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CD" w:rsidRDefault="008D05CD"/>
    <w:p w:rsidR="00C76AF1" w:rsidRDefault="00C76AF1">
      <w:pPr>
        <w:rPr>
          <w:rFonts w:hint="eastAsia"/>
        </w:rPr>
      </w:pPr>
      <w:bookmarkStart w:id="0" w:name="_GoBack"/>
      <w:bookmarkEnd w:id="0"/>
    </w:p>
    <w:p w:rsidR="00B560A5" w:rsidRDefault="00B560A5">
      <w:r>
        <w:t>自定义</w:t>
      </w:r>
      <w:r>
        <w:rPr>
          <w:rFonts w:hint="eastAsia"/>
        </w:rPr>
        <w:t>View</w:t>
      </w:r>
      <w:r>
        <w:rPr>
          <w:rFonts w:hint="eastAsia"/>
        </w:rPr>
        <w:t>的绘制工作，是在</w:t>
      </w:r>
      <w:proofErr w:type="spellStart"/>
      <w:r>
        <w:rPr>
          <w:rFonts w:hint="eastAsia"/>
        </w:rPr>
        <w:t>onDraw</w:t>
      </w:r>
      <w:proofErr w:type="spellEnd"/>
      <w:r>
        <w:t>()</w:t>
      </w:r>
      <w:r>
        <w:t>方法中进行的</w:t>
      </w:r>
    </w:p>
    <w:p w:rsidR="00B560A5" w:rsidRDefault="00B560A5" w:rsidP="00B560A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canvas</w:t>
      </w:r>
      <w:r>
        <w:t>.drawXxx</w:t>
      </w:r>
      <w:proofErr w:type="spellEnd"/>
      <w:r>
        <w:t>()</w:t>
      </w:r>
      <w:r>
        <w:t>的使用</w:t>
      </w:r>
    </w:p>
    <w:p w:rsidR="00B560A5" w:rsidRDefault="00B560A5" w:rsidP="00B560A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canvas</w:t>
      </w:r>
      <w:r>
        <w:t>.</w:t>
      </w:r>
      <w:r>
        <w:t>drawColor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color)</w:t>
      </w:r>
    </w:p>
    <w:p w:rsidR="00B560A5" w:rsidRDefault="00B560A5" w:rsidP="000F3C44">
      <w:pPr>
        <w:pStyle w:val="a3"/>
        <w:numPr>
          <w:ilvl w:val="0"/>
          <w:numId w:val="3"/>
        </w:numPr>
        <w:ind w:firstLineChars="0"/>
      </w:pPr>
      <w:r>
        <w:t>在整个区域统一涂上指定的颜色</w:t>
      </w:r>
    </w:p>
    <w:p w:rsidR="00B560A5" w:rsidRDefault="003B3293" w:rsidP="000F3C44">
      <w:pPr>
        <w:pStyle w:val="a3"/>
        <w:numPr>
          <w:ilvl w:val="0"/>
          <w:numId w:val="3"/>
        </w:numPr>
        <w:ind w:firstLineChars="0"/>
      </w:pPr>
      <w:proofErr w:type="spellStart"/>
      <w:r>
        <w:t>D</w:t>
      </w:r>
      <w:r w:rsidR="00B560A5">
        <w:t>raw</w:t>
      </w:r>
      <w:r>
        <w:t>RGB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rawARGB</w:t>
      </w:r>
      <w:proofErr w:type="spellEnd"/>
      <w:r>
        <w:t>()</w:t>
      </w:r>
      <w:r>
        <w:t>一样</w:t>
      </w:r>
      <w:r>
        <w:rPr>
          <w:rFonts w:hint="eastAsia"/>
        </w:rPr>
        <w:t>，</w:t>
      </w:r>
      <w:r>
        <w:t>都是用来填充颜色</w:t>
      </w:r>
    </w:p>
    <w:p w:rsidR="003B3293" w:rsidRDefault="003B3293" w:rsidP="000F3C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多用于</w:t>
      </w:r>
      <w:r>
        <w:rPr>
          <w:rFonts w:hint="eastAsia"/>
        </w:rPr>
        <w:t xml:space="preserve"> </w:t>
      </w:r>
      <w:r>
        <w:t>绘制前设置底色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绘制后作为蒙版</w:t>
      </w:r>
    </w:p>
    <w:p w:rsidR="00B560A5" w:rsidRDefault="003B3293" w:rsidP="00B560A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canvas</w:t>
      </w:r>
      <w:r>
        <w:t>.</w:t>
      </w:r>
      <w:r>
        <w:t>drawCircle</w:t>
      </w:r>
      <w:proofErr w:type="spellEnd"/>
      <w:r>
        <w:t xml:space="preserve">(float </w:t>
      </w:r>
      <w:proofErr w:type="spellStart"/>
      <w:r>
        <w:t>centerX</w:t>
      </w:r>
      <w:proofErr w:type="spellEnd"/>
      <w:r>
        <w:t xml:space="preserve">, float </w:t>
      </w:r>
      <w:proofErr w:type="spellStart"/>
      <w:r>
        <w:t>centerY</w:t>
      </w:r>
      <w:proofErr w:type="spellEnd"/>
      <w:r>
        <w:t>, float radius, Paint paint)</w:t>
      </w:r>
    </w:p>
    <w:p w:rsidR="003B3293" w:rsidRDefault="003B3293" w:rsidP="000F3C4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参数：圆心</w:t>
      </w:r>
      <w:r>
        <w:rPr>
          <w:rFonts w:hint="eastAsia"/>
        </w:rPr>
        <w:t>X</w:t>
      </w:r>
      <w:r>
        <w:rPr>
          <w:rFonts w:hint="eastAsia"/>
        </w:rPr>
        <w:t>坐标、圆心</w:t>
      </w:r>
      <w:r>
        <w:rPr>
          <w:rFonts w:hint="eastAsia"/>
        </w:rPr>
        <w:t>Y</w:t>
      </w:r>
      <w:r>
        <w:rPr>
          <w:rFonts w:hint="eastAsia"/>
        </w:rPr>
        <w:t>坐标</w:t>
      </w:r>
      <w:r w:rsidR="000F3C44">
        <w:rPr>
          <w:rFonts w:hint="eastAsia"/>
        </w:rPr>
        <w:t>、半径（单位都为像素）、定义圆的样式（画圆的画笔）</w:t>
      </w:r>
    </w:p>
    <w:p w:rsidR="000F3C44" w:rsidRDefault="000F3C44" w:rsidP="000F3C4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canvas</w:t>
      </w:r>
      <w:r>
        <w:t>.</w:t>
      </w:r>
      <w:r>
        <w:t>drawRect</w:t>
      </w:r>
      <w:proofErr w:type="spellEnd"/>
      <w:r>
        <w:t>(float left, float top, float right, float bottom, Paint paint)</w:t>
      </w:r>
    </w:p>
    <w:p w:rsidR="000F3C44" w:rsidRDefault="000F3C44" w:rsidP="000F3C4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X</w:t>
      </w:r>
      <w:r>
        <w:rPr>
          <w:rFonts w:hint="eastAsia"/>
        </w:rPr>
        <w:t>轴方向最左边的位置；</w:t>
      </w:r>
      <w:r>
        <w:rPr>
          <w:rFonts w:hint="eastAsia"/>
        </w:rPr>
        <w:t>Y</w:t>
      </w:r>
      <w:r>
        <w:rPr>
          <w:rFonts w:hint="eastAsia"/>
        </w:rPr>
        <w:t>轴方向最上面的位置；</w:t>
      </w:r>
      <w:r>
        <w:rPr>
          <w:rFonts w:hint="eastAsia"/>
        </w:rPr>
        <w:t>X</w:t>
      </w:r>
      <w:r>
        <w:rPr>
          <w:rFonts w:hint="eastAsia"/>
        </w:rPr>
        <w:t>轴方向最右边的位置；</w:t>
      </w:r>
      <w:r>
        <w:rPr>
          <w:rFonts w:hint="eastAsia"/>
        </w:rPr>
        <w:t>Y</w:t>
      </w:r>
      <w:r>
        <w:rPr>
          <w:rFonts w:hint="eastAsia"/>
        </w:rPr>
        <w:t>轴方向最下面的位置；定义矩形的样式（画矩形的画笔）</w:t>
      </w:r>
    </w:p>
    <w:p w:rsidR="000F3C44" w:rsidRDefault="000F3C44" w:rsidP="000F3C4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canvas</w:t>
      </w:r>
      <w:r>
        <w:t>.</w:t>
      </w:r>
      <w:r>
        <w:t>drawPoint</w:t>
      </w:r>
      <w:proofErr w:type="spellEnd"/>
      <w:r>
        <w:t>(float x, float y, Paint paint)</w:t>
      </w:r>
    </w:p>
    <w:p w:rsidR="000F3C44" w:rsidRDefault="000F3C44" w:rsidP="000F3C44">
      <w:pPr>
        <w:pStyle w:val="a3"/>
        <w:numPr>
          <w:ilvl w:val="0"/>
          <w:numId w:val="4"/>
        </w:numPr>
        <w:ind w:firstLineChars="0"/>
      </w:pPr>
      <w:r>
        <w:t>参数</w:t>
      </w:r>
      <w:r>
        <w:rPr>
          <w:rFonts w:hint="eastAsia"/>
        </w:rPr>
        <w:t>：</w:t>
      </w:r>
      <w:r>
        <w:t>x</w:t>
      </w:r>
      <w:r>
        <w:rPr>
          <w:rFonts w:hint="eastAsia"/>
        </w:rPr>
        <w:t>、</w:t>
      </w:r>
      <w:r>
        <w:t>y</w:t>
      </w:r>
      <w:r>
        <w:t>点的坐标</w:t>
      </w:r>
    </w:p>
    <w:p w:rsidR="000F3C44" w:rsidRDefault="000F3C44" w:rsidP="000F3C44">
      <w:pPr>
        <w:pStyle w:val="a3"/>
        <w:numPr>
          <w:ilvl w:val="0"/>
          <w:numId w:val="4"/>
        </w:numPr>
        <w:ind w:firstLineChars="0"/>
      </w:pPr>
      <w:r>
        <w:t>可以通过</w:t>
      </w:r>
      <w:proofErr w:type="spellStart"/>
      <w:r>
        <w:t>paint</w:t>
      </w:r>
      <w:r>
        <w:rPr>
          <w:rFonts w:hint="eastAsia"/>
        </w:rPr>
        <w:t>.</w:t>
      </w:r>
      <w:r>
        <w:t>setStrokeWidth</w:t>
      </w:r>
      <w:proofErr w:type="spellEnd"/>
      <w:r>
        <w:t>(width)</w:t>
      </w:r>
      <w:r>
        <w:t>设置点的大小</w:t>
      </w:r>
    </w:p>
    <w:p w:rsidR="000F3C44" w:rsidRPr="000F3C44" w:rsidRDefault="000F3C44" w:rsidP="000F3C4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和</w:t>
      </w:r>
      <w:proofErr w:type="spellStart"/>
      <w:r>
        <w:rPr>
          <w:rFonts w:hint="eastAsia"/>
        </w:rPr>
        <w:t>canvas</w:t>
      </w:r>
      <w:r>
        <w:t>.drawCircle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canvas</w:t>
      </w:r>
      <w:r>
        <w:t>.drawRect</w:t>
      </w:r>
      <w:proofErr w:type="spellEnd"/>
      <w:r>
        <w:t>()</w:t>
      </w:r>
      <w:r>
        <w:t>功能类似</w:t>
      </w:r>
    </w:p>
    <w:p w:rsidR="000F3C44" w:rsidRDefault="00095DF8" w:rsidP="000F3C4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canvas</w:t>
      </w:r>
      <w:r>
        <w:t>.</w:t>
      </w:r>
      <w:r>
        <w:t>drawOval</w:t>
      </w:r>
      <w:proofErr w:type="spellEnd"/>
      <w:r>
        <w:t>(float left, float top, float right, float bottom, Paint paint)</w:t>
      </w:r>
    </w:p>
    <w:p w:rsidR="00095DF8" w:rsidRPr="00095DF8" w:rsidRDefault="00095DF8" w:rsidP="00095DF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参数</w:t>
      </w:r>
      <w:r>
        <w:rPr>
          <w:rFonts w:hint="eastAsia"/>
        </w:rPr>
        <w:t>：</w:t>
      </w:r>
      <w:r>
        <w:t>和绘制矩形时一样</w:t>
      </w:r>
      <w:r>
        <w:rPr>
          <w:rFonts w:hint="eastAsia"/>
        </w:rPr>
        <w:t>，</w:t>
      </w:r>
      <w:r>
        <w:t>上下左右边界的点</w:t>
      </w:r>
    </w:p>
    <w:p w:rsidR="00095DF8" w:rsidRDefault="00095DF8" w:rsidP="000F3C44">
      <w:pPr>
        <w:pStyle w:val="a3"/>
        <w:numPr>
          <w:ilvl w:val="0"/>
          <w:numId w:val="2"/>
        </w:numPr>
        <w:ind w:firstLineChars="0"/>
      </w:pPr>
      <w:proofErr w:type="spellStart"/>
      <w:r>
        <w:t>canvas.drawLine</w:t>
      </w:r>
      <w:proofErr w:type="spellEnd"/>
      <w:r>
        <w:t xml:space="preserve">(float </w:t>
      </w:r>
      <w:proofErr w:type="spellStart"/>
      <w:r>
        <w:t>startX</w:t>
      </w:r>
      <w:proofErr w:type="spellEnd"/>
      <w:r>
        <w:t xml:space="preserve">, float </w:t>
      </w:r>
      <w:proofErr w:type="spellStart"/>
      <w:r>
        <w:t>startY</w:t>
      </w:r>
      <w:proofErr w:type="spellEnd"/>
      <w:r>
        <w:t xml:space="preserve">, float </w:t>
      </w:r>
      <w:proofErr w:type="spellStart"/>
      <w:r>
        <w:t>stopX</w:t>
      </w:r>
      <w:proofErr w:type="spellEnd"/>
      <w:r>
        <w:t xml:space="preserve">, float </w:t>
      </w:r>
      <w:proofErr w:type="spellStart"/>
      <w:r>
        <w:t>stopY</w:t>
      </w:r>
      <w:proofErr w:type="spellEnd"/>
      <w:r>
        <w:t>, Paint paint)</w:t>
      </w:r>
    </w:p>
    <w:p w:rsidR="00095DF8" w:rsidRDefault="00095DF8" w:rsidP="00095D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参数：起点坐标、终点坐标、定义直线的样式（画直线的画笔）</w:t>
      </w:r>
    </w:p>
    <w:p w:rsidR="00095DF8" w:rsidRDefault="00AB0D2A" w:rsidP="000F3C44">
      <w:pPr>
        <w:pStyle w:val="a3"/>
        <w:numPr>
          <w:ilvl w:val="0"/>
          <w:numId w:val="2"/>
        </w:numPr>
        <w:ind w:firstLineChars="0"/>
      </w:pPr>
      <w:proofErr w:type="spellStart"/>
      <w:r>
        <w:t>canvas.drawRoundRect</w:t>
      </w:r>
      <w:proofErr w:type="spellEnd"/>
      <w:r>
        <w:t xml:space="preserve">(float left, float top, float right, float bottom, float </w:t>
      </w:r>
      <w:proofErr w:type="spellStart"/>
      <w:r>
        <w:t>rx</w:t>
      </w:r>
      <w:proofErr w:type="spellEnd"/>
      <w:r>
        <w:t xml:space="preserve">, float </w:t>
      </w:r>
      <w:proofErr w:type="spellStart"/>
      <w:r>
        <w:t>ry</w:t>
      </w:r>
      <w:proofErr w:type="spellEnd"/>
      <w:r>
        <w:t>, Paint paint)</w:t>
      </w:r>
    </w:p>
    <w:p w:rsidR="00AB0D2A" w:rsidRDefault="00AB0D2A" w:rsidP="00AB0D2A">
      <w:pPr>
        <w:pStyle w:val="a3"/>
        <w:numPr>
          <w:ilvl w:val="0"/>
          <w:numId w:val="5"/>
        </w:numPr>
        <w:ind w:firstLineChars="0"/>
      </w:pPr>
      <w:r>
        <w:t>绘制圆角矩形</w:t>
      </w:r>
    </w:p>
    <w:p w:rsidR="00095DF8" w:rsidRDefault="00AB0D2A" w:rsidP="00C655F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参数</w:t>
      </w:r>
      <w:r>
        <w:rPr>
          <w:rFonts w:hint="eastAsia"/>
        </w:rPr>
        <w:t>：</w:t>
      </w:r>
      <w:r>
        <w:t>left</w:t>
      </w:r>
      <w:r>
        <w:rPr>
          <w:rFonts w:hint="eastAsia"/>
        </w:rPr>
        <w:t>、</w:t>
      </w:r>
      <w:r>
        <w:t>top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为矩形，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ry</w:t>
      </w:r>
      <w:proofErr w:type="spellEnd"/>
      <w:r>
        <w:rPr>
          <w:rFonts w:hint="eastAsia"/>
        </w:rPr>
        <w:t>是圆角的横向半径和纵向半径</w:t>
      </w:r>
    </w:p>
    <w:p w:rsidR="00095DF8" w:rsidRDefault="00EF10DD" w:rsidP="000F3C44">
      <w:pPr>
        <w:pStyle w:val="a3"/>
        <w:numPr>
          <w:ilvl w:val="0"/>
          <w:numId w:val="2"/>
        </w:numPr>
        <w:ind w:firstLineChars="0"/>
      </w:pPr>
      <w:proofErr w:type="spellStart"/>
      <w:r>
        <w:t>c</w:t>
      </w:r>
      <w:r w:rsidR="00131BD2">
        <w:t>anvas.drawArc</w:t>
      </w:r>
      <w:proofErr w:type="spellEnd"/>
      <w:r w:rsidR="00131BD2">
        <w:t xml:space="preserve">(float left, float top, float right, float bottom, float </w:t>
      </w:r>
      <w:proofErr w:type="spellStart"/>
      <w:r w:rsidR="00131BD2">
        <w:t>startAngle</w:t>
      </w:r>
      <w:proofErr w:type="spellEnd"/>
      <w:r w:rsidR="00131BD2">
        <w:t xml:space="preserve">, float </w:t>
      </w:r>
      <w:proofErr w:type="spellStart"/>
      <w:r w:rsidR="00131BD2">
        <w:t>sweepAngle</w:t>
      </w:r>
      <w:proofErr w:type="spellEnd"/>
      <w:r w:rsidR="00131BD2">
        <w:t xml:space="preserve">, </w:t>
      </w:r>
      <w:proofErr w:type="spellStart"/>
      <w:r w:rsidR="00131BD2">
        <w:t>boolean</w:t>
      </w:r>
      <w:proofErr w:type="spellEnd"/>
      <w:r w:rsidR="00131BD2">
        <w:t xml:space="preserve"> </w:t>
      </w:r>
      <w:proofErr w:type="spellStart"/>
      <w:r w:rsidR="00131BD2">
        <w:t>useCenter</w:t>
      </w:r>
      <w:proofErr w:type="spellEnd"/>
      <w:r w:rsidR="00131BD2">
        <w:t>, Paint paint)</w:t>
      </w:r>
    </w:p>
    <w:p w:rsidR="00095DF8" w:rsidRDefault="00131BD2" w:rsidP="00131BD2">
      <w:pPr>
        <w:pStyle w:val="a3"/>
        <w:numPr>
          <w:ilvl w:val="0"/>
          <w:numId w:val="6"/>
        </w:numPr>
        <w:ind w:firstLineChars="0"/>
      </w:pPr>
      <w:r>
        <w:t>绘制弧形或者扇形</w:t>
      </w:r>
    </w:p>
    <w:p w:rsidR="006255AB" w:rsidRDefault="00131BD2" w:rsidP="006255AB">
      <w:pPr>
        <w:pStyle w:val="a3"/>
        <w:numPr>
          <w:ilvl w:val="0"/>
          <w:numId w:val="6"/>
        </w:numPr>
        <w:ind w:firstLineChars="0"/>
      </w:pPr>
      <w:r>
        <w:t>参数</w:t>
      </w:r>
      <w:r>
        <w:rPr>
          <w:rFonts w:hint="eastAsia"/>
        </w:rPr>
        <w:t>：</w:t>
      </w:r>
      <w:r>
        <w:t>left</w:t>
      </w:r>
      <w:r>
        <w:rPr>
          <w:rFonts w:hint="eastAsia"/>
        </w:rPr>
        <w:t>、</w:t>
      </w:r>
      <w:r>
        <w:t>top</w:t>
      </w:r>
      <w:r>
        <w:rPr>
          <w:rFonts w:hint="eastAsia"/>
        </w:rPr>
        <w:t>、</w:t>
      </w:r>
      <w:r>
        <w:t>right</w:t>
      </w:r>
      <w:r>
        <w:rPr>
          <w:rFonts w:hint="eastAsia"/>
        </w:rPr>
        <w:t>、</w:t>
      </w:r>
      <w:r>
        <w:t>bottom</w:t>
      </w:r>
      <w:r>
        <w:t>表示弧形所在的椭圆</w:t>
      </w:r>
      <w:r>
        <w:rPr>
          <w:rFonts w:hint="eastAsia"/>
        </w:rPr>
        <w:t>；</w:t>
      </w:r>
      <w:proofErr w:type="spellStart"/>
      <w:r>
        <w:t>startAngle</w:t>
      </w:r>
      <w:proofErr w:type="spellEnd"/>
      <w:r>
        <w:t>表示起始角度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轴正向是</w:t>
      </w:r>
      <w:r>
        <w:rPr>
          <w:rFonts w:hint="eastAsia"/>
        </w:rPr>
        <w:t>0</w:t>
      </w:r>
      <w:r>
        <w:rPr>
          <w:rFonts w:hint="eastAsia"/>
        </w:rPr>
        <w:t>度的位置；顺时针为正，逆时针为负）；</w:t>
      </w:r>
      <w:proofErr w:type="spellStart"/>
      <w:r>
        <w:rPr>
          <w:rFonts w:hint="eastAsia"/>
        </w:rPr>
        <w:t>sweepAngle</w:t>
      </w:r>
      <w:proofErr w:type="spellEnd"/>
      <w:r>
        <w:rPr>
          <w:rFonts w:hint="eastAsia"/>
        </w:rPr>
        <w:t>为弧形或扇形扫过的角度；</w:t>
      </w:r>
      <w:proofErr w:type="spellStart"/>
      <w:r>
        <w:rPr>
          <w:rFonts w:hint="eastAsia"/>
        </w:rPr>
        <w:t>useCenter</w:t>
      </w:r>
      <w:proofErr w:type="spellEnd"/>
      <w:r>
        <w:rPr>
          <w:rFonts w:hint="eastAsia"/>
        </w:rPr>
        <w:t>表示是否连接到圆心，如果不连接为弧形，连接为扇形；</w:t>
      </w:r>
      <w:r>
        <w:rPr>
          <w:rFonts w:hint="eastAsia"/>
        </w:rPr>
        <w:t>paint</w:t>
      </w:r>
      <w:r>
        <w:rPr>
          <w:rFonts w:hint="eastAsia"/>
        </w:rPr>
        <w:t>定义</w:t>
      </w:r>
      <w:r>
        <w:rPr>
          <w:rFonts w:hint="eastAsia"/>
        </w:rPr>
        <w:t>弧形或扇形</w:t>
      </w:r>
      <w:r>
        <w:rPr>
          <w:rFonts w:hint="eastAsia"/>
        </w:rPr>
        <w:t>的样式（画</w:t>
      </w:r>
      <w:r>
        <w:rPr>
          <w:rFonts w:hint="eastAsia"/>
        </w:rPr>
        <w:t>弧形或扇形</w:t>
      </w:r>
      <w:r>
        <w:rPr>
          <w:rFonts w:hint="eastAsia"/>
        </w:rPr>
        <w:t>的画笔）</w:t>
      </w:r>
      <w:r>
        <w:rPr>
          <w:rFonts w:hint="eastAsia"/>
        </w:rPr>
        <w:t>。</w:t>
      </w:r>
    </w:p>
    <w:p w:rsidR="006255AB" w:rsidRDefault="006255AB" w:rsidP="006255AB">
      <w:pPr>
        <w:pStyle w:val="a3"/>
        <w:numPr>
          <w:ilvl w:val="0"/>
          <w:numId w:val="2"/>
        </w:numPr>
        <w:ind w:firstLineChars="0"/>
      </w:pPr>
      <w:proofErr w:type="spellStart"/>
      <w:r>
        <w:t>canvas.d</w:t>
      </w:r>
      <w:r>
        <w:rPr>
          <w:rFonts w:hint="eastAsia"/>
        </w:rPr>
        <w:t>raw</w:t>
      </w:r>
      <w:r>
        <w:t>Bitmap</w:t>
      </w:r>
      <w:proofErr w:type="spellEnd"/>
      <w:r>
        <w:t>(Bitmap bitmap, float left, float top, Paint paint)</w:t>
      </w:r>
    </w:p>
    <w:p w:rsidR="006255AB" w:rsidRDefault="006255AB" w:rsidP="006255AB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将图片绘制到指定位置</w:t>
      </w:r>
    </w:p>
    <w:p w:rsidR="00095DF8" w:rsidRDefault="00FA666C" w:rsidP="000F3C44">
      <w:pPr>
        <w:pStyle w:val="a3"/>
        <w:numPr>
          <w:ilvl w:val="0"/>
          <w:numId w:val="2"/>
        </w:numPr>
        <w:ind w:firstLineChars="0"/>
      </w:pPr>
      <w:proofErr w:type="spellStart"/>
      <w:r>
        <w:t>canvas.drawPath</w:t>
      </w:r>
      <w:proofErr w:type="spellEnd"/>
      <w:r>
        <w:t>(Path path, Paint paint)</w:t>
      </w:r>
    </w:p>
    <w:p w:rsidR="00095DF8" w:rsidRDefault="00FB2AE1" w:rsidP="00FB2AE1">
      <w:pPr>
        <w:pStyle w:val="a3"/>
        <w:ind w:left="360"/>
      </w:pPr>
      <w:r>
        <w:t>Path</w:t>
      </w:r>
      <w:r>
        <w:t>通常在绘制组合图形时才使用</w:t>
      </w:r>
    </w:p>
    <w:p w:rsidR="00C76AF1" w:rsidRDefault="005D2BC3" w:rsidP="00C76AF1">
      <w:pPr>
        <w:pStyle w:val="a3"/>
        <w:numPr>
          <w:ilvl w:val="0"/>
          <w:numId w:val="16"/>
        </w:numPr>
        <w:ind w:firstLineChars="0"/>
      </w:pPr>
      <w:r>
        <w:t>Path</w:t>
      </w:r>
      <w:proofErr w:type="gramStart"/>
      <w:r>
        <w:t>方法第</w:t>
      </w:r>
      <w:proofErr w:type="gramEnd"/>
      <w:r>
        <w:t>一类</w:t>
      </w:r>
      <w:r>
        <w:rPr>
          <w:rFonts w:hint="eastAsia"/>
        </w:rPr>
        <w:t>：</w:t>
      </w:r>
      <w:r>
        <w:t>直接描述路径</w:t>
      </w:r>
    </w:p>
    <w:p w:rsidR="00C76AF1" w:rsidRDefault="00C76AF1">
      <w:pPr>
        <w:widowControl/>
        <w:jc w:val="left"/>
      </w:pPr>
      <w:r>
        <w:br w:type="page"/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7308"/>
      </w:tblGrid>
      <w:tr w:rsidR="00D95B13" w:rsidTr="00AB4451">
        <w:tc>
          <w:tcPr>
            <w:tcW w:w="993" w:type="dxa"/>
            <w:vMerge w:val="restart"/>
          </w:tcPr>
          <w:p w:rsidR="00D95B13" w:rsidRDefault="00095911" w:rsidP="00095911">
            <w:proofErr w:type="spellStart"/>
            <w:r w:rsidRPr="00095911">
              <w:rPr>
                <w:rFonts w:hint="eastAsia"/>
              </w:rPr>
              <w:lastRenderedPageBreak/>
              <w:t>addXxx</w:t>
            </w:r>
            <w:proofErr w:type="spellEnd"/>
            <w:r w:rsidRPr="00095911">
              <w:rPr>
                <w:rFonts w:hint="eastAsia"/>
              </w:rPr>
              <w:t>()</w:t>
            </w:r>
            <w:r w:rsidRPr="00095911">
              <w:rPr>
                <w:rFonts w:hint="eastAsia"/>
              </w:rPr>
              <w:t>添加子图形</w:t>
            </w:r>
          </w:p>
        </w:tc>
        <w:tc>
          <w:tcPr>
            <w:tcW w:w="7308" w:type="dxa"/>
          </w:tcPr>
          <w:p w:rsidR="00D95B13" w:rsidRDefault="00D95B13" w:rsidP="00D95B13">
            <w:proofErr w:type="spellStart"/>
            <w:r>
              <w:t>add.Circle</w:t>
            </w:r>
            <w:proofErr w:type="spellEnd"/>
            <w:r>
              <w:t xml:space="preserve">(float x, float y, float radius, Direction </w:t>
            </w:r>
            <w:proofErr w:type="spellStart"/>
            <w:r>
              <w:t>dir</w:t>
            </w:r>
            <w:proofErr w:type="spellEnd"/>
            <w:r>
              <w:t>)</w:t>
            </w:r>
          </w:p>
          <w:p w:rsidR="00D95B13" w:rsidRDefault="00D95B13" w:rsidP="00D95B13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参数</w:t>
            </w:r>
            <w:r>
              <w:rPr>
                <w:rFonts w:hint="eastAsia"/>
              </w:rPr>
              <w:t>：</w:t>
            </w:r>
            <w:r>
              <w:t>x</w:t>
            </w:r>
            <w:r>
              <w:rPr>
                <w:rFonts w:hint="eastAsia"/>
              </w:rPr>
              <w:t>、</w:t>
            </w:r>
            <w:r>
              <w:t>y</w:t>
            </w:r>
            <w:r>
              <w:rPr>
                <w:rFonts w:hint="eastAsia"/>
              </w:rPr>
              <w:t>、</w:t>
            </w:r>
            <w:r>
              <w:t>radius</w:t>
            </w:r>
            <w:r>
              <w:t>是圆的基本参数</w:t>
            </w:r>
            <w:r>
              <w:rPr>
                <w:rFonts w:hint="eastAsia"/>
              </w:rPr>
              <w:t>；</w:t>
            </w:r>
            <w:proofErr w:type="spellStart"/>
            <w:r>
              <w:t>dir</w:t>
            </w:r>
            <w:proofErr w:type="spellEnd"/>
            <w:r>
              <w:t>是画圆的路径方向</w:t>
            </w:r>
            <w:r>
              <w:rPr>
                <w:rFonts w:hint="eastAsia"/>
              </w:rPr>
              <w:t>（分为逆时针、顺时针只有在需要填充圆形并且图形相交时才使用）</w:t>
            </w:r>
          </w:p>
        </w:tc>
      </w:tr>
      <w:tr w:rsidR="00D95B13" w:rsidTr="00AB4451">
        <w:tc>
          <w:tcPr>
            <w:tcW w:w="993" w:type="dxa"/>
            <w:vMerge/>
          </w:tcPr>
          <w:p w:rsidR="00D95B13" w:rsidRDefault="00D95B13" w:rsidP="001B5462">
            <w:pPr>
              <w:pStyle w:val="a3"/>
              <w:ind w:firstLineChars="0" w:firstLine="0"/>
            </w:pPr>
          </w:p>
        </w:tc>
        <w:tc>
          <w:tcPr>
            <w:tcW w:w="7308" w:type="dxa"/>
          </w:tcPr>
          <w:p w:rsidR="00D95B13" w:rsidRDefault="00D95B13" w:rsidP="00D95B13">
            <w:pPr>
              <w:rPr>
                <w:rFonts w:hint="eastAsia"/>
              </w:rPr>
            </w:pPr>
            <w:proofErr w:type="spellStart"/>
            <w:r>
              <w:t>addOval</w:t>
            </w:r>
            <w:proofErr w:type="spellEnd"/>
            <w:r>
              <w:t>()</w:t>
            </w:r>
            <w:r>
              <w:rPr>
                <w:rFonts w:hint="eastAsia"/>
              </w:rPr>
              <w:t>、</w:t>
            </w:r>
            <w:proofErr w:type="spellStart"/>
            <w:r>
              <w:t>addRect</w:t>
            </w:r>
            <w:proofErr w:type="spellEnd"/>
            <w:r>
              <w:t>()</w:t>
            </w:r>
            <w:r>
              <w:rPr>
                <w:rFonts w:hint="eastAsia"/>
              </w:rPr>
              <w:t>、</w:t>
            </w:r>
            <w:proofErr w:type="spellStart"/>
            <w:r>
              <w:t>addRoundRect</w:t>
            </w:r>
            <w:proofErr w:type="spellEnd"/>
            <w:r>
              <w:t>()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a</w:t>
            </w:r>
            <w:r>
              <w:t>ddPath</w:t>
            </w:r>
            <w:proofErr w:type="spellEnd"/>
            <w:r>
              <w:t>()</w:t>
            </w:r>
            <w:r>
              <w:t>方法同上</w:t>
            </w:r>
            <w:r>
              <w:rPr>
                <w:rFonts w:hint="eastAsia"/>
              </w:rPr>
              <w:t>。</w:t>
            </w:r>
          </w:p>
        </w:tc>
      </w:tr>
      <w:tr w:rsidR="00095911" w:rsidTr="00AB4451">
        <w:tc>
          <w:tcPr>
            <w:tcW w:w="993" w:type="dxa"/>
            <w:vMerge w:val="restart"/>
          </w:tcPr>
          <w:p w:rsidR="00095911" w:rsidRPr="00095911" w:rsidRDefault="00095911" w:rsidP="009A1CB8">
            <w:pPr>
              <w:rPr>
                <w:rFonts w:hint="eastAsia"/>
              </w:rPr>
            </w:pPr>
            <w:proofErr w:type="spellStart"/>
            <w:r>
              <w:t>xxxTo</w:t>
            </w:r>
            <w:proofErr w:type="spellEnd"/>
            <w:r>
              <w:t>()</w:t>
            </w:r>
            <w:r>
              <w:t>画线</w:t>
            </w:r>
            <w:r>
              <w:rPr>
                <w:rFonts w:hint="eastAsia"/>
              </w:rPr>
              <w:t>（直线或曲线）</w:t>
            </w:r>
          </w:p>
        </w:tc>
        <w:tc>
          <w:tcPr>
            <w:tcW w:w="7308" w:type="dxa"/>
          </w:tcPr>
          <w:p w:rsidR="00095911" w:rsidRDefault="00095911" w:rsidP="00D95B13">
            <w:proofErr w:type="spellStart"/>
            <w:r>
              <w:t>lineTo</w:t>
            </w:r>
            <w:proofErr w:type="spellEnd"/>
            <w:r>
              <w:t>(float x, float y)</w:t>
            </w:r>
          </w:p>
          <w:p w:rsidR="00095911" w:rsidRDefault="00095911" w:rsidP="00D95B13">
            <w:proofErr w:type="spellStart"/>
            <w:r>
              <w:t>rLineTo</w:t>
            </w:r>
            <w:proofErr w:type="spellEnd"/>
            <w:r>
              <w:t>(float x, float y)</w:t>
            </w:r>
          </w:p>
          <w:p w:rsidR="00095911" w:rsidRPr="00D95B13" w:rsidRDefault="00095911" w:rsidP="00D95B13">
            <w:pPr>
              <w:pStyle w:val="a3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作用：从当前位置到目标位置画一条直线，前者是绝对坐标，后者是相对坐标。</w:t>
            </w:r>
          </w:p>
        </w:tc>
      </w:tr>
      <w:tr w:rsidR="00095911" w:rsidTr="00AB4451">
        <w:tc>
          <w:tcPr>
            <w:tcW w:w="993" w:type="dxa"/>
            <w:vMerge/>
          </w:tcPr>
          <w:p w:rsidR="00095911" w:rsidRDefault="00095911" w:rsidP="001B5462">
            <w:pPr>
              <w:pStyle w:val="a3"/>
              <w:ind w:firstLineChars="0" w:firstLine="0"/>
            </w:pPr>
          </w:p>
        </w:tc>
        <w:tc>
          <w:tcPr>
            <w:tcW w:w="7308" w:type="dxa"/>
          </w:tcPr>
          <w:p w:rsidR="00095911" w:rsidRDefault="00095911" w:rsidP="00D95B13">
            <w:proofErr w:type="spellStart"/>
            <w:r>
              <w:t>q</w:t>
            </w:r>
            <w:r>
              <w:rPr>
                <w:rFonts w:hint="eastAsia"/>
              </w:rPr>
              <w:t>uad</w:t>
            </w:r>
            <w:r>
              <w:t>To</w:t>
            </w:r>
            <w:proofErr w:type="spellEnd"/>
            <w:r>
              <w:t>(float x1, float y1, float x2, float y2)</w:t>
            </w:r>
          </w:p>
          <w:p w:rsidR="00095911" w:rsidRDefault="00095911" w:rsidP="00D95B13">
            <w:proofErr w:type="spellStart"/>
            <w:r>
              <w:t>rQuadTo</w:t>
            </w:r>
            <w:proofErr w:type="spellEnd"/>
            <w:r>
              <w:t>(float dx1, float dy1, float dx2, float dy2)</w:t>
            </w:r>
          </w:p>
          <w:p w:rsidR="00095911" w:rsidRPr="00D95B13" w:rsidRDefault="00095911" w:rsidP="00D95B13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作用</w:t>
            </w:r>
            <w:r>
              <w:rPr>
                <w:rFonts w:hint="eastAsia"/>
              </w:rPr>
              <w:t>：</w:t>
            </w:r>
            <w:r>
              <w:t>画二次贝塞尔曲线</w:t>
            </w:r>
          </w:p>
        </w:tc>
      </w:tr>
      <w:tr w:rsidR="00095911" w:rsidTr="00AB4451">
        <w:tc>
          <w:tcPr>
            <w:tcW w:w="993" w:type="dxa"/>
            <w:vMerge/>
          </w:tcPr>
          <w:p w:rsidR="00095911" w:rsidRDefault="00095911" w:rsidP="001B5462">
            <w:pPr>
              <w:pStyle w:val="a3"/>
              <w:ind w:firstLineChars="0" w:firstLine="0"/>
            </w:pPr>
          </w:p>
        </w:tc>
        <w:tc>
          <w:tcPr>
            <w:tcW w:w="7308" w:type="dxa"/>
          </w:tcPr>
          <w:p w:rsidR="00095911" w:rsidRDefault="00095911" w:rsidP="00D95B13">
            <w:proofErr w:type="spellStart"/>
            <w:r>
              <w:rPr>
                <w:rFonts w:hint="eastAsia"/>
              </w:rPr>
              <w:t>cubic</w:t>
            </w:r>
            <w:r>
              <w:t>To</w:t>
            </w:r>
            <w:proofErr w:type="spellEnd"/>
            <w:r>
              <w:t>(float x1, float y1, float x2, float y2, float x3, float y3)</w:t>
            </w:r>
          </w:p>
          <w:p w:rsidR="00095911" w:rsidRDefault="00095911" w:rsidP="00D95B13">
            <w:proofErr w:type="spellStart"/>
            <w:r>
              <w:t>rCubicTo</w:t>
            </w:r>
            <w:proofErr w:type="spellEnd"/>
            <w:r>
              <w:t>(float x1, float y1, float x2, float y2, float x3, float y3)</w:t>
            </w:r>
          </w:p>
          <w:p w:rsidR="00095911" w:rsidRPr="00D95B13" w:rsidRDefault="00095911" w:rsidP="00D95B13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作用</w:t>
            </w:r>
            <w:r>
              <w:rPr>
                <w:rFonts w:hint="eastAsia"/>
              </w:rPr>
              <w:t>：</w:t>
            </w:r>
            <w:r>
              <w:t>画三次贝塞尔曲线</w:t>
            </w:r>
          </w:p>
        </w:tc>
      </w:tr>
      <w:tr w:rsidR="00095911" w:rsidTr="00AB4451">
        <w:tc>
          <w:tcPr>
            <w:tcW w:w="993" w:type="dxa"/>
            <w:vMerge/>
          </w:tcPr>
          <w:p w:rsidR="00095911" w:rsidRDefault="00095911" w:rsidP="001B5462">
            <w:pPr>
              <w:pStyle w:val="a3"/>
              <w:ind w:firstLineChars="0" w:firstLine="0"/>
            </w:pPr>
          </w:p>
        </w:tc>
        <w:tc>
          <w:tcPr>
            <w:tcW w:w="7308" w:type="dxa"/>
          </w:tcPr>
          <w:p w:rsidR="00095911" w:rsidRDefault="00095911" w:rsidP="00D95B13">
            <w:proofErr w:type="spellStart"/>
            <w:r>
              <w:t>moveTo</w:t>
            </w:r>
            <w:proofErr w:type="spellEnd"/>
            <w:r>
              <w:t>(float x, float y)</w:t>
            </w:r>
          </w:p>
          <w:p w:rsidR="00095911" w:rsidRDefault="00095911" w:rsidP="00D95B13">
            <w:proofErr w:type="spellStart"/>
            <w:r>
              <w:t>rMoveTo</w:t>
            </w:r>
            <w:proofErr w:type="spellEnd"/>
            <w:r>
              <w:t>(float x, float y)</w:t>
            </w:r>
          </w:p>
          <w:p w:rsidR="00095911" w:rsidRPr="00D95B13" w:rsidRDefault="00095911" w:rsidP="00D95B13">
            <w:pPr>
              <w:pStyle w:val="a3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作用</w:t>
            </w:r>
            <w:r>
              <w:rPr>
                <w:rFonts w:hint="eastAsia"/>
              </w:rPr>
              <w:t>：</w:t>
            </w:r>
            <w:r>
              <w:t>改变当前位置</w:t>
            </w:r>
            <w:r>
              <w:rPr>
                <w:rFonts w:hint="eastAsia"/>
              </w:rPr>
              <w:t>（间接地设置画线时的起点）</w:t>
            </w:r>
          </w:p>
        </w:tc>
      </w:tr>
      <w:tr w:rsidR="00095911" w:rsidTr="00AB4451">
        <w:tc>
          <w:tcPr>
            <w:tcW w:w="993" w:type="dxa"/>
            <w:vMerge/>
          </w:tcPr>
          <w:p w:rsidR="00095911" w:rsidRDefault="00095911" w:rsidP="001B5462">
            <w:pPr>
              <w:pStyle w:val="a3"/>
              <w:ind w:firstLineChars="0" w:firstLine="0"/>
            </w:pPr>
          </w:p>
        </w:tc>
        <w:tc>
          <w:tcPr>
            <w:tcW w:w="7308" w:type="dxa"/>
          </w:tcPr>
          <w:p w:rsidR="00095911" w:rsidRDefault="00095911" w:rsidP="00D95B13">
            <w:proofErr w:type="spellStart"/>
            <w:r>
              <w:t>arcTo</w:t>
            </w:r>
            <w:proofErr w:type="spellEnd"/>
            <w:r>
              <w:t>(</w:t>
            </w:r>
            <w:proofErr w:type="spellStart"/>
            <w:r>
              <w:t>RectF</w:t>
            </w:r>
            <w:proofErr w:type="spellEnd"/>
            <w:r>
              <w:t xml:space="preserve"> oval, float </w:t>
            </w:r>
            <w:proofErr w:type="spellStart"/>
            <w:r>
              <w:t>startAngle</w:t>
            </w:r>
            <w:proofErr w:type="spellEnd"/>
            <w:r>
              <w:t xml:space="preserve">, float </w:t>
            </w:r>
            <w:proofErr w:type="spellStart"/>
            <w:r>
              <w:t>sweepAngle</w:t>
            </w:r>
            <w:proofErr w:type="spellEnd"/>
            <w:r>
              <w:t xml:space="preserve">, Boolean </w:t>
            </w:r>
            <w:proofErr w:type="spellStart"/>
            <w:r>
              <w:t>forceMoveTo</w:t>
            </w:r>
            <w:proofErr w:type="spellEnd"/>
            <w:r>
              <w:t>)</w:t>
            </w:r>
          </w:p>
          <w:p w:rsidR="00095911" w:rsidRDefault="00095911" w:rsidP="00D95B13">
            <w:proofErr w:type="spellStart"/>
            <w:r>
              <w:t>arcTo</w:t>
            </w:r>
            <w:proofErr w:type="spellEnd"/>
            <w:r>
              <w:t xml:space="preserve">(float left, float top, float right, float bottom, float </w:t>
            </w:r>
            <w:proofErr w:type="spellStart"/>
            <w:r>
              <w:t>sweepAngle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forceMoveTo</w:t>
            </w:r>
            <w:proofErr w:type="spellEnd"/>
            <w:r>
              <w:t>)</w:t>
            </w:r>
          </w:p>
          <w:p w:rsidR="00095911" w:rsidRDefault="00095911" w:rsidP="00D95B13">
            <w:proofErr w:type="spellStart"/>
            <w:r>
              <w:t>arcTo</w:t>
            </w:r>
            <w:proofErr w:type="spellEnd"/>
            <w:r>
              <w:t>(</w:t>
            </w:r>
            <w:proofErr w:type="spellStart"/>
            <w:r>
              <w:t>RectF</w:t>
            </w:r>
            <w:proofErr w:type="spellEnd"/>
            <w:r>
              <w:t xml:space="preserve"> oval, float </w:t>
            </w:r>
            <w:proofErr w:type="spellStart"/>
            <w:r>
              <w:t>startAngle</w:t>
            </w:r>
            <w:proofErr w:type="spellEnd"/>
            <w:r>
              <w:t xml:space="preserve">, float </w:t>
            </w:r>
            <w:proofErr w:type="spellStart"/>
            <w:r>
              <w:t>sweepAngle</w:t>
            </w:r>
            <w:proofErr w:type="spellEnd"/>
            <w:r>
              <w:t>)</w:t>
            </w:r>
          </w:p>
          <w:p w:rsidR="00095911" w:rsidRDefault="00095911" w:rsidP="00D95B13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画弧形</w:t>
            </w:r>
          </w:p>
          <w:p w:rsidR="00095911" w:rsidRDefault="00095911" w:rsidP="00D95B13">
            <w:pPr>
              <w:pStyle w:val="a3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参数</w:t>
            </w:r>
            <w:r>
              <w:rPr>
                <w:rFonts w:hint="eastAsia"/>
              </w:rPr>
              <w:t>：</w:t>
            </w:r>
            <w:r>
              <w:t>增加了</w:t>
            </w:r>
            <w:proofErr w:type="spellStart"/>
            <w:r>
              <w:t>forceMoveTo</w:t>
            </w:r>
            <w:proofErr w:type="spellEnd"/>
            <w:r>
              <w:rPr>
                <w:rFonts w:hint="eastAsia"/>
              </w:rPr>
              <w:t>：</w:t>
            </w:r>
            <w:r>
              <w:t>是否留下痕迹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没有痕迹，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有痕迹）</w:t>
            </w:r>
          </w:p>
        </w:tc>
      </w:tr>
      <w:tr w:rsidR="00095911" w:rsidTr="00AB4451">
        <w:tc>
          <w:tcPr>
            <w:tcW w:w="993" w:type="dxa"/>
            <w:vMerge/>
          </w:tcPr>
          <w:p w:rsidR="00095911" w:rsidRDefault="00095911" w:rsidP="001B5462">
            <w:pPr>
              <w:pStyle w:val="a3"/>
              <w:ind w:firstLineChars="0" w:firstLine="0"/>
            </w:pPr>
          </w:p>
        </w:tc>
        <w:tc>
          <w:tcPr>
            <w:tcW w:w="7308" w:type="dxa"/>
          </w:tcPr>
          <w:p w:rsidR="00095911" w:rsidRDefault="00095911" w:rsidP="00095911">
            <w:proofErr w:type="spellStart"/>
            <w:r>
              <w:rPr>
                <w:rFonts w:hint="eastAsia"/>
              </w:rPr>
              <w:t>a</w:t>
            </w:r>
            <w:r>
              <w:t>ddArc</w:t>
            </w:r>
            <w:proofErr w:type="spellEnd"/>
            <w:r>
              <w:t xml:space="preserve">(float left, float top, float right, float bottom, float </w:t>
            </w:r>
            <w:proofErr w:type="spellStart"/>
            <w:r>
              <w:t>startAngle</w:t>
            </w:r>
            <w:proofErr w:type="spellEnd"/>
            <w:r>
              <w:t xml:space="preserve">, float </w:t>
            </w:r>
            <w:proofErr w:type="spellStart"/>
            <w:r>
              <w:t>sweepAngle</w:t>
            </w:r>
            <w:proofErr w:type="spellEnd"/>
            <w:r>
              <w:t>)</w:t>
            </w:r>
          </w:p>
          <w:p w:rsidR="00095911" w:rsidRDefault="00095911" w:rsidP="00095911">
            <w:proofErr w:type="spellStart"/>
            <w:r>
              <w:t>addArc</w:t>
            </w:r>
            <w:proofErr w:type="spellEnd"/>
            <w:r>
              <w:t>(</w:t>
            </w:r>
            <w:proofErr w:type="spellStart"/>
            <w:r>
              <w:t>RectF</w:t>
            </w:r>
            <w:proofErr w:type="spellEnd"/>
            <w:r>
              <w:t xml:space="preserve"> oval, float </w:t>
            </w:r>
            <w:proofErr w:type="spellStart"/>
            <w:r>
              <w:t>startAngle</w:t>
            </w:r>
            <w:proofErr w:type="spellEnd"/>
            <w:r>
              <w:t xml:space="preserve">, float </w:t>
            </w:r>
            <w:proofErr w:type="spellStart"/>
            <w:r>
              <w:t>sweepAngle</w:t>
            </w:r>
            <w:proofErr w:type="spellEnd"/>
            <w:r>
              <w:t>)</w:t>
            </w:r>
          </w:p>
          <w:p w:rsidR="00095911" w:rsidRPr="00095911" w:rsidRDefault="00095911" w:rsidP="00095911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t>画弧形</w:t>
            </w:r>
            <w:r>
              <w:rPr>
                <w:rFonts w:hint="eastAsia"/>
              </w:rPr>
              <w:t>，</w:t>
            </w:r>
            <w:r>
              <w:t>于</w:t>
            </w:r>
            <w:proofErr w:type="spellStart"/>
            <w:r>
              <w:t>arcTo</w:t>
            </w:r>
            <w:proofErr w:type="spellEnd"/>
            <w:r>
              <w:t>()</w:t>
            </w:r>
            <w:r>
              <w:t>相比</w:t>
            </w:r>
            <w:r>
              <w:rPr>
                <w:rFonts w:hint="eastAsia"/>
              </w:rPr>
              <w:t>，</w:t>
            </w:r>
            <w:r>
              <w:t>默认没有痕迹</w:t>
            </w:r>
          </w:p>
        </w:tc>
      </w:tr>
      <w:tr w:rsidR="00095911" w:rsidTr="00AB4451">
        <w:tc>
          <w:tcPr>
            <w:tcW w:w="993" w:type="dxa"/>
            <w:vMerge/>
          </w:tcPr>
          <w:p w:rsidR="00095911" w:rsidRDefault="00095911" w:rsidP="001B5462">
            <w:pPr>
              <w:pStyle w:val="a3"/>
              <w:ind w:firstLineChars="0" w:firstLine="0"/>
            </w:pPr>
          </w:p>
        </w:tc>
        <w:tc>
          <w:tcPr>
            <w:tcW w:w="7308" w:type="dxa"/>
          </w:tcPr>
          <w:p w:rsidR="00095911" w:rsidRDefault="00095911" w:rsidP="00095911">
            <w:r>
              <w:t>close()</w:t>
            </w:r>
          </w:p>
          <w:p w:rsidR="00095911" w:rsidRPr="00095911" w:rsidRDefault="00095911" w:rsidP="00095911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t>封闭图形</w:t>
            </w:r>
            <w:r>
              <w:rPr>
                <w:rFonts w:hint="eastAsia"/>
              </w:rPr>
              <w:t>，</w:t>
            </w:r>
            <w:r>
              <w:t>从当前位置和起点之间连线</w:t>
            </w:r>
          </w:p>
        </w:tc>
      </w:tr>
    </w:tbl>
    <w:p w:rsidR="008D05CD" w:rsidRDefault="00026845" w:rsidP="006255AB">
      <w:pPr>
        <w:pStyle w:val="a3"/>
        <w:numPr>
          <w:ilvl w:val="0"/>
          <w:numId w:val="16"/>
        </w:numPr>
        <w:ind w:firstLineChars="0"/>
      </w:pPr>
      <w:r>
        <w:t>Path</w:t>
      </w:r>
      <w:r>
        <w:t>方法第</w:t>
      </w:r>
      <w:r>
        <w:rPr>
          <w:rFonts w:hint="eastAsia"/>
        </w:rPr>
        <w:t>二</w:t>
      </w:r>
      <w:r>
        <w:t>类</w:t>
      </w:r>
      <w:r>
        <w:rPr>
          <w:rFonts w:hint="eastAsia"/>
        </w:rPr>
        <w:t>：</w:t>
      </w:r>
      <w:r>
        <w:rPr>
          <w:rFonts w:hint="eastAsia"/>
        </w:rPr>
        <w:t>辅助的设置</w:t>
      </w:r>
      <w:r>
        <w:t>或计算</w:t>
      </w:r>
      <w:r w:rsidR="006255AB">
        <w:rPr>
          <w:rFonts w:hint="eastAsia"/>
        </w:rPr>
        <w:t>（</w:t>
      </w:r>
      <w:r w:rsidR="008D05CD">
        <w:t>使用方法较少</w:t>
      </w:r>
      <w:r w:rsidR="006255AB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7E2601" w:rsidTr="007E2601">
        <w:tc>
          <w:tcPr>
            <w:tcW w:w="988" w:type="dxa"/>
          </w:tcPr>
          <w:p w:rsidR="007E2601" w:rsidRDefault="007E2601" w:rsidP="007E2601">
            <w:pPr>
              <w:rPr>
                <w:rFonts w:hint="eastAsia"/>
              </w:rPr>
            </w:pPr>
          </w:p>
        </w:tc>
        <w:tc>
          <w:tcPr>
            <w:tcW w:w="7308" w:type="dxa"/>
          </w:tcPr>
          <w:p w:rsidR="007E2601" w:rsidRDefault="007E2601" w:rsidP="007E2601">
            <w:proofErr w:type="spellStart"/>
            <w:r>
              <w:rPr>
                <w:rFonts w:hint="eastAsia"/>
              </w:rPr>
              <w:t>Path.</w:t>
            </w:r>
            <w:r>
              <w:t>setFillType</w:t>
            </w:r>
            <w:proofErr w:type="spellEnd"/>
            <w:r>
              <w:t>(</w:t>
            </w:r>
            <w:proofErr w:type="spellStart"/>
            <w:r>
              <w:t>Path.FillType</w:t>
            </w:r>
            <w:proofErr w:type="spellEnd"/>
            <w:r>
              <w:t xml:space="preserve"> </w:t>
            </w:r>
            <w:proofErr w:type="spellStart"/>
            <w:r>
              <w:t>ft</w:t>
            </w:r>
            <w:proofErr w:type="spellEnd"/>
            <w:r>
              <w:t>)</w:t>
            </w:r>
            <w:r>
              <w:t>设置填充方式</w:t>
            </w:r>
          </w:p>
          <w:p w:rsidR="007E2601" w:rsidRDefault="007E2601" w:rsidP="007E2601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t>设置图形之间有交集时</w:t>
            </w:r>
            <w:r>
              <w:rPr>
                <w:rFonts w:hint="eastAsia"/>
              </w:rPr>
              <w:t>，</w:t>
            </w:r>
            <w:r>
              <w:t>交集部分的填充情况</w:t>
            </w:r>
          </w:p>
          <w:p w:rsidR="007E2601" w:rsidRPr="007E2601" w:rsidRDefault="007E2601" w:rsidP="007E2601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t>情况复杂</w:t>
            </w:r>
            <w:r>
              <w:rPr>
                <w:rFonts w:hint="eastAsia"/>
              </w:rPr>
              <w:t>，</w:t>
            </w:r>
            <w:r>
              <w:t>用到的时候再说吧</w:t>
            </w:r>
          </w:p>
        </w:tc>
      </w:tr>
    </w:tbl>
    <w:p w:rsidR="007E2601" w:rsidRDefault="007E2601" w:rsidP="007E2601"/>
    <w:p w:rsidR="00AE2150" w:rsidRDefault="00AE2150" w:rsidP="007E2601">
      <w:pPr>
        <w:rPr>
          <w:rFonts w:hint="eastAsia"/>
        </w:rPr>
      </w:pPr>
    </w:p>
    <w:p w:rsidR="00B560A5" w:rsidRDefault="00B560A5" w:rsidP="00B560A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B560A5" w:rsidRDefault="00B560A5"/>
    <w:p w:rsidR="00B560A5" w:rsidRDefault="00B560A5"/>
    <w:p w:rsidR="00B560A5" w:rsidRDefault="00B560A5">
      <w:pPr>
        <w:rPr>
          <w:rFonts w:hint="eastAsia"/>
        </w:rPr>
      </w:pPr>
    </w:p>
    <w:sectPr w:rsidR="00B56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1.25pt;height:11.25pt" o:bullet="t">
        <v:imagedata r:id="rId1" o:title="mso2565"/>
      </v:shape>
    </w:pict>
  </w:numPicBullet>
  <w:abstractNum w:abstractNumId="0">
    <w:nsid w:val="04380A74"/>
    <w:multiLevelType w:val="hybridMultilevel"/>
    <w:tmpl w:val="8C24B590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>
    <w:nsid w:val="095A02E5"/>
    <w:multiLevelType w:val="hybridMultilevel"/>
    <w:tmpl w:val="1160D20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">
    <w:nsid w:val="113A0324"/>
    <w:multiLevelType w:val="hybridMultilevel"/>
    <w:tmpl w:val="21F07E2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113A072A"/>
    <w:multiLevelType w:val="hybridMultilevel"/>
    <w:tmpl w:val="58CCE9DA"/>
    <w:lvl w:ilvl="0" w:tplc="184EC8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CB08A1"/>
    <w:multiLevelType w:val="hybridMultilevel"/>
    <w:tmpl w:val="74CE727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23121E51"/>
    <w:multiLevelType w:val="hybridMultilevel"/>
    <w:tmpl w:val="B5AE5A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9073E4C"/>
    <w:multiLevelType w:val="hybridMultilevel"/>
    <w:tmpl w:val="DC88CEC4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8">
    <w:nsid w:val="345E3E5D"/>
    <w:multiLevelType w:val="hybridMultilevel"/>
    <w:tmpl w:val="FC0AB2F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>
    <w:nsid w:val="376266BF"/>
    <w:multiLevelType w:val="hybridMultilevel"/>
    <w:tmpl w:val="49E44828"/>
    <w:lvl w:ilvl="0" w:tplc="C00639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4F74BC"/>
    <w:multiLevelType w:val="hybridMultilevel"/>
    <w:tmpl w:val="6726986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43902CF8"/>
    <w:multiLevelType w:val="hybridMultilevel"/>
    <w:tmpl w:val="BB1EDF2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>
    <w:nsid w:val="4CBC0760"/>
    <w:multiLevelType w:val="hybridMultilevel"/>
    <w:tmpl w:val="5BF6566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>
    <w:nsid w:val="4D450AB4"/>
    <w:multiLevelType w:val="hybridMultilevel"/>
    <w:tmpl w:val="83668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25C69BD"/>
    <w:multiLevelType w:val="hybridMultilevel"/>
    <w:tmpl w:val="C25261B2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5">
    <w:nsid w:val="53F368AC"/>
    <w:multiLevelType w:val="hybridMultilevel"/>
    <w:tmpl w:val="D04A4510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6">
    <w:nsid w:val="55B958E0"/>
    <w:multiLevelType w:val="hybridMultilevel"/>
    <w:tmpl w:val="BA1A0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1CD3164"/>
    <w:multiLevelType w:val="hybridMultilevel"/>
    <w:tmpl w:val="100AB482"/>
    <w:lvl w:ilvl="0" w:tplc="04090007">
      <w:start w:val="1"/>
      <w:numFmt w:val="bullet"/>
      <w:lvlText w:val=""/>
      <w:lvlPicBulletId w:val="0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>
    <w:nsid w:val="66B738B0"/>
    <w:multiLevelType w:val="hybridMultilevel"/>
    <w:tmpl w:val="04EABC96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9">
    <w:nsid w:val="7A486C72"/>
    <w:multiLevelType w:val="hybridMultilevel"/>
    <w:tmpl w:val="468609E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>
    <w:nsid w:val="7D40551F"/>
    <w:multiLevelType w:val="hybridMultilevel"/>
    <w:tmpl w:val="139EF6B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2"/>
  </w:num>
  <w:num w:numId="5">
    <w:abstractNumId w:val="6"/>
  </w:num>
  <w:num w:numId="6">
    <w:abstractNumId w:val="20"/>
  </w:num>
  <w:num w:numId="7">
    <w:abstractNumId w:val="2"/>
  </w:num>
  <w:num w:numId="8">
    <w:abstractNumId w:val="10"/>
  </w:num>
  <w:num w:numId="9">
    <w:abstractNumId w:val="14"/>
  </w:num>
  <w:num w:numId="10">
    <w:abstractNumId w:val="17"/>
  </w:num>
  <w:num w:numId="11">
    <w:abstractNumId w:val="1"/>
  </w:num>
  <w:num w:numId="12">
    <w:abstractNumId w:val="7"/>
  </w:num>
  <w:num w:numId="13">
    <w:abstractNumId w:val="18"/>
  </w:num>
  <w:num w:numId="14">
    <w:abstractNumId w:val="11"/>
  </w:num>
  <w:num w:numId="15">
    <w:abstractNumId w:val="15"/>
  </w:num>
  <w:num w:numId="16">
    <w:abstractNumId w:val="19"/>
  </w:num>
  <w:num w:numId="17">
    <w:abstractNumId w:val="0"/>
  </w:num>
  <w:num w:numId="18">
    <w:abstractNumId w:val="13"/>
  </w:num>
  <w:num w:numId="19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E2"/>
    <w:rsid w:val="00026845"/>
    <w:rsid w:val="0005646B"/>
    <w:rsid w:val="00095911"/>
    <w:rsid w:val="00095DF8"/>
    <w:rsid w:val="000A668D"/>
    <w:rsid w:val="000F3C44"/>
    <w:rsid w:val="00131BD2"/>
    <w:rsid w:val="001B5462"/>
    <w:rsid w:val="003B3293"/>
    <w:rsid w:val="004B2092"/>
    <w:rsid w:val="004C346E"/>
    <w:rsid w:val="005152E2"/>
    <w:rsid w:val="005D2BC3"/>
    <w:rsid w:val="005E20BB"/>
    <w:rsid w:val="006255AB"/>
    <w:rsid w:val="007E2601"/>
    <w:rsid w:val="008949A0"/>
    <w:rsid w:val="008C17F0"/>
    <w:rsid w:val="008D05CD"/>
    <w:rsid w:val="008D2854"/>
    <w:rsid w:val="009A1CB8"/>
    <w:rsid w:val="00AB0D2A"/>
    <w:rsid w:val="00AB4451"/>
    <w:rsid w:val="00AE2150"/>
    <w:rsid w:val="00B560A5"/>
    <w:rsid w:val="00C22AE6"/>
    <w:rsid w:val="00C655FB"/>
    <w:rsid w:val="00C76AF1"/>
    <w:rsid w:val="00D95B13"/>
    <w:rsid w:val="00EF10DD"/>
    <w:rsid w:val="00F11DD1"/>
    <w:rsid w:val="00FA666C"/>
    <w:rsid w:val="00FB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80FF7-E50E-428E-B80D-A00E7DD7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0A5"/>
    <w:pPr>
      <w:ind w:firstLineChars="200" w:firstLine="420"/>
    </w:pPr>
  </w:style>
  <w:style w:type="table" w:styleId="a4">
    <w:name w:val="Table Grid"/>
    <w:basedOn w:val="a1"/>
    <w:uiPriority w:val="39"/>
    <w:rsid w:val="001B5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2018-11-22T02:30:00Z</dcterms:created>
  <dcterms:modified xsi:type="dcterms:W3CDTF">2018-11-22T07:50:00Z</dcterms:modified>
</cp:coreProperties>
</file>