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1A38" w14:textId="77777777" w:rsidR="00BF3DAD" w:rsidRPr="00C36168" w:rsidRDefault="00BF3DAD" w:rsidP="00BF3DAD">
      <w:pPr>
        <w:rPr>
          <w:rFonts w:asciiTheme="minorHAnsi" w:hAnsiTheme="minorHAnsi"/>
          <w:sz w:val="28"/>
        </w:rPr>
      </w:pPr>
    </w:p>
    <w:p w14:paraId="63533807" w14:textId="44508A28" w:rsidR="00A67D8A" w:rsidRPr="008429C2" w:rsidRDefault="00A67D8A" w:rsidP="00BF3DAD">
      <w:pPr>
        <w:outlineLvl w:val="0"/>
        <w:rPr>
          <w:rFonts w:asciiTheme="minorHAnsi" w:hAnsiTheme="minorHAnsi"/>
          <w:b/>
          <w:sz w:val="32"/>
        </w:rPr>
      </w:pPr>
      <w:r w:rsidRPr="008429C2">
        <w:rPr>
          <w:rFonts w:asciiTheme="minorHAnsi" w:hAnsiTheme="minorHAnsi"/>
          <w:b/>
          <w:sz w:val="32"/>
        </w:rPr>
        <w:t>First program</w:t>
      </w:r>
    </w:p>
    <w:p w14:paraId="046D4C2D" w14:textId="0A995144" w:rsidR="00BF3DAD" w:rsidRPr="00C36168" w:rsidRDefault="00BF3DAD" w:rsidP="00BF3DAD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Input: One variant, either HGVS g.</w:t>
      </w:r>
      <w:r w:rsidR="001B0202" w:rsidRPr="00C36168">
        <w:rPr>
          <w:rFonts w:asciiTheme="minorHAnsi" w:hAnsiTheme="minorHAnsi"/>
        </w:rPr>
        <w:t>,</w:t>
      </w:r>
      <w:r w:rsidRPr="00C36168">
        <w:rPr>
          <w:rFonts w:asciiTheme="minorHAnsi" w:hAnsiTheme="minorHAnsi"/>
        </w:rPr>
        <w:t xml:space="preserve"> c.</w:t>
      </w:r>
      <w:r w:rsidR="001B0202" w:rsidRPr="00C36168">
        <w:rPr>
          <w:rFonts w:asciiTheme="minorHAnsi" w:hAnsiTheme="minorHAnsi"/>
        </w:rPr>
        <w:t>,</w:t>
      </w:r>
      <w:r w:rsidRPr="00C36168">
        <w:rPr>
          <w:rFonts w:asciiTheme="minorHAnsi" w:hAnsiTheme="minorHAnsi"/>
        </w:rPr>
        <w:t xml:space="preserve"> </w:t>
      </w:r>
      <w:r w:rsidR="001B0202" w:rsidRPr="00C36168">
        <w:rPr>
          <w:rFonts w:asciiTheme="minorHAnsi" w:hAnsiTheme="minorHAnsi"/>
        </w:rPr>
        <w:t xml:space="preserve">or </w:t>
      </w:r>
      <w:r w:rsidRPr="00C36168">
        <w:rPr>
          <w:rFonts w:asciiTheme="minorHAnsi" w:hAnsiTheme="minorHAnsi"/>
        </w:rPr>
        <w:t>p.</w:t>
      </w:r>
    </w:p>
    <w:p w14:paraId="5AFE9F7A" w14:textId="05CCF69D" w:rsidR="00BF3DAD" w:rsidRPr="00C36168" w:rsidRDefault="00BF3DAD" w:rsidP="00A67D8A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Output: </w:t>
      </w:r>
      <w:proofErr w:type="spellStart"/>
      <w:r w:rsidR="00A67D8A">
        <w:rPr>
          <w:rFonts w:asciiTheme="minorHAnsi" w:hAnsiTheme="minorHAnsi"/>
        </w:rPr>
        <w:t>Precalculatable</w:t>
      </w:r>
      <w:proofErr w:type="spellEnd"/>
      <w:r w:rsidR="00A67D8A">
        <w:rPr>
          <w:rFonts w:asciiTheme="minorHAnsi" w:hAnsiTheme="minorHAnsi"/>
        </w:rPr>
        <w:t xml:space="preserve"> ACMG evidence scores with reason for score assignment</w:t>
      </w:r>
    </w:p>
    <w:p w14:paraId="7538F21E" w14:textId="77777777" w:rsidR="00BF3DAD" w:rsidRDefault="00BF3DAD" w:rsidP="00BF3DAD">
      <w:pPr>
        <w:rPr>
          <w:rFonts w:asciiTheme="minorHAnsi" w:hAnsiTheme="minorHAnsi"/>
        </w:rPr>
      </w:pPr>
    </w:p>
    <w:p w14:paraId="26582DD3" w14:textId="6E91E51B" w:rsidR="00A67D8A" w:rsidRPr="008429C2" w:rsidRDefault="00A67D8A" w:rsidP="00BF3DAD">
      <w:pPr>
        <w:rPr>
          <w:rFonts w:asciiTheme="minorHAnsi" w:hAnsiTheme="minorHAnsi"/>
          <w:b/>
          <w:sz w:val="32"/>
        </w:rPr>
      </w:pPr>
      <w:r w:rsidRPr="008429C2">
        <w:rPr>
          <w:rFonts w:asciiTheme="minorHAnsi" w:hAnsiTheme="minorHAnsi"/>
          <w:b/>
          <w:sz w:val="32"/>
        </w:rPr>
        <w:t>Second program</w:t>
      </w:r>
    </w:p>
    <w:p w14:paraId="4930C211" w14:textId="1856B6B6" w:rsidR="00A67D8A" w:rsidRDefault="00A67D8A" w:rsidP="00BF3DAD">
      <w:pPr>
        <w:rPr>
          <w:rFonts w:asciiTheme="minorHAnsi" w:hAnsiTheme="minorHAnsi"/>
        </w:rPr>
      </w:pPr>
      <w:r>
        <w:rPr>
          <w:rFonts w:asciiTheme="minorHAnsi" w:hAnsiTheme="minorHAnsi"/>
        </w:rPr>
        <w:t>Input: All ACMG evidence scores (including those manually determined from literature sources)</w:t>
      </w:r>
    </w:p>
    <w:p w14:paraId="6E0F4254" w14:textId="29A0C949" w:rsidR="00A67D8A" w:rsidRPr="00A67D8A" w:rsidRDefault="00A67D8A" w:rsidP="00BF3DAD">
      <w:pPr>
        <w:rPr>
          <w:rFonts w:asciiTheme="minorHAnsi" w:hAnsiTheme="minorHAnsi"/>
        </w:rPr>
      </w:pPr>
      <w:r>
        <w:rPr>
          <w:rFonts w:asciiTheme="minorHAnsi" w:hAnsiTheme="minorHAnsi"/>
        </w:rPr>
        <w:t>Output: Final classification (Benign, Likely Benign, VOUS, Likely Pathogenic, Pathogenic)</w:t>
      </w:r>
    </w:p>
    <w:p w14:paraId="5CBC729D" w14:textId="77777777" w:rsidR="008429C2" w:rsidRDefault="008429C2" w:rsidP="008429C2">
      <w:pPr>
        <w:rPr>
          <w:rFonts w:asciiTheme="minorHAnsi" w:hAnsiTheme="minorHAnsi"/>
          <w:color w:val="FFC000"/>
          <w:sz w:val="28"/>
        </w:rPr>
      </w:pPr>
    </w:p>
    <w:p w14:paraId="30CE28CB" w14:textId="57CC894F" w:rsidR="00BF3DAD" w:rsidRPr="008429C2" w:rsidRDefault="00BF3DAD" w:rsidP="008429C2">
      <w:pPr>
        <w:rPr>
          <w:rFonts w:asciiTheme="minorHAnsi" w:hAnsiTheme="minorHAnsi"/>
          <w:color w:val="FFC000"/>
          <w:sz w:val="28"/>
        </w:rPr>
      </w:pPr>
      <w:r w:rsidRPr="00C36168">
        <w:rPr>
          <w:rFonts w:asciiTheme="minorHAnsi" w:hAnsiTheme="minorHAnsi"/>
          <w:b/>
          <w:sz w:val="32"/>
          <w:u w:val="single"/>
        </w:rPr>
        <w:t>Nomenclature</w:t>
      </w:r>
    </w:p>
    <w:p w14:paraId="48BF6C4D" w14:textId="67E73F83" w:rsidR="00CC3B6A" w:rsidRPr="00C36168" w:rsidRDefault="00CC3B6A" w:rsidP="00CC3B6A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Preprocess with HGVS package and desired </w:t>
      </w:r>
      <w:r w:rsidR="004B7FF0" w:rsidRPr="00C36168">
        <w:rPr>
          <w:rFonts w:asciiTheme="minorHAnsi" w:hAnsiTheme="minorHAnsi"/>
        </w:rPr>
        <w:t>final</w:t>
      </w:r>
      <w:r w:rsidRPr="00C36168">
        <w:rPr>
          <w:rFonts w:asciiTheme="minorHAnsi" w:hAnsiTheme="minorHAnsi"/>
        </w:rPr>
        <w:t xml:space="preserve"> transcript </w:t>
      </w:r>
      <w:r w:rsidR="00515DA0" w:rsidRPr="00C36168">
        <w:rPr>
          <w:rFonts w:asciiTheme="minorHAnsi" w:hAnsiTheme="minorHAnsi"/>
        </w:rPr>
        <w:t xml:space="preserve">from MGTL </w:t>
      </w:r>
      <w:r w:rsidRPr="00C36168">
        <w:rPr>
          <w:rFonts w:asciiTheme="minorHAnsi" w:hAnsiTheme="minorHAnsi"/>
        </w:rPr>
        <w:t xml:space="preserve">to </w:t>
      </w:r>
      <w:r w:rsidR="00BF3DAD" w:rsidRPr="00C36168">
        <w:rPr>
          <w:rFonts w:asciiTheme="minorHAnsi" w:hAnsiTheme="minorHAnsi"/>
        </w:rPr>
        <w:t>validate and interconvert</w:t>
      </w:r>
      <w:r w:rsidRPr="00C36168">
        <w:rPr>
          <w:rFonts w:asciiTheme="minorHAnsi" w:hAnsiTheme="minorHAnsi"/>
        </w:rPr>
        <w:t xml:space="preserve"> g.</w:t>
      </w:r>
      <w:r w:rsidR="00BF3DAD" w:rsidRPr="00C36168">
        <w:rPr>
          <w:rFonts w:asciiTheme="minorHAnsi" w:hAnsiTheme="minorHAnsi"/>
        </w:rPr>
        <w:t xml:space="preserve"> &lt;-&gt;</w:t>
      </w:r>
      <w:r w:rsidRPr="00C36168">
        <w:rPr>
          <w:rFonts w:asciiTheme="minorHAnsi" w:hAnsiTheme="minorHAnsi"/>
        </w:rPr>
        <w:t xml:space="preserve"> c. </w:t>
      </w:r>
      <w:r w:rsidR="00BF3DAD" w:rsidRPr="00C36168">
        <w:rPr>
          <w:rFonts w:asciiTheme="minorHAnsi" w:hAnsiTheme="minorHAnsi"/>
        </w:rPr>
        <w:t xml:space="preserve">&lt;-&gt; </w:t>
      </w:r>
      <w:r w:rsidRPr="00C36168">
        <w:rPr>
          <w:rFonts w:asciiTheme="minorHAnsi" w:hAnsiTheme="minorHAnsi"/>
        </w:rPr>
        <w:t>p.</w:t>
      </w:r>
    </w:p>
    <w:p w14:paraId="4E0FF94A" w14:textId="004A2443" w:rsidR="00AC5C78" w:rsidRPr="00C36168" w:rsidRDefault="00AC5C78">
      <w:pPr>
        <w:rPr>
          <w:rFonts w:asciiTheme="minorHAnsi" w:hAnsiTheme="minorHAnsi"/>
          <w:b/>
          <w:sz w:val="32"/>
        </w:rPr>
      </w:pPr>
    </w:p>
    <w:p w14:paraId="110DA8EB" w14:textId="5FCF967D" w:rsidR="007E57E2" w:rsidRPr="00C36168" w:rsidRDefault="00352A00" w:rsidP="008429C2">
      <w:pPr>
        <w:rPr>
          <w:rFonts w:asciiTheme="minorHAnsi" w:hAnsiTheme="minorHAnsi"/>
          <w:b/>
          <w:sz w:val="32"/>
          <w:u w:val="single"/>
        </w:rPr>
      </w:pPr>
      <w:r w:rsidRPr="00C36168">
        <w:rPr>
          <w:rFonts w:asciiTheme="minorHAnsi" w:hAnsiTheme="minorHAnsi"/>
          <w:b/>
          <w:sz w:val="32"/>
          <w:u w:val="single"/>
        </w:rPr>
        <w:t>Population Data</w:t>
      </w:r>
    </w:p>
    <w:p w14:paraId="3947FB0D" w14:textId="77777777" w:rsidR="00871FD4" w:rsidRPr="00C36168" w:rsidRDefault="00871FD4" w:rsidP="00871FD4">
      <w:pPr>
        <w:rPr>
          <w:rFonts w:asciiTheme="minorHAnsi" w:hAnsiTheme="minorHAnsi"/>
        </w:rPr>
      </w:pPr>
    </w:p>
    <w:p w14:paraId="1976F412" w14:textId="730B9739" w:rsidR="00871FD4" w:rsidRPr="00C36168" w:rsidRDefault="00052B6C">
      <w:pPr>
        <w:rPr>
          <w:rFonts w:asciiTheme="minorHAnsi" w:hAnsiTheme="minorHAnsi"/>
        </w:rPr>
      </w:pPr>
      <w:r w:rsidRPr="00C36168">
        <w:rPr>
          <w:rFonts w:asciiTheme="minorHAnsi" w:hAnsiTheme="minorHAnsi"/>
          <w:b/>
        </w:rPr>
        <w:t>Data sources:</w:t>
      </w:r>
      <w:r w:rsidR="00315792" w:rsidRPr="00C36168">
        <w:rPr>
          <w:rFonts w:asciiTheme="minorHAnsi" w:hAnsiTheme="minorHAnsi"/>
        </w:rPr>
        <w:t xml:space="preserve"> </w:t>
      </w:r>
    </w:p>
    <w:p w14:paraId="037E21EC" w14:textId="77777777" w:rsidR="00871FD4" w:rsidRPr="00C36168" w:rsidRDefault="00871FD4">
      <w:pPr>
        <w:rPr>
          <w:rFonts w:asciiTheme="minorHAnsi" w:hAnsiTheme="minorHAnsi"/>
        </w:rPr>
      </w:pPr>
    </w:p>
    <w:p w14:paraId="17E95124" w14:textId="7F512FE0" w:rsidR="00352A00" w:rsidRPr="00C36168" w:rsidRDefault="00315792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gnomAD</w:t>
      </w:r>
      <w:proofErr w:type="spellEnd"/>
      <w:r w:rsidR="00DA7B15" w:rsidRPr="00C36168">
        <w:rPr>
          <w:rFonts w:asciiTheme="minorHAnsi" w:hAnsiTheme="minorHAnsi"/>
        </w:rPr>
        <w:t xml:space="preserve"> variants</w:t>
      </w:r>
      <w:r w:rsidR="00270CC4" w:rsidRPr="00C36168">
        <w:rPr>
          <w:rFonts w:asciiTheme="minorHAnsi" w:hAnsiTheme="minorHAnsi"/>
        </w:rPr>
        <w:t>,</w:t>
      </w:r>
      <w:r w:rsidR="00441AE2" w:rsidRPr="00C36168">
        <w:rPr>
          <w:rFonts w:asciiTheme="minorHAnsi" w:hAnsiTheme="minorHAnsi"/>
        </w:rPr>
        <w:t xml:space="preserve"> </w:t>
      </w:r>
      <w:r w:rsidR="00871FD4" w:rsidRPr="00C36168">
        <w:rPr>
          <w:rFonts w:asciiTheme="minorHAnsi" w:hAnsiTheme="minorHAnsi"/>
        </w:rPr>
        <w:t>(</w:t>
      </w:r>
      <w:r w:rsidR="00DA7B15" w:rsidRPr="00C36168">
        <w:rPr>
          <w:rFonts w:asciiTheme="minorHAnsi" w:hAnsiTheme="minorHAnsi"/>
        </w:rPr>
        <w:t xml:space="preserve">add </w:t>
      </w:r>
      <w:r w:rsidR="00871FD4" w:rsidRPr="00C36168">
        <w:rPr>
          <w:rFonts w:asciiTheme="minorHAnsi" w:hAnsiTheme="minorHAnsi"/>
        </w:rPr>
        <w:t>UK10K, HGVD, CHARGE</w:t>
      </w:r>
      <w:r w:rsidR="009E4523">
        <w:rPr>
          <w:rFonts w:asciiTheme="minorHAnsi" w:hAnsiTheme="minorHAnsi"/>
        </w:rPr>
        <w:t>, ESP6500</w:t>
      </w:r>
      <w:r w:rsidR="00B00099">
        <w:rPr>
          <w:rFonts w:asciiTheme="minorHAnsi" w:hAnsiTheme="minorHAnsi"/>
        </w:rPr>
        <w:t>, Qatar)</w:t>
      </w:r>
    </w:p>
    <w:p w14:paraId="0DC169CD" w14:textId="18D02930" w:rsidR="00DA7B15" w:rsidRPr="00C36168" w:rsidRDefault="00DA7B15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gnomAD</w:t>
      </w:r>
      <w:proofErr w:type="spellEnd"/>
      <w:r w:rsidRPr="00C36168">
        <w:rPr>
          <w:rFonts w:asciiTheme="minorHAnsi" w:hAnsiTheme="minorHAnsi"/>
        </w:rPr>
        <w:t xml:space="preserve"> coverage</w:t>
      </w:r>
      <w:r w:rsidR="00A91C50" w:rsidRPr="00C36168">
        <w:rPr>
          <w:rFonts w:asciiTheme="minorHAnsi" w:hAnsiTheme="minorHAnsi"/>
        </w:rPr>
        <w:t xml:space="preserve"> (+others…)</w:t>
      </w:r>
    </w:p>
    <w:p w14:paraId="4E3595C5" w14:textId="5FF48DD4" w:rsidR="007F5043" w:rsidRPr="008429C2" w:rsidRDefault="009C4C19">
      <w:pPr>
        <w:rPr>
          <w:rFonts w:asciiTheme="minorHAnsi" w:hAnsiTheme="minorHAnsi"/>
        </w:rPr>
      </w:pPr>
      <w:r w:rsidRPr="008429C2">
        <w:rPr>
          <w:rFonts w:asciiTheme="minorHAnsi" w:hAnsiTheme="minorHAnsi"/>
        </w:rPr>
        <w:t>Gene information table</w:t>
      </w:r>
    </w:p>
    <w:p w14:paraId="3BBF616D" w14:textId="77777777" w:rsidR="00164BC7" w:rsidRPr="00C36168" w:rsidRDefault="00164BC7" w:rsidP="00164BC7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Non-MVL reputable pathogenic variant reports (</w:t>
      </w:r>
      <w:proofErr w:type="spellStart"/>
      <w:r w:rsidRPr="00C36168">
        <w:rPr>
          <w:rFonts w:asciiTheme="minorHAnsi" w:hAnsiTheme="minorHAnsi"/>
        </w:rPr>
        <w:t>ClinVar</w:t>
      </w:r>
      <w:proofErr w:type="spellEnd"/>
      <w:r w:rsidRPr="00C36168">
        <w:rPr>
          <w:rFonts w:asciiTheme="minorHAnsi" w:hAnsiTheme="minorHAnsi"/>
        </w:rPr>
        <w:t xml:space="preserve"> diagnostic labs (with patients) and manual literature review entries)</w:t>
      </w:r>
    </w:p>
    <w:p w14:paraId="6CDA7E5C" w14:textId="77777777" w:rsidR="00737D86" w:rsidRPr="00C36168" w:rsidRDefault="00737D86">
      <w:pPr>
        <w:rPr>
          <w:rFonts w:asciiTheme="minorHAnsi" w:hAnsiTheme="minorHAnsi"/>
        </w:rPr>
      </w:pPr>
    </w:p>
    <w:p w14:paraId="152E76AD" w14:textId="518FBE1E" w:rsidR="004F0DE7" w:rsidRPr="00C36168" w:rsidRDefault="006357F9">
      <w:pPr>
        <w:rPr>
          <w:rFonts w:asciiTheme="minorHAnsi" w:hAnsiTheme="minorHAnsi"/>
        </w:rPr>
      </w:pPr>
      <w:r w:rsidRPr="00C36168">
        <w:rPr>
          <w:rFonts w:asciiTheme="minorHAnsi" w:hAnsiTheme="minorHAnsi"/>
          <w:b/>
        </w:rPr>
        <w:t>Algorithm:</w:t>
      </w:r>
      <w:r w:rsidR="004F0DE7" w:rsidRPr="00C36168">
        <w:rPr>
          <w:rFonts w:asciiTheme="minorHAnsi" w:hAnsiTheme="minorHAnsi"/>
        </w:rPr>
        <w:t xml:space="preserve"> </w:t>
      </w:r>
    </w:p>
    <w:p w14:paraId="137389FD" w14:textId="77777777" w:rsidR="004F0DE7" w:rsidRPr="00C36168" w:rsidRDefault="004F0DE7">
      <w:pPr>
        <w:rPr>
          <w:rFonts w:asciiTheme="minorHAnsi" w:hAnsiTheme="minorHAnsi"/>
        </w:rPr>
      </w:pPr>
    </w:p>
    <w:p w14:paraId="718AE10A" w14:textId="25A20E18" w:rsidR="00270CC4" w:rsidRPr="00C36168" w:rsidRDefault="00270CC4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Intervar</w:t>
      </w:r>
      <w:proofErr w:type="spellEnd"/>
      <w:r w:rsidR="00E45348" w:rsidRPr="00C36168">
        <w:rPr>
          <w:rFonts w:asciiTheme="minorHAnsi" w:hAnsiTheme="minorHAnsi"/>
        </w:rPr>
        <w:t>:</w:t>
      </w:r>
    </w:p>
    <w:p w14:paraId="6FDE8A2E" w14:textId="1899DAAB" w:rsidR="002151E3" w:rsidRPr="00C36168" w:rsidRDefault="002151E3" w:rsidP="002151E3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Use variant’s highest sub-population MAF.</w:t>
      </w:r>
    </w:p>
    <w:p w14:paraId="52816ADA" w14:textId="77777777" w:rsidR="004F0DE7" w:rsidRPr="00C36168" w:rsidRDefault="004F0DE7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&gt;5%: </w:t>
      </w:r>
      <w:r w:rsidRPr="00C36168">
        <w:rPr>
          <w:rFonts w:asciiTheme="minorHAnsi" w:hAnsiTheme="minorHAnsi"/>
          <w:color w:val="00B050"/>
        </w:rPr>
        <w:t>BA1</w:t>
      </w:r>
    </w:p>
    <w:p w14:paraId="49ED1306" w14:textId="77777777" w:rsidR="004F0DE7" w:rsidRPr="00C36168" w:rsidRDefault="004F0DE7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1-5%: </w:t>
      </w:r>
      <w:r w:rsidRPr="00C36168">
        <w:rPr>
          <w:rFonts w:asciiTheme="minorHAnsi" w:hAnsiTheme="minorHAnsi"/>
          <w:color w:val="00B050"/>
        </w:rPr>
        <w:t>BS1</w:t>
      </w:r>
    </w:p>
    <w:p w14:paraId="26FFA140" w14:textId="77777777" w:rsidR="004F0DE7" w:rsidRPr="00C36168" w:rsidRDefault="004F0DE7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&lt;1%: </w:t>
      </w:r>
      <w:r w:rsidRPr="00C36168">
        <w:rPr>
          <w:rFonts w:asciiTheme="minorHAnsi" w:hAnsiTheme="minorHAnsi"/>
          <w:color w:val="FF0000"/>
        </w:rPr>
        <w:t>PM2</w:t>
      </w:r>
    </w:p>
    <w:p w14:paraId="3821A6B8" w14:textId="7E05BA9B" w:rsidR="00214CF1" w:rsidRPr="00C36168" w:rsidRDefault="00214CF1">
      <w:pPr>
        <w:rPr>
          <w:rFonts w:asciiTheme="minorHAnsi" w:hAnsiTheme="minorHAnsi"/>
        </w:rPr>
      </w:pPr>
      <w:r w:rsidRPr="00C36168">
        <w:rPr>
          <w:rFonts w:asciiTheme="minorHAnsi" w:hAnsiTheme="minorHAnsi"/>
          <w:color w:val="FF0000"/>
        </w:rPr>
        <w:t>PS4 not used</w:t>
      </w:r>
    </w:p>
    <w:p w14:paraId="40867563" w14:textId="77777777" w:rsidR="00751F73" w:rsidRPr="00C36168" w:rsidRDefault="00751F73">
      <w:pPr>
        <w:rPr>
          <w:rFonts w:asciiTheme="minorHAnsi" w:hAnsiTheme="minorHAnsi"/>
        </w:rPr>
      </w:pPr>
    </w:p>
    <w:p w14:paraId="729B3EFA" w14:textId="16E154D7" w:rsidR="00E17B7A" w:rsidRDefault="00C0427B">
      <w:pPr>
        <w:rPr>
          <w:rFonts w:asciiTheme="minorHAnsi" w:hAnsiTheme="minorHAnsi"/>
        </w:rPr>
      </w:pPr>
      <w:r>
        <w:rPr>
          <w:rFonts w:asciiTheme="minorHAnsi" w:hAnsiTheme="minorHAnsi"/>
        </w:rPr>
        <w:t>SOP:</w:t>
      </w:r>
    </w:p>
    <w:p w14:paraId="2FB98F60" w14:textId="49870013" w:rsidR="00F007B4" w:rsidRDefault="00F007B4">
      <w:pPr>
        <w:rPr>
          <w:color w:val="7030A0"/>
        </w:rPr>
      </w:pPr>
      <w:r w:rsidRPr="00C0427B">
        <w:rPr>
          <w:color w:val="7030A0"/>
        </w:rPr>
        <w:t>“MAF is &gt;=5%, this is considered very strong evidence that the variant is benign</w:t>
      </w:r>
      <w:r w:rsidR="00C0427B" w:rsidRPr="00C0427B">
        <w:rPr>
          <w:color w:val="7030A0"/>
        </w:rPr>
        <w:t>… If the variant is &lt;5% but greater than &gt;1%, then a likely benign classification should be considered</w:t>
      </w:r>
      <w:r w:rsidRPr="00C0427B">
        <w:rPr>
          <w:color w:val="7030A0"/>
        </w:rPr>
        <w:t>”</w:t>
      </w:r>
    </w:p>
    <w:p w14:paraId="5B1ABFB4" w14:textId="77777777" w:rsidR="00C0427B" w:rsidRPr="00C0427B" w:rsidRDefault="00C0427B">
      <w:pPr>
        <w:rPr>
          <w:rFonts w:asciiTheme="minorHAnsi" w:hAnsiTheme="minorHAnsi"/>
          <w:color w:val="7030A0"/>
        </w:rPr>
      </w:pPr>
    </w:p>
    <w:p w14:paraId="78D8FF0D" w14:textId="78962DB7" w:rsidR="002151E3" w:rsidRPr="00C36168" w:rsidRDefault="002151E3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Use variant’s highest sub-population MAF </w:t>
      </w:r>
      <w:r w:rsidRPr="003C3E09">
        <w:rPr>
          <w:rFonts w:asciiTheme="minorHAnsi" w:hAnsiTheme="minorHAnsi"/>
        </w:rPr>
        <w:t>with AC</w:t>
      </w:r>
      <w:r w:rsidR="00C0427B" w:rsidRPr="003C3E09">
        <w:rPr>
          <w:rFonts w:asciiTheme="minorHAnsi" w:hAnsiTheme="minorHAnsi"/>
        </w:rPr>
        <w:t xml:space="preserve"> </w:t>
      </w:r>
      <w:r w:rsidRPr="003C3E09">
        <w:rPr>
          <w:rFonts w:asciiTheme="minorHAnsi" w:hAnsiTheme="minorHAnsi"/>
        </w:rPr>
        <w:t>&gt;</w:t>
      </w:r>
      <w:r w:rsidR="00C0427B" w:rsidRPr="003C3E09">
        <w:rPr>
          <w:rFonts w:asciiTheme="minorHAnsi" w:hAnsiTheme="minorHAnsi"/>
        </w:rPr>
        <w:t xml:space="preserve"> </w:t>
      </w:r>
      <w:r w:rsidRPr="003C3E09">
        <w:rPr>
          <w:rFonts w:asciiTheme="minorHAnsi" w:hAnsiTheme="minorHAnsi"/>
        </w:rPr>
        <w:t>2000</w:t>
      </w:r>
    </w:p>
    <w:p w14:paraId="37BD879D" w14:textId="77777777" w:rsidR="002151E3" w:rsidRPr="00C36168" w:rsidRDefault="002151E3">
      <w:pPr>
        <w:rPr>
          <w:rFonts w:asciiTheme="minorHAnsi" w:hAnsiTheme="minorHAnsi"/>
        </w:rPr>
      </w:pPr>
    </w:p>
    <w:p w14:paraId="6E835C63" w14:textId="77777777" w:rsidR="00C0427B" w:rsidRPr="00C0427B" w:rsidRDefault="00C0427B" w:rsidP="00C0427B">
      <w:pPr>
        <w:rPr>
          <w:rFonts w:asciiTheme="minorHAnsi" w:hAnsiTheme="minorHAnsi"/>
        </w:rPr>
      </w:pPr>
      <w:proofErr w:type="spellStart"/>
      <w:r w:rsidRPr="00C0427B">
        <w:rPr>
          <w:rFonts w:asciiTheme="minorHAnsi" w:hAnsiTheme="minorHAnsi"/>
        </w:rPr>
        <w:t>Funda</w:t>
      </w:r>
      <w:proofErr w:type="spellEnd"/>
      <w:r w:rsidRPr="00C0427B">
        <w:rPr>
          <w:rFonts w:asciiTheme="minorHAnsi" w:hAnsiTheme="minorHAnsi"/>
        </w:rPr>
        <w:t>:</w:t>
      </w:r>
    </w:p>
    <w:p w14:paraId="51BDE6C3" w14:textId="3584080B" w:rsidR="008704AE" w:rsidRPr="008704AE" w:rsidRDefault="008704AE">
      <w:pPr>
        <w:rPr>
          <w:rFonts w:asciiTheme="minorHAnsi" w:hAnsiTheme="minorHAnsi"/>
          <w:color w:val="7030A0"/>
        </w:rPr>
      </w:pPr>
      <w:r w:rsidRPr="008704AE">
        <w:rPr>
          <w:rFonts w:asciiTheme="minorHAnsi" w:hAnsiTheme="minorHAnsi"/>
          <w:color w:val="7030A0"/>
        </w:rPr>
        <w:t>“No MAF information due to poor sequence quality (&lt;20X)”: skip</w:t>
      </w:r>
    </w:p>
    <w:p w14:paraId="1C67B63D" w14:textId="7D4AB162" w:rsidR="00AA27B0" w:rsidRPr="008704AE" w:rsidRDefault="00A72FEB">
      <w:pPr>
        <w:rPr>
          <w:rFonts w:asciiTheme="minorHAnsi" w:hAnsiTheme="minorHAnsi"/>
        </w:rPr>
      </w:pPr>
      <w:r w:rsidRPr="008704AE">
        <w:rPr>
          <w:rFonts w:asciiTheme="minorHAnsi" w:hAnsiTheme="minorHAnsi"/>
        </w:rPr>
        <w:t>Average coverage at position</w:t>
      </w:r>
      <w:r w:rsidR="00AA27B0" w:rsidRPr="008704AE">
        <w:rPr>
          <w:rFonts w:asciiTheme="minorHAnsi" w:hAnsiTheme="minorHAnsi"/>
        </w:rPr>
        <w:t xml:space="preserve"> (&lt;</w:t>
      </w:r>
      <w:r w:rsidRPr="008704AE">
        <w:rPr>
          <w:rFonts w:asciiTheme="minorHAnsi" w:hAnsiTheme="minorHAnsi"/>
        </w:rPr>
        <w:t xml:space="preserve"> </w:t>
      </w:r>
      <w:r w:rsidR="00AA27B0" w:rsidRPr="008704AE">
        <w:rPr>
          <w:rFonts w:asciiTheme="minorHAnsi" w:hAnsiTheme="minorHAnsi"/>
        </w:rPr>
        <w:t>20X): skip</w:t>
      </w:r>
      <w:r w:rsidR="001E0E1C" w:rsidRPr="008704AE">
        <w:rPr>
          <w:rFonts w:asciiTheme="minorHAnsi" w:hAnsiTheme="minorHAnsi"/>
        </w:rPr>
        <w:t xml:space="preserve"> (0)</w:t>
      </w:r>
    </w:p>
    <w:p w14:paraId="05FAD6BC" w14:textId="5A76E493" w:rsidR="00A06C43" w:rsidRPr="008429C2" w:rsidRDefault="006E074B">
      <w:pPr>
        <w:rPr>
          <w:rFonts w:asciiTheme="minorHAnsi" w:hAnsiTheme="minorHAnsi"/>
          <w:color w:val="7030A0"/>
        </w:rPr>
      </w:pPr>
      <w:r w:rsidRPr="008429C2">
        <w:rPr>
          <w:rFonts w:asciiTheme="minorHAnsi" w:hAnsiTheme="minorHAnsi"/>
          <w:color w:val="7030A0"/>
        </w:rPr>
        <w:t>Verify reason behind this</w:t>
      </w:r>
      <w:r w:rsidR="008704AE" w:rsidRPr="008429C2">
        <w:rPr>
          <w:rFonts w:asciiTheme="minorHAnsi" w:hAnsiTheme="minorHAnsi"/>
          <w:color w:val="7030A0"/>
        </w:rPr>
        <w:t xml:space="preserve"> and clarify my interpretation</w:t>
      </w:r>
      <w:r w:rsidRPr="008429C2">
        <w:rPr>
          <w:rFonts w:asciiTheme="minorHAnsi" w:hAnsiTheme="minorHAnsi"/>
          <w:color w:val="7030A0"/>
        </w:rPr>
        <w:t>… would</w:t>
      </w:r>
      <w:r w:rsidR="008704AE" w:rsidRPr="008429C2">
        <w:rPr>
          <w:rFonts w:asciiTheme="minorHAnsi" w:hAnsiTheme="minorHAnsi"/>
          <w:color w:val="7030A0"/>
        </w:rPr>
        <w:t xml:space="preserve"> </w:t>
      </w:r>
      <w:proofErr w:type="spellStart"/>
      <w:r w:rsidR="008704AE" w:rsidRPr="008429C2">
        <w:rPr>
          <w:rFonts w:asciiTheme="minorHAnsi" w:hAnsiTheme="minorHAnsi"/>
          <w:color w:val="7030A0"/>
        </w:rPr>
        <w:t>avg</w:t>
      </w:r>
      <w:proofErr w:type="spellEnd"/>
      <w:r w:rsidRPr="008429C2">
        <w:rPr>
          <w:rFonts w:asciiTheme="minorHAnsi" w:hAnsiTheme="minorHAnsi"/>
          <w:color w:val="7030A0"/>
        </w:rPr>
        <w:t xml:space="preserve"> % of reads</w:t>
      </w:r>
      <w:r w:rsidR="008704AE" w:rsidRPr="008429C2">
        <w:rPr>
          <w:rFonts w:asciiTheme="minorHAnsi" w:hAnsiTheme="minorHAnsi"/>
          <w:color w:val="7030A0"/>
        </w:rPr>
        <w:t xml:space="preserve"> supporting the variant</w:t>
      </w:r>
      <w:r w:rsidRPr="008429C2">
        <w:rPr>
          <w:rFonts w:asciiTheme="minorHAnsi" w:hAnsiTheme="minorHAnsi"/>
          <w:color w:val="7030A0"/>
        </w:rPr>
        <w:t xml:space="preserve"> make more sense?</w:t>
      </w:r>
    </w:p>
    <w:p w14:paraId="4B532E56" w14:textId="77777777" w:rsidR="00C0427B" w:rsidRPr="008429C2" w:rsidRDefault="00C0427B">
      <w:pPr>
        <w:rPr>
          <w:rFonts w:asciiTheme="minorHAnsi" w:hAnsiTheme="minorHAnsi"/>
          <w:color w:val="7030A0"/>
        </w:rPr>
      </w:pPr>
    </w:p>
    <w:p w14:paraId="68780D1D" w14:textId="77B18DC3" w:rsidR="003F6675" w:rsidRPr="008429C2" w:rsidRDefault="00526867">
      <w:pPr>
        <w:rPr>
          <w:rFonts w:asciiTheme="minorHAnsi" w:hAnsiTheme="minorHAnsi"/>
          <w:color w:val="7030A0"/>
        </w:rPr>
      </w:pPr>
      <w:r w:rsidRPr="008429C2">
        <w:rPr>
          <w:rFonts w:asciiTheme="minorHAnsi" w:hAnsiTheme="minorHAnsi"/>
          <w:color w:val="7030A0"/>
        </w:rPr>
        <w:t>Can we assume a fair disease allele frequency cutoff is ~0.1% more than most frequent reputable pathogenic variant? (assumes most common disease alleles are already discovered)</w:t>
      </w:r>
    </w:p>
    <w:p w14:paraId="06694D69" w14:textId="0EC57E8A" w:rsidR="009E1499" w:rsidRPr="00C36168" w:rsidRDefault="004C41C0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For recessive </w:t>
      </w:r>
      <w:r w:rsidR="002121BB" w:rsidRPr="00C36168">
        <w:rPr>
          <w:rFonts w:asciiTheme="minorHAnsi" w:hAnsiTheme="minorHAnsi"/>
        </w:rPr>
        <w:t xml:space="preserve">and XL </w:t>
      </w:r>
      <w:proofErr w:type="spellStart"/>
      <w:r w:rsidR="009157C2" w:rsidRPr="00C36168">
        <w:rPr>
          <w:rFonts w:asciiTheme="minorHAnsi" w:hAnsiTheme="minorHAnsi"/>
        </w:rPr>
        <w:t>sq</w:t>
      </w:r>
      <w:proofErr w:type="spellEnd"/>
      <w:r w:rsidR="009157C2" w:rsidRPr="00C36168">
        <w:rPr>
          <w:rFonts w:asciiTheme="minorHAnsi" w:hAnsiTheme="minorHAnsi"/>
        </w:rPr>
        <w:t xml:space="preserve"> root of disease prevale</w:t>
      </w:r>
      <w:r w:rsidRPr="00C36168">
        <w:rPr>
          <w:rFonts w:asciiTheme="minorHAnsi" w:hAnsiTheme="minorHAnsi"/>
        </w:rPr>
        <w:t>nce is disease allele frequency</w:t>
      </w:r>
      <w:r w:rsidR="002121BB" w:rsidRPr="00C36168">
        <w:rPr>
          <w:rFonts w:asciiTheme="minorHAnsi" w:hAnsiTheme="minorHAnsi"/>
        </w:rPr>
        <w:t xml:space="preserve"> cutoff</w:t>
      </w:r>
      <w:r w:rsidR="005A06BE" w:rsidRPr="00C36168">
        <w:rPr>
          <w:rFonts w:asciiTheme="minorHAnsi" w:hAnsiTheme="minorHAnsi"/>
        </w:rPr>
        <w:t>.</w:t>
      </w:r>
    </w:p>
    <w:p w14:paraId="788D8394" w14:textId="499434DF" w:rsidR="004C41C0" w:rsidRPr="00C36168" w:rsidRDefault="004C41C0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lastRenderedPageBreak/>
        <w:t>For dominant disease prevalence is disease allele frequency</w:t>
      </w:r>
      <w:r w:rsidR="002121BB" w:rsidRPr="00C36168">
        <w:rPr>
          <w:rFonts w:asciiTheme="minorHAnsi" w:hAnsiTheme="minorHAnsi"/>
        </w:rPr>
        <w:t xml:space="preserve"> cutoff</w:t>
      </w:r>
      <w:r w:rsidR="005A06BE" w:rsidRPr="00C36168">
        <w:rPr>
          <w:rFonts w:asciiTheme="minorHAnsi" w:hAnsiTheme="minorHAnsi"/>
        </w:rPr>
        <w:t>.</w:t>
      </w:r>
    </w:p>
    <w:p w14:paraId="0C9D105A" w14:textId="73B728CE" w:rsidR="00E17B7A" w:rsidRPr="00C36168" w:rsidRDefault="00E17B7A" w:rsidP="00E17B7A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&gt;10 times higher than disease allele frequency: </w:t>
      </w:r>
      <w:r w:rsidRPr="00C36168">
        <w:rPr>
          <w:rFonts w:asciiTheme="minorHAnsi" w:hAnsiTheme="minorHAnsi"/>
          <w:color w:val="00B050"/>
        </w:rPr>
        <w:t>BA1</w:t>
      </w:r>
      <w:r w:rsidR="001E0E1C" w:rsidRPr="00C36168">
        <w:rPr>
          <w:rFonts w:asciiTheme="minorHAnsi" w:hAnsiTheme="minorHAnsi"/>
          <w:color w:val="00B050"/>
        </w:rPr>
        <w:t xml:space="preserve"> (-3)</w:t>
      </w:r>
    </w:p>
    <w:p w14:paraId="0088FB28" w14:textId="7A5A4287" w:rsidR="00E17B7A" w:rsidRPr="00C36168" w:rsidRDefault="00E17B7A" w:rsidP="00E17B7A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3-10 times higher than disease allele frequency: </w:t>
      </w:r>
      <w:r w:rsidRPr="00C36168">
        <w:rPr>
          <w:rFonts w:asciiTheme="minorHAnsi" w:hAnsiTheme="minorHAnsi"/>
          <w:color w:val="00B050"/>
        </w:rPr>
        <w:t>BS1</w:t>
      </w:r>
      <w:r w:rsidR="001E0E1C" w:rsidRPr="00C36168">
        <w:rPr>
          <w:rFonts w:asciiTheme="minorHAnsi" w:hAnsiTheme="minorHAnsi"/>
          <w:color w:val="00B050"/>
        </w:rPr>
        <w:t xml:space="preserve"> (-2)</w:t>
      </w:r>
    </w:p>
    <w:p w14:paraId="48CBF5FB" w14:textId="462998B9" w:rsidR="00E17B7A" w:rsidRPr="00C36168" w:rsidRDefault="002A1B7C" w:rsidP="00E17B7A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1-</w:t>
      </w:r>
      <w:r w:rsidR="00E17B7A" w:rsidRPr="00C36168">
        <w:rPr>
          <w:rFonts w:asciiTheme="minorHAnsi" w:hAnsiTheme="minorHAnsi"/>
        </w:rPr>
        <w:t xml:space="preserve">3 times higher than disease allele frequency: </w:t>
      </w:r>
      <w:r w:rsidR="00E17B7A" w:rsidRPr="00C36168">
        <w:rPr>
          <w:rFonts w:asciiTheme="minorHAnsi" w:hAnsiTheme="minorHAnsi"/>
          <w:color w:val="00B050"/>
        </w:rPr>
        <w:t>BS1</w:t>
      </w:r>
      <w:r w:rsidR="001E0E1C" w:rsidRPr="00C36168">
        <w:rPr>
          <w:rFonts w:asciiTheme="minorHAnsi" w:hAnsiTheme="minorHAnsi"/>
          <w:color w:val="00B050"/>
        </w:rPr>
        <w:t xml:space="preserve"> (-1)</w:t>
      </w:r>
    </w:p>
    <w:p w14:paraId="184F242E" w14:textId="17522355" w:rsidR="00515DA0" w:rsidRPr="00C36168" w:rsidRDefault="002A1B7C" w:rsidP="00E17B7A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&lt;1 </w:t>
      </w:r>
      <w:r w:rsidR="002121BB" w:rsidRPr="00C36168">
        <w:rPr>
          <w:rFonts w:asciiTheme="minorHAnsi" w:hAnsiTheme="minorHAnsi"/>
        </w:rPr>
        <w:t>disease allele f</w:t>
      </w:r>
      <w:r w:rsidR="00515DA0" w:rsidRPr="00C36168">
        <w:rPr>
          <w:rFonts w:asciiTheme="minorHAnsi" w:hAnsiTheme="minorHAnsi"/>
        </w:rPr>
        <w:t xml:space="preserve">requency is consistent with a plausible pathogenic variant: </w:t>
      </w:r>
      <w:r w:rsidR="00515DA0" w:rsidRPr="00C36168">
        <w:rPr>
          <w:rFonts w:asciiTheme="minorHAnsi" w:hAnsiTheme="minorHAnsi"/>
          <w:color w:val="FF0000"/>
        </w:rPr>
        <w:t>PM2</w:t>
      </w:r>
      <w:r w:rsidR="001E0E1C" w:rsidRPr="00C36168">
        <w:rPr>
          <w:rFonts w:asciiTheme="minorHAnsi" w:hAnsiTheme="minorHAnsi"/>
          <w:color w:val="FF0000"/>
        </w:rPr>
        <w:t xml:space="preserve"> (+0.5)</w:t>
      </w:r>
    </w:p>
    <w:p w14:paraId="1717404D" w14:textId="77777777" w:rsidR="00515DA0" w:rsidRDefault="00515DA0" w:rsidP="00E17B7A">
      <w:pPr>
        <w:rPr>
          <w:rFonts w:asciiTheme="minorHAnsi" w:hAnsiTheme="minorHAnsi"/>
        </w:rPr>
      </w:pPr>
    </w:p>
    <w:p w14:paraId="3F288070" w14:textId="5264927C" w:rsidR="001C4A5B" w:rsidRPr="008429C2" w:rsidRDefault="001C4A5B" w:rsidP="00E17B7A">
      <w:pPr>
        <w:rPr>
          <w:rFonts w:asciiTheme="minorHAnsi" w:hAnsiTheme="minorHAnsi"/>
          <w:color w:val="7030A0"/>
        </w:rPr>
      </w:pPr>
      <w:r w:rsidRPr="008429C2">
        <w:rPr>
          <w:rFonts w:asciiTheme="minorHAnsi" w:hAnsiTheme="minorHAnsi"/>
          <w:color w:val="7030A0"/>
        </w:rPr>
        <w:t xml:space="preserve">Should we blacklist certain diseases due to inclusion in </w:t>
      </w:r>
      <w:proofErr w:type="spellStart"/>
      <w:r w:rsidRPr="008429C2">
        <w:rPr>
          <w:rFonts w:asciiTheme="minorHAnsi" w:hAnsiTheme="minorHAnsi"/>
          <w:color w:val="7030A0"/>
        </w:rPr>
        <w:t>gnomAD</w:t>
      </w:r>
      <w:proofErr w:type="spellEnd"/>
      <w:r w:rsidRPr="008429C2">
        <w:rPr>
          <w:rFonts w:asciiTheme="minorHAnsi" w:hAnsiTheme="minorHAnsi"/>
          <w:color w:val="7030A0"/>
        </w:rPr>
        <w:t xml:space="preserve">? Or assemble </w:t>
      </w:r>
      <w:proofErr w:type="spellStart"/>
      <w:r w:rsidRPr="008429C2">
        <w:rPr>
          <w:rFonts w:asciiTheme="minorHAnsi" w:hAnsiTheme="minorHAnsi"/>
          <w:color w:val="7030A0"/>
        </w:rPr>
        <w:t>db</w:t>
      </w:r>
      <w:proofErr w:type="spellEnd"/>
      <w:r w:rsidRPr="008429C2">
        <w:rPr>
          <w:rFonts w:asciiTheme="minorHAnsi" w:hAnsiTheme="minorHAnsi"/>
          <w:color w:val="7030A0"/>
        </w:rPr>
        <w:t xml:space="preserve"> of only healthy adults?</w:t>
      </w:r>
    </w:p>
    <w:p w14:paraId="08A5B0E6" w14:textId="6B17A71B" w:rsidR="00E17B7A" w:rsidRPr="00C36168" w:rsidRDefault="00AA27B0" w:rsidP="00E17B7A">
      <w:pPr>
        <w:rPr>
          <w:rFonts w:asciiTheme="minorHAnsi" w:hAnsiTheme="minorHAnsi"/>
          <w:color w:val="00B050"/>
        </w:rPr>
      </w:pPr>
      <w:r w:rsidRPr="00C36168">
        <w:rPr>
          <w:rFonts w:asciiTheme="minorHAnsi" w:hAnsiTheme="minorHAnsi"/>
        </w:rPr>
        <w:t xml:space="preserve">Observed in </w:t>
      </w:r>
      <w:proofErr w:type="spellStart"/>
      <w:r w:rsidR="00F55263" w:rsidRPr="00C36168">
        <w:rPr>
          <w:rFonts w:asciiTheme="minorHAnsi" w:hAnsiTheme="minorHAnsi"/>
        </w:rPr>
        <w:t>gnomAD</w:t>
      </w:r>
      <w:proofErr w:type="spellEnd"/>
      <w:r w:rsidRPr="00C36168">
        <w:rPr>
          <w:rFonts w:asciiTheme="minorHAnsi" w:hAnsiTheme="minorHAnsi"/>
        </w:rPr>
        <w:t xml:space="preserve"> for a recessive (homozygous), dominant (heterozygous), or X-linked (hemizygous) disorder</w:t>
      </w:r>
      <w:r w:rsidR="007B4493" w:rsidRPr="00C36168">
        <w:rPr>
          <w:rFonts w:asciiTheme="minorHAnsi" w:hAnsiTheme="minorHAnsi"/>
        </w:rPr>
        <w:t xml:space="preserve"> AND not adult-onset</w:t>
      </w: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00B050"/>
        </w:rPr>
        <w:t>BS2</w:t>
      </w:r>
      <w:r w:rsidR="001E0E1C" w:rsidRPr="00C36168">
        <w:rPr>
          <w:rFonts w:asciiTheme="minorHAnsi" w:hAnsiTheme="minorHAnsi"/>
          <w:color w:val="00B050"/>
        </w:rPr>
        <w:t xml:space="preserve"> (-0.5)</w:t>
      </w:r>
    </w:p>
    <w:p w14:paraId="3D75B489" w14:textId="77777777" w:rsidR="003E32EE" w:rsidRPr="00C36168" w:rsidRDefault="003E32EE" w:rsidP="003E32EE">
      <w:pPr>
        <w:rPr>
          <w:rFonts w:asciiTheme="minorHAnsi" w:hAnsiTheme="minorHAnsi"/>
        </w:rPr>
      </w:pPr>
    </w:p>
    <w:p w14:paraId="6D69AE33" w14:textId="658CE19C" w:rsidR="00214CF1" w:rsidRPr="00C36168" w:rsidRDefault="00F8639B" w:rsidP="003E32EE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If </w:t>
      </w:r>
      <w:r w:rsidR="00515DA0" w:rsidRPr="00C36168">
        <w:rPr>
          <w:rFonts w:asciiTheme="minorHAnsi" w:hAnsiTheme="minorHAnsi"/>
        </w:rPr>
        <w:t>(</w:t>
      </w:r>
      <w:r w:rsidR="00515DA0" w:rsidRPr="00C36168">
        <w:rPr>
          <w:rFonts w:asciiTheme="minorHAnsi" w:hAnsiTheme="minorHAnsi"/>
          <w:color w:val="FF0000"/>
        </w:rPr>
        <w:t>PM2</w:t>
      </w:r>
      <w:r w:rsidR="00515DA0" w:rsidRPr="00C36168">
        <w:rPr>
          <w:rFonts w:asciiTheme="minorHAnsi" w:hAnsiTheme="minorHAnsi"/>
        </w:rPr>
        <w:t xml:space="preserve">) and </w:t>
      </w:r>
      <w:r w:rsidR="002A4650" w:rsidRPr="00C36168">
        <w:rPr>
          <w:rFonts w:asciiTheme="minorHAnsi" w:hAnsiTheme="minorHAnsi"/>
        </w:rPr>
        <w:t>number of</w:t>
      </w:r>
      <w:r w:rsidR="00D80098" w:rsidRPr="00C36168">
        <w:rPr>
          <w:rFonts w:asciiTheme="minorHAnsi" w:hAnsiTheme="minorHAnsi"/>
        </w:rPr>
        <w:t xml:space="preserve"> unrelated patients reported with the variant as pathogenic</w:t>
      </w:r>
      <w:r w:rsidR="005A06BE" w:rsidRPr="00C36168">
        <w:rPr>
          <w:rFonts w:asciiTheme="minorHAnsi" w:hAnsiTheme="minorHAnsi"/>
        </w:rPr>
        <w:t xml:space="preserve"> in </w:t>
      </w:r>
      <w:r w:rsidR="002F7B7E" w:rsidRPr="00C36168">
        <w:rPr>
          <w:rFonts w:asciiTheme="minorHAnsi" w:hAnsiTheme="minorHAnsi"/>
        </w:rPr>
        <w:t>n</w:t>
      </w:r>
      <w:r w:rsidR="00E713F8" w:rsidRPr="00C36168">
        <w:rPr>
          <w:rFonts w:asciiTheme="minorHAnsi" w:hAnsiTheme="minorHAnsi"/>
        </w:rPr>
        <w:t>on-MVL reputable pathogenic variant reports…</w:t>
      </w:r>
    </w:p>
    <w:p w14:paraId="5C85F406" w14:textId="64FCE21D" w:rsidR="000D5ED3" w:rsidRPr="00C36168" w:rsidRDefault="002A4650" w:rsidP="003E32EE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>= 2</w:t>
      </w:r>
      <w:r w:rsidR="001E0E1C" w:rsidRPr="00C36168">
        <w:rPr>
          <w:rFonts w:asciiTheme="minorHAnsi" w:hAnsiTheme="minorHAnsi"/>
        </w:rPr>
        <w:t>-4</w:t>
      </w:r>
      <w:r w:rsidR="00D80098" w:rsidRPr="00C36168">
        <w:rPr>
          <w:rFonts w:asciiTheme="minorHAnsi" w:hAnsiTheme="minorHAnsi"/>
        </w:rPr>
        <w:t>:</w:t>
      </w:r>
      <w:r w:rsidR="006945E4" w:rsidRPr="00C36168">
        <w:rPr>
          <w:rFonts w:asciiTheme="minorHAnsi" w:hAnsiTheme="minorHAnsi"/>
        </w:rPr>
        <w:t xml:space="preserve"> </w:t>
      </w:r>
      <w:r w:rsidR="006945E4" w:rsidRPr="00C36168">
        <w:rPr>
          <w:rFonts w:asciiTheme="minorHAnsi" w:hAnsiTheme="minorHAnsi"/>
          <w:color w:val="FF0000"/>
        </w:rPr>
        <w:t>P</w:t>
      </w:r>
      <w:r w:rsidR="00515DA0" w:rsidRPr="00C36168">
        <w:rPr>
          <w:rFonts w:asciiTheme="minorHAnsi" w:hAnsiTheme="minorHAnsi"/>
          <w:color w:val="FF0000"/>
        </w:rPr>
        <w:t>S4</w:t>
      </w:r>
      <w:r w:rsidR="00BA5F41" w:rsidRPr="00C36168">
        <w:rPr>
          <w:rFonts w:asciiTheme="minorHAnsi" w:hAnsiTheme="minorHAnsi"/>
          <w:color w:val="FF0000"/>
        </w:rPr>
        <w:t xml:space="preserve"> (</w:t>
      </w:r>
      <w:r w:rsidR="001E0E1C" w:rsidRPr="00C36168">
        <w:rPr>
          <w:rFonts w:asciiTheme="minorHAnsi" w:hAnsiTheme="minorHAnsi"/>
          <w:color w:val="FF0000"/>
        </w:rPr>
        <w:t>+0.5)</w:t>
      </w:r>
    </w:p>
    <w:p w14:paraId="3E177038" w14:textId="7C9B40F3" w:rsidR="00214CF1" w:rsidRPr="00C36168" w:rsidRDefault="001E0E1C" w:rsidP="003E32EE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>&gt;</w:t>
      </w:r>
      <w:r w:rsidR="00214CF1" w:rsidRPr="00C36168">
        <w:rPr>
          <w:rFonts w:asciiTheme="minorHAnsi" w:hAnsiTheme="minorHAnsi"/>
        </w:rPr>
        <w:t>=</w:t>
      </w:r>
      <w:r w:rsidRPr="00C36168">
        <w:rPr>
          <w:rFonts w:asciiTheme="minorHAnsi" w:hAnsiTheme="minorHAnsi"/>
        </w:rPr>
        <w:t xml:space="preserve"> 5: </w:t>
      </w:r>
      <w:r w:rsidR="00214CF1" w:rsidRPr="00C36168">
        <w:rPr>
          <w:rFonts w:asciiTheme="minorHAnsi" w:hAnsiTheme="minorHAnsi"/>
        </w:rPr>
        <w:t xml:space="preserve"> </w:t>
      </w:r>
      <w:r w:rsidRPr="00C36168">
        <w:rPr>
          <w:rFonts w:asciiTheme="minorHAnsi" w:hAnsiTheme="minorHAnsi"/>
          <w:color w:val="FF0000"/>
        </w:rPr>
        <w:t>PS4 (+1)</w:t>
      </w:r>
    </w:p>
    <w:p w14:paraId="46D61398" w14:textId="77777777" w:rsidR="00B641DA" w:rsidRPr="00C36168" w:rsidRDefault="00B641DA" w:rsidP="003E32EE">
      <w:pPr>
        <w:rPr>
          <w:rFonts w:asciiTheme="minorHAnsi" w:hAnsiTheme="minorHAnsi"/>
        </w:rPr>
      </w:pPr>
    </w:p>
    <w:p w14:paraId="35B7F803" w14:textId="59401B13" w:rsidR="004C41C0" w:rsidRPr="00C36168" w:rsidRDefault="004C41C0" w:rsidP="003E32EE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Zach:</w:t>
      </w:r>
      <w:r w:rsidR="001C4A5B">
        <w:rPr>
          <w:rFonts w:asciiTheme="minorHAnsi" w:hAnsiTheme="minorHAnsi"/>
        </w:rPr>
        <w:t xml:space="preserve"> </w:t>
      </w:r>
      <w:r w:rsidR="008704AE">
        <w:rPr>
          <w:rFonts w:asciiTheme="minorHAnsi" w:hAnsiTheme="minorHAnsi"/>
        </w:rPr>
        <w:t xml:space="preserve">Use </w:t>
      </w:r>
      <w:r w:rsidR="008704AE" w:rsidRPr="008429C2">
        <w:rPr>
          <w:rFonts w:asciiTheme="minorHAnsi" w:hAnsiTheme="minorHAnsi"/>
        </w:rPr>
        <w:t xml:space="preserve">confirmed </w:t>
      </w:r>
      <w:r w:rsidR="008704AE">
        <w:rPr>
          <w:rFonts w:asciiTheme="minorHAnsi" w:hAnsiTheme="minorHAnsi"/>
        </w:rPr>
        <w:t>SOP-like cutoff until disease allele frequency info is available</w:t>
      </w:r>
    </w:p>
    <w:p w14:paraId="044EBE0B" w14:textId="77777777" w:rsidR="008429C2" w:rsidRDefault="008429C2" w:rsidP="00517ABA">
      <w:pPr>
        <w:outlineLvl w:val="0"/>
        <w:rPr>
          <w:rFonts w:asciiTheme="minorHAnsi" w:hAnsiTheme="minorHAnsi"/>
          <w:b/>
          <w:sz w:val="32"/>
          <w:u w:val="single"/>
        </w:rPr>
      </w:pPr>
    </w:p>
    <w:p w14:paraId="1E7FE480" w14:textId="55DB718F" w:rsidR="00A3573C" w:rsidRPr="00C36168" w:rsidRDefault="003A0A61" w:rsidP="00517ABA">
      <w:pPr>
        <w:outlineLvl w:val="0"/>
        <w:rPr>
          <w:rFonts w:asciiTheme="minorHAnsi" w:hAnsiTheme="minorHAnsi"/>
          <w:b/>
          <w:sz w:val="32"/>
          <w:u w:val="single"/>
        </w:rPr>
      </w:pPr>
      <w:proofErr w:type="gramStart"/>
      <w:r w:rsidRPr="00C36168">
        <w:rPr>
          <w:rFonts w:asciiTheme="minorHAnsi" w:hAnsiTheme="minorHAnsi"/>
          <w:b/>
          <w:sz w:val="32"/>
          <w:u w:val="single"/>
        </w:rPr>
        <w:t>Other</w:t>
      </w:r>
      <w:proofErr w:type="gramEnd"/>
      <w:r w:rsidRPr="00C36168">
        <w:rPr>
          <w:rFonts w:asciiTheme="minorHAnsi" w:hAnsiTheme="minorHAnsi"/>
          <w:b/>
          <w:sz w:val="32"/>
          <w:u w:val="single"/>
        </w:rPr>
        <w:t xml:space="preserve"> variant database</w:t>
      </w:r>
    </w:p>
    <w:p w14:paraId="16C4079C" w14:textId="77777777" w:rsidR="00A3573C" w:rsidRPr="00C36168" w:rsidRDefault="00A3573C">
      <w:pPr>
        <w:rPr>
          <w:rFonts w:asciiTheme="minorHAnsi" w:hAnsiTheme="minorHAnsi"/>
          <w:b/>
        </w:rPr>
      </w:pPr>
    </w:p>
    <w:p w14:paraId="11518741" w14:textId="2C6EBCAF" w:rsidR="00A3573C" w:rsidRPr="00C36168" w:rsidRDefault="00052B6C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  <w:b/>
        </w:rPr>
        <w:t>Data sources:</w:t>
      </w:r>
      <w:r w:rsidR="00A3573C" w:rsidRPr="00C36168">
        <w:rPr>
          <w:rFonts w:asciiTheme="minorHAnsi" w:hAnsiTheme="minorHAnsi"/>
        </w:rPr>
        <w:t xml:space="preserve"> </w:t>
      </w:r>
    </w:p>
    <w:p w14:paraId="43635E0A" w14:textId="77777777" w:rsidR="00A3573C" w:rsidRPr="00C36168" w:rsidRDefault="00A3573C" w:rsidP="00A3573C">
      <w:pPr>
        <w:rPr>
          <w:rFonts w:asciiTheme="minorHAnsi" w:hAnsiTheme="minorHAnsi"/>
        </w:rPr>
      </w:pPr>
    </w:p>
    <w:p w14:paraId="10212E63" w14:textId="5CE3B956" w:rsidR="009C4C19" w:rsidRPr="00C36168" w:rsidRDefault="00E713F8" w:rsidP="009C4C1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Non-MVL reputable pathogenic variant reports (</w:t>
      </w:r>
      <w:proofErr w:type="spellStart"/>
      <w:r w:rsidR="000658E8" w:rsidRPr="00C36168">
        <w:rPr>
          <w:rFonts w:asciiTheme="minorHAnsi" w:hAnsiTheme="minorHAnsi"/>
        </w:rPr>
        <w:t>ClinVar</w:t>
      </w:r>
      <w:proofErr w:type="spellEnd"/>
      <w:r w:rsidR="000658E8" w:rsidRPr="00C36168">
        <w:rPr>
          <w:rFonts w:asciiTheme="minorHAnsi" w:hAnsiTheme="minorHAnsi"/>
        </w:rPr>
        <w:t xml:space="preserve"> diagnostic labs (with patients)</w:t>
      </w:r>
      <w:r w:rsidR="004A7F59" w:rsidRPr="00C36168">
        <w:rPr>
          <w:rFonts w:asciiTheme="minorHAnsi" w:hAnsiTheme="minorHAnsi"/>
        </w:rPr>
        <w:t xml:space="preserve"> and manual literature review entries</w:t>
      </w:r>
      <w:r w:rsidRPr="00C36168">
        <w:rPr>
          <w:rFonts w:asciiTheme="minorHAnsi" w:hAnsiTheme="minorHAnsi"/>
        </w:rPr>
        <w:t>)</w:t>
      </w:r>
    </w:p>
    <w:p w14:paraId="35CEBC42" w14:textId="77777777" w:rsidR="00990546" w:rsidRPr="00C36168" w:rsidRDefault="00990546" w:rsidP="00A3573C">
      <w:pPr>
        <w:rPr>
          <w:rFonts w:asciiTheme="minorHAnsi" w:hAnsiTheme="minorHAnsi"/>
        </w:rPr>
      </w:pPr>
    </w:p>
    <w:p w14:paraId="5CFCB961" w14:textId="5D6841C1" w:rsidR="008E130F" w:rsidRPr="00C36168" w:rsidRDefault="006357F9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  <w:b/>
        </w:rPr>
        <w:t>Algorithm:</w:t>
      </w:r>
    </w:p>
    <w:p w14:paraId="63AB78E5" w14:textId="77777777" w:rsidR="008E130F" w:rsidRPr="00C36168" w:rsidRDefault="008E130F" w:rsidP="00A3573C">
      <w:pPr>
        <w:rPr>
          <w:rFonts w:asciiTheme="minorHAnsi" w:hAnsiTheme="minorHAnsi"/>
        </w:rPr>
      </w:pPr>
    </w:p>
    <w:p w14:paraId="6F9BA380" w14:textId="4C200CC7" w:rsidR="00FF5F71" w:rsidRPr="00C36168" w:rsidRDefault="00FF5F71" w:rsidP="00517AB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Pathogenic: </w:t>
      </w:r>
      <w:r w:rsidRPr="00C36168">
        <w:rPr>
          <w:rFonts w:asciiTheme="minorHAnsi" w:hAnsiTheme="minorHAnsi"/>
          <w:color w:val="FF0000"/>
        </w:rPr>
        <w:t>PP5</w:t>
      </w:r>
      <w:r w:rsidR="00F01950" w:rsidRPr="00C36168">
        <w:rPr>
          <w:rFonts w:asciiTheme="minorHAnsi" w:hAnsiTheme="minorHAnsi"/>
          <w:color w:val="FF0000"/>
        </w:rPr>
        <w:t xml:space="preserve"> (+0.5)</w:t>
      </w:r>
    </w:p>
    <w:p w14:paraId="40DC61A8" w14:textId="04971998" w:rsidR="00FF5F71" w:rsidRPr="00C36168" w:rsidRDefault="00FF5F71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Benign: </w:t>
      </w:r>
      <w:r w:rsidRPr="00C36168">
        <w:rPr>
          <w:rFonts w:asciiTheme="minorHAnsi" w:hAnsiTheme="minorHAnsi"/>
          <w:color w:val="00B050"/>
        </w:rPr>
        <w:t>BP6</w:t>
      </w:r>
      <w:r w:rsidR="00F01950" w:rsidRPr="00C36168">
        <w:rPr>
          <w:rFonts w:asciiTheme="minorHAnsi" w:hAnsiTheme="minorHAnsi"/>
          <w:color w:val="00B050"/>
        </w:rPr>
        <w:t xml:space="preserve"> (-0.5)</w:t>
      </w:r>
    </w:p>
    <w:p w14:paraId="21DB0412" w14:textId="77777777" w:rsidR="00A3573C" w:rsidRPr="00C36168" w:rsidRDefault="00A3573C" w:rsidP="00A3573C">
      <w:pPr>
        <w:rPr>
          <w:rFonts w:asciiTheme="minorHAnsi" w:hAnsiTheme="minorHAnsi"/>
        </w:rPr>
      </w:pPr>
    </w:p>
    <w:p w14:paraId="03AF77DC" w14:textId="053032F1" w:rsidR="008E130F" w:rsidRPr="00C36168" w:rsidRDefault="008E130F" w:rsidP="00A3573C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Intervar</w:t>
      </w:r>
      <w:proofErr w:type="spellEnd"/>
      <w:r w:rsidRPr="00C36168">
        <w:rPr>
          <w:rFonts w:asciiTheme="minorHAnsi" w:hAnsiTheme="minorHAnsi"/>
        </w:rPr>
        <w:t>:</w:t>
      </w:r>
    </w:p>
    <w:p w14:paraId="7D60C9F2" w14:textId="30B38BAA" w:rsidR="008E130F" w:rsidRPr="00C36168" w:rsidRDefault="008E130F" w:rsidP="00A3573C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ClinVar</w:t>
      </w:r>
      <w:proofErr w:type="spellEnd"/>
    </w:p>
    <w:p w14:paraId="251EFBED" w14:textId="77777777" w:rsidR="008E130F" w:rsidRPr="00C36168" w:rsidRDefault="008E130F" w:rsidP="00A3573C">
      <w:pPr>
        <w:rPr>
          <w:rFonts w:asciiTheme="minorHAnsi" w:hAnsiTheme="minorHAnsi"/>
        </w:rPr>
      </w:pPr>
    </w:p>
    <w:p w14:paraId="7301C70E" w14:textId="418928D7" w:rsidR="008E130F" w:rsidRPr="00C36168" w:rsidRDefault="008E130F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MGTL:</w:t>
      </w:r>
    </w:p>
    <w:p w14:paraId="7F25A4CC" w14:textId="5D1D872D" w:rsidR="008E130F" w:rsidRPr="00C36168" w:rsidRDefault="00E713F8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Non-MVL reputable pathogenic variant reports</w:t>
      </w:r>
    </w:p>
    <w:p w14:paraId="7D45A6F7" w14:textId="77777777" w:rsidR="00E713F8" w:rsidRPr="00C36168" w:rsidRDefault="00E713F8" w:rsidP="00A3573C">
      <w:pPr>
        <w:rPr>
          <w:rFonts w:asciiTheme="minorHAnsi" w:hAnsiTheme="minorHAnsi"/>
        </w:rPr>
      </w:pPr>
    </w:p>
    <w:p w14:paraId="6927003E" w14:textId="19950D7F" w:rsidR="008E130F" w:rsidRPr="00C36168" w:rsidRDefault="008E130F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Zach:</w:t>
      </w:r>
    </w:p>
    <w:p w14:paraId="7D95F83A" w14:textId="50D7AE46" w:rsidR="008E130F" w:rsidRPr="00C36168" w:rsidRDefault="00E713F8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Non-MVL reputable pathogenic variant reports</w:t>
      </w:r>
    </w:p>
    <w:p w14:paraId="6768D9A7" w14:textId="77777777" w:rsidR="00A3573C" w:rsidRPr="00C36168" w:rsidRDefault="00A3573C" w:rsidP="00A3573C">
      <w:pPr>
        <w:rPr>
          <w:rFonts w:asciiTheme="minorHAnsi" w:hAnsiTheme="minorHAnsi"/>
        </w:rPr>
      </w:pPr>
    </w:p>
    <w:p w14:paraId="1A39706A" w14:textId="0D39FAF9" w:rsidR="00A3573C" w:rsidRPr="008429C2" w:rsidRDefault="00A3573C" w:rsidP="008429C2">
      <w:pPr>
        <w:rPr>
          <w:rFonts w:asciiTheme="minorHAnsi" w:hAnsiTheme="minorHAnsi"/>
          <w:b/>
          <w:sz w:val="32"/>
        </w:rPr>
      </w:pPr>
      <w:r w:rsidRPr="00C36168">
        <w:rPr>
          <w:rFonts w:asciiTheme="minorHAnsi" w:hAnsiTheme="minorHAnsi"/>
          <w:b/>
          <w:sz w:val="32"/>
          <w:u w:val="single"/>
        </w:rPr>
        <w:t>Prediction</w:t>
      </w:r>
      <w:r w:rsidR="00A83E92" w:rsidRPr="00C36168">
        <w:rPr>
          <w:rFonts w:asciiTheme="minorHAnsi" w:hAnsiTheme="minorHAnsi"/>
          <w:b/>
          <w:sz w:val="32"/>
          <w:u w:val="single"/>
        </w:rPr>
        <w:t>s and computational evidence for deleteriousness/splicing</w:t>
      </w:r>
    </w:p>
    <w:p w14:paraId="553CC053" w14:textId="77777777" w:rsidR="00A127F6" w:rsidRPr="00C36168" w:rsidRDefault="00A127F6" w:rsidP="00517ABA">
      <w:pPr>
        <w:outlineLvl w:val="0"/>
        <w:rPr>
          <w:rFonts w:asciiTheme="minorHAnsi" w:hAnsiTheme="minorHAnsi"/>
          <w:b/>
        </w:rPr>
      </w:pPr>
    </w:p>
    <w:p w14:paraId="22EF417B" w14:textId="77777777" w:rsidR="00A127F6" w:rsidRPr="00C36168" w:rsidRDefault="00A127F6" w:rsidP="00A127F6">
      <w:pPr>
        <w:outlineLvl w:val="0"/>
        <w:rPr>
          <w:rFonts w:asciiTheme="minorHAnsi" w:hAnsiTheme="minorHAnsi"/>
          <w:b/>
        </w:rPr>
      </w:pPr>
      <w:r w:rsidRPr="00C36168">
        <w:rPr>
          <w:rFonts w:asciiTheme="minorHAnsi" w:hAnsiTheme="minorHAnsi"/>
          <w:b/>
        </w:rPr>
        <w:t xml:space="preserve">Data sources: </w:t>
      </w:r>
    </w:p>
    <w:p w14:paraId="4FAFE2F9" w14:textId="77777777" w:rsidR="00A127F6" w:rsidRPr="00C36168" w:rsidRDefault="00A127F6" w:rsidP="00A127F6">
      <w:pPr>
        <w:rPr>
          <w:rFonts w:asciiTheme="minorHAnsi" w:hAnsiTheme="minorHAnsi"/>
        </w:rPr>
      </w:pPr>
    </w:p>
    <w:p w14:paraId="341D2E40" w14:textId="77777777" w:rsidR="008429C2" w:rsidRPr="008429C2" w:rsidRDefault="008429C2" w:rsidP="008429C2">
      <w:pPr>
        <w:rPr>
          <w:rFonts w:asciiTheme="minorHAnsi" w:hAnsiTheme="minorHAnsi"/>
        </w:rPr>
      </w:pPr>
      <w:r w:rsidRPr="008429C2">
        <w:rPr>
          <w:rFonts w:asciiTheme="minorHAnsi" w:hAnsiTheme="minorHAnsi"/>
        </w:rPr>
        <w:t>Gene information table</w:t>
      </w:r>
    </w:p>
    <w:p w14:paraId="3F4AB1A8" w14:textId="74952EA9" w:rsidR="00F85442" w:rsidRPr="008429C2" w:rsidRDefault="00F85442" w:rsidP="00A026B1">
      <w:pPr>
        <w:rPr>
          <w:rFonts w:asciiTheme="minorHAnsi" w:hAnsiTheme="minorHAnsi"/>
        </w:rPr>
      </w:pPr>
      <w:r w:rsidRPr="008429C2">
        <w:rPr>
          <w:rFonts w:asciiTheme="minorHAnsi" w:hAnsiTheme="minorHAnsi"/>
        </w:rPr>
        <w:t>Reputable pathogenic variant reports (</w:t>
      </w:r>
      <w:proofErr w:type="spellStart"/>
      <w:r w:rsidRPr="008429C2">
        <w:rPr>
          <w:rFonts w:asciiTheme="minorHAnsi" w:hAnsiTheme="minorHAnsi"/>
        </w:rPr>
        <w:t>ClinVar</w:t>
      </w:r>
      <w:proofErr w:type="spellEnd"/>
      <w:r w:rsidRPr="008429C2">
        <w:rPr>
          <w:rFonts w:asciiTheme="minorHAnsi" w:hAnsiTheme="minorHAnsi"/>
        </w:rPr>
        <w:t xml:space="preserve"> diagnostic labs </w:t>
      </w:r>
      <w:r w:rsidR="0023378E" w:rsidRPr="008429C2">
        <w:rPr>
          <w:rFonts w:asciiTheme="minorHAnsi" w:hAnsiTheme="minorHAnsi"/>
        </w:rPr>
        <w:t>(</w:t>
      </w:r>
      <w:r w:rsidRPr="008429C2">
        <w:rPr>
          <w:rFonts w:asciiTheme="minorHAnsi" w:hAnsiTheme="minorHAnsi"/>
        </w:rPr>
        <w:t>with patients</w:t>
      </w:r>
      <w:r w:rsidR="0023378E" w:rsidRPr="008429C2">
        <w:rPr>
          <w:rFonts w:asciiTheme="minorHAnsi" w:hAnsiTheme="minorHAnsi"/>
        </w:rPr>
        <w:t>)</w:t>
      </w:r>
      <w:r w:rsidRPr="008429C2">
        <w:rPr>
          <w:rFonts w:asciiTheme="minorHAnsi" w:hAnsiTheme="minorHAnsi"/>
        </w:rPr>
        <w:t>, MVL</w:t>
      </w:r>
      <w:r w:rsidR="0023378E" w:rsidRPr="008429C2">
        <w:rPr>
          <w:rFonts w:asciiTheme="minorHAnsi" w:hAnsiTheme="minorHAnsi"/>
        </w:rPr>
        <w:t>, and manual literature review entries</w:t>
      </w:r>
      <w:r w:rsidRPr="008429C2">
        <w:rPr>
          <w:rFonts w:asciiTheme="minorHAnsi" w:hAnsiTheme="minorHAnsi"/>
        </w:rPr>
        <w:t>)</w:t>
      </w:r>
    </w:p>
    <w:p w14:paraId="61DDC7E6" w14:textId="5DAF52D6" w:rsidR="00A026B1" w:rsidRPr="00C36168" w:rsidRDefault="005A44EC" w:rsidP="00A026B1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All pathogenic </w:t>
      </w:r>
      <w:r w:rsidR="00F85442" w:rsidRPr="00C36168">
        <w:rPr>
          <w:rFonts w:asciiTheme="minorHAnsi" w:hAnsiTheme="minorHAnsi"/>
        </w:rPr>
        <w:t>variant reports</w:t>
      </w:r>
      <w:r w:rsidR="00A026B1" w:rsidRPr="00C36168">
        <w:rPr>
          <w:rFonts w:asciiTheme="minorHAnsi" w:hAnsiTheme="minorHAnsi"/>
        </w:rPr>
        <w:t xml:space="preserve"> (</w:t>
      </w:r>
      <w:proofErr w:type="spellStart"/>
      <w:r w:rsidR="00A026B1" w:rsidRPr="00C36168">
        <w:rPr>
          <w:rFonts w:asciiTheme="minorHAnsi" w:hAnsiTheme="minorHAnsi"/>
        </w:rPr>
        <w:t>ClinVar</w:t>
      </w:r>
      <w:proofErr w:type="spellEnd"/>
      <w:r w:rsidR="00D32936" w:rsidRPr="00C36168">
        <w:rPr>
          <w:rFonts w:asciiTheme="minorHAnsi" w:hAnsiTheme="minorHAnsi"/>
        </w:rPr>
        <w:t>, MVL</w:t>
      </w:r>
      <w:r w:rsidRPr="00C36168">
        <w:rPr>
          <w:rFonts w:asciiTheme="minorHAnsi" w:hAnsiTheme="minorHAnsi"/>
        </w:rPr>
        <w:t xml:space="preserve">, HGMD, </w:t>
      </w:r>
      <w:r w:rsidR="00D8458F" w:rsidRPr="00C36168">
        <w:rPr>
          <w:rFonts w:asciiTheme="minorHAnsi" w:hAnsiTheme="minorHAnsi"/>
        </w:rPr>
        <w:t xml:space="preserve">LSDBs, </w:t>
      </w:r>
      <w:proofErr w:type="spellStart"/>
      <w:r w:rsidR="00D8458F" w:rsidRPr="00C36168">
        <w:rPr>
          <w:rFonts w:asciiTheme="minorHAnsi" w:hAnsiTheme="minorHAnsi"/>
        </w:rPr>
        <w:t>EmoryDB</w:t>
      </w:r>
      <w:proofErr w:type="spellEnd"/>
      <w:r w:rsidR="00A026B1" w:rsidRPr="00C36168">
        <w:rPr>
          <w:rFonts w:asciiTheme="minorHAnsi" w:hAnsiTheme="minorHAnsi"/>
        </w:rPr>
        <w:t>)</w:t>
      </w:r>
    </w:p>
    <w:p w14:paraId="7B03A0CD" w14:textId="2BE6C8E3" w:rsidR="00A127F6" w:rsidRPr="00C36168" w:rsidRDefault="00A127F6" w:rsidP="00A127F6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Refgene</w:t>
      </w:r>
      <w:proofErr w:type="spellEnd"/>
      <w:r w:rsidRPr="00C36168">
        <w:rPr>
          <w:rFonts w:asciiTheme="minorHAnsi" w:hAnsiTheme="minorHAnsi"/>
        </w:rPr>
        <w:t xml:space="preserve"> table for len</w:t>
      </w:r>
      <w:r w:rsidR="00E572B5" w:rsidRPr="00C36168">
        <w:rPr>
          <w:rFonts w:asciiTheme="minorHAnsi" w:hAnsiTheme="minorHAnsi"/>
        </w:rPr>
        <w:t>gths and boundaries of exons</w:t>
      </w:r>
      <w:r w:rsidR="0071025A" w:rsidRPr="00C36168">
        <w:rPr>
          <w:rFonts w:asciiTheme="minorHAnsi" w:hAnsiTheme="minorHAnsi"/>
        </w:rPr>
        <w:t xml:space="preserve"> </w:t>
      </w:r>
      <w:r w:rsidR="00E83C3F" w:rsidRPr="00C36168">
        <w:rPr>
          <w:rFonts w:asciiTheme="minorHAnsi" w:hAnsiTheme="minorHAnsi"/>
        </w:rPr>
        <w:t xml:space="preserve">(Opt: </w:t>
      </w:r>
      <w:proofErr w:type="spellStart"/>
      <w:r w:rsidRPr="00C36168">
        <w:rPr>
          <w:rFonts w:asciiTheme="minorHAnsi" w:hAnsiTheme="minorHAnsi"/>
        </w:rPr>
        <w:t>Uniprot</w:t>
      </w:r>
      <w:proofErr w:type="spellEnd"/>
      <w:r w:rsidR="00CB3BCA">
        <w:rPr>
          <w:rFonts w:asciiTheme="minorHAnsi" w:hAnsiTheme="minorHAnsi"/>
        </w:rPr>
        <w:t xml:space="preserve"> or protein sequence </w:t>
      </w:r>
      <w:proofErr w:type="spellStart"/>
      <w:r w:rsidR="00CB3BCA">
        <w:rPr>
          <w:rFonts w:asciiTheme="minorHAnsi" w:hAnsiTheme="minorHAnsi"/>
        </w:rPr>
        <w:t>db</w:t>
      </w:r>
      <w:proofErr w:type="spellEnd"/>
      <w:r w:rsidR="00CB3BCA">
        <w:rPr>
          <w:rFonts w:asciiTheme="minorHAnsi" w:hAnsiTheme="minorHAnsi"/>
        </w:rPr>
        <w:t>)</w:t>
      </w:r>
    </w:p>
    <w:p w14:paraId="2DF4D9E2" w14:textId="346BF792" w:rsidR="00E14399" w:rsidRPr="00C36168" w:rsidRDefault="0075114E" w:rsidP="00E1439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Missense predictors</w:t>
      </w:r>
      <w:r w:rsidR="00CB3BCA">
        <w:rPr>
          <w:rFonts w:asciiTheme="minorHAnsi" w:hAnsiTheme="minorHAnsi"/>
        </w:rPr>
        <w:t xml:space="preserve"> (Alamut and </w:t>
      </w:r>
      <w:proofErr w:type="spellStart"/>
      <w:r w:rsidR="00CB3BCA">
        <w:rPr>
          <w:rFonts w:asciiTheme="minorHAnsi" w:hAnsiTheme="minorHAnsi"/>
        </w:rPr>
        <w:t>dbNSFP</w:t>
      </w:r>
      <w:proofErr w:type="spellEnd"/>
      <w:r w:rsidR="00CB3BCA">
        <w:rPr>
          <w:rFonts w:asciiTheme="minorHAnsi" w:hAnsiTheme="minorHAnsi"/>
        </w:rPr>
        <w:t>)</w:t>
      </w:r>
    </w:p>
    <w:p w14:paraId="6841722D" w14:textId="77777777" w:rsidR="003B0EF2" w:rsidRPr="00C36168" w:rsidRDefault="003B0EF2" w:rsidP="003B0EF2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lastRenderedPageBreak/>
        <w:t>Splicing predictors</w:t>
      </w:r>
      <w:r>
        <w:rPr>
          <w:rFonts w:asciiTheme="minorHAnsi" w:hAnsiTheme="minorHAnsi"/>
        </w:rPr>
        <w:t xml:space="preserve"> (Alamut and </w:t>
      </w:r>
      <w:proofErr w:type="spellStart"/>
      <w:r>
        <w:rPr>
          <w:rFonts w:asciiTheme="minorHAnsi" w:hAnsiTheme="minorHAnsi"/>
        </w:rPr>
        <w:t>dbscSNV</w:t>
      </w:r>
      <w:proofErr w:type="spellEnd"/>
      <w:r>
        <w:rPr>
          <w:rFonts w:asciiTheme="minorHAnsi" w:hAnsiTheme="minorHAnsi"/>
        </w:rPr>
        <w:t>)</w:t>
      </w:r>
    </w:p>
    <w:p w14:paraId="0C74A9D8" w14:textId="3D2E7276" w:rsidR="0075114E" w:rsidRPr="00C36168" w:rsidRDefault="00BE59D5" w:rsidP="00E14399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MultiZ</w:t>
      </w:r>
      <w:proofErr w:type="spellEnd"/>
      <w:r w:rsidRPr="00C36168">
        <w:rPr>
          <w:rFonts w:asciiTheme="minorHAnsi" w:hAnsiTheme="minorHAnsi"/>
        </w:rPr>
        <w:t xml:space="preserve"> 100 vertebrate alignment (</w:t>
      </w:r>
      <w:r w:rsidR="00E83C3F" w:rsidRPr="00C36168">
        <w:rPr>
          <w:rFonts w:asciiTheme="minorHAnsi" w:hAnsiTheme="minorHAnsi"/>
        </w:rPr>
        <w:t xml:space="preserve">Opt: </w:t>
      </w:r>
      <w:r w:rsidR="0075114E" w:rsidRPr="00C36168">
        <w:rPr>
          <w:rFonts w:asciiTheme="minorHAnsi" w:hAnsiTheme="minorHAnsi"/>
        </w:rPr>
        <w:t>Conservation predictors</w:t>
      </w:r>
      <w:r w:rsidRPr="00C36168">
        <w:rPr>
          <w:rFonts w:asciiTheme="minorHAnsi" w:hAnsiTheme="minorHAnsi"/>
        </w:rPr>
        <w:t>)</w:t>
      </w:r>
    </w:p>
    <w:p w14:paraId="144A9AC0" w14:textId="0D1F6336" w:rsidR="00A026B1" w:rsidRDefault="00A026B1" w:rsidP="00E14399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RepeatMasker</w:t>
      </w:r>
      <w:proofErr w:type="spellEnd"/>
    </w:p>
    <w:p w14:paraId="0901D747" w14:textId="57266BA3" w:rsidR="00D83E91" w:rsidRPr="00C36168" w:rsidRDefault="00D83E91" w:rsidP="00E14399">
      <w:pPr>
        <w:rPr>
          <w:rFonts w:asciiTheme="minorHAnsi" w:hAnsiTheme="minorHAnsi"/>
        </w:rPr>
      </w:pPr>
      <w:r>
        <w:rPr>
          <w:rFonts w:asciiTheme="minorHAnsi" w:hAnsiTheme="minorHAnsi"/>
        </w:rPr>
        <w:t>Amino acid substitution matrix (</w:t>
      </w:r>
      <w:proofErr w:type="spellStart"/>
      <w:r>
        <w:rPr>
          <w:rFonts w:asciiTheme="minorHAnsi" w:hAnsiTheme="minorHAnsi"/>
        </w:rPr>
        <w:t>grantham</w:t>
      </w:r>
      <w:proofErr w:type="spellEnd"/>
      <w:r>
        <w:rPr>
          <w:rFonts w:asciiTheme="minorHAnsi" w:hAnsiTheme="minorHAnsi"/>
        </w:rPr>
        <w:t xml:space="preserve"> / blossom)</w:t>
      </w:r>
    </w:p>
    <w:p w14:paraId="51435B6A" w14:textId="77777777" w:rsidR="0075114E" w:rsidRPr="00C36168" w:rsidRDefault="0075114E" w:rsidP="00E14399">
      <w:pPr>
        <w:pBdr>
          <w:bottom w:val="single" w:sz="6" w:space="1" w:color="auto"/>
        </w:pBdr>
        <w:rPr>
          <w:rFonts w:asciiTheme="minorHAnsi" w:hAnsiTheme="minorHAnsi"/>
        </w:rPr>
      </w:pPr>
    </w:p>
    <w:p w14:paraId="255774E4" w14:textId="77777777" w:rsidR="00E14399" w:rsidRPr="00C36168" w:rsidRDefault="00E14399" w:rsidP="00E14399">
      <w:pPr>
        <w:outlineLvl w:val="0"/>
        <w:rPr>
          <w:rFonts w:asciiTheme="minorHAnsi" w:hAnsiTheme="minorHAnsi"/>
          <w:b/>
        </w:rPr>
      </w:pPr>
      <w:proofErr w:type="spellStart"/>
      <w:r w:rsidRPr="00C36168">
        <w:rPr>
          <w:rFonts w:asciiTheme="minorHAnsi" w:hAnsiTheme="minorHAnsi"/>
          <w:b/>
        </w:rPr>
        <w:t>dbNSFP</w:t>
      </w:r>
      <w:proofErr w:type="spellEnd"/>
      <w:r w:rsidRPr="00C36168">
        <w:rPr>
          <w:rFonts w:asciiTheme="minorHAnsi" w:hAnsiTheme="minorHAnsi"/>
          <w:b/>
        </w:rPr>
        <w:t>:</w:t>
      </w:r>
    </w:p>
    <w:p w14:paraId="272C14BD" w14:textId="77777777" w:rsidR="00E14399" w:rsidRPr="00C36168" w:rsidRDefault="00E14399" w:rsidP="00E14399">
      <w:pPr>
        <w:outlineLvl w:val="0"/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Xiaoming</w:t>
      </w:r>
      <w:proofErr w:type="spellEnd"/>
      <w:r w:rsidRPr="00C36168">
        <w:rPr>
          <w:rFonts w:asciiTheme="minorHAnsi" w:hAnsiTheme="minorHAnsi"/>
        </w:rPr>
        <w:t xml:space="preserve"> Liu, Ph.D.</w:t>
      </w:r>
    </w:p>
    <w:p w14:paraId="61245C31" w14:textId="77777777" w:rsidR="00E14399" w:rsidRPr="00C36168" w:rsidRDefault="00E14399" w:rsidP="00E1439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Assistant Professor,</w:t>
      </w:r>
    </w:p>
    <w:p w14:paraId="6F7E8726" w14:textId="77777777" w:rsidR="00E14399" w:rsidRPr="00C36168" w:rsidRDefault="00E14399" w:rsidP="00E1439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The University of Texas Health Science Center at Houston</w:t>
      </w:r>
    </w:p>
    <w:p w14:paraId="6413AA33" w14:textId="77777777" w:rsidR="00E14399" w:rsidRPr="00C36168" w:rsidRDefault="00E14399" w:rsidP="00E14399">
      <w:pPr>
        <w:outlineLvl w:val="0"/>
        <w:rPr>
          <w:rFonts w:asciiTheme="minorHAnsi" w:hAnsiTheme="minorHAnsi"/>
        </w:rPr>
      </w:pPr>
    </w:p>
    <w:p w14:paraId="617547DC" w14:textId="77777777" w:rsidR="00E14399" w:rsidRPr="00C36168" w:rsidRDefault="00E14399" w:rsidP="00E1439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20 prediction algorithms (SIFT, Polyphen2-HDIV, Polyphen2-HVAR, LRT, MutationTaster2, </w:t>
      </w:r>
      <w:proofErr w:type="spellStart"/>
      <w:r w:rsidRPr="00C36168">
        <w:rPr>
          <w:rFonts w:asciiTheme="minorHAnsi" w:hAnsiTheme="minorHAnsi"/>
        </w:rPr>
        <w:t>MutationAssessor</w:t>
      </w:r>
      <w:proofErr w:type="spellEnd"/>
      <w:r w:rsidRPr="00C36168">
        <w:rPr>
          <w:rFonts w:asciiTheme="minorHAnsi" w:hAnsiTheme="minorHAnsi"/>
        </w:rPr>
        <w:t xml:space="preserve">, FATHMM, </w:t>
      </w:r>
      <w:proofErr w:type="spellStart"/>
      <w:r w:rsidRPr="00C36168">
        <w:rPr>
          <w:rFonts w:asciiTheme="minorHAnsi" w:hAnsiTheme="minorHAnsi"/>
        </w:rPr>
        <w:t>MetaSVM</w:t>
      </w:r>
      <w:proofErr w:type="spellEnd"/>
      <w:r w:rsidRPr="00C36168">
        <w:rPr>
          <w:rFonts w:asciiTheme="minorHAnsi" w:hAnsiTheme="minorHAnsi"/>
        </w:rPr>
        <w:t xml:space="preserve">, </w:t>
      </w:r>
      <w:proofErr w:type="spellStart"/>
      <w:r w:rsidRPr="00C36168">
        <w:rPr>
          <w:rFonts w:asciiTheme="minorHAnsi" w:hAnsiTheme="minorHAnsi"/>
        </w:rPr>
        <w:t>MetaLR</w:t>
      </w:r>
      <w:proofErr w:type="spellEnd"/>
      <w:r w:rsidRPr="00C36168">
        <w:rPr>
          <w:rFonts w:asciiTheme="minorHAnsi" w:hAnsiTheme="minorHAnsi"/>
        </w:rPr>
        <w:t xml:space="preserve">, CADD, VEST3, PROVEAN, FATHMM-MKL coding, </w:t>
      </w:r>
      <w:proofErr w:type="spellStart"/>
      <w:r w:rsidRPr="00C36168">
        <w:rPr>
          <w:rFonts w:asciiTheme="minorHAnsi" w:hAnsiTheme="minorHAnsi"/>
        </w:rPr>
        <w:t>fitCons</w:t>
      </w:r>
      <w:proofErr w:type="spellEnd"/>
      <w:r w:rsidRPr="00C36168">
        <w:rPr>
          <w:rFonts w:asciiTheme="minorHAnsi" w:hAnsiTheme="minorHAnsi"/>
        </w:rPr>
        <w:t xml:space="preserve">, DANN, </w:t>
      </w:r>
      <w:proofErr w:type="spellStart"/>
      <w:r w:rsidRPr="00C36168">
        <w:rPr>
          <w:rFonts w:asciiTheme="minorHAnsi" w:hAnsiTheme="minorHAnsi"/>
        </w:rPr>
        <w:t>GenoCanyon</w:t>
      </w:r>
      <w:proofErr w:type="spellEnd"/>
      <w:r w:rsidRPr="00C36168">
        <w:rPr>
          <w:rFonts w:asciiTheme="minorHAnsi" w:hAnsiTheme="minorHAnsi"/>
        </w:rPr>
        <w:t xml:space="preserve">, Eigen coding, Eigen-PC, M-CAP, REVEL, </w:t>
      </w:r>
      <w:proofErr w:type="spellStart"/>
      <w:r w:rsidRPr="00C36168">
        <w:rPr>
          <w:rFonts w:asciiTheme="minorHAnsi" w:hAnsiTheme="minorHAnsi"/>
        </w:rPr>
        <w:t>MutPred</w:t>
      </w:r>
      <w:proofErr w:type="spellEnd"/>
      <w:r w:rsidRPr="00C36168">
        <w:rPr>
          <w:rFonts w:asciiTheme="minorHAnsi" w:hAnsiTheme="minorHAnsi"/>
        </w:rPr>
        <w:t>)</w:t>
      </w:r>
    </w:p>
    <w:p w14:paraId="6B529AE3" w14:textId="77777777" w:rsidR="00E14399" w:rsidRPr="00C36168" w:rsidRDefault="00E14399" w:rsidP="00E1439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6 conservation scores (</w:t>
      </w:r>
      <w:proofErr w:type="spellStart"/>
      <w:r w:rsidRPr="00C36168">
        <w:rPr>
          <w:rFonts w:asciiTheme="minorHAnsi" w:hAnsiTheme="minorHAnsi"/>
        </w:rPr>
        <w:t>PhyloP</w:t>
      </w:r>
      <w:proofErr w:type="spellEnd"/>
      <w:r w:rsidRPr="00C36168">
        <w:rPr>
          <w:rFonts w:asciiTheme="minorHAnsi" w:hAnsiTheme="minorHAnsi"/>
        </w:rPr>
        <w:t xml:space="preserve"> x 2, </w:t>
      </w:r>
      <w:proofErr w:type="spellStart"/>
      <w:r w:rsidRPr="00C36168">
        <w:rPr>
          <w:rFonts w:asciiTheme="minorHAnsi" w:hAnsiTheme="minorHAnsi"/>
        </w:rPr>
        <w:t>phastCons</w:t>
      </w:r>
      <w:proofErr w:type="spellEnd"/>
      <w:r w:rsidRPr="00C36168">
        <w:rPr>
          <w:rFonts w:asciiTheme="minorHAnsi" w:hAnsiTheme="minorHAnsi"/>
        </w:rPr>
        <w:t xml:space="preserve"> x 2, GERP++ and </w:t>
      </w:r>
      <w:proofErr w:type="spellStart"/>
      <w:r w:rsidRPr="00C36168">
        <w:rPr>
          <w:rFonts w:asciiTheme="minorHAnsi" w:hAnsiTheme="minorHAnsi"/>
        </w:rPr>
        <w:t>SiPhy</w:t>
      </w:r>
      <w:proofErr w:type="spellEnd"/>
      <w:r w:rsidRPr="00C36168">
        <w:rPr>
          <w:rFonts w:asciiTheme="minorHAnsi" w:hAnsiTheme="minorHAnsi"/>
        </w:rPr>
        <w:t>)</w:t>
      </w:r>
    </w:p>
    <w:p w14:paraId="5B0CD9BE" w14:textId="77777777" w:rsidR="00E14399" w:rsidRPr="00C36168" w:rsidRDefault="00E14399" w:rsidP="00E14399">
      <w:pPr>
        <w:rPr>
          <w:rFonts w:asciiTheme="minorHAnsi" w:hAnsiTheme="minorHAnsi"/>
        </w:rPr>
      </w:pPr>
    </w:p>
    <w:p w14:paraId="170A41CA" w14:textId="77777777" w:rsidR="00E14399" w:rsidRPr="00C36168" w:rsidRDefault="00E14399" w:rsidP="00E1439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Two branches of </w:t>
      </w:r>
      <w:proofErr w:type="spellStart"/>
      <w:r w:rsidRPr="00C36168">
        <w:rPr>
          <w:rFonts w:asciiTheme="minorHAnsi" w:hAnsiTheme="minorHAnsi"/>
        </w:rPr>
        <w:t>dbNSFP</w:t>
      </w:r>
      <w:proofErr w:type="spellEnd"/>
      <w:r w:rsidRPr="00C36168">
        <w:rPr>
          <w:rFonts w:asciiTheme="minorHAnsi" w:hAnsiTheme="minorHAnsi"/>
        </w:rPr>
        <w:t xml:space="preserve"> v3.5 are provided: dbNSFP3.5a suitable for academic use, which includes all the resources, and </w:t>
      </w:r>
      <w:r w:rsidRPr="00C36168">
        <w:rPr>
          <w:rFonts w:asciiTheme="minorHAnsi" w:hAnsiTheme="minorHAnsi"/>
          <w:i/>
        </w:rPr>
        <w:t>dbNSFP3.5c suitable for commercial use, which does not include Polyphen2, VEST3, REVEL, CADD and DANN</w:t>
      </w:r>
    </w:p>
    <w:p w14:paraId="7F8AAE35" w14:textId="77777777" w:rsidR="00E14399" w:rsidRPr="00C36168" w:rsidRDefault="00E14399" w:rsidP="00E14399">
      <w:pPr>
        <w:rPr>
          <w:rFonts w:asciiTheme="minorHAnsi" w:hAnsiTheme="minorHAnsi"/>
        </w:rPr>
      </w:pPr>
    </w:p>
    <w:p w14:paraId="064A2091" w14:textId="1B960615" w:rsidR="00E14399" w:rsidRPr="00C36168" w:rsidRDefault="00E14399" w:rsidP="00E14399">
      <w:pPr>
        <w:pBdr>
          <w:bottom w:val="single" w:sz="6" w:space="1" w:color="auto"/>
        </w:pBd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dbscSNV</w:t>
      </w:r>
      <w:proofErr w:type="spellEnd"/>
      <w:r w:rsidRPr="00C36168">
        <w:rPr>
          <w:rFonts w:asciiTheme="minorHAnsi" w:hAnsiTheme="minorHAnsi"/>
        </w:rPr>
        <w:t xml:space="preserve"> includes all potential human SNVs within splicing consensus regions (−3 to +8 at the 5’ splice site and −12 to +2 at the 3’ splice site) and two ensemble prediction scores for predicting their potential of altering splicing (</w:t>
      </w:r>
      <w:proofErr w:type="spellStart"/>
      <w:r w:rsidRPr="00C36168">
        <w:rPr>
          <w:rFonts w:asciiTheme="minorHAnsi" w:hAnsiTheme="minorHAnsi"/>
        </w:rPr>
        <w:t>ada_score</w:t>
      </w:r>
      <w:proofErr w:type="spellEnd"/>
      <w:r w:rsidRPr="00C36168">
        <w:rPr>
          <w:rFonts w:asciiTheme="minorHAnsi" w:hAnsiTheme="minorHAnsi"/>
        </w:rPr>
        <w:t xml:space="preserve">, </w:t>
      </w:r>
      <w:proofErr w:type="spellStart"/>
      <w:r w:rsidR="00D93924" w:rsidRPr="00C36168">
        <w:rPr>
          <w:rFonts w:asciiTheme="minorHAnsi" w:hAnsiTheme="minorHAnsi"/>
        </w:rPr>
        <w:t>rf</w:t>
      </w:r>
      <w:r w:rsidRPr="00C36168">
        <w:rPr>
          <w:rFonts w:asciiTheme="minorHAnsi" w:hAnsiTheme="minorHAnsi"/>
        </w:rPr>
        <w:t>_score</w:t>
      </w:r>
      <w:proofErr w:type="spellEnd"/>
      <w:r w:rsidRPr="00C36168">
        <w:rPr>
          <w:rFonts w:asciiTheme="minorHAnsi" w:hAnsiTheme="minorHAnsi"/>
        </w:rPr>
        <w:t>)</w:t>
      </w:r>
    </w:p>
    <w:p w14:paraId="422C0276" w14:textId="77777777" w:rsidR="0075114E" w:rsidRPr="00C36168" w:rsidRDefault="0075114E" w:rsidP="00E14399">
      <w:pPr>
        <w:rPr>
          <w:rFonts w:asciiTheme="minorHAnsi" w:hAnsiTheme="minorHAnsi"/>
        </w:rPr>
      </w:pPr>
    </w:p>
    <w:p w14:paraId="64D01126" w14:textId="77777777" w:rsidR="00E14399" w:rsidRPr="00C36168" w:rsidRDefault="00E14399" w:rsidP="00E14399">
      <w:pPr>
        <w:rPr>
          <w:rFonts w:asciiTheme="minorHAnsi" w:hAnsiTheme="minorHAnsi"/>
        </w:rPr>
      </w:pPr>
    </w:p>
    <w:p w14:paraId="6716ED21" w14:textId="77777777" w:rsidR="001604A2" w:rsidRPr="00C36168" w:rsidRDefault="001604A2" w:rsidP="00E1439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MGTL:</w:t>
      </w:r>
    </w:p>
    <w:p w14:paraId="1D2EBAAB" w14:textId="378B72A3" w:rsidR="00E14399" w:rsidRPr="00C36168" w:rsidRDefault="00E14399" w:rsidP="00E14399">
      <w:pPr>
        <w:rPr>
          <w:rFonts w:asciiTheme="minorHAnsi" w:hAnsiTheme="minorHAnsi"/>
          <w:b/>
        </w:rPr>
      </w:pPr>
      <w:r w:rsidRPr="00C36168">
        <w:rPr>
          <w:rFonts w:asciiTheme="minorHAnsi" w:hAnsiTheme="minorHAnsi"/>
        </w:rPr>
        <w:t>Alamut</w:t>
      </w:r>
      <w:r w:rsidR="00C57EF1" w:rsidRPr="00C36168">
        <w:rPr>
          <w:rFonts w:asciiTheme="minorHAnsi" w:hAnsiTheme="minorHAnsi"/>
        </w:rPr>
        <w:t xml:space="preserve"> (SSF, </w:t>
      </w:r>
      <w:proofErr w:type="spellStart"/>
      <w:r w:rsidR="00C57EF1" w:rsidRPr="00C36168">
        <w:rPr>
          <w:rFonts w:asciiTheme="minorHAnsi" w:hAnsiTheme="minorHAnsi"/>
        </w:rPr>
        <w:t>NNsplice</w:t>
      </w:r>
      <w:proofErr w:type="spellEnd"/>
      <w:r w:rsidR="00C57EF1" w:rsidRPr="00C36168">
        <w:rPr>
          <w:rFonts w:asciiTheme="minorHAnsi" w:hAnsiTheme="minorHAnsi"/>
        </w:rPr>
        <w:t>, MES, GS, HSF)</w:t>
      </w:r>
      <w:r w:rsidR="00A85A40" w:rsidRPr="00C36168">
        <w:rPr>
          <w:rFonts w:asciiTheme="minorHAnsi" w:hAnsiTheme="minorHAnsi"/>
        </w:rPr>
        <w:t xml:space="preserve">, SIFT, </w:t>
      </w:r>
      <w:r w:rsidR="00BE59D5" w:rsidRPr="00C36168">
        <w:rPr>
          <w:rFonts w:asciiTheme="minorHAnsi" w:hAnsiTheme="minorHAnsi"/>
        </w:rPr>
        <w:t>Poly</w:t>
      </w:r>
      <w:r w:rsidR="00BE5841" w:rsidRPr="00C36168">
        <w:rPr>
          <w:rFonts w:asciiTheme="minorHAnsi" w:hAnsiTheme="minorHAnsi"/>
        </w:rPr>
        <w:t>P</w:t>
      </w:r>
      <w:r w:rsidR="00BE59D5" w:rsidRPr="00C36168">
        <w:rPr>
          <w:rFonts w:asciiTheme="minorHAnsi" w:hAnsiTheme="minorHAnsi"/>
        </w:rPr>
        <w:t>hen2</w:t>
      </w:r>
      <w:r w:rsidR="00A85A40" w:rsidRPr="00C36168">
        <w:rPr>
          <w:rFonts w:asciiTheme="minorHAnsi" w:hAnsiTheme="minorHAnsi"/>
        </w:rPr>
        <w:t>, MutationTaster</w:t>
      </w:r>
      <w:r w:rsidR="00575893" w:rsidRPr="00C36168">
        <w:rPr>
          <w:rFonts w:asciiTheme="minorHAnsi" w:hAnsiTheme="minorHAnsi"/>
        </w:rPr>
        <w:t>2</w:t>
      </w:r>
      <w:r w:rsidR="0020328A" w:rsidRPr="00C36168">
        <w:rPr>
          <w:rFonts w:asciiTheme="minorHAnsi" w:hAnsiTheme="minorHAnsi"/>
        </w:rPr>
        <w:t xml:space="preserve"> </w:t>
      </w:r>
      <w:r w:rsidRPr="00C36168">
        <w:rPr>
          <w:rFonts w:asciiTheme="minorHAnsi" w:hAnsiTheme="minorHAnsi"/>
        </w:rPr>
        <w:t>–</w:t>
      </w:r>
      <w:r w:rsidRPr="00C36168">
        <w:rPr>
          <w:rFonts w:asciiTheme="minorHAnsi" w:hAnsiTheme="minorHAnsi"/>
          <w:b/>
        </w:rPr>
        <w:t>individual methods</w:t>
      </w:r>
    </w:p>
    <w:p w14:paraId="18821922" w14:textId="77777777" w:rsidR="00DD7754" w:rsidRPr="00C36168" w:rsidRDefault="00DD7754" w:rsidP="00E14399">
      <w:pPr>
        <w:rPr>
          <w:rFonts w:asciiTheme="minorHAnsi" w:hAnsiTheme="minorHAnsi"/>
          <w:b/>
        </w:rPr>
      </w:pPr>
    </w:p>
    <w:p w14:paraId="49450214" w14:textId="776D9CFE" w:rsidR="001604A2" w:rsidRPr="00C36168" w:rsidRDefault="001604A2" w:rsidP="00E14399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Intervar</w:t>
      </w:r>
      <w:proofErr w:type="spellEnd"/>
      <w:r w:rsidRPr="00C36168">
        <w:rPr>
          <w:rFonts w:asciiTheme="minorHAnsi" w:hAnsiTheme="minorHAnsi"/>
        </w:rPr>
        <w:t>:</w:t>
      </w:r>
    </w:p>
    <w:p w14:paraId="24BC0020" w14:textId="3AFC0772" w:rsidR="00E14399" w:rsidRPr="00C36168" w:rsidRDefault="00E14399" w:rsidP="00E14399">
      <w:pPr>
        <w:rPr>
          <w:rFonts w:asciiTheme="minorHAnsi" w:hAnsiTheme="minorHAnsi"/>
          <w:b/>
        </w:rPr>
      </w:pPr>
      <w:proofErr w:type="spellStart"/>
      <w:r w:rsidRPr="00C36168">
        <w:rPr>
          <w:rFonts w:asciiTheme="minorHAnsi" w:hAnsiTheme="minorHAnsi"/>
        </w:rPr>
        <w:t>metaSVM</w:t>
      </w:r>
      <w:proofErr w:type="spellEnd"/>
      <w:r w:rsidRPr="00C36168">
        <w:rPr>
          <w:rFonts w:asciiTheme="minorHAnsi" w:hAnsiTheme="minorHAnsi"/>
        </w:rPr>
        <w:t xml:space="preserve">, </w:t>
      </w:r>
      <w:proofErr w:type="spellStart"/>
      <w:r w:rsidRPr="00C36168">
        <w:rPr>
          <w:rFonts w:asciiTheme="minorHAnsi" w:hAnsiTheme="minorHAnsi"/>
        </w:rPr>
        <w:t>metaLR</w:t>
      </w:r>
      <w:proofErr w:type="spellEnd"/>
      <w:r w:rsidRPr="00C36168">
        <w:rPr>
          <w:rFonts w:asciiTheme="minorHAnsi" w:hAnsiTheme="minorHAnsi"/>
        </w:rPr>
        <w:t xml:space="preserve">, </w:t>
      </w:r>
      <w:proofErr w:type="spellStart"/>
      <w:r w:rsidRPr="00C36168">
        <w:rPr>
          <w:rFonts w:asciiTheme="minorHAnsi" w:hAnsiTheme="minorHAnsi"/>
        </w:rPr>
        <w:t>dbscSNV</w:t>
      </w:r>
      <w:proofErr w:type="spellEnd"/>
      <w:r w:rsidR="00C57EF1" w:rsidRPr="00C36168">
        <w:rPr>
          <w:rFonts w:asciiTheme="minorHAnsi" w:hAnsiTheme="minorHAnsi"/>
        </w:rPr>
        <w:t xml:space="preserve"> (</w:t>
      </w:r>
      <w:proofErr w:type="spellStart"/>
      <w:r w:rsidR="00C57EF1" w:rsidRPr="00C36168">
        <w:rPr>
          <w:rFonts w:asciiTheme="minorHAnsi" w:hAnsiTheme="minorHAnsi"/>
        </w:rPr>
        <w:t>ada_score</w:t>
      </w:r>
      <w:proofErr w:type="spellEnd"/>
      <w:r w:rsidR="00C57EF1" w:rsidRPr="00C36168">
        <w:rPr>
          <w:rFonts w:asciiTheme="minorHAnsi" w:hAnsiTheme="minorHAnsi"/>
        </w:rPr>
        <w:t xml:space="preserve">, </w:t>
      </w:r>
      <w:proofErr w:type="spellStart"/>
      <w:r w:rsidR="00C57EF1" w:rsidRPr="00C36168">
        <w:rPr>
          <w:rFonts w:asciiTheme="minorHAnsi" w:hAnsiTheme="minorHAnsi"/>
        </w:rPr>
        <w:t>rf_score</w:t>
      </w:r>
      <w:proofErr w:type="spellEnd"/>
      <w:r w:rsidR="00C57EF1" w:rsidRPr="00C36168">
        <w:rPr>
          <w:rFonts w:asciiTheme="minorHAnsi" w:hAnsiTheme="minorHAnsi"/>
        </w:rPr>
        <w:t>)</w:t>
      </w:r>
      <w:r w:rsidRPr="00C36168">
        <w:rPr>
          <w:rFonts w:asciiTheme="minorHAnsi" w:hAnsiTheme="minorHAnsi"/>
        </w:rPr>
        <w:t xml:space="preserve"> –</w:t>
      </w:r>
      <w:r w:rsidRPr="00C36168">
        <w:rPr>
          <w:rFonts w:asciiTheme="minorHAnsi" w:hAnsiTheme="minorHAnsi"/>
          <w:b/>
        </w:rPr>
        <w:t>ensemble predictors</w:t>
      </w:r>
    </w:p>
    <w:p w14:paraId="71B661F9" w14:textId="66CA0ACB" w:rsidR="00C57EF1" w:rsidRPr="00C36168" w:rsidRDefault="001C11B3" w:rsidP="00E1439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SIFT, GERP++</w:t>
      </w:r>
    </w:p>
    <w:p w14:paraId="5C01039F" w14:textId="77777777" w:rsidR="00E14399" w:rsidRPr="00C36168" w:rsidRDefault="00E14399" w:rsidP="00A127F6">
      <w:pPr>
        <w:rPr>
          <w:rFonts w:asciiTheme="minorHAnsi" w:hAnsiTheme="minorHAnsi"/>
        </w:rPr>
      </w:pPr>
    </w:p>
    <w:p w14:paraId="2CAE30BE" w14:textId="22435CB3" w:rsidR="00A3573C" w:rsidRPr="00C36168" w:rsidRDefault="006E01B9" w:rsidP="008429C2">
      <w:pPr>
        <w:rPr>
          <w:rFonts w:asciiTheme="minorHAnsi" w:hAnsiTheme="minorHAnsi"/>
          <w:b/>
          <w:sz w:val="28"/>
        </w:rPr>
      </w:pPr>
      <w:r w:rsidRPr="00C36168">
        <w:rPr>
          <w:rFonts w:asciiTheme="minorHAnsi" w:hAnsiTheme="minorHAnsi"/>
          <w:b/>
          <w:sz w:val="28"/>
        </w:rPr>
        <w:t>Nonsense and F</w:t>
      </w:r>
      <w:r w:rsidR="00631D1C" w:rsidRPr="00C36168">
        <w:rPr>
          <w:rFonts w:asciiTheme="minorHAnsi" w:hAnsiTheme="minorHAnsi"/>
          <w:b/>
          <w:sz w:val="28"/>
        </w:rPr>
        <w:t>rameshift</w:t>
      </w:r>
    </w:p>
    <w:p w14:paraId="49858528" w14:textId="77777777" w:rsidR="00A3573C" w:rsidRPr="00C36168" w:rsidRDefault="00A3573C" w:rsidP="00A3573C">
      <w:pPr>
        <w:rPr>
          <w:rFonts w:asciiTheme="minorHAnsi" w:hAnsiTheme="minorHAnsi"/>
        </w:rPr>
      </w:pPr>
    </w:p>
    <w:p w14:paraId="2252319D" w14:textId="29DC4CF9" w:rsidR="00A3573C" w:rsidRPr="00C36168" w:rsidRDefault="006357F9" w:rsidP="00517ABA">
      <w:pPr>
        <w:outlineLvl w:val="0"/>
        <w:rPr>
          <w:rFonts w:asciiTheme="minorHAnsi" w:hAnsiTheme="minorHAnsi"/>
          <w:b/>
        </w:rPr>
      </w:pPr>
      <w:r w:rsidRPr="00C36168">
        <w:rPr>
          <w:rFonts w:asciiTheme="minorHAnsi" w:hAnsiTheme="minorHAnsi"/>
          <w:b/>
        </w:rPr>
        <w:t>Algorithm:</w:t>
      </w:r>
      <w:r w:rsidR="00A3573C" w:rsidRPr="00C36168">
        <w:rPr>
          <w:rFonts w:asciiTheme="minorHAnsi" w:hAnsiTheme="minorHAnsi"/>
          <w:b/>
        </w:rPr>
        <w:t xml:space="preserve"> </w:t>
      </w:r>
    </w:p>
    <w:p w14:paraId="716A019A" w14:textId="77777777" w:rsidR="00D81FCA" w:rsidRPr="00C36168" w:rsidRDefault="00D81FCA" w:rsidP="00A3573C">
      <w:pPr>
        <w:rPr>
          <w:rFonts w:asciiTheme="minorHAnsi" w:hAnsiTheme="minorHAnsi"/>
        </w:rPr>
      </w:pPr>
    </w:p>
    <w:p w14:paraId="29102CC9" w14:textId="39605116" w:rsidR="00FE245F" w:rsidRPr="00C36168" w:rsidRDefault="00FE245F" w:rsidP="00A3573C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Intervar</w:t>
      </w:r>
      <w:proofErr w:type="spellEnd"/>
      <w:r w:rsidRPr="00C36168">
        <w:rPr>
          <w:rFonts w:asciiTheme="minorHAnsi" w:hAnsiTheme="minorHAnsi"/>
        </w:rPr>
        <w:t>:</w:t>
      </w:r>
    </w:p>
    <w:p w14:paraId="46499508" w14:textId="38C2D867" w:rsidR="00CB5E2C" w:rsidRPr="00C36168" w:rsidRDefault="00CB5E2C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“</w:t>
      </w:r>
      <w:r w:rsidR="0064127E" w:rsidRPr="00C36168">
        <w:rPr>
          <w:rFonts w:asciiTheme="minorHAnsi" w:hAnsiTheme="minorHAnsi"/>
        </w:rPr>
        <w:t>M</w:t>
      </w:r>
      <w:r w:rsidR="009B43F8" w:rsidRPr="00C36168">
        <w:rPr>
          <w:rFonts w:asciiTheme="minorHAnsi" w:hAnsiTheme="minorHAnsi"/>
        </w:rPr>
        <w:t>ajor</w:t>
      </w:r>
      <w:r w:rsidRPr="00C36168">
        <w:rPr>
          <w:rFonts w:asciiTheme="minorHAnsi" w:hAnsiTheme="minorHAnsi"/>
        </w:rPr>
        <w:t>”</w:t>
      </w:r>
      <w:r w:rsidR="009B43F8" w:rsidRPr="00C36168">
        <w:rPr>
          <w:rFonts w:asciiTheme="minorHAnsi" w:hAnsiTheme="minorHAnsi"/>
        </w:rPr>
        <w:t xml:space="preserve"> isoform</w:t>
      </w:r>
      <w:r w:rsidR="002670DF" w:rsidRPr="00C36168">
        <w:rPr>
          <w:rFonts w:asciiTheme="minorHAnsi" w:hAnsiTheme="minorHAnsi"/>
        </w:rPr>
        <w:t xml:space="preserve"> (</w:t>
      </w:r>
      <w:r w:rsidR="00E04422" w:rsidRPr="00C36168">
        <w:rPr>
          <w:rFonts w:asciiTheme="minorHAnsi" w:hAnsiTheme="minorHAnsi"/>
        </w:rPr>
        <w:t xml:space="preserve">designated by </w:t>
      </w:r>
      <w:proofErr w:type="spellStart"/>
      <w:r w:rsidR="00E04422" w:rsidRPr="00C36168">
        <w:rPr>
          <w:rFonts w:asciiTheme="minorHAnsi" w:hAnsiTheme="minorHAnsi"/>
        </w:rPr>
        <w:t>knownGene</w:t>
      </w:r>
      <w:proofErr w:type="spellEnd"/>
      <w:r w:rsidR="00E04422" w:rsidRPr="00C36168">
        <w:rPr>
          <w:rFonts w:asciiTheme="minorHAnsi" w:hAnsiTheme="minorHAnsi"/>
        </w:rPr>
        <w:t>)</w:t>
      </w:r>
      <w:r w:rsidR="002670DF" w:rsidRPr="00C36168">
        <w:rPr>
          <w:rFonts w:asciiTheme="minorHAnsi" w:hAnsiTheme="minorHAnsi"/>
        </w:rPr>
        <w:t xml:space="preserve"> </w:t>
      </w:r>
    </w:p>
    <w:p w14:paraId="636DF096" w14:textId="03CA3B08" w:rsidR="00CB5E2C" w:rsidRPr="00C36168" w:rsidRDefault="00CB5E2C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LOF disease mechanism</w:t>
      </w:r>
      <w:r w:rsidR="00E04422" w:rsidRPr="00C36168">
        <w:rPr>
          <w:rFonts w:asciiTheme="minorHAnsi" w:hAnsiTheme="minorHAnsi"/>
        </w:rPr>
        <w:t xml:space="preserve"> (2000 genes with pathogenic LOF alleles, 3000 HI genes from </w:t>
      </w:r>
      <w:proofErr w:type="spellStart"/>
      <w:r w:rsidR="00E04422" w:rsidRPr="00C36168">
        <w:rPr>
          <w:rFonts w:asciiTheme="minorHAnsi" w:hAnsiTheme="minorHAnsi"/>
        </w:rPr>
        <w:t>ExAC</w:t>
      </w:r>
      <w:proofErr w:type="spellEnd"/>
      <w:r w:rsidR="00E04422" w:rsidRPr="00C36168">
        <w:rPr>
          <w:rFonts w:asciiTheme="minorHAnsi" w:hAnsiTheme="minorHAnsi"/>
        </w:rPr>
        <w:t>)</w:t>
      </w:r>
    </w:p>
    <w:p w14:paraId="7D847A24" w14:textId="6B8ABC7C" w:rsidR="00CB5E2C" w:rsidRPr="00C36168" w:rsidRDefault="00606D82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NMD (</w:t>
      </w:r>
      <w:r w:rsidR="005021B9" w:rsidRPr="00C36168">
        <w:rPr>
          <w:rFonts w:asciiTheme="minorHAnsi" w:hAnsiTheme="minorHAnsi"/>
        </w:rPr>
        <w:t>New stop codon n</w:t>
      </w:r>
      <w:r w:rsidR="008417B3" w:rsidRPr="00C36168">
        <w:rPr>
          <w:rFonts w:asciiTheme="minorHAnsi" w:hAnsiTheme="minorHAnsi"/>
        </w:rPr>
        <w:t>ot in l</w:t>
      </w:r>
      <w:r w:rsidR="009B43F8" w:rsidRPr="00C36168">
        <w:rPr>
          <w:rFonts w:asciiTheme="minorHAnsi" w:hAnsiTheme="minorHAnsi"/>
        </w:rPr>
        <w:t xml:space="preserve">ast exon, </w:t>
      </w:r>
      <w:r w:rsidR="00CB5E2C" w:rsidRPr="00C36168">
        <w:rPr>
          <w:rFonts w:asciiTheme="minorHAnsi" w:hAnsiTheme="minorHAnsi"/>
        </w:rPr>
        <w:t>nor 50bp at 3’ end of penultimate exon</w:t>
      </w:r>
      <w:r w:rsidRPr="00C36168">
        <w:rPr>
          <w:rFonts w:asciiTheme="minorHAnsi" w:hAnsiTheme="minorHAnsi"/>
        </w:rPr>
        <w:t>)</w:t>
      </w:r>
    </w:p>
    <w:p w14:paraId="22461F39" w14:textId="5E4EC12B" w:rsidR="00E44761" w:rsidRPr="00C36168" w:rsidRDefault="009B43F8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PVS1</w:t>
      </w:r>
    </w:p>
    <w:p w14:paraId="673221D8" w14:textId="77777777" w:rsidR="0077424E" w:rsidRPr="00C36168" w:rsidRDefault="0077424E" w:rsidP="00517ABA">
      <w:pPr>
        <w:outlineLvl w:val="0"/>
        <w:rPr>
          <w:rFonts w:asciiTheme="minorHAnsi" w:hAnsiTheme="minorHAnsi"/>
        </w:rPr>
      </w:pPr>
    </w:p>
    <w:p w14:paraId="4FEB6BB9" w14:textId="601DF76B" w:rsidR="0077424E" w:rsidRPr="00C36168" w:rsidRDefault="0077424E" w:rsidP="00517AB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MGTL:</w:t>
      </w:r>
    </w:p>
    <w:p w14:paraId="56DCFCBF" w14:textId="6D895C1D" w:rsidR="004270B0" w:rsidRPr="00C36168" w:rsidRDefault="004270B0" w:rsidP="00535FC5">
      <w:pPr>
        <w:outlineLvl w:val="0"/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Funda</w:t>
      </w:r>
      <w:proofErr w:type="spellEnd"/>
      <w:r w:rsidRPr="00C36168">
        <w:rPr>
          <w:rFonts w:asciiTheme="minorHAnsi" w:hAnsiTheme="minorHAnsi"/>
        </w:rPr>
        <w:t>:</w:t>
      </w:r>
      <w:r w:rsidR="000722C1" w:rsidRPr="00C36168">
        <w:rPr>
          <w:rFonts w:asciiTheme="minorHAnsi" w:hAnsiTheme="minorHAnsi"/>
        </w:rPr>
        <w:t xml:space="preserve"> </w:t>
      </w:r>
      <w:r w:rsidR="000722C1" w:rsidRPr="00C36168">
        <w:rPr>
          <w:rFonts w:asciiTheme="minorHAnsi" w:hAnsiTheme="minorHAnsi"/>
          <w:color w:val="7030A0"/>
        </w:rPr>
        <w:t>inconsistent with SOP</w:t>
      </w:r>
    </w:p>
    <w:p w14:paraId="4092381F" w14:textId="76D92165" w:rsidR="00535FC5" w:rsidRPr="00C36168" w:rsidRDefault="00535FC5" w:rsidP="00535FC5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LOF disease mechanism</w:t>
      </w:r>
    </w:p>
    <w:p w14:paraId="4BAF913C" w14:textId="3A3FA2C9" w:rsidR="00D96F06" w:rsidRPr="00C36168" w:rsidRDefault="00D96F06" w:rsidP="00517ABA">
      <w:pPr>
        <w:outlineLvl w:val="0"/>
        <w:rPr>
          <w:rFonts w:asciiTheme="minorHAnsi" w:hAnsiTheme="minorHAnsi"/>
          <w:i/>
          <w:color w:val="7030A0"/>
        </w:rPr>
      </w:pPr>
      <w:r w:rsidRPr="00C36168">
        <w:rPr>
          <w:rFonts w:asciiTheme="minorHAnsi" w:hAnsiTheme="minorHAnsi"/>
        </w:rPr>
        <w:t>Not alternatively spliced</w:t>
      </w:r>
      <w:r w:rsidR="008120CA" w:rsidRPr="00C36168">
        <w:rPr>
          <w:rFonts w:asciiTheme="minorHAnsi" w:hAnsiTheme="minorHAnsi"/>
        </w:rPr>
        <w:t xml:space="preserve"> exon</w:t>
      </w:r>
      <w:r w:rsidR="00A90F1C" w:rsidRPr="00C36168">
        <w:rPr>
          <w:rFonts w:asciiTheme="minorHAnsi" w:hAnsiTheme="minorHAnsi"/>
        </w:rPr>
        <w:t xml:space="preserve"> OR </w:t>
      </w:r>
      <w:r w:rsidR="00801CF8" w:rsidRPr="00C36168">
        <w:rPr>
          <w:rFonts w:asciiTheme="minorHAnsi" w:hAnsiTheme="minorHAnsi"/>
        </w:rPr>
        <w:t xml:space="preserve">reputable pathogenic </w:t>
      </w:r>
      <w:r w:rsidR="006E01B9" w:rsidRPr="00C36168">
        <w:rPr>
          <w:rFonts w:asciiTheme="minorHAnsi" w:hAnsiTheme="minorHAnsi"/>
        </w:rPr>
        <w:t>variants in same exon</w:t>
      </w:r>
    </w:p>
    <w:p w14:paraId="107D7009" w14:textId="7F6A6D19" w:rsidR="00CB5E2C" w:rsidRPr="00C36168" w:rsidRDefault="00CB5E2C" w:rsidP="00CB5E2C">
      <w:pPr>
        <w:outlineLvl w:val="0"/>
        <w:rPr>
          <w:rFonts w:asciiTheme="minorHAnsi" w:hAnsiTheme="minorHAnsi"/>
          <w:i/>
        </w:rPr>
      </w:pPr>
      <w:r w:rsidRPr="00C36168">
        <w:rPr>
          <w:rFonts w:asciiTheme="minorHAnsi" w:hAnsiTheme="minorHAnsi"/>
        </w:rPr>
        <w:t xml:space="preserve">Pathogenic </w:t>
      </w:r>
      <w:r w:rsidR="00535FC5" w:rsidRPr="00C36168">
        <w:rPr>
          <w:rFonts w:asciiTheme="minorHAnsi" w:hAnsiTheme="minorHAnsi"/>
        </w:rPr>
        <w:t xml:space="preserve">LOF </w:t>
      </w:r>
      <w:r w:rsidRPr="00C36168">
        <w:rPr>
          <w:rFonts w:asciiTheme="minorHAnsi" w:hAnsiTheme="minorHAnsi"/>
        </w:rPr>
        <w:t>variants have been reported 3’</w:t>
      </w:r>
    </w:p>
    <w:p w14:paraId="3EDED4AA" w14:textId="0BE4293F" w:rsidR="00CB5E2C" w:rsidRPr="00C36168" w:rsidRDefault="00B61031" w:rsidP="00517AB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PVS1 (+2)</w:t>
      </w:r>
    </w:p>
    <w:p w14:paraId="29F5D606" w14:textId="77777777" w:rsidR="00D96F06" w:rsidRPr="00C36168" w:rsidRDefault="00D96F06" w:rsidP="00517ABA">
      <w:pPr>
        <w:outlineLvl w:val="0"/>
        <w:rPr>
          <w:rFonts w:asciiTheme="minorHAnsi" w:hAnsiTheme="minorHAnsi"/>
        </w:rPr>
      </w:pPr>
    </w:p>
    <w:p w14:paraId="340E6952" w14:textId="10542322" w:rsidR="00535FC5" w:rsidRPr="00C36168" w:rsidRDefault="00535FC5" w:rsidP="00B61031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lastRenderedPageBreak/>
        <w:t>LOF disease mechanism</w:t>
      </w:r>
    </w:p>
    <w:p w14:paraId="59C4D049" w14:textId="7E6F1054" w:rsidR="00B61031" w:rsidRPr="00C36168" w:rsidRDefault="0034566B" w:rsidP="00E10EC7">
      <w:pPr>
        <w:ind w:firstLine="720"/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6D00C2" wp14:editId="4EFACD9F">
                <wp:simplePos x="0" y="0"/>
                <wp:positionH relativeFrom="column">
                  <wp:posOffset>241934</wp:posOffset>
                </wp:positionH>
                <wp:positionV relativeFrom="paragraph">
                  <wp:posOffset>44214</wp:posOffset>
                </wp:positionV>
                <wp:extent cx="146153" cy="457200"/>
                <wp:effectExtent l="50800" t="0" r="31750" b="2540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53" cy="4572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902E1F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9.05pt;margin-top:3.5pt;width:11.5pt;height:36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" adj="575" strokecolor="black [3213]" strokeweight=".5pt">
                <v:stroke joinstyle="miter"/>
              </v:shape>
            </w:pict>
          </mc:Fallback>
        </mc:AlternateContent>
      </w:r>
      <w:proofErr w:type="gramStart"/>
      <w:r w:rsidR="00E10EC7" w:rsidRPr="00C36168">
        <w:rPr>
          <w:rFonts w:asciiTheme="minorHAnsi" w:hAnsiTheme="minorHAnsi"/>
        </w:rPr>
        <w:t>A</w:t>
      </w:r>
      <w:r w:rsidR="00B61031" w:rsidRPr="00C36168">
        <w:rPr>
          <w:rFonts w:asciiTheme="minorHAnsi" w:hAnsiTheme="minorHAnsi"/>
        </w:rPr>
        <w:t>lternatively</w:t>
      </w:r>
      <w:proofErr w:type="gramEnd"/>
      <w:r w:rsidR="00B61031" w:rsidRPr="00C36168">
        <w:rPr>
          <w:rFonts w:asciiTheme="minorHAnsi" w:hAnsiTheme="minorHAnsi"/>
        </w:rPr>
        <w:t xml:space="preserve"> spliced</w:t>
      </w:r>
      <w:r w:rsidR="008120CA" w:rsidRPr="00C36168">
        <w:rPr>
          <w:rFonts w:asciiTheme="minorHAnsi" w:hAnsiTheme="minorHAnsi"/>
        </w:rPr>
        <w:t xml:space="preserve"> exon</w:t>
      </w:r>
      <w:r w:rsidR="00535D0B" w:rsidRPr="00C36168">
        <w:rPr>
          <w:rFonts w:asciiTheme="minorHAnsi" w:hAnsiTheme="minorHAnsi"/>
        </w:rPr>
        <w:t xml:space="preserve"> AND NO reputable pathogenic variants in same exon</w:t>
      </w:r>
    </w:p>
    <w:p w14:paraId="40F001B6" w14:textId="4517652F" w:rsidR="00535FC5" w:rsidRPr="00C36168" w:rsidRDefault="00535FC5" w:rsidP="00535FC5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OR </w:t>
      </w:r>
      <w:r w:rsidR="00E10EC7" w:rsidRPr="00C36168">
        <w:rPr>
          <w:rFonts w:asciiTheme="minorHAnsi" w:hAnsiTheme="minorHAnsi"/>
        </w:rPr>
        <w:tab/>
        <w:t>Pathogenic LOF variants have NOT been reported 3’</w:t>
      </w:r>
    </w:p>
    <w:p w14:paraId="034291BA" w14:textId="7A506C3D" w:rsidR="00332086" w:rsidRPr="00C36168" w:rsidRDefault="00E10EC7" w:rsidP="00ED520A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ab/>
      </w:r>
      <w:r w:rsidR="00606D82" w:rsidRPr="00C36168">
        <w:rPr>
          <w:rFonts w:asciiTheme="minorHAnsi" w:hAnsiTheme="minorHAnsi"/>
        </w:rPr>
        <w:t>No NMD (</w:t>
      </w:r>
      <w:r w:rsidR="005021B9" w:rsidRPr="00C36168">
        <w:rPr>
          <w:rFonts w:asciiTheme="minorHAnsi" w:hAnsiTheme="minorHAnsi"/>
        </w:rPr>
        <w:t>New stop codon i</w:t>
      </w:r>
      <w:r w:rsidR="00AE439A" w:rsidRPr="00C36168">
        <w:rPr>
          <w:rFonts w:asciiTheme="minorHAnsi" w:hAnsiTheme="minorHAnsi"/>
        </w:rPr>
        <w:t>n last exon, or 5</w:t>
      </w:r>
      <w:r w:rsidR="00624CA9" w:rsidRPr="00C36168">
        <w:rPr>
          <w:rFonts w:asciiTheme="minorHAnsi" w:hAnsiTheme="minorHAnsi"/>
        </w:rPr>
        <w:t>5</w:t>
      </w:r>
      <w:r w:rsidR="00AE439A" w:rsidRPr="00C36168">
        <w:rPr>
          <w:rFonts w:asciiTheme="minorHAnsi" w:hAnsiTheme="minorHAnsi"/>
        </w:rPr>
        <w:t>bp at 3’ end of penultimate exon</w:t>
      </w:r>
      <w:r w:rsidR="00606D82" w:rsidRPr="00C36168">
        <w:rPr>
          <w:rFonts w:asciiTheme="minorHAnsi" w:hAnsiTheme="minorHAnsi"/>
        </w:rPr>
        <w:t>)</w:t>
      </w:r>
    </w:p>
    <w:p w14:paraId="2D413217" w14:textId="4B0F126E" w:rsidR="00B61031" w:rsidRPr="00C36168" w:rsidRDefault="00B61031" w:rsidP="00B61031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PVS1 (+1)</w:t>
      </w:r>
    </w:p>
    <w:p w14:paraId="5959A161" w14:textId="77777777" w:rsidR="009B43F8" w:rsidRPr="00C36168" w:rsidRDefault="009B43F8" w:rsidP="00517ABA">
      <w:pPr>
        <w:outlineLvl w:val="0"/>
        <w:rPr>
          <w:rFonts w:asciiTheme="minorHAnsi" w:hAnsiTheme="minorHAnsi"/>
        </w:rPr>
      </w:pPr>
    </w:p>
    <w:p w14:paraId="66EACB21" w14:textId="10369142" w:rsidR="00B61031" w:rsidRPr="00C36168" w:rsidRDefault="00535FC5" w:rsidP="00B61031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Not </w:t>
      </w:r>
      <w:r w:rsidR="00B61031" w:rsidRPr="00C36168">
        <w:rPr>
          <w:rFonts w:asciiTheme="minorHAnsi" w:hAnsiTheme="minorHAnsi"/>
        </w:rPr>
        <w:t>LOF disease mechanism</w:t>
      </w:r>
    </w:p>
    <w:p w14:paraId="23D05F49" w14:textId="1C42D6D0" w:rsidR="00B61031" w:rsidRPr="00C36168" w:rsidRDefault="00B61031" w:rsidP="00B61031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PVS1 (+0.5)</w:t>
      </w:r>
    </w:p>
    <w:p w14:paraId="392B7166" w14:textId="77777777" w:rsidR="00B61031" w:rsidRPr="00C36168" w:rsidRDefault="00B61031" w:rsidP="00517ABA">
      <w:pPr>
        <w:outlineLvl w:val="0"/>
        <w:rPr>
          <w:rFonts w:asciiTheme="minorHAnsi" w:hAnsiTheme="minorHAnsi"/>
        </w:rPr>
      </w:pPr>
    </w:p>
    <w:p w14:paraId="02E3231F" w14:textId="32455D01" w:rsidR="004270B0" w:rsidRPr="00C36168" w:rsidRDefault="004270B0" w:rsidP="00517AB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SOP:</w:t>
      </w:r>
      <w:r w:rsidR="00BD00F5" w:rsidRPr="00C36168">
        <w:rPr>
          <w:rFonts w:asciiTheme="minorHAnsi" w:hAnsiTheme="minorHAnsi"/>
        </w:rPr>
        <w:t xml:space="preserve"> </w:t>
      </w:r>
      <w:r w:rsidR="00BD00F5" w:rsidRPr="00C36168">
        <w:rPr>
          <w:rFonts w:asciiTheme="minorHAnsi" w:hAnsiTheme="minorHAnsi"/>
          <w:color w:val="7030A0"/>
        </w:rPr>
        <w:t xml:space="preserve">inconsistent with in-frame </w:t>
      </w:r>
      <w:proofErr w:type="spellStart"/>
      <w:r w:rsidR="00BD00F5" w:rsidRPr="00C36168">
        <w:rPr>
          <w:rFonts w:asciiTheme="minorHAnsi" w:hAnsiTheme="minorHAnsi"/>
          <w:color w:val="7030A0"/>
        </w:rPr>
        <w:t>InDel</w:t>
      </w:r>
      <w:proofErr w:type="spellEnd"/>
      <w:r w:rsidR="00BD00F5" w:rsidRPr="00C36168">
        <w:rPr>
          <w:rFonts w:asciiTheme="minorHAnsi" w:hAnsiTheme="minorHAnsi"/>
          <w:color w:val="7030A0"/>
        </w:rPr>
        <w:t xml:space="preserve"> &gt; 15AA = </w:t>
      </w:r>
      <w:r w:rsidR="00BD00F5" w:rsidRPr="00C36168">
        <w:rPr>
          <w:rFonts w:asciiTheme="minorHAnsi" w:hAnsiTheme="minorHAnsi"/>
          <w:color w:val="FF0000"/>
        </w:rPr>
        <w:t>PVS1</w:t>
      </w:r>
    </w:p>
    <w:p w14:paraId="45A52693" w14:textId="1C929029" w:rsidR="004270B0" w:rsidRPr="00C36168" w:rsidRDefault="004270B0" w:rsidP="00517AB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LOF disease mechanism</w:t>
      </w:r>
    </w:p>
    <w:p w14:paraId="6BC5C139" w14:textId="23245864" w:rsidR="004270B0" w:rsidRPr="00C36168" w:rsidRDefault="00721293" w:rsidP="00517AB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27D0FD9" wp14:editId="06AF2508">
                <wp:simplePos x="0" y="0"/>
                <wp:positionH relativeFrom="column">
                  <wp:posOffset>-475307</wp:posOffset>
                </wp:positionH>
                <wp:positionV relativeFrom="paragraph">
                  <wp:posOffset>206061</wp:posOffset>
                </wp:positionV>
                <wp:extent cx="452755" cy="1031240"/>
                <wp:effectExtent l="0" t="0" r="4445" b="1016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755" cy="1031240"/>
                          <a:chOff x="0" y="0"/>
                          <a:chExt cx="454025" cy="589749"/>
                        </a:xfrm>
                      </wpg:grpSpPr>
                      <wps:wsp>
                        <wps:cNvPr id="5" name="Left Brace 5"/>
                        <wps:cNvSpPr/>
                        <wps:spPr>
                          <a:xfrm>
                            <a:off x="288462" y="0"/>
                            <a:ext cx="146153" cy="457200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70456"/>
                            <a:ext cx="454025" cy="51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E83E0" w14:textId="60A3D42C" w:rsidR="00356E02" w:rsidRDefault="00356E02" w:rsidP="006D0F15">
                              <w:pPr>
                                <w:jc w:val="center"/>
                              </w:pPr>
                              <w:r>
                                <w:t>IF any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7D0FD9" id="Group 7" o:spid="_x0000_s1026" style="position:absolute;margin-left:-37.45pt;margin-top:16.25pt;width:35.65pt;height:81.2pt;z-index:251667456;mso-width-relative:margin;mso-height-relative:margin" coordsize="454025,5897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"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" o:spid="_x0000_s1027" type="#_x0000_t87" style="position:absolute;left:288462;width:146153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yiQbwAAA&#10;ANoAAAAPAAAAZHJzL2Rvd25yZXYueG1sRI9RawIxEITfC/6HsIJvNae2KqdRRCj2qVD1ByyX9XJ6&#10;2Zy3qV7/fVMQfBxm5htmue58rW7UShXYwGiYgSIugq24NHA8fLzOQUlEtlgHJgO/JLBe9V6WmNtw&#10;52+67WOpEoQlRwMuxibXWgpHHmUYGuLknULrMSbZltq2eE9wX+txlk21x4rTgsOGto6Ky/7HG3hz&#10;O7rOqjOPONrJQb6kmO3EmEG/2yxAReriM/xof1oD7/B/Jd0Avf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+yiQbwAAAANoAAAAPAAAAAAAAAAAAAAAAAJcCAABkcnMvZG93bnJl&#10;di54bWxQSwUGAAAAAAQABAD1AAAAhAMAAAAA&#10;" adj="575" strokecolor="black [3213]" strokeweight=".5pt">
                  <v:stroke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28" type="#_x0000_t202" style="position:absolute;top:70456;width:454025;height:5192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E9E83E0" w14:textId="60A3D42C" w:rsidR="00356E02" w:rsidRDefault="00356E02" w:rsidP="006D0F15">
                        <w:pPr>
                          <w:jc w:val="center"/>
                        </w:pPr>
                        <w:r>
                          <w:t>IF any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088C" w:rsidRPr="00C36168">
        <w:rPr>
          <w:rFonts w:asciiTheme="minorHAnsi" w:hAnsiTheme="minorHAnsi"/>
        </w:rPr>
        <w:t>‘</w:t>
      </w:r>
      <w:r w:rsidR="004270B0" w:rsidRPr="00C36168">
        <w:rPr>
          <w:rFonts w:asciiTheme="minorHAnsi" w:hAnsiTheme="minorHAnsi"/>
        </w:rPr>
        <w:t>Relevant</w:t>
      </w:r>
      <w:r w:rsidR="00B3088C" w:rsidRPr="00C36168">
        <w:rPr>
          <w:rFonts w:asciiTheme="minorHAnsi" w:hAnsiTheme="minorHAnsi"/>
        </w:rPr>
        <w:t>’</w:t>
      </w:r>
      <w:r w:rsidR="004270B0" w:rsidRPr="00C36168">
        <w:rPr>
          <w:rFonts w:asciiTheme="minorHAnsi" w:hAnsiTheme="minorHAnsi"/>
        </w:rPr>
        <w:t xml:space="preserve"> transcript</w:t>
      </w:r>
    </w:p>
    <w:p w14:paraId="2EBA52DA" w14:textId="2ECDAAF5" w:rsidR="004270B0" w:rsidRPr="00C36168" w:rsidRDefault="00A63EB0" w:rsidP="00A63EB0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NMD (New stop codon NOT in last exon, or 55bp at 3’ end of penultimate exon)</w:t>
      </w:r>
    </w:p>
    <w:p w14:paraId="17161459" w14:textId="08BE44A3" w:rsidR="00A63EB0" w:rsidRPr="00C36168" w:rsidRDefault="00994E45" w:rsidP="00AA2017">
      <w:pPr>
        <w:ind w:left="720" w:hanging="720"/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&gt;</w:t>
      </w:r>
      <w:r w:rsidR="000E31A4" w:rsidRPr="00C36168">
        <w:rPr>
          <w:rFonts w:asciiTheme="minorHAnsi" w:hAnsiTheme="minorHAnsi"/>
        </w:rPr>
        <w:t>=</w:t>
      </w:r>
      <w:r w:rsidRPr="00C36168">
        <w:rPr>
          <w:rFonts w:asciiTheme="minorHAnsi" w:hAnsiTheme="minorHAnsi"/>
        </w:rPr>
        <w:t xml:space="preserve"> 1 </w:t>
      </w:r>
      <w:r w:rsidR="000E31A4" w:rsidRPr="00C36168">
        <w:rPr>
          <w:rFonts w:asciiTheme="minorHAnsi" w:hAnsiTheme="minorHAnsi"/>
        </w:rPr>
        <w:t xml:space="preserve">reputable </w:t>
      </w:r>
      <w:r w:rsidRPr="00C36168">
        <w:rPr>
          <w:rFonts w:asciiTheme="minorHAnsi" w:hAnsiTheme="minorHAnsi"/>
        </w:rPr>
        <w:t>pathogenic</w:t>
      </w:r>
      <w:r w:rsidR="00D66D36" w:rsidRPr="00C36168">
        <w:rPr>
          <w:rFonts w:asciiTheme="minorHAnsi" w:hAnsiTheme="minorHAnsi"/>
        </w:rPr>
        <w:t xml:space="preserve"> variants with</w:t>
      </w:r>
      <w:r w:rsidRPr="00C36168">
        <w:rPr>
          <w:rFonts w:asciiTheme="minorHAnsi" w:hAnsiTheme="minorHAnsi"/>
        </w:rPr>
        <w:t xml:space="preserve"> </w:t>
      </w:r>
      <w:r w:rsidR="00F85442" w:rsidRPr="00C36168">
        <w:rPr>
          <w:rFonts w:asciiTheme="minorHAnsi" w:hAnsiTheme="minorHAnsi"/>
        </w:rPr>
        <w:t xml:space="preserve">PTC </w:t>
      </w:r>
      <w:r w:rsidR="00B3088C" w:rsidRPr="00C36168">
        <w:rPr>
          <w:rFonts w:asciiTheme="minorHAnsi" w:hAnsiTheme="minorHAnsi"/>
        </w:rPr>
        <w:t xml:space="preserve">same codon </w:t>
      </w:r>
      <w:r w:rsidR="003267FB" w:rsidRPr="00C36168">
        <w:rPr>
          <w:rFonts w:asciiTheme="minorHAnsi" w:hAnsiTheme="minorHAnsi"/>
        </w:rPr>
        <w:t xml:space="preserve">(encompasses </w:t>
      </w:r>
      <w:r w:rsidR="003267FB" w:rsidRPr="00C36168">
        <w:rPr>
          <w:rFonts w:asciiTheme="minorHAnsi" w:hAnsiTheme="minorHAnsi"/>
          <w:color w:val="FF0000"/>
        </w:rPr>
        <w:t>PS1</w:t>
      </w:r>
      <w:r w:rsidR="003267FB" w:rsidRPr="00C36168">
        <w:rPr>
          <w:rFonts w:asciiTheme="minorHAnsi" w:hAnsiTheme="minorHAnsi"/>
        </w:rPr>
        <w:t>)</w:t>
      </w:r>
      <w:r w:rsidR="00AA2017" w:rsidRPr="00C36168">
        <w:rPr>
          <w:rFonts w:asciiTheme="minorHAnsi" w:hAnsiTheme="minorHAnsi"/>
        </w:rPr>
        <w:t>,</w:t>
      </w:r>
      <w:r w:rsidR="00B3088C" w:rsidRPr="00C36168">
        <w:rPr>
          <w:rFonts w:asciiTheme="minorHAnsi" w:hAnsiTheme="minorHAnsi"/>
        </w:rPr>
        <w:t xml:space="preserve"> </w:t>
      </w:r>
      <w:r w:rsidR="000E31A4" w:rsidRPr="00C36168">
        <w:rPr>
          <w:rFonts w:asciiTheme="minorHAnsi" w:hAnsiTheme="minorHAnsi"/>
        </w:rPr>
        <w:t>3’</w:t>
      </w:r>
      <w:r w:rsidR="00AA2017" w:rsidRPr="00C36168">
        <w:rPr>
          <w:rFonts w:asciiTheme="minorHAnsi" w:hAnsiTheme="minorHAnsi"/>
        </w:rPr>
        <w:t xml:space="preserve">, or 2% of transcript </w:t>
      </w:r>
      <w:r w:rsidR="00554F3C" w:rsidRPr="00C36168">
        <w:rPr>
          <w:rFonts w:asciiTheme="minorHAnsi" w:hAnsiTheme="minorHAnsi"/>
        </w:rPr>
        <w:t>length 5</w:t>
      </w:r>
      <w:r w:rsidR="00AA2017" w:rsidRPr="00C36168">
        <w:rPr>
          <w:rFonts w:asciiTheme="minorHAnsi" w:hAnsiTheme="minorHAnsi"/>
        </w:rPr>
        <w:t>’</w:t>
      </w:r>
    </w:p>
    <w:p w14:paraId="07802FBA" w14:textId="065BC988" w:rsidR="00554F3C" w:rsidRPr="00C36168" w:rsidRDefault="00F85442" w:rsidP="00AA2017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&gt;= 2 pathogenic </w:t>
      </w:r>
      <w:r w:rsidR="00D66D36" w:rsidRPr="00C36168">
        <w:rPr>
          <w:rFonts w:asciiTheme="minorHAnsi" w:hAnsiTheme="minorHAnsi"/>
        </w:rPr>
        <w:t xml:space="preserve">variants with </w:t>
      </w:r>
      <w:r w:rsidRPr="00C36168">
        <w:rPr>
          <w:rFonts w:asciiTheme="minorHAnsi" w:hAnsiTheme="minorHAnsi"/>
        </w:rPr>
        <w:t xml:space="preserve">PTC </w:t>
      </w:r>
      <w:r w:rsidR="00B3088C" w:rsidRPr="00C36168">
        <w:rPr>
          <w:rFonts w:asciiTheme="minorHAnsi" w:hAnsiTheme="minorHAnsi"/>
        </w:rPr>
        <w:t xml:space="preserve">same codon </w:t>
      </w:r>
      <w:r w:rsidR="00396D45" w:rsidRPr="00C36168">
        <w:rPr>
          <w:rFonts w:asciiTheme="minorHAnsi" w:hAnsiTheme="minorHAnsi"/>
        </w:rPr>
        <w:t xml:space="preserve">(encompasses </w:t>
      </w:r>
      <w:r w:rsidR="003267FB" w:rsidRPr="00C36168">
        <w:rPr>
          <w:rFonts w:asciiTheme="minorHAnsi" w:hAnsiTheme="minorHAnsi"/>
          <w:color w:val="FF0000"/>
        </w:rPr>
        <w:t>PS1</w:t>
      </w:r>
      <w:r w:rsidR="00554F3C" w:rsidRPr="00C36168">
        <w:rPr>
          <w:rFonts w:asciiTheme="minorHAnsi" w:hAnsiTheme="minorHAnsi"/>
        </w:rPr>
        <w:t>), 3’, or 2% of transcript length 5’</w:t>
      </w:r>
    </w:p>
    <w:p w14:paraId="2B4037B9" w14:textId="5BB3B15C" w:rsidR="000E71FB" w:rsidRPr="00C36168" w:rsidRDefault="005605CA" w:rsidP="00AA2017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&gt; 10% of transcript is missing/</w:t>
      </w:r>
      <w:r w:rsidR="000E71FB" w:rsidRPr="00C36168">
        <w:rPr>
          <w:rFonts w:asciiTheme="minorHAnsi" w:hAnsiTheme="minorHAnsi"/>
        </w:rPr>
        <w:t>frameshifted</w:t>
      </w:r>
    </w:p>
    <w:p w14:paraId="7756D1CE" w14:textId="629AFCD8" w:rsidR="00815B11" w:rsidRPr="00C36168" w:rsidRDefault="00815B11" w:rsidP="00554F3C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&gt; 5% extension o</w:t>
      </w:r>
      <w:r w:rsidR="00554F3C" w:rsidRPr="00C36168">
        <w:rPr>
          <w:rFonts w:asciiTheme="minorHAnsi" w:hAnsiTheme="minorHAnsi"/>
        </w:rPr>
        <w:t xml:space="preserve">f </w:t>
      </w:r>
      <w:r w:rsidRPr="00C36168">
        <w:rPr>
          <w:rFonts w:asciiTheme="minorHAnsi" w:hAnsiTheme="minorHAnsi"/>
        </w:rPr>
        <w:t>protein length</w:t>
      </w:r>
    </w:p>
    <w:p w14:paraId="24E6BE85" w14:textId="1D56FCD2" w:rsidR="00B3088C" w:rsidRPr="00C36168" w:rsidRDefault="00B3088C" w:rsidP="00F85442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PVS1</w:t>
      </w:r>
    </w:p>
    <w:p w14:paraId="4E3A26A8" w14:textId="77777777" w:rsidR="00AF0BA7" w:rsidRPr="00C36168" w:rsidRDefault="00AF0BA7" w:rsidP="00F85442">
      <w:pPr>
        <w:outlineLvl w:val="0"/>
        <w:rPr>
          <w:rFonts w:asciiTheme="minorHAnsi" w:hAnsiTheme="minorHAnsi"/>
        </w:rPr>
      </w:pPr>
    </w:p>
    <w:p w14:paraId="4AC09864" w14:textId="55AC8603" w:rsidR="009A72C0" w:rsidRPr="00C36168" w:rsidRDefault="008429C2" w:rsidP="009A72C0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>Zach: Ask curators (variant cards inconsistent)</w:t>
      </w:r>
    </w:p>
    <w:p w14:paraId="5F12EF6D" w14:textId="569DF1B6" w:rsidR="00BD206D" w:rsidRPr="00C36168" w:rsidRDefault="008429C2" w:rsidP="009A72C0">
      <w:pPr>
        <w:rPr>
          <w:rFonts w:asciiTheme="minorHAnsi" w:eastAsia="Times New Roman" w:hAnsiTheme="minorHAnsi"/>
          <w:i/>
          <w:color w:val="7030A0"/>
        </w:rPr>
      </w:pPr>
      <w:r>
        <w:rPr>
          <w:rFonts w:asciiTheme="minorHAnsi" w:eastAsia="Times New Roman" w:hAnsiTheme="minorHAnsi"/>
          <w:i/>
          <w:color w:val="7030A0"/>
        </w:rPr>
        <w:t xml:space="preserve">ACMG paper: </w:t>
      </w:r>
      <w:r w:rsidR="00BD206D" w:rsidRPr="00C36168">
        <w:rPr>
          <w:rFonts w:asciiTheme="minorHAnsi" w:eastAsia="Times New Roman" w:hAnsiTheme="minorHAnsi"/>
          <w:i/>
          <w:color w:val="7030A0"/>
        </w:rPr>
        <w:t>“PVS1… complete absence of the gene product by lack of transcription or nonsense-mediated decay</w:t>
      </w:r>
      <w:r w:rsidR="004D4573" w:rsidRPr="00C36168">
        <w:rPr>
          <w:rFonts w:asciiTheme="minorHAnsi" w:eastAsia="Times New Roman" w:hAnsiTheme="minorHAnsi"/>
          <w:i/>
          <w:color w:val="7030A0"/>
        </w:rPr>
        <w:t>”</w:t>
      </w:r>
    </w:p>
    <w:p w14:paraId="7A0B9B72" w14:textId="1FC183B4" w:rsidR="00B840CF" w:rsidRPr="00C36168" w:rsidRDefault="00B840CF" w:rsidP="00BD206D">
      <w:pPr>
        <w:rPr>
          <w:rFonts w:asciiTheme="minorHAnsi" w:eastAsia="Times New Roman" w:hAnsiTheme="minorHAnsi"/>
          <w:color w:val="7030A0"/>
        </w:rPr>
      </w:pPr>
      <w:r w:rsidRPr="00C36168">
        <w:rPr>
          <w:rFonts w:asciiTheme="minorHAnsi" w:eastAsia="Times New Roman" w:hAnsiTheme="minorHAnsi"/>
          <w:color w:val="7030A0"/>
        </w:rPr>
        <w:t xml:space="preserve">Above being the ideal definition but later implied to </w:t>
      </w:r>
      <w:r w:rsidR="000E7AB0" w:rsidRPr="00C36168">
        <w:rPr>
          <w:rFonts w:asciiTheme="minorHAnsi" w:eastAsia="Times New Roman" w:hAnsiTheme="minorHAnsi"/>
          <w:color w:val="7030A0"/>
        </w:rPr>
        <w:t xml:space="preserve">potentially tolerate existing protein product but with </w:t>
      </w:r>
      <w:r w:rsidR="000E7AB0" w:rsidRPr="007332A8">
        <w:rPr>
          <w:rFonts w:asciiTheme="minorHAnsi" w:eastAsia="Times New Roman" w:hAnsiTheme="minorHAnsi"/>
          <w:i/>
          <w:color w:val="7030A0"/>
        </w:rPr>
        <w:t xml:space="preserve">negligible </w:t>
      </w:r>
      <w:r w:rsidR="005920A3" w:rsidRPr="007332A8">
        <w:rPr>
          <w:rFonts w:asciiTheme="minorHAnsi" w:eastAsia="Times New Roman" w:hAnsiTheme="minorHAnsi"/>
          <w:i/>
          <w:color w:val="7030A0"/>
        </w:rPr>
        <w:t>functionality</w:t>
      </w:r>
    </w:p>
    <w:p w14:paraId="7EF1B5F6" w14:textId="6AB718A3" w:rsidR="004D4573" w:rsidRPr="00C36168" w:rsidRDefault="00F05396" w:rsidP="00564456">
      <w:pPr>
        <w:rPr>
          <w:rFonts w:asciiTheme="minorHAnsi" w:eastAsia="Times New Roman" w:hAnsiTheme="minorHAnsi"/>
          <w:i/>
          <w:color w:val="7030A0"/>
        </w:rPr>
      </w:pPr>
      <w:r w:rsidRPr="00C36168">
        <w:rPr>
          <w:rFonts w:asciiTheme="minorHAnsi" w:eastAsia="Times New Roman" w:hAnsiTheme="minorHAnsi"/>
          <w:i/>
          <w:color w:val="7030A0"/>
        </w:rPr>
        <w:t>“</w:t>
      </w:r>
      <w:r w:rsidR="00564456" w:rsidRPr="00C36168">
        <w:rPr>
          <w:rFonts w:asciiTheme="minorHAnsi" w:eastAsia="Times New Roman" w:hAnsiTheme="minorHAnsi"/>
          <w:i/>
          <w:color w:val="7030A0"/>
        </w:rPr>
        <w:t>[CSS variants</w:t>
      </w:r>
      <w:r w:rsidRPr="00C36168">
        <w:rPr>
          <w:rFonts w:asciiTheme="minorHAnsi" w:eastAsia="Times New Roman" w:hAnsiTheme="minorHAnsi"/>
          <w:i/>
          <w:color w:val="7030A0"/>
        </w:rPr>
        <w:t xml:space="preserve"> could lead to an…]</w:t>
      </w:r>
      <w:r w:rsidR="00564456" w:rsidRPr="00C36168">
        <w:rPr>
          <w:rFonts w:asciiTheme="minorHAnsi" w:eastAsia="Times New Roman" w:hAnsiTheme="minorHAnsi"/>
          <w:i/>
          <w:color w:val="7030A0"/>
        </w:rPr>
        <w:t xml:space="preserve"> in-frame deletion/insertion, which could retain</w:t>
      </w:r>
      <w:r w:rsidR="008E45B6" w:rsidRPr="00C36168">
        <w:rPr>
          <w:rFonts w:asciiTheme="minorHAnsi" w:eastAsia="Times New Roman" w:hAnsiTheme="minorHAnsi"/>
          <w:i/>
          <w:color w:val="7030A0"/>
        </w:rPr>
        <w:t xml:space="preserve"> </w:t>
      </w:r>
      <w:r w:rsidR="00564456" w:rsidRPr="00C36168">
        <w:rPr>
          <w:rFonts w:asciiTheme="minorHAnsi" w:eastAsia="Times New Roman" w:hAnsiTheme="minorHAnsi"/>
          <w:i/>
          <w:color w:val="7030A0"/>
        </w:rPr>
        <w:t>th</w:t>
      </w:r>
      <w:r w:rsidRPr="00C36168">
        <w:rPr>
          <w:rFonts w:asciiTheme="minorHAnsi" w:eastAsia="Times New Roman" w:hAnsiTheme="minorHAnsi"/>
          <w:i/>
          <w:color w:val="7030A0"/>
        </w:rPr>
        <w:t>e critical domains of the protein and lead to a</w:t>
      </w:r>
      <w:r w:rsidR="00564456" w:rsidRPr="00C36168">
        <w:rPr>
          <w:rFonts w:asciiTheme="minorHAnsi" w:eastAsia="Times New Roman" w:hAnsiTheme="minorHAnsi"/>
          <w:i/>
          <w:color w:val="7030A0"/>
        </w:rPr>
        <w:t xml:space="preserve"> </w:t>
      </w:r>
      <w:r w:rsidR="004D4573" w:rsidRPr="00C36168">
        <w:rPr>
          <w:rFonts w:asciiTheme="minorHAnsi" w:eastAsia="Times New Roman" w:hAnsiTheme="minorHAnsi"/>
          <w:i/>
          <w:color w:val="7030A0"/>
        </w:rPr>
        <w:t>minor length change</w:t>
      </w:r>
      <w:r w:rsidR="00BE4AF1" w:rsidRPr="00C36168">
        <w:rPr>
          <w:rFonts w:asciiTheme="minorHAnsi" w:eastAsia="Times New Roman" w:hAnsiTheme="minorHAnsi"/>
          <w:i/>
          <w:color w:val="7030A0"/>
        </w:rPr>
        <w:t xml:space="preserve"> </w:t>
      </w:r>
      <w:r w:rsidR="004D4573" w:rsidRPr="00C36168">
        <w:rPr>
          <w:rFonts w:asciiTheme="minorHAnsi" w:eastAsia="Times New Roman" w:hAnsiTheme="minorHAnsi"/>
          <w:i/>
          <w:color w:val="7030A0"/>
        </w:rPr>
        <w:t>(PM4)”</w:t>
      </w:r>
    </w:p>
    <w:p w14:paraId="789A2196" w14:textId="0CA60BB0" w:rsidR="00036596" w:rsidRPr="00C36168" w:rsidRDefault="00036596" w:rsidP="004D4573">
      <w:pPr>
        <w:rPr>
          <w:rFonts w:asciiTheme="minorHAnsi" w:eastAsia="Times New Roman" w:hAnsiTheme="minorHAnsi"/>
          <w:color w:val="7030A0"/>
        </w:rPr>
      </w:pPr>
      <w:r w:rsidRPr="00C36168">
        <w:rPr>
          <w:rFonts w:asciiTheme="minorHAnsi" w:eastAsia="Times New Roman" w:hAnsiTheme="minorHAnsi"/>
          <w:color w:val="7030A0"/>
        </w:rPr>
        <w:t>Gray area being</w:t>
      </w:r>
      <w:r w:rsidR="00CA133C" w:rsidRPr="00C36168">
        <w:rPr>
          <w:rFonts w:asciiTheme="minorHAnsi" w:eastAsia="Times New Roman" w:hAnsiTheme="minorHAnsi"/>
          <w:color w:val="7030A0"/>
        </w:rPr>
        <w:t xml:space="preserve"> what is </w:t>
      </w:r>
      <w:r w:rsidR="00F05396" w:rsidRPr="00C36168">
        <w:rPr>
          <w:rFonts w:asciiTheme="minorHAnsi" w:eastAsia="Times New Roman" w:hAnsiTheme="minorHAnsi"/>
          <w:color w:val="7030A0"/>
        </w:rPr>
        <w:t>‘</w:t>
      </w:r>
      <w:r w:rsidR="00CA133C" w:rsidRPr="00C36168">
        <w:rPr>
          <w:rFonts w:asciiTheme="minorHAnsi" w:eastAsia="Times New Roman" w:hAnsiTheme="minorHAnsi"/>
          <w:color w:val="7030A0"/>
        </w:rPr>
        <w:t>minor</w:t>
      </w:r>
      <w:r w:rsidR="00F05396" w:rsidRPr="00C36168">
        <w:rPr>
          <w:rFonts w:asciiTheme="minorHAnsi" w:eastAsia="Times New Roman" w:hAnsiTheme="minorHAnsi"/>
          <w:color w:val="7030A0"/>
        </w:rPr>
        <w:t>’</w:t>
      </w:r>
      <w:r w:rsidR="00CA133C" w:rsidRPr="00C36168">
        <w:rPr>
          <w:rFonts w:asciiTheme="minorHAnsi" w:eastAsia="Times New Roman" w:hAnsiTheme="minorHAnsi"/>
          <w:color w:val="7030A0"/>
        </w:rPr>
        <w:t xml:space="preserve"> and should there be outlet for PM4…</w:t>
      </w:r>
    </w:p>
    <w:p w14:paraId="3324ABA5" w14:textId="77777777" w:rsidR="004371AA" w:rsidRPr="00C36168" w:rsidRDefault="004371AA" w:rsidP="004371AA">
      <w:pPr>
        <w:outlineLvl w:val="0"/>
        <w:rPr>
          <w:rFonts w:asciiTheme="minorHAnsi" w:hAnsiTheme="minorHAnsi"/>
        </w:rPr>
      </w:pPr>
    </w:p>
    <w:p w14:paraId="738FD628" w14:textId="77777777" w:rsidR="004371AA" w:rsidRPr="00C36168" w:rsidRDefault="004371AA" w:rsidP="004371A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LOF disease mechanism</w:t>
      </w:r>
    </w:p>
    <w:p w14:paraId="40BB2ABF" w14:textId="327F3FA6" w:rsidR="006D0F15" w:rsidRPr="00C36168" w:rsidRDefault="009A72C0" w:rsidP="006D0F15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3246FC" wp14:editId="082C5656">
                <wp:simplePos x="0" y="0"/>
                <wp:positionH relativeFrom="column">
                  <wp:posOffset>-475307</wp:posOffset>
                </wp:positionH>
                <wp:positionV relativeFrom="paragraph">
                  <wp:posOffset>205231</wp:posOffset>
                </wp:positionV>
                <wp:extent cx="452433" cy="1031240"/>
                <wp:effectExtent l="0" t="0" r="5080" b="101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3" cy="1031240"/>
                          <a:chOff x="0" y="0"/>
                          <a:chExt cx="454025" cy="589749"/>
                        </a:xfrm>
                      </wpg:grpSpPr>
                      <wps:wsp>
                        <wps:cNvPr id="12" name="Left Brace 12"/>
                        <wps:cNvSpPr/>
                        <wps:spPr>
                          <a:xfrm>
                            <a:off x="346759" y="0"/>
                            <a:ext cx="94845" cy="56062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70456"/>
                            <a:ext cx="454025" cy="51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7F1E52" w14:textId="77777777" w:rsidR="00356E02" w:rsidRDefault="00356E02" w:rsidP="006D0F15">
                              <w:pPr>
                                <w:jc w:val="center"/>
                              </w:pPr>
                              <w:r>
                                <w:t>IF any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246FC" id="Group 11" o:spid="_x0000_s1029" style="position:absolute;margin-left:-37.45pt;margin-top:16.15pt;width:35.6pt;height:81.2pt;z-index:251669504;mso-width-relative:margin;mso-height-relative:margin" coordsize="454025,5897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">
                <v:shape id="Left Brace 12" o:spid="_x0000_s1030" type="#_x0000_t87" style="position:absolute;left:346759;width:94845;height:560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87MYwgAA&#10;ANsAAAAPAAAAZHJzL2Rvd25yZXYueG1sRE9Ni8IwEL0L+x/CCHsRTe1BpBpFF4WFFUTdy97GZmyr&#10;zaQ0se3+eyMI3ubxPme+7EwpGqpdYVnBeBSBIE6tLjhT8HvaDqcgnEfWWFomBf/kYLn46M0x0bbl&#10;AzVHn4kQwi5BBbn3VSKlS3My6Ea2Ig7cxdYGfYB1JnWNbQg3pYyjaCINFhwacqzoK6f0drwbBX+3&#10;9XW3jrfZprlf2+l5IHf+Z6/UZ79bzUB46vxb/HJ/6zA/hucv4Q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HzsxjCAAAA2wAAAA8AAAAAAAAAAAAAAAAAlwIAAGRycy9kb3du&#10;cmV2LnhtbFBLBQYAAAAABAAEAPUAAACGAwAAAAA=&#10;" adj="305" strokecolor="black [3213]" strokeweight=".5pt">
                  <v:stroke joinstyle="miter"/>
                </v:shape>
                <v:shape id="Text Box 13" o:spid="_x0000_s1031" type="#_x0000_t202" style="position:absolute;top:70456;width:454025;height:5192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6D7F1E52" w14:textId="77777777" w:rsidR="00356E02" w:rsidRDefault="00356E02" w:rsidP="006D0F15">
                        <w:pPr>
                          <w:jc w:val="center"/>
                        </w:pPr>
                        <w:r>
                          <w:t>IF any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71AA" w:rsidRPr="00C36168">
        <w:rPr>
          <w:rFonts w:asciiTheme="minorHAnsi" w:hAnsiTheme="minorHAnsi"/>
        </w:rPr>
        <w:t>Not alternatively spliced exon</w:t>
      </w:r>
      <w:r w:rsidR="00801CF8" w:rsidRPr="00C36168">
        <w:rPr>
          <w:rFonts w:asciiTheme="minorHAnsi" w:hAnsiTheme="minorHAnsi"/>
        </w:rPr>
        <w:t xml:space="preserve"> </w:t>
      </w:r>
      <w:r w:rsidR="00724B73" w:rsidRPr="00C36168">
        <w:rPr>
          <w:rFonts w:asciiTheme="minorHAnsi" w:hAnsiTheme="minorHAnsi"/>
        </w:rPr>
        <w:t>OR</w:t>
      </w:r>
      <w:r w:rsidR="00801CF8" w:rsidRPr="00C36168">
        <w:rPr>
          <w:rFonts w:asciiTheme="minorHAnsi" w:hAnsiTheme="minorHAnsi"/>
        </w:rPr>
        <w:t xml:space="preserve"> pathogenic variants reported same exon</w:t>
      </w:r>
      <w:r w:rsidR="006D0F15" w:rsidRPr="00C36168">
        <w:rPr>
          <w:rFonts w:asciiTheme="minorHAnsi" w:hAnsiTheme="minorHAnsi"/>
        </w:rPr>
        <w:t xml:space="preserve"> </w:t>
      </w:r>
      <w:r w:rsidR="00724B73" w:rsidRPr="00C36168">
        <w:rPr>
          <w:rFonts w:asciiTheme="minorHAnsi" w:hAnsiTheme="minorHAnsi"/>
          <w:color w:val="7030A0"/>
        </w:rPr>
        <w:t>OR</w:t>
      </w:r>
      <w:r w:rsidR="0025254E" w:rsidRPr="00C36168">
        <w:rPr>
          <w:rFonts w:asciiTheme="minorHAnsi" w:hAnsiTheme="minorHAnsi"/>
          <w:color w:val="7030A0"/>
        </w:rPr>
        <w:t xml:space="preserve"> relevant transcript</w:t>
      </w:r>
    </w:p>
    <w:p w14:paraId="6763BE12" w14:textId="77777777" w:rsidR="006D0F15" w:rsidRPr="00C36168" w:rsidRDefault="006D0F15" w:rsidP="006D0F15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NMD (New stop codon NOT in last exon, or 55bp at 3’ end of penultimate exon)</w:t>
      </w:r>
    </w:p>
    <w:p w14:paraId="787FACD3" w14:textId="77777777" w:rsidR="006D0F15" w:rsidRPr="00C36168" w:rsidRDefault="006D0F15" w:rsidP="006D0F15">
      <w:pPr>
        <w:ind w:left="720" w:hanging="720"/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&gt;= 1 reputable pathogenic variants with PTC same codon (encompasses </w:t>
      </w:r>
      <w:r w:rsidRPr="00C36168">
        <w:rPr>
          <w:rFonts w:asciiTheme="minorHAnsi" w:hAnsiTheme="minorHAnsi"/>
          <w:color w:val="FF0000"/>
        </w:rPr>
        <w:t>PS1</w:t>
      </w:r>
      <w:r w:rsidRPr="00C36168">
        <w:rPr>
          <w:rFonts w:asciiTheme="minorHAnsi" w:hAnsiTheme="minorHAnsi"/>
        </w:rPr>
        <w:t>), 3’, or 2% of transcript length 5’</w:t>
      </w:r>
    </w:p>
    <w:p w14:paraId="55161742" w14:textId="77777777" w:rsidR="006D0F15" w:rsidRPr="00C36168" w:rsidRDefault="006D0F15" w:rsidP="006D0F15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&gt;= 2 pathogenic variants with PTC same codon (encompasses </w:t>
      </w:r>
      <w:r w:rsidRPr="00C36168">
        <w:rPr>
          <w:rFonts w:asciiTheme="minorHAnsi" w:hAnsiTheme="minorHAnsi"/>
          <w:color w:val="FF0000"/>
        </w:rPr>
        <w:t>PS1</w:t>
      </w:r>
      <w:r w:rsidRPr="00C36168">
        <w:rPr>
          <w:rFonts w:asciiTheme="minorHAnsi" w:hAnsiTheme="minorHAnsi"/>
        </w:rPr>
        <w:t>), 3’, or 2% of transcript length 5’</w:t>
      </w:r>
    </w:p>
    <w:p w14:paraId="4B871B83" w14:textId="77777777" w:rsidR="006D0F15" w:rsidRPr="00C36168" w:rsidRDefault="006D0F15" w:rsidP="006D0F15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&gt; 10% of transcript is missing/frameshifted</w:t>
      </w:r>
    </w:p>
    <w:p w14:paraId="193756F2" w14:textId="77777777" w:rsidR="006D0F15" w:rsidRPr="00C36168" w:rsidRDefault="006D0F15" w:rsidP="006D0F15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&gt; 5% extension of protein length</w:t>
      </w:r>
    </w:p>
    <w:p w14:paraId="6387CE80" w14:textId="72B021E8" w:rsidR="009A72C0" w:rsidRPr="00C36168" w:rsidRDefault="009A72C0" w:rsidP="006D0F15">
      <w:pPr>
        <w:outlineLvl w:val="0"/>
        <w:rPr>
          <w:rFonts w:asciiTheme="minorHAnsi" w:hAnsiTheme="minorHAnsi"/>
          <w:color w:val="7030A0"/>
        </w:rPr>
      </w:pPr>
      <w:r w:rsidRPr="00C36168">
        <w:rPr>
          <w:rFonts w:asciiTheme="minorHAnsi" w:hAnsiTheme="minorHAnsi"/>
          <w:color w:val="7030A0"/>
        </w:rPr>
        <w:t>net change &gt;= 15 amino acids</w:t>
      </w:r>
      <w:r w:rsidR="0025254E" w:rsidRPr="00C36168">
        <w:rPr>
          <w:rFonts w:asciiTheme="minorHAnsi" w:hAnsiTheme="minorHAnsi"/>
          <w:color w:val="7030A0"/>
        </w:rPr>
        <w:t xml:space="preserve"> (15 AA for PVS1 seems not very stringent)</w:t>
      </w:r>
    </w:p>
    <w:p w14:paraId="7B0F3A08" w14:textId="6C09EDEC" w:rsidR="006D0F15" w:rsidRPr="00C36168" w:rsidRDefault="006D0F15" w:rsidP="006D0F15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PVS1</w:t>
      </w:r>
    </w:p>
    <w:p w14:paraId="31029BAD" w14:textId="65AD7E55" w:rsidR="004371AA" w:rsidRPr="00C36168" w:rsidRDefault="006D0F15" w:rsidP="004371A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ELSE:</w:t>
      </w:r>
    </w:p>
    <w:p w14:paraId="7287C6CA" w14:textId="45FC600A" w:rsidR="006D0F15" w:rsidRPr="00C36168" w:rsidRDefault="006D0F15" w:rsidP="004371AA">
      <w:pPr>
        <w:outlineLvl w:val="0"/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  <w:color w:val="FF0000"/>
        </w:rPr>
        <w:t>PM4</w:t>
      </w:r>
    </w:p>
    <w:p w14:paraId="4AB98CB1" w14:textId="77777777" w:rsidR="003F6F7F" w:rsidRPr="00C36168" w:rsidRDefault="003F6F7F" w:rsidP="00D12222">
      <w:pPr>
        <w:outlineLvl w:val="0"/>
        <w:rPr>
          <w:rFonts w:asciiTheme="minorHAnsi" w:hAnsiTheme="minorHAnsi"/>
        </w:rPr>
      </w:pPr>
    </w:p>
    <w:p w14:paraId="4A58C63A" w14:textId="77777777" w:rsidR="003F6F7F" w:rsidRPr="00C36168" w:rsidRDefault="003F6F7F" w:rsidP="003F6F7F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Additional info to display (separate from calculator):</w:t>
      </w:r>
    </w:p>
    <w:p w14:paraId="66D9BDF1" w14:textId="6E548CA0" w:rsidR="003F6F7F" w:rsidRPr="00C36168" w:rsidRDefault="003F6F7F" w:rsidP="00D12222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Quantify portion of protein affected (</w:t>
      </w:r>
      <w:r w:rsidR="001A3942" w:rsidRPr="00C36168">
        <w:rPr>
          <w:rFonts w:asciiTheme="minorHAnsi" w:hAnsiTheme="minorHAnsi"/>
        </w:rPr>
        <w:t>% protein</w:t>
      </w:r>
      <w:r w:rsidR="008920FD" w:rsidRPr="00C36168">
        <w:rPr>
          <w:rFonts w:asciiTheme="minorHAnsi" w:hAnsiTheme="minorHAnsi"/>
        </w:rPr>
        <w:t xml:space="preserve"> intact, % protein frameshifted, # AA WT protein)</w:t>
      </w:r>
    </w:p>
    <w:p w14:paraId="20BEE7D0" w14:textId="77777777" w:rsidR="00091CEC" w:rsidRPr="00C36168" w:rsidRDefault="00091CEC" w:rsidP="00517ABA">
      <w:pPr>
        <w:outlineLvl w:val="0"/>
        <w:rPr>
          <w:rFonts w:asciiTheme="minorHAnsi" w:hAnsiTheme="minorHAnsi"/>
          <w:b/>
          <w:sz w:val="28"/>
        </w:rPr>
      </w:pPr>
    </w:p>
    <w:p w14:paraId="3952A700" w14:textId="57225016" w:rsidR="00841CA2" w:rsidRPr="00C36168" w:rsidRDefault="001854C1" w:rsidP="00517ABA">
      <w:pPr>
        <w:outlineLvl w:val="0"/>
        <w:rPr>
          <w:rFonts w:asciiTheme="minorHAnsi" w:hAnsiTheme="minorHAnsi"/>
          <w:sz w:val="28"/>
        </w:rPr>
      </w:pPr>
      <w:r w:rsidRPr="00C36168">
        <w:rPr>
          <w:rFonts w:asciiTheme="minorHAnsi" w:hAnsiTheme="minorHAnsi"/>
          <w:b/>
          <w:sz w:val="28"/>
        </w:rPr>
        <w:t xml:space="preserve">Canonical </w:t>
      </w:r>
      <w:r w:rsidR="006E01B9" w:rsidRPr="00C36168">
        <w:rPr>
          <w:rFonts w:asciiTheme="minorHAnsi" w:hAnsiTheme="minorHAnsi"/>
          <w:b/>
          <w:sz w:val="28"/>
        </w:rPr>
        <w:t>Splice Site (CSS)</w:t>
      </w:r>
    </w:p>
    <w:p w14:paraId="6847E204" w14:textId="77777777" w:rsidR="00A3573C" w:rsidRPr="00C36168" w:rsidRDefault="00A3573C" w:rsidP="00A3573C">
      <w:pPr>
        <w:rPr>
          <w:rFonts w:asciiTheme="minorHAnsi" w:hAnsiTheme="minorHAnsi"/>
        </w:rPr>
      </w:pPr>
    </w:p>
    <w:p w14:paraId="28B6ACB0" w14:textId="446DCD78" w:rsidR="00A3573C" w:rsidRPr="00C36168" w:rsidRDefault="006357F9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  <w:b/>
        </w:rPr>
        <w:t>Algorithm:</w:t>
      </w:r>
      <w:r w:rsidR="00A3573C" w:rsidRPr="00C36168">
        <w:rPr>
          <w:rFonts w:asciiTheme="minorHAnsi" w:hAnsiTheme="minorHAnsi"/>
        </w:rPr>
        <w:t xml:space="preserve"> </w:t>
      </w:r>
      <w:r w:rsidR="00606D82" w:rsidRPr="00C36168">
        <w:rPr>
          <w:rFonts w:asciiTheme="minorHAnsi" w:hAnsiTheme="minorHAnsi"/>
        </w:rPr>
        <w:t>Assumes exon-skipping consequence</w:t>
      </w:r>
    </w:p>
    <w:p w14:paraId="030BB1BC" w14:textId="77777777" w:rsidR="00A3573C" w:rsidRPr="00C36168" w:rsidRDefault="00A3573C" w:rsidP="00A3573C">
      <w:pPr>
        <w:rPr>
          <w:rFonts w:asciiTheme="minorHAnsi" w:hAnsiTheme="minorHAnsi"/>
        </w:rPr>
      </w:pPr>
    </w:p>
    <w:p w14:paraId="43D815D3" w14:textId="09A5BAF1" w:rsidR="00433E32" w:rsidRPr="00C36168" w:rsidRDefault="00433E32" w:rsidP="00A3573C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Intervar</w:t>
      </w:r>
      <w:proofErr w:type="spellEnd"/>
      <w:r w:rsidRPr="00C36168">
        <w:rPr>
          <w:rFonts w:asciiTheme="minorHAnsi" w:hAnsiTheme="minorHAnsi"/>
        </w:rPr>
        <w:t>:</w:t>
      </w:r>
    </w:p>
    <w:p w14:paraId="7B55C43F" w14:textId="77777777" w:rsidR="005021B9" w:rsidRPr="00C36168" w:rsidRDefault="005021B9" w:rsidP="005021B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lastRenderedPageBreak/>
        <w:t xml:space="preserve">“Major” isoform (designated by </w:t>
      </w:r>
      <w:proofErr w:type="spellStart"/>
      <w:r w:rsidRPr="00C36168">
        <w:rPr>
          <w:rFonts w:asciiTheme="minorHAnsi" w:hAnsiTheme="minorHAnsi"/>
        </w:rPr>
        <w:t>knownGene</w:t>
      </w:r>
      <w:proofErr w:type="spellEnd"/>
      <w:r w:rsidRPr="00C36168">
        <w:rPr>
          <w:rFonts w:asciiTheme="minorHAnsi" w:hAnsiTheme="minorHAnsi"/>
        </w:rPr>
        <w:t xml:space="preserve">) </w:t>
      </w:r>
    </w:p>
    <w:p w14:paraId="2456A3D1" w14:textId="77777777" w:rsidR="005021B9" w:rsidRPr="00C36168" w:rsidRDefault="005021B9" w:rsidP="005021B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LOF disease mechanism (2000 genes with pathogenic LOF alleles, 3000 HI genes from </w:t>
      </w:r>
      <w:proofErr w:type="spellStart"/>
      <w:r w:rsidRPr="00C36168">
        <w:rPr>
          <w:rFonts w:asciiTheme="minorHAnsi" w:hAnsiTheme="minorHAnsi"/>
        </w:rPr>
        <w:t>ExAC</w:t>
      </w:r>
      <w:proofErr w:type="spellEnd"/>
      <w:r w:rsidRPr="00C36168">
        <w:rPr>
          <w:rFonts w:asciiTheme="minorHAnsi" w:hAnsiTheme="minorHAnsi"/>
        </w:rPr>
        <w:t>)</w:t>
      </w:r>
    </w:p>
    <w:p w14:paraId="2AD75761" w14:textId="559AB6CC" w:rsidR="005021B9" w:rsidRPr="00C36168" w:rsidRDefault="00606D82" w:rsidP="005021B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NMD (</w:t>
      </w:r>
      <w:r w:rsidR="005021B9" w:rsidRPr="00C36168">
        <w:rPr>
          <w:rFonts w:asciiTheme="minorHAnsi" w:hAnsiTheme="minorHAnsi"/>
        </w:rPr>
        <w:t>New stop codon not in last exon, nor 50bp at 3’ end of penultimate exon</w:t>
      </w:r>
      <w:r w:rsidRPr="00C36168">
        <w:rPr>
          <w:rFonts w:asciiTheme="minorHAnsi" w:hAnsiTheme="minorHAnsi"/>
        </w:rPr>
        <w:t>)</w:t>
      </w:r>
    </w:p>
    <w:p w14:paraId="223FDE89" w14:textId="77777777" w:rsidR="005021B9" w:rsidRPr="00C36168" w:rsidRDefault="005021B9" w:rsidP="005021B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PVS1</w:t>
      </w:r>
    </w:p>
    <w:p w14:paraId="0748ED63" w14:textId="77777777" w:rsidR="005021B9" w:rsidRPr="00C36168" w:rsidRDefault="005021B9" w:rsidP="005021B9">
      <w:pPr>
        <w:outlineLvl w:val="0"/>
        <w:rPr>
          <w:rFonts w:asciiTheme="minorHAnsi" w:hAnsiTheme="minorHAnsi"/>
        </w:rPr>
      </w:pPr>
    </w:p>
    <w:p w14:paraId="13C7AA9C" w14:textId="77777777" w:rsidR="005021B9" w:rsidRPr="00C36168" w:rsidRDefault="005021B9" w:rsidP="005021B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MGTL:</w:t>
      </w:r>
    </w:p>
    <w:p w14:paraId="51FFB7F4" w14:textId="5A40FC42" w:rsidR="00EC7BBC" w:rsidRPr="00C36168" w:rsidRDefault="00EC7BBC" w:rsidP="005021B9">
      <w:pPr>
        <w:outlineLvl w:val="0"/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Funda</w:t>
      </w:r>
      <w:proofErr w:type="spellEnd"/>
      <w:r w:rsidRPr="00C36168">
        <w:rPr>
          <w:rFonts w:asciiTheme="minorHAnsi" w:hAnsiTheme="minorHAnsi"/>
        </w:rPr>
        <w:t>:</w:t>
      </w:r>
    </w:p>
    <w:p w14:paraId="6DE8ECA0" w14:textId="77777777" w:rsidR="005021B9" w:rsidRPr="00C36168" w:rsidRDefault="005021B9" w:rsidP="005021B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LOF disease mechanism</w:t>
      </w:r>
    </w:p>
    <w:p w14:paraId="1BCA9AAE" w14:textId="24C28F5C" w:rsidR="005021B9" w:rsidRPr="00C36168" w:rsidRDefault="005021B9" w:rsidP="005021B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Not alternatively spliced</w:t>
      </w:r>
      <w:r w:rsidR="008120CA" w:rsidRPr="00C36168">
        <w:rPr>
          <w:rFonts w:asciiTheme="minorHAnsi" w:hAnsiTheme="minorHAnsi"/>
        </w:rPr>
        <w:t xml:space="preserve"> exon</w:t>
      </w:r>
    </w:p>
    <w:p w14:paraId="469CD60F" w14:textId="001CB82A" w:rsidR="005021B9" w:rsidRPr="00C36168" w:rsidRDefault="00606D82" w:rsidP="005021B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NMD (</w:t>
      </w:r>
      <w:r w:rsidR="005021B9" w:rsidRPr="00C36168">
        <w:rPr>
          <w:rFonts w:asciiTheme="minorHAnsi" w:hAnsiTheme="minorHAnsi"/>
        </w:rPr>
        <w:t>New stop codon not in last exon, nor 55bp at 3’ end of penultimate exon</w:t>
      </w:r>
      <w:r w:rsidRPr="00C36168">
        <w:rPr>
          <w:rFonts w:asciiTheme="minorHAnsi" w:hAnsiTheme="minorHAnsi"/>
        </w:rPr>
        <w:t>)</w:t>
      </w:r>
    </w:p>
    <w:p w14:paraId="09CCD6EB" w14:textId="77777777" w:rsidR="005021B9" w:rsidRPr="00C36168" w:rsidRDefault="005021B9" w:rsidP="005021B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Pathogenic LOF variants have been reported 3’</w:t>
      </w:r>
    </w:p>
    <w:p w14:paraId="125DA434" w14:textId="77777777" w:rsidR="005021B9" w:rsidRPr="00C36168" w:rsidRDefault="005021B9" w:rsidP="005021B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PVS1 (+2)</w:t>
      </w:r>
    </w:p>
    <w:p w14:paraId="2D712686" w14:textId="77777777" w:rsidR="005021B9" w:rsidRPr="00C36168" w:rsidRDefault="005021B9" w:rsidP="005021B9">
      <w:pPr>
        <w:outlineLvl w:val="0"/>
        <w:rPr>
          <w:rFonts w:asciiTheme="minorHAnsi" w:hAnsiTheme="minorHAnsi"/>
        </w:rPr>
      </w:pPr>
    </w:p>
    <w:p w14:paraId="68DFAF08" w14:textId="77777777" w:rsidR="005021B9" w:rsidRPr="00C36168" w:rsidRDefault="005021B9" w:rsidP="005021B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LOF disease mechanism</w:t>
      </w:r>
    </w:p>
    <w:p w14:paraId="684AA344" w14:textId="32954D48" w:rsidR="005021B9" w:rsidRPr="00C36168" w:rsidRDefault="005021B9" w:rsidP="005021B9">
      <w:pPr>
        <w:ind w:firstLine="720"/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E81DD" wp14:editId="27F8DE16">
                <wp:simplePos x="0" y="0"/>
                <wp:positionH relativeFrom="column">
                  <wp:posOffset>245533</wp:posOffset>
                </wp:positionH>
                <wp:positionV relativeFrom="paragraph">
                  <wp:posOffset>42332</wp:posOffset>
                </wp:positionV>
                <wp:extent cx="148802" cy="646007"/>
                <wp:effectExtent l="50800" t="0" r="29210" b="1460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02" cy="646007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6769" id="Left Brace 2" o:spid="_x0000_s1026" type="#_x0000_t87" style="position:absolute;margin-left:19.35pt;margin-top:3.35pt;width:11.7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" adj="415" strokecolor="black [3213]" strokeweight=".5pt">
                <v:stroke joinstyle="miter"/>
              </v:shape>
            </w:pict>
          </mc:Fallback>
        </mc:AlternateContent>
      </w:r>
      <w:proofErr w:type="gramStart"/>
      <w:r w:rsidRPr="00C36168">
        <w:rPr>
          <w:rFonts w:asciiTheme="minorHAnsi" w:hAnsiTheme="minorHAnsi"/>
        </w:rPr>
        <w:t>Alternatively</w:t>
      </w:r>
      <w:proofErr w:type="gramEnd"/>
      <w:r w:rsidRPr="00C36168">
        <w:rPr>
          <w:rFonts w:asciiTheme="minorHAnsi" w:hAnsiTheme="minorHAnsi"/>
        </w:rPr>
        <w:t xml:space="preserve"> spliced</w:t>
      </w:r>
      <w:r w:rsidR="008120CA" w:rsidRPr="00C36168">
        <w:rPr>
          <w:rFonts w:asciiTheme="minorHAnsi" w:hAnsiTheme="minorHAnsi"/>
        </w:rPr>
        <w:t xml:space="preserve"> exon</w:t>
      </w:r>
    </w:p>
    <w:p w14:paraId="415687E4" w14:textId="2FA813B7" w:rsidR="008553E5" w:rsidRPr="00C36168" w:rsidRDefault="008553E5" w:rsidP="005021B9">
      <w:pPr>
        <w:ind w:firstLine="720"/>
        <w:outlineLvl w:val="0"/>
        <w:rPr>
          <w:rFonts w:asciiTheme="minorHAnsi" w:hAnsiTheme="minorHAnsi"/>
          <w:b/>
        </w:rPr>
      </w:pPr>
      <w:r w:rsidRPr="00C36168">
        <w:rPr>
          <w:rFonts w:asciiTheme="minorHAnsi" w:hAnsiTheme="minorHAnsi"/>
          <w:b/>
        </w:rPr>
        <w:t>In-frame exon</w:t>
      </w:r>
    </w:p>
    <w:p w14:paraId="12664DFC" w14:textId="77777777" w:rsidR="005021B9" w:rsidRPr="00C36168" w:rsidRDefault="005021B9" w:rsidP="005021B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OR </w:t>
      </w:r>
      <w:r w:rsidRPr="00C36168">
        <w:rPr>
          <w:rFonts w:asciiTheme="minorHAnsi" w:hAnsiTheme="minorHAnsi"/>
        </w:rPr>
        <w:tab/>
        <w:t>Pathogenic LOF variants have NOT been reported 3’</w:t>
      </w:r>
    </w:p>
    <w:p w14:paraId="79CA6DB2" w14:textId="3C428291" w:rsidR="005021B9" w:rsidRPr="00C36168" w:rsidRDefault="005021B9" w:rsidP="005021B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ab/>
      </w:r>
      <w:r w:rsidR="006F683F" w:rsidRPr="00C36168">
        <w:rPr>
          <w:rFonts w:asciiTheme="minorHAnsi" w:hAnsiTheme="minorHAnsi"/>
        </w:rPr>
        <w:t xml:space="preserve">No NMD </w:t>
      </w:r>
      <w:r w:rsidR="00606D82" w:rsidRPr="00C36168">
        <w:rPr>
          <w:rFonts w:asciiTheme="minorHAnsi" w:hAnsiTheme="minorHAnsi"/>
        </w:rPr>
        <w:t>(</w:t>
      </w:r>
      <w:r w:rsidRPr="00C36168">
        <w:rPr>
          <w:rFonts w:asciiTheme="minorHAnsi" w:hAnsiTheme="minorHAnsi"/>
        </w:rPr>
        <w:t>New stop codon in last exon, or 55bp at 3’ end of penultimate exon</w:t>
      </w:r>
      <w:r w:rsidR="00606D82" w:rsidRPr="00C36168">
        <w:rPr>
          <w:rFonts w:asciiTheme="minorHAnsi" w:hAnsiTheme="minorHAnsi"/>
        </w:rPr>
        <w:t>)</w:t>
      </w:r>
    </w:p>
    <w:p w14:paraId="65DF4BDC" w14:textId="77777777" w:rsidR="005021B9" w:rsidRPr="00C36168" w:rsidRDefault="005021B9" w:rsidP="005021B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PVS1 (+1)</w:t>
      </w:r>
    </w:p>
    <w:p w14:paraId="426E1D0D" w14:textId="77777777" w:rsidR="005021B9" w:rsidRPr="00C36168" w:rsidRDefault="005021B9" w:rsidP="005021B9">
      <w:pPr>
        <w:outlineLvl w:val="0"/>
        <w:rPr>
          <w:rFonts w:asciiTheme="minorHAnsi" w:hAnsiTheme="minorHAnsi"/>
        </w:rPr>
      </w:pPr>
    </w:p>
    <w:p w14:paraId="155D454E" w14:textId="77777777" w:rsidR="005021B9" w:rsidRPr="00C36168" w:rsidRDefault="005021B9" w:rsidP="005021B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Not LOF disease mechanism</w:t>
      </w:r>
    </w:p>
    <w:p w14:paraId="3638830D" w14:textId="77777777" w:rsidR="005021B9" w:rsidRPr="00C36168" w:rsidRDefault="005021B9" w:rsidP="005021B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PVS1 (+0.5)</w:t>
      </w:r>
    </w:p>
    <w:p w14:paraId="310848AA" w14:textId="77777777" w:rsidR="005021B9" w:rsidRPr="00C36168" w:rsidRDefault="005021B9" w:rsidP="005021B9">
      <w:pPr>
        <w:outlineLvl w:val="0"/>
        <w:rPr>
          <w:rFonts w:asciiTheme="minorHAnsi" w:hAnsiTheme="minorHAnsi"/>
        </w:rPr>
      </w:pPr>
    </w:p>
    <w:p w14:paraId="0A1A4A0B" w14:textId="17F0F20F" w:rsidR="00EC7BBC" w:rsidRPr="00C36168" w:rsidRDefault="00EC7BBC" w:rsidP="005021B9">
      <w:pPr>
        <w:outlineLvl w:val="0"/>
        <w:rPr>
          <w:rFonts w:asciiTheme="minorHAnsi" w:hAnsiTheme="minorHAnsi"/>
          <w:color w:val="7030A0"/>
        </w:rPr>
      </w:pPr>
      <w:r w:rsidRPr="00C36168">
        <w:rPr>
          <w:rFonts w:asciiTheme="minorHAnsi" w:hAnsiTheme="minorHAnsi"/>
        </w:rPr>
        <w:t>SOP:</w:t>
      </w:r>
      <w:r w:rsidR="008E45B6" w:rsidRPr="00C36168">
        <w:rPr>
          <w:rFonts w:asciiTheme="minorHAnsi" w:hAnsiTheme="minorHAnsi"/>
          <w:color w:val="7030A0"/>
        </w:rPr>
        <w:t xml:space="preserve"> rather simple</w:t>
      </w:r>
      <w:r w:rsidR="00F82DCC" w:rsidRPr="00C36168">
        <w:rPr>
          <w:rFonts w:asciiTheme="minorHAnsi" w:hAnsiTheme="minorHAnsi"/>
          <w:color w:val="7030A0"/>
        </w:rPr>
        <w:t xml:space="preserve"> since they use single-exon deletion = PVS1 which is the minimal expected consequence</w:t>
      </w:r>
    </w:p>
    <w:p w14:paraId="7ED8CD6A" w14:textId="5CA45F4A" w:rsidR="00047F0A" w:rsidRPr="00C36168" w:rsidRDefault="00047F0A" w:rsidP="005021B9">
      <w:pPr>
        <w:outlineLvl w:val="0"/>
        <w:rPr>
          <w:rFonts w:asciiTheme="minorHAnsi" w:hAnsiTheme="minorHAnsi"/>
          <w:i/>
          <w:color w:val="7030A0"/>
        </w:rPr>
      </w:pPr>
      <w:r w:rsidRPr="00C36168">
        <w:rPr>
          <w:rFonts w:asciiTheme="minorHAnsi" w:hAnsiTheme="minorHAnsi"/>
          <w:i/>
          <w:color w:val="7030A0"/>
        </w:rPr>
        <w:t>“For canonical splice variants, do not use the 10% rule or 2% rule</w:t>
      </w:r>
      <w:r w:rsidR="00397F74" w:rsidRPr="00C36168">
        <w:rPr>
          <w:rFonts w:asciiTheme="minorHAnsi" w:hAnsiTheme="minorHAnsi"/>
          <w:i/>
          <w:color w:val="7030A0"/>
        </w:rPr>
        <w:t>… these variants have protein effects that may be difficult to predict</w:t>
      </w:r>
      <w:r w:rsidR="00CE1D2F" w:rsidRPr="00C36168">
        <w:rPr>
          <w:rFonts w:asciiTheme="minorHAnsi" w:hAnsiTheme="minorHAnsi"/>
          <w:i/>
          <w:color w:val="7030A0"/>
        </w:rPr>
        <w:t xml:space="preserve"> (</w:t>
      </w:r>
      <w:proofErr w:type="spellStart"/>
      <w:r w:rsidR="00CE1D2F" w:rsidRPr="00C36168">
        <w:rPr>
          <w:rFonts w:asciiTheme="minorHAnsi" w:hAnsiTheme="minorHAnsi"/>
          <w:i/>
          <w:color w:val="7030A0"/>
        </w:rPr>
        <w:t>ie</w:t>
      </w:r>
      <w:proofErr w:type="spellEnd"/>
      <w:r w:rsidR="00CE1D2F" w:rsidRPr="00C36168">
        <w:rPr>
          <w:rFonts w:asciiTheme="minorHAnsi" w:hAnsiTheme="minorHAnsi"/>
          <w:i/>
          <w:color w:val="7030A0"/>
        </w:rPr>
        <w:t>, entire exon skipping)</w:t>
      </w:r>
      <w:r w:rsidRPr="00C36168">
        <w:rPr>
          <w:rFonts w:asciiTheme="minorHAnsi" w:hAnsiTheme="minorHAnsi"/>
          <w:i/>
          <w:color w:val="7030A0"/>
        </w:rPr>
        <w:t>”</w:t>
      </w:r>
    </w:p>
    <w:p w14:paraId="59232793" w14:textId="07BE0C1D" w:rsidR="009A16D7" w:rsidRPr="00C36168" w:rsidRDefault="009A16D7" w:rsidP="005021B9">
      <w:pPr>
        <w:outlineLvl w:val="0"/>
        <w:rPr>
          <w:rFonts w:asciiTheme="minorHAnsi" w:hAnsiTheme="minorHAnsi"/>
          <w:i/>
          <w:color w:val="7030A0"/>
        </w:rPr>
      </w:pPr>
      <w:r w:rsidRPr="00C36168">
        <w:rPr>
          <w:rFonts w:asciiTheme="minorHAnsi" w:hAnsiTheme="minorHAnsi"/>
          <w:i/>
          <w:color w:val="7030A0"/>
          <w:sz w:val="22"/>
          <w:szCs w:val="22"/>
        </w:rPr>
        <w:t>“PVS1 (…single or multi-exon deletion…)”</w:t>
      </w:r>
    </w:p>
    <w:p w14:paraId="1FBA0CA5" w14:textId="1C289037" w:rsidR="00EC7BBC" w:rsidRPr="00C36168" w:rsidRDefault="00EC7BBC" w:rsidP="005021B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LOF disease mechanism</w:t>
      </w:r>
    </w:p>
    <w:p w14:paraId="42002F6F" w14:textId="174D56C7" w:rsidR="00EC7BBC" w:rsidRPr="00C36168" w:rsidRDefault="00EC7BBC" w:rsidP="005021B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‘Relevant’ transcript</w:t>
      </w:r>
    </w:p>
    <w:p w14:paraId="2D974836" w14:textId="0CFB44A4" w:rsidR="00EC7BBC" w:rsidRPr="00C36168" w:rsidRDefault="00EE3E3D" w:rsidP="005021B9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No high AF variants within the same dinucleotide</w:t>
      </w:r>
      <w:r w:rsidR="008E45B6" w:rsidRPr="00C36168">
        <w:rPr>
          <w:rFonts w:asciiTheme="minorHAnsi" w:hAnsiTheme="minorHAnsi"/>
        </w:rPr>
        <w:t xml:space="preserve"> or its pair</w:t>
      </w:r>
    </w:p>
    <w:p w14:paraId="03032DC4" w14:textId="2A8084E0" w:rsidR="00047F0A" w:rsidRPr="00C36168" w:rsidRDefault="00047F0A" w:rsidP="005021B9">
      <w:pPr>
        <w:outlineLvl w:val="0"/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PVS1</w:t>
      </w:r>
    </w:p>
    <w:p w14:paraId="3361050A" w14:textId="77777777" w:rsidR="00965FCE" w:rsidRPr="00C36168" w:rsidRDefault="00965FCE" w:rsidP="005021B9">
      <w:pPr>
        <w:outlineLvl w:val="0"/>
        <w:rPr>
          <w:rFonts w:asciiTheme="minorHAnsi" w:hAnsiTheme="minorHAnsi"/>
        </w:rPr>
      </w:pPr>
    </w:p>
    <w:p w14:paraId="7F6B1124" w14:textId="2B729C0F" w:rsidR="00102163" w:rsidRPr="00C36168" w:rsidRDefault="003F6F7F" w:rsidP="0014773B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Zach:</w:t>
      </w:r>
    </w:p>
    <w:p w14:paraId="753724F9" w14:textId="73361D47" w:rsidR="00086452" w:rsidRPr="00C36168" w:rsidRDefault="00086452" w:rsidP="00086452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  <w:color w:val="7030A0"/>
        </w:rPr>
        <w:t>IF single-exon deletion = PVS1:</w:t>
      </w:r>
    </w:p>
    <w:p w14:paraId="315FD800" w14:textId="77777777" w:rsidR="00086452" w:rsidRPr="00C36168" w:rsidRDefault="00086452" w:rsidP="00086452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LOF disease mechanism</w:t>
      </w:r>
    </w:p>
    <w:p w14:paraId="56D32AE6" w14:textId="03AFCED6" w:rsidR="008C07F0" w:rsidRPr="00C36168" w:rsidRDefault="00086452" w:rsidP="0014773B">
      <w:pPr>
        <w:outlineLvl w:val="0"/>
        <w:rPr>
          <w:rFonts w:asciiTheme="minorHAnsi" w:hAnsiTheme="minorHAnsi"/>
          <w:color w:val="7030A0"/>
        </w:rPr>
      </w:pPr>
      <w:r w:rsidRPr="00C36168">
        <w:rPr>
          <w:rFonts w:asciiTheme="minorHAnsi" w:hAnsiTheme="minorHAnsi"/>
        </w:rPr>
        <w:t xml:space="preserve">Not alternatively spliced exon OR pathogenic variants reported same exon </w:t>
      </w:r>
      <w:r w:rsidRPr="00C36168">
        <w:rPr>
          <w:rFonts w:asciiTheme="minorHAnsi" w:hAnsiTheme="minorHAnsi"/>
          <w:color w:val="7030A0"/>
        </w:rPr>
        <w:t>OR relevant transcript</w:t>
      </w:r>
    </w:p>
    <w:p w14:paraId="19193BB6" w14:textId="78147182" w:rsidR="00086452" w:rsidRPr="00C36168" w:rsidRDefault="00086452" w:rsidP="0014773B">
      <w:pPr>
        <w:outlineLvl w:val="0"/>
        <w:rPr>
          <w:rFonts w:asciiTheme="minorHAnsi" w:hAnsiTheme="minorHAnsi"/>
          <w:color w:val="7030A0"/>
        </w:rPr>
      </w:pPr>
      <w:r w:rsidRPr="00C36168">
        <w:rPr>
          <w:rFonts w:asciiTheme="minorHAnsi" w:hAnsiTheme="minorHAnsi"/>
          <w:color w:val="7030A0"/>
        </w:rPr>
        <w:t xml:space="preserve">: </w:t>
      </w:r>
      <w:r w:rsidRPr="00C36168">
        <w:rPr>
          <w:rFonts w:asciiTheme="minorHAnsi" w:hAnsiTheme="minorHAnsi"/>
          <w:color w:val="FF0000"/>
        </w:rPr>
        <w:t>PVS1</w:t>
      </w:r>
    </w:p>
    <w:p w14:paraId="47562598" w14:textId="77777777" w:rsidR="00086452" w:rsidRPr="00C36168" w:rsidRDefault="00086452" w:rsidP="0014773B">
      <w:pPr>
        <w:outlineLvl w:val="0"/>
        <w:rPr>
          <w:rFonts w:asciiTheme="minorHAnsi" w:hAnsiTheme="minorHAnsi"/>
          <w:color w:val="7030A0"/>
        </w:rPr>
      </w:pPr>
    </w:p>
    <w:p w14:paraId="4EED0073" w14:textId="43407A88" w:rsidR="00086452" w:rsidRPr="00C36168" w:rsidRDefault="00086452" w:rsidP="0014773B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  <w:color w:val="7030A0"/>
        </w:rPr>
        <w:t>ELSE:</w:t>
      </w:r>
    </w:p>
    <w:p w14:paraId="59F49090" w14:textId="77777777" w:rsidR="00965FCE" w:rsidRPr="00C36168" w:rsidRDefault="00965FCE" w:rsidP="00965FCE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LOF disease mechanism</w:t>
      </w:r>
    </w:p>
    <w:p w14:paraId="165ACFD6" w14:textId="1AE6D2C9" w:rsidR="00965FCE" w:rsidRPr="00C36168" w:rsidRDefault="00965FCE" w:rsidP="00965FCE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1A0A06" wp14:editId="116CB85A">
                <wp:simplePos x="0" y="0"/>
                <wp:positionH relativeFrom="column">
                  <wp:posOffset>-475307</wp:posOffset>
                </wp:positionH>
                <wp:positionV relativeFrom="paragraph">
                  <wp:posOffset>205231</wp:posOffset>
                </wp:positionV>
                <wp:extent cx="452433" cy="1031240"/>
                <wp:effectExtent l="0" t="0" r="5080" b="101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3" cy="1031240"/>
                          <a:chOff x="0" y="0"/>
                          <a:chExt cx="454025" cy="589749"/>
                        </a:xfrm>
                      </wpg:grpSpPr>
                      <wps:wsp>
                        <wps:cNvPr id="15" name="Left Brace 15"/>
                        <wps:cNvSpPr/>
                        <wps:spPr>
                          <a:xfrm>
                            <a:off x="346759" y="0"/>
                            <a:ext cx="94845" cy="56062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70456"/>
                            <a:ext cx="454025" cy="51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DF2DA" w14:textId="77777777" w:rsidR="00356E02" w:rsidRDefault="00356E02" w:rsidP="00965FCE">
                              <w:pPr>
                                <w:jc w:val="center"/>
                              </w:pPr>
                              <w:r>
                                <w:t>IF any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A0A06" id="Group 14" o:spid="_x0000_s1032" style="position:absolute;margin-left:-37.45pt;margin-top:16.15pt;width:35.6pt;height:81.2pt;z-index:251671552;mso-width-relative:margin;mso-height-relative:margin" coordsize="454025,5897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">
                <v:shape id="Left Brace 15" o:spid="_x0000_s1033" type="#_x0000_t87" style="position:absolute;left:346759;width:94845;height:560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GitsxAAA&#10;ANsAAAAPAAAAZHJzL2Rvd25yZXYueG1sRE9La8JAEL4X/A/LCF5K3VRokegqRioIDRS1F2/T7DSJ&#10;yc6G7ObRf98tFLzNx/ec9XY0teipdaVlBc/zCARxZnXJuYLPy+FpCcJ5ZI21ZVLwQw62m8nDGmNt&#10;Bz5Rf/a5CCHsYlRQeN/EUrqsIINubhviwH3b1qAPsM2lbnEI4aaWiyh6lQZLDg0FNrQvKKvOnVFw&#10;rZJbmiwO+Vvf3Ybl16NM/fuHUrPpuFuB8DT6u/jffdRh/gv8/RIOkJ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horbMQAAADbAAAADwAAAAAAAAAAAAAAAACXAgAAZHJzL2Rv&#10;d25yZXYueG1sUEsFBgAAAAAEAAQA9QAAAIgDAAAAAA==&#10;" adj="305" strokecolor="black [3213]" strokeweight=".5pt">
                  <v:stroke joinstyle="miter"/>
                </v:shape>
                <v:shape id="Text Box 16" o:spid="_x0000_s1034" type="#_x0000_t202" style="position:absolute;top:70456;width:454025;height:5192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35ADF2DA" w14:textId="77777777" w:rsidR="00356E02" w:rsidRDefault="00356E02" w:rsidP="00965FCE">
                        <w:pPr>
                          <w:jc w:val="center"/>
                        </w:pPr>
                        <w:r>
                          <w:t>IF any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36168">
        <w:rPr>
          <w:rFonts w:asciiTheme="minorHAnsi" w:hAnsiTheme="minorHAnsi"/>
        </w:rPr>
        <w:t xml:space="preserve">Not alternatively spliced exon </w:t>
      </w:r>
      <w:r w:rsidR="00724B73" w:rsidRPr="00C36168">
        <w:rPr>
          <w:rFonts w:asciiTheme="minorHAnsi" w:hAnsiTheme="minorHAnsi"/>
        </w:rPr>
        <w:t>OR</w:t>
      </w:r>
      <w:r w:rsidRPr="00C36168">
        <w:rPr>
          <w:rFonts w:asciiTheme="minorHAnsi" w:hAnsiTheme="minorHAnsi"/>
        </w:rPr>
        <w:t xml:space="preserve"> pathogenic variants reported same exon </w:t>
      </w:r>
      <w:r w:rsidR="00724B73" w:rsidRPr="00C36168">
        <w:rPr>
          <w:rFonts w:asciiTheme="minorHAnsi" w:hAnsiTheme="minorHAnsi"/>
          <w:color w:val="7030A0"/>
        </w:rPr>
        <w:t>OR</w:t>
      </w:r>
      <w:r w:rsidRPr="00C36168">
        <w:rPr>
          <w:rFonts w:asciiTheme="minorHAnsi" w:hAnsiTheme="minorHAnsi"/>
          <w:color w:val="7030A0"/>
        </w:rPr>
        <w:t xml:space="preserve"> relevant transcript</w:t>
      </w:r>
    </w:p>
    <w:p w14:paraId="34E41152" w14:textId="77777777" w:rsidR="00965FCE" w:rsidRPr="00C36168" w:rsidRDefault="00965FCE" w:rsidP="00965FCE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NMD (New stop codon NOT in last exon, or 55bp at 3’ end of penultimate exon)</w:t>
      </w:r>
    </w:p>
    <w:p w14:paraId="2C7942B1" w14:textId="77777777" w:rsidR="00965FCE" w:rsidRPr="00C36168" w:rsidRDefault="00965FCE" w:rsidP="00965FCE">
      <w:pPr>
        <w:ind w:left="720" w:hanging="720"/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&gt;= 1 reputable pathogenic variants with PTC same codon (encompasses </w:t>
      </w:r>
      <w:r w:rsidRPr="00C36168">
        <w:rPr>
          <w:rFonts w:asciiTheme="minorHAnsi" w:hAnsiTheme="minorHAnsi"/>
          <w:color w:val="FF0000"/>
        </w:rPr>
        <w:t>PS1</w:t>
      </w:r>
      <w:r w:rsidRPr="00C36168">
        <w:rPr>
          <w:rFonts w:asciiTheme="minorHAnsi" w:hAnsiTheme="minorHAnsi"/>
        </w:rPr>
        <w:t>), 3’, or 2% of transcript length 5’</w:t>
      </w:r>
    </w:p>
    <w:p w14:paraId="43005A37" w14:textId="77777777" w:rsidR="00965FCE" w:rsidRPr="00C36168" w:rsidRDefault="00965FCE" w:rsidP="00965FCE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&gt;= 2 pathogenic variants with PTC same codon (encompasses </w:t>
      </w:r>
      <w:r w:rsidRPr="00C36168">
        <w:rPr>
          <w:rFonts w:asciiTheme="minorHAnsi" w:hAnsiTheme="minorHAnsi"/>
          <w:color w:val="FF0000"/>
        </w:rPr>
        <w:t>PS1</w:t>
      </w:r>
      <w:r w:rsidRPr="00C36168">
        <w:rPr>
          <w:rFonts w:asciiTheme="minorHAnsi" w:hAnsiTheme="minorHAnsi"/>
        </w:rPr>
        <w:t>), 3’, or 2% of transcript length 5’</w:t>
      </w:r>
    </w:p>
    <w:p w14:paraId="7F91C89E" w14:textId="77777777" w:rsidR="00965FCE" w:rsidRPr="00C36168" w:rsidRDefault="00965FCE" w:rsidP="00965FCE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&gt; 10% of transcript is missing/frameshifted</w:t>
      </w:r>
    </w:p>
    <w:p w14:paraId="16CA5108" w14:textId="77777777" w:rsidR="00965FCE" w:rsidRPr="00C36168" w:rsidRDefault="00965FCE" w:rsidP="00965FCE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&gt; 5% extension of protein length</w:t>
      </w:r>
    </w:p>
    <w:p w14:paraId="0FBF4947" w14:textId="386ADF91" w:rsidR="005F2A97" w:rsidRPr="00C36168" w:rsidRDefault="00965FCE" w:rsidP="00965FCE">
      <w:pPr>
        <w:outlineLvl w:val="0"/>
        <w:rPr>
          <w:rFonts w:asciiTheme="minorHAnsi" w:hAnsiTheme="minorHAnsi"/>
          <w:color w:val="7030A0"/>
        </w:rPr>
      </w:pPr>
      <w:r w:rsidRPr="00C36168">
        <w:rPr>
          <w:rFonts w:asciiTheme="minorHAnsi" w:hAnsiTheme="minorHAnsi"/>
          <w:color w:val="7030A0"/>
        </w:rPr>
        <w:t>net change &gt;= 15 amino acids (15 AA for PVS1 seems not very stringent)</w:t>
      </w:r>
      <w:r w:rsidR="001E6025" w:rsidRPr="00C36168">
        <w:rPr>
          <w:rFonts w:asciiTheme="minorHAnsi" w:hAnsiTheme="minorHAnsi"/>
          <w:color w:val="7030A0"/>
        </w:rPr>
        <w:t xml:space="preserve"> </w:t>
      </w:r>
    </w:p>
    <w:p w14:paraId="3508F933" w14:textId="77777777" w:rsidR="00965FCE" w:rsidRPr="00C36168" w:rsidRDefault="00965FCE" w:rsidP="00965FCE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PVS1</w:t>
      </w:r>
    </w:p>
    <w:p w14:paraId="344CEF06" w14:textId="77777777" w:rsidR="00965FCE" w:rsidRPr="00C36168" w:rsidRDefault="00965FCE" w:rsidP="00965FCE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ELSE:</w:t>
      </w:r>
    </w:p>
    <w:p w14:paraId="067A7653" w14:textId="77777777" w:rsidR="00965FCE" w:rsidRPr="00C36168" w:rsidRDefault="00965FCE" w:rsidP="00965FCE">
      <w:pPr>
        <w:outlineLvl w:val="0"/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  <w:color w:val="FF0000"/>
        </w:rPr>
        <w:lastRenderedPageBreak/>
        <w:t>PM4</w:t>
      </w:r>
    </w:p>
    <w:p w14:paraId="69773E54" w14:textId="77777777" w:rsidR="008C07F0" w:rsidRPr="00C36168" w:rsidRDefault="008C07F0" w:rsidP="0014773B">
      <w:pPr>
        <w:outlineLvl w:val="0"/>
        <w:rPr>
          <w:rFonts w:asciiTheme="minorHAnsi" w:hAnsiTheme="minorHAnsi"/>
        </w:rPr>
      </w:pPr>
    </w:p>
    <w:p w14:paraId="21ED2F80" w14:textId="7F7C40D7" w:rsidR="00091CEC" w:rsidRPr="00C36168" w:rsidRDefault="00DE6CA5" w:rsidP="0014773B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Additional info to display (separate from calculator)</w:t>
      </w:r>
      <w:r w:rsidR="00091CEC" w:rsidRPr="00C36168">
        <w:rPr>
          <w:rFonts w:asciiTheme="minorHAnsi" w:hAnsiTheme="minorHAnsi"/>
        </w:rPr>
        <w:t>:</w:t>
      </w:r>
    </w:p>
    <w:p w14:paraId="06719F25" w14:textId="6AB39AC7" w:rsidR="00893D4D" w:rsidRPr="00417257" w:rsidRDefault="00D0234D" w:rsidP="00417257">
      <w:pPr>
        <w:pStyle w:val="ListParagraph"/>
        <w:numPr>
          <w:ilvl w:val="0"/>
          <w:numId w:val="8"/>
        </w:numPr>
      </w:pPr>
      <w:r w:rsidRPr="00417257">
        <w:t>High AF</w:t>
      </w:r>
      <w:r w:rsidR="00144E21" w:rsidRPr="00417257">
        <w:t xml:space="preserve"> variants within the same canonical splice site</w:t>
      </w:r>
      <w:r w:rsidR="00B870C9" w:rsidRPr="00417257">
        <w:t xml:space="preserve"> and its pair</w:t>
      </w:r>
    </w:p>
    <w:p w14:paraId="53DDFD08" w14:textId="0745A388" w:rsidR="00DE6CA5" w:rsidRPr="00417257" w:rsidRDefault="00DE6CA5" w:rsidP="00417257">
      <w:pPr>
        <w:pStyle w:val="ListParagraph"/>
        <w:numPr>
          <w:ilvl w:val="0"/>
          <w:numId w:val="8"/>
        </w:numPr>
      </w:pPr>
      <w:r w:rsidRPr="00417257">
        <w:t>“Donor/acceptor of exon X/total”</w:t>
      </w:r>
    </w:p>
    <w:p w14:paraId="4FF2FD59" w14:textId="159F46B7" w:rsidR="00893D4D" w:rsidRPr="00417257" w:rsidRDefault="00724B73" w:rsidP="00417257">
      <w:pPr>
        <w:pStyle w:val="ListParagraph"/>
        <w:numPr>
          <w:ilvl w:val="1"/>
          <w:numId w:val="8"/>
        </w:numPr>
      </w:pPr>
      <w:r w:rsidRPr="00417257">
        <w:t>Flag</w:t>
      </w:r>
      <w:r w:rsidR="007C3B86" w:rsidRPr="00417257">
        <w:t xml:space="preserve"> if last acceptor site</w:t>
      </w:r>
      <w:r w:rsidR="00606D82" w:rsidRPr="00417257">
        <w:t xml:space="preserve"> </w:t>
      </w:r>
      <w:r w:rsidR="007C3B86" w:rsidRPr="00417257">
        <w:t>(</w:t>
      </w:r>
      <w:r w:rsidR="001356FA" w:rsidRPr="00417257">
        <w:t>“</w:t>
      </w:r>
      <w:r w:rsidR="00BC0A43" w:rsidRPr="00417257">
        <w:t>Variants in the canonical splice acceptor site of the last exon are usually considered as VS1 in our laboratory due to the expectation that the poly-A tail will not be present, leading to an unstable transcript</w:t>
      </w:r>
      <w:r w:rsidR="001356FA" w:rsidRPr="00417257">
        <w:t>”</w:t>
      </w:r>
      <w:r w:rsidR="007C3B86" w:rsidRPr="00417257">
        <w:t>)</w:t>
      </w:r>
    </w:p>
    <w:p w14:paraId="02D221A1" w14:textId="1A6897B3" w:rsidR="00606D82" w:rsidRPr="00417257" w:rsidRDefault="00724B73" w:rsidP="00417257">
      <w:pPr>
        <w:pStyle w:val="ListParagraph"/>
        <w:numPr>
          <w:ilvl w:val="1"/>
          <w:numId w:val="8"/>
        </w:numPr>
      </w:pPr>
      <w:r w:rsidRPr="00417257">
        <w:t>Flag</w:t>
      </w:r>
      <w:r w:rsidR="00606D82" w:rsidRPr="00417257">
        <w:t xml:space="preserve"> if first donor (for intron retention consideration)</w:t>
      </w:r>
    </w:p>
    <w:p w14:paraId="59C6000D" w14:textId="399070DD" w:rsidR="001A3942" w:rsidRPr="00417257" w:rsidRDefault="00724B73" w:rsidP="00417257">
      <w:pPr>
        <w:pStyle w:val="ListParagraph"/>
        <w:numPr>
          <w:ilvl w:val="0"/>
          <w:numId w:val="8"/>
        </w:numPr>
      </w:pPr>
      <w:proofErr w:type="spellStart"/>
      <w:r w:rsidRPr="00417257">
        <w:t>dbscSNV</w:t>
      </w:r>
      <w:proofErr w:type="spellEnd"/>
      <w:r w:rsidRPr="00417257">
        <w:t xml:space="preserve"> scores and Alamut window</w:t>
      </w:r>
    </w:p>
    <w:p w14:paraId="6160BD48" w14:textId="45105654" w:rsidR="00A3573C" w:rsidRDefault="001356FA" w:rsidP="00BF1191">
      <w:pPr>
        <w:pStyle w:val="ListParagraph"/>
        <w:numPr>
          <w:ilvl w:val="0"/>
          <w:numId w:val="8"/>
        </w:numPr>
        <w:outlineLvl w:val="0"/>
      </w:pPr>
      <w:r w:rsidRPr="00417257">
        <w:t>Quantify portion of protein affected (% protein intact, % protein frameshifted, # AA WT protein)</w:t>
      </w:r>
    </w:p>
    <w:p w14:paraId="1ECC9CAD" w14:textId="2AA34941" w:rsidR="00BF1191" w:rsidRPr="00417257" w:rsidRDefault="00BF1191" w:rsidP="00BF1191">
      <w:pPr>
        <w:pStyle w:val="ListParagraph"/>
        <w:numPr>
          <w:ilvl w:val="0"/>
          <w:numId w:val="8"/>
        </w:numPr>
        <w:outlineLvl w:val="0"/>
      </w:pPr>
      <w:r>
        <w:t>If NMD is expected</w:t>
      </w:r>
    </w:p>
    <w:p w14:paraId="02D10552" w14:textId="77777777" w:rsidR="008120CA" w:rsidRPr="00C36168" w:rsidRDefault="008120CA" w:rsidP="008120CA">
      <w:pPr>
        <w:rPr>
          <w:rFonts w:asciiTheme="minorHAnsi" w:hAnsiTheme="minorHAnsi"/>
          <w:b/>
          <w:sz w:val="28"/>
        </w:rPr>
      </w:pPr>
    </w:p>
    <w:p w14:paraId="5B7353DF" w14:textId="45EC8BF4" w:rsidR="008120CA" w:rsidRPr="00CB3BCA" w:rsidRDefault="008120CA" w:rsidP="008120CA">
      <w:pPr>
        <w:rPr>
          <w:rFonts w:asciiTheme="minorHAnsi" w:hAnsiTheme="minorHAnsi"/>
          <w:b/>
          <w:sz w:val="28"/>
        </w:rPr>
      </w:pPr>
      <w:r w:rsidRPr="00CB3BCA">
        <w:rPr>
          <w:rFonts w:asciiTheme="minorHAnsi" w:hAnsiTheme="minorHAnsi"/>
          <w:b/>
          <w:sz w:val="28"/>
        </w:rPr>
        <w:t>Start</w:t>
      </w:r>
      <w:r w:rsidR="00724B73" w:rsidRPr="00CB3BCA">
        <w:rPr>
          <w:rFonts w:asciiTheme="minorHAnsi" w:hAnsiTheme="minorHAnsi"/>
          <w:b/>
          <w:sz w:val="28"/>
        </w:rPr>
        <w:t>-</w:t>
      </w:r>
      <w:r w:rsidRPr="00CB3BCA">
        <w:rPr>
          <w:rFonts w:asciiTheme="minorHAnsi" w:hAnsiTheme="minorHAnsi"/>
          <w:b/>
          <w:sz w:val="28"/>
        </w:rPr>
        <w:t>loss</w:t>
      </w:r>
    </w:p>
    <w:p w14:paraId="726571C4" w14:textId="77777777" w:rsidR="008120CA" w:rsidRPr="00C36168" w:rsidRDefault="008120CA" w:rsidP="008120CA">
      <w:pPr>
        <w:rPr>
          <w:rFonts w:asciiTheme="minorHAnsi" w:hAnsiTheme="minorHAnsi"/>
        </w:rPr>
      </w:pPr>
    </w:p>
    <w:p w14:paraId="38CA71A7" w14:textId="77777777" w:rsidR="008120CA" w:rsidRPr="00C36168" w:rsidRDefault="008120CA" w:rsidP="008120CA">
      <w:pPr>
        <w:rPr>
          <w:rFonts w:asciiTheme="minorHAnsi" w:hAnsiTheme="minorHAnsi"/>
        </w:rPr>
      </w:pPr>
      <w:r w:rsidRPr="00C36168">
        <w:rPr>
          <w:rFonts w:asciiTheme="minorHAnsi" w:hAnsiTheme="minorHAnsi"/>
          <w:b/>
        </w:rPr>
        <w:t>Algorithm:</w:t>
      </w:r>
      <w:r w:rsidRPr="00C36168">
        <w:rPr>
          <w:rFonts w:asciiTheme="minorHAnsi" w:hAnsiTheme="minorHAnsi"/>
        </w:rPr>
        <w:t xml:space="preserve"> </w:t>
      </w:r>
    </w:p>
    <w:p w14:paraId="4976DA7A" w14:textId="77777777" w:rsidR="008120CA" w:rsidRPr="00C36168" w:rsidRDefault="008120CA" w:rsidP="008120CA">
      <w:pPr>
        <w:rPr>
          <w:rFonts w:asciiTheme="minorHAnsi" w:hAnsiTheme="minorHAnsi"/>
        </w:rPr>
      </w:pPr>
    </w:p>
    <w:p w14:paraId="25AEF1B8" w14:textId="5FE7C8AE" w:rsidR="008120CA" w:rsidRPr="00C36168" w:rsidRDefault="008120CA" w:rsidP="008120CA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Intervar</w:t>
      </w:r>
      <w:proofErr w:type="spellEnd"/>
      <w:r w:rsidRPr="00C36168">
        <w:rPr>
          <w:rFonts w:asciiTheme="minorHAnsi" w:hAnsiTheme="minorHAnsi"/>
        </w:rPr>
        <w:t>:</w:t>
      </w:r>
      <w:r w:rsidR="001A3E44">
        <w:rPr>
          <w:rFonts w:asciiTheme="minorHAnsi" w:hAnsiTheme="minorHAnsi"/>
        </w:rPr>
        <w:t xml:space="preserve"> </w:t>
      </w:r>
      <w:r w:rsidRPr="00C36168">
        <w:rPr>
          <w:rFonts w:asciiTheme="minorHAnsi" w:hAnsiTheme="minorHAnsi"/>
        </w:rPr>
        <w:t>None</w:t>
      </w:r>
    </w:p>
    <w:p w14:paraId="437BDBB6" w14:textId="77777777" w:rsidR="008120CA" w:rsidRPr="00C36168" w:rsidRDefault="008120CA" w:rsidP="008120CA">
      <w:pPr>
        <w:rPr>
          <w:rFonts w:asciiTheme="minorHAnsi" w:hAnsiTheme="minorHAnsi"/>
        </w:rPr>
      </w:pPr>
    </w:p>
    <w:p w14:paraId="01A8B3FB" w14:textId="3B080EBF" w:rsidR="008120CA" w:rsidRDefault="001A3E44" w:rsidP="008120CA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Funda</w:t>
      </w:r>
      <w:proofErr w:type="spellEnd"/>
      <w:r>
        <w:rPr>
          <w:rFonts w:asciiTheme="minorHAnsi" w:hAnsiTheme="minorHAnsi"/>
        </w:rPr>
        <w:t>: None</w:t>
      </w:r>
    </w:p>
    <w:p w14:paraId="5A0A9A5E" w14:textId="77777777" w:rsidR="001A3E44" w:rsidRPr="00C36168" w:rsidRDefault="001A3E44" w:rsidP="008120CA">
      <w:pPr>
        <w:rPr>
          <w:rFonts w:asciiTheme="minorHAnsi" w:hAnsiTheme="minorHAnsi"/>
        </w:rPr>
      </w:pPr>
    </w:p>
    <w:p w14:paraId="4AB58925" w14:textId="263CD082" w:rsidR="00146798" w:rsidRPr="00C36168" w:rsidRDefault="00146798" w:rsidP="008120CA">
      <w:pPr>
        <w:rPr>
          <w:rFonts w:asciiTheme="minorHAnsi" w:hAnsiTheme="minorHAnsi"/>
          <w:i/>
        </w:rPr>
      </w:pPr>
      <w:r w:rsidRPr="00C36168">
        <w:rPr>
          <w:rFonts w:asciiTheme="minorHAnsi" w:hAnsiTheme="minorHAnsi"/>
          <w:i/>
        </w:rPr>
        <w:t>SOP:</w:t>
      </w:r>
      <w:r w:rsidR="006E7AFE">
        <w:rPr>
          <w:rFonts w:asciiTheme="minorHAnsi" w:hAnsiTheme="minorHAnsi"/>
          <w:i/>
        </w:rPr>
        <w:t xml:space="preserve"> </w:t>
      </w:r>
      <w:r w:rsidR="006E7AFE" w:rsidRPr="006050D9">
        <w:rPr>
          <w:rFonts w:asciiTheme="minorHAnsi" w:hAnsiTheme="minorHAnsi"/>
          <w:i/>
          <w:color w:val="7030A0"/>
        </w:rPr>
        <w:t xml:space="preserve">Does not specifically </w:t>
      </w:r>
      <w:r w:rsidR="006050D9" w:rsidRPr="006050D9">
        <w:rPr>
          <w:rFonts w:asciiTheme="minorHAnsi" w:hAnsiTheme="minorHAnsi"/>
          <w:i/>
          <w:color w:val="7030A0"/>
        </w:rPr>
        <w:t>suggest corresponding ACMGs</w:t>
      </w:r>
    </w:p>
    <w:p w14:paraId="4EB3B074" w14:textId="34A1DD1E" w:rsidR="00146798" w:rsidRPr="00C36168" w:rsidRDefault="00146798" w:rsidP="00146798">
      <w:pPr>
        <w:outlineLvl w:val="0"/>
        <w:rPr>
          <w:rFonts w:asciiTheme="minorHAnsi" w:hAnsiTheme="minorHAnsi"/>
          <w:i/>
        </w:rPr>
      </w:pPr>
      <w:r w:rsidRPr="00C36168">
        <w:rPr>
          <w:rFonts w:asciiTheme="minorHAnsi" w:hAnsiTheme="minorHAnsi"/>
          <w:i/>
        </w:rPr>
        <w:t>LOF disease mechanism</w:t>
      </w:r>
    </w:p>
    <w:p w14:paraId="400D5603" w14:textId="40AC94DA" w:rsidR="008120CA" w:rsidRPr="00C36168" w:rsidRDefault="008120CA" w:rsidP="008120CA">
      <w:pPr>
        <w:rPr>
          <w:rFonts w:asciiTheme="minorHAnsi" w:hAnsiTheme="minorHAnsi"/>
          <w:i/>
        </w:rPr>
      </w:pPr>
      <w:r w:rsidRPr="00C36168">
        <w:rPr>
          <w:rFonts w:asciiTheme="minorHAnsi" w:hAnsiTheme="minorHAnsi"/>
          <w:i/>
        </w:rPr>
        <w:t>Reported start-loss variants</w:t>
      </w:r>
    </w:p>
    <w:p w14:paraId="5AA982E9" w14:textId="567BEE13" w:rsidR="008120CA" w:rsidRPr="00C36168" w:rsidRDefault="008120CA" w:rsidP="008120CA">
      <w:pPr>
        <w:rPr>
          <w:rFonts w:asciiTheme="minorHAnsi" w:hAnsiTheme="minorHAnsi"/>
          <w:i/>
        </w:rPr>
      </w:pPr>
      <w:r w:rsidRPr="00C36168">
        <w:rPr>
          <w:rFonts w:asciiTheme="minorHAnsi" w:hAnsiTheme="minorHAnsi"/>
          <w:i/>
        </w:rPr>
        <w:t>#</w:t>
      </w:r>
      <w:r w:rsidR="00146798" w:rsidRPr="00C36168">
        <w:rPr>
          <w:rFonts w:asciiTheme="minorHAnsi" w:hAnsiTheme="minorHAnsi"/>
          <w:i/>
        </w:rPr>
        <w:t xml:space="preserve"> transcripts not using this Met</w:t>
      </w:r>
    </w:p>
    <w:p w14:paraId="34101770" w14:textId="3C66B188" w:rsidR="008120CA" w:rsidRPr="00C36168" w:rsidRDefault="00146798" w:rsidP="008120CA">
      <w:pPr>
        <w:rPr>
          <w:rFonts w:asciiTheme="minorHAnsi" w:hAnsiTheme="minorHAnsi"/>
          <w:i/>
        </w:rPr>
      </w:pPr>
      <w:r w:rsidRPr="00C36168">
        <w:rPr>
          <w:rFonts w:asciiTheme="minorHAnsi" w:hAnsiTheme="minorHAnsi"/>
          <w:i/>
        </w:rPr>
        <w:t>Next Met in same exon</w:t>
      </w:r>
    </w:p>
    <w:p w14:paraId="685FE1A7" w14:textId="77777777" w:rsidR="008120CA" w:rsidRPr="00C36168" w:rsidRDefault="008120CA" w:rsidP="008120CA">
      <w:pPr>
        <w:rPr>
          <w:rFonts w:asciiTheme="minorHAnsi" w:hAnsiTheme="minorHAnsi"/>
          <w:i/>
        </w:rPr>
      </w:pPr>
      <w:r w:rsidRPr="00C36168">
        <w:rPr>
          <w:rFonts w:asciiTheme="minorHAnsi" w:hAnsiTheme="minorHAnsi"/>
          <w:i/>
        </w:rPr>
        <w:t>Distance/percent of transcript to next Met?</w:t>
      </w:r>
    </w:p>
    <w:p w14:paraId="4160A5D3" w14:textId="77777777" w:rsidR="008120CA" w:rsidRPr="00C36168" w:rsidRDefault="008120CA" w:rsidP="008120CA">
      <w:pPr>
        <w:rPr>
          <w:rFonts w:asciiTheme="minorHAnsi" w:hAnsiTheme="minorHAnsi"/>
          <w:i/>
        </w:rPr>
      </w:pPr>
      <w:r w:rsidRPr="00C36168">
        <w:rPr>
          <w:rFonts w:asciiTheme="minorHAnsi" w:hAnsiTheme="minorHAnsi"/>
          <w:i/>
        </w:rPr>
        <w:t>Are there pathogenic variants in the region lost?</w:t>
      </w:r>
    </w:p>
    <w:p w14:paraId="33C6678B" w14:textId="77777777" w:rsidR="008120CA" w:rsidRPr="00693FA0" w:rsidRDefault="008120CA" w:rsidP="008120CA">
      <w:pPr>
        <w:rPr>
          <w:rFonts w:asciiTheme="minorHAnsi" w:hAnsiTheme="minorHAnsi"/>
          <w:i/>
          <w:color w:val="7030A0"/>
        </w:rPr>
      </w:pPr>
      <w:proofErr w:type="spellStart"/>
      <w:r w:rsidRPr="00C36168">
        <w:rPr>
          <w:rFonts w:asciiTheme="minorHAnsi" w:hAnsiTheme="minorHAnsi"/>
          <w:i/>
        </w:rPr>
        <w:t>Kozak</w:t>
      </w:r>
      <w:proofErr w:type="spellEnd"/>
      <w:r w:rsidRPr="00C36168">
        <w:rPr>
          <w:rFonts w:asciiTheme="minorHAnsi" w:hAnsiTheme="minorHAnsi"/>
          <w:i/>
        </w:rPr>
        <w:t xml:space="preserve"> consensus sequence for next Met? (</w:t>
      </w:r>
      <w:proofErr w:type="spellStart"/>
      <w:r w:rsidRPr="00C36168">
        <w:rPr>
          <w:rFonts w:asciiTheme="minorHAnsi" w:hAnsiTheme="minorHAnsi"/>
          <w:i/>
        </w:rPr>
        <w:t>gcc</w:t>
      </w:r>
      <w:proofErr w:type="spellEnd"/>
      <w:r w:rsidRPr="00C36168">
        <w:rPr>
          <w:rFonts w:asciiTheme="minorHAnsi" w:hAnsiTheme="minorHAnsi"/>
          <w:i/>
        </w:rPr>
        <w:t>)</w:t>
      </w:r>
      <w:proofErr w:type="spellStart"/>
      <w:r w:rsidRPr="00C36168">
        <w:rPr>
          <w:rFonts w:asciiTheme="minorHAnsi" w:hAnsiTheme="minorHAnsi"/>
          <w:i/>
        </w:rPr>
        <w:t>gccRcc</w:t>
      </w:r>
      <w:r w:rsidRPr="00C36168">
        <w:rPr>
          <w:rFonts w:asciiTheme="minorHAnsi" w:hAnsiTheme="minorHAnsi"/>
          <w:b/>
          <w:i/>
        </w:rPr>
        <w:t>AUG</w:t>
      </w:r>
      <w:r w:rsidRPr="00C36168">
        <w:rPr>
          <w:rFonts w:asciiTheme="minorHAnsi" w:hAnsiTheme="minorHAnsi"/>
          <w:i/>
        </w:rPr>
        <w:t>G</w:t>
      </w:r>
      <w:proofErr w:type="spellEnd"/>
      <w:r w:rsidRPr="00C36168">
        <w:rPr>
          <w:rFonts w:asciiTheme="minorHAnsi" w:hAnsiTheme="minorHAnsi"/>
          <w:i/>
        </w:rPr>
        <w:t xml:space="preserve"> (</w:t>
      </w:r>
      <w:r w:rsidRPr="00693FA0">
        <w:rPr>
          <w:rFonts w:asciiTheme="minorHAnsi" w:hAnsiTheme="minorHAnsi"/>
          <w:i/>
          <w:color w:val="7030A0"/>
        </w:rPr>
        <w:t>I don’t think this is worth checking, literally first two genes I checked don’t follow it (CLUAP1, TTN)</w:t>
      </w:r>
    </w:p>
    <w:p w14:paraId="5AE84CCE" w14:textId="1CD7543A" w:rsidR="001D65B4" w:rsidRPr="00C36168" w:rsidRDefault="001D65B4" w:rsidP="008120CA">
      <w:pPr>
        <w:rPr>
          <w:rFonts w:asciiTheme="minorHAnsi" w:hAnsiTheme="minorHAnsi"/>
          <w:i/>
        </w:rPr>
      </w:pPr>
      <w:r w:rsidRPr="00C36168">
        <w:rPr>
          <w:rFonts w:asciiTheme="minorHAnsi" w:hAnsiTheme="minorHAnsi"/>
          <w:i/>
        </w:rPr>
        <w:t>Evidence that next Met is naturally used as a start codon? (RNA evidence)</w:t>
      </w:r>
    </w:p>
    <w:p w14:paraId="095D1872" w14:textId="77777777" w:rsidR="000E48FE" w:rsidRPr="00C36168" w:rsidRDefault="000E48FE" w:rsidP="008120CA">
      <w:pPr>
        <w:rPr>
          <w:rFonts w:asciiTheme="minorHAnsi" w:hAnsiTheme="minorHAnsi"/>
        </w:rPr>
      </w:pPr>
    </w:p>
    <w:p w14:paraId="705AA5A5" w14:textId="77777777" w:rsidR="008120CA" w:rsidRPr="00C36168" w:rsidRDefault="008120CA" w:rsidP="008120CA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Zach:</w:t>
      </w:r>
    </w:p>
    <w:p w14:paraId="66067FA7" w14:textId="77777777" w:rsidR="008120CA" w:rsidRPr="00C36168" w:rsidRDefault="008120CA" w:rsidP="008120C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LOF disease mechanism</w:t>
      </w:r>
    </w:p>
    <w:p w14:paraId="56FC8ECA" w14:textId="77777777" w:rsidR="001F3590" w:rsidRPr="00C36168" w:rsidRDefault="001F3590" w:rsidP="001F3590">
      <w:pPr>
        <w:outlineLvl w:val="0"/>
        <w:rPr>
          <w:rFonts w:asciiTheme="minorHAnsi" w:hAnsiTheme="minorHAnsi"/>
          <w:color w:val="7030A0"/>
        </w:rPr>
      </w:pPr>
      <w:r w:rsidRPr="00C36168">
        <w:rPr>
          <w:rFonts w:asciiTheme="minorHAnsi" w:hAnsiTheme="minorHAnsi"/>
        </w:rPr>
        <w:t xml:space="preserve">Not alternatively spliced exon OR pathogenic variants reported same exon </w:t>
      </w:r>
      <w:r w:rsidRPr="00C36168">
        <w:rPr>
          <w:rFonts w:asciiTheme="minorHAnsi" w:hAnsiTheme="minorHAnsi"/>
          <w:color w:val="7030A0"/>
        </w:rPr>
        <w:t>OR relevant transcript</w:t>
      </w:r>
    </w:p>
    <w:p w14:paraId="09D9792F" w14:textId="77777777" w:rsidR="00DA68B1" w:rsidRPr="00C36168" w:rsidRDefault="00DA68B1" w:rsidP="008120CA">
      <w:pPr>
        <w:outlineLvl w:val="0"/>
        <w:rPr>
          <w:rFonts w:asciiTheme="minorHAnsi" w:hAnsiTheme="minorHAnsi"/>
        </w:rPr>
      </w:pPr>
    </w:p>
    <w:p w14:paraId="68F3ECB9" w14:textId="17030F90" w:rsidR="00715E31" w:rsidRPr="00C36168" w:rsidRDefault="00587430" w:rsidP="00587430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4B11" wp14:editId="12E91DAE">
                <wp:simplePos x="0" y="0"/>
                <wp:positionH relativeFrom="column">
                  <wp:posOffset>212090</wp:posOffset>
                </wp:positionH>
                <wp:positionV relativeFrom="paragraph">
                  <wp:posOffset>8093</wp:posOffset>
                </wp:positionV>
                <wp:extent cx="151130" cy="313690"/>
                <wp:effectExtent l="50800" t="0" r="26670" b="1651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31369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F77E" id="Left Brace 3" o:spid="_x0000_s1026" type="#_x0000_t87" style="position:absolute;margin-left:16.7pt;margin-top:.65pt;width:11.9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" adj="867" strokecolor="black [3213]" strokeweight=".5pt">
                <v:stroke joinstyle="miter"/>
              </v:shape>
            </w:pict>
          </mc:Fallback>
        </mc:AlternateContent>
      </w:r>
      <w:r w:rsidR="000F032B" w:rsidRPr="00C36168">
        <w:rPr>
          <w:rFonts w:asciiTheme="minorHAnsi" w:hAnsiTheme="minorHAnsi"/>
        </w:rPr>
        <w:t>OR</w:t>
      </w:r>
      <w:r w:rsidRPr="00C36168">
        <w:rPr>
          <w:rFonts w:asciiTheme="minorHAnsi" w:hAnsiTheme="minorHAnsi"/>
        </w:rPr>
        <w:tab/>
        <w:t>&gt;10% protein affected</w:t>
      </w:r>
    </w:p>
    <w:p w14:paraId="7D37BDB2" w14:textId="77777777" w:rsidR="00587430" w:rsidRPr="00C36168" w:rsidRDefault="00587430" w:rsidP="008120C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ab/>
      </w:r>
      <w:r w:rsidR="00715E31" w:rsidRPr="00C36168">
        <w:rPr>
          <w:rFonts w:asciiTheme="minorHAnsi" w:hAnsiTheme="minorHAnsi"/>
        </w:rPr>
        <w:t xml:space="preserve">Pathogenic </w:t>
      </w:r>
      <w:r w:rsidR="00D801D6" w:rsidRPr="00C36168">
        <w:rPr>
          <w:rFonts w:asciiTheme="minorHAnsi" w:hAnsiTheme="minorHAnsi"/>
        </w:rPr>
        <w:t>missense vari</w:t>
      </w:r>
      <w:r w:rsidR="00715E31" w:rsidRPr="00C36168">
        <w:rPr>
          <w:rFonts w:asciiTheme="minorHAnsi" w:hAnsiTheme="minorHAnsi"/>
        </w:rPr>
        <w:t>ants reported between next Met</w:t>
      </w:r>
    </w:p>
    <w:p w14:paraId="5F01782A" w14:textId="77777777" w:rsidR="00587430" w:rsidRPr="00C36168" w:rsidRDefault="00587430" w:rsidP="008120C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="004D6440" w:rsidRPr="00C36168">
        <w:rPr>
          <w:rFonts w:asciiTheme="minorHAnsi" w:hAnsiTheme="minorHAnsi"/>
          <w:color w:val="FF0000"/>
        </w:rPr>
        <w:t>PVS1</w:t>
      </w:r>
    </w:p>
    <w:p w14:paraId="030502EC" w14:textId="77777777" w:rsidR="00587430" w:rsidRPr="00C36168" w:rsidRDefault="00587430" w:rsidP="008120CA">
      <w:pPr>
        <w:outlineLvl w:val="0"/>
        <w:rPr>
          <w:rFonts w:asciiTheme="minorHAnsi" w:hAnsiTheme="minorHAnsi"/>
        </w:rPr>
      </w:pPr>
    </w:p>
    <w:p w14:paraId="57073B7D" w14:textId="007B00C7" w:rsidR="004D6440" w:rsidRPr="00C36168" w:rsidRDefault="00DA68B1" w:rsidP="008120C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&lt;10% AND no pathogenic missense variants reported between next Met</w:t>
      </w:r>
      <w:r w:rsidR="006B30E9" w:rsidRPr="00C36168">
        <w:rPr>
          <w:rFonts w:asciiTheme="minorHAnsi" w:hAnsiTheme="minorHAnsi"/>
        </w:rPr>
        <w:t>:</w:t>
      </w:r>
      <w:r w:rsidR="00715E31" w:rsidRPr="00C36168">
        <w:rPr>
          <w:rFonts w:asciiTheme="minorHAnsi" w:hAnsiTheme="minorHAnsi"/>
        </w:rPr>
        <w:t xml:space="preserve"> </w:t>
      </w:r>
      <w:r w:rsidR="004D6440" w:rsidRPr="00C36168">
        <w:rPr>
          <w:rFonts w:asciiTheme="minorHAnsi" w:hAnsiTheme="minorHAnsi"/>
          <w:color w:val="FF0000"/>
        </w:rPr>
        <w:t>PM4</w:t>
      </w:r>
    </w:p>
    <w:p w14:paraId="7FBF3417" w14:textId="639A53FF" w:rsidR="008120CA" w:rsidRPr="00C36168" w:rsidRDefault="008120CA" w:rsidP="008120C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 </w:t>
      </w:r>
    </w:p>
    <w:p w14:paraId="25A225A5" w14:textId="0EDDB82F" w:rsidR="008120CA" w:rsidRPr="00C36168" w:rsidRDefault="00554B8C" w:rsidP="008120C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Other start-loss variants in the same codon reported as pathogenic:</w:t>
      </w:r>
      <w:r w:rsidRPr="00C36168">
        <w:rPr>
          <w:rFonts w:asciiTheme="minorHAnsi" w:hAnsiTheme="minorHAnsi"/>
          <w:color w:val="FF0000"/>
        </w:rPr>
        <w:t xml:space="preserve"> PS1</w:t>
      </w:r>
    </w:p>
    <w:p w14:paraId="7B1A938A" w14:textId="77777777" w:rsidR="00554B8C" w:rsidRPr="00C36168" w:rsidRDefault="00554B8C" w:rsidP="008120CA">
      <w:pPr>
        <w:outlineLvl w:val="0"/>
        <w:rPr>
          <w:rFonts w:asciiTheme="minorHAnsi" w:hAnsiTheme="minorHAnsi"/>
        </w:rPr>
      </w:pPr>
    </w:p>
    <w:p w14:paraId="18952605" w14:textId="513991F0" w:rsidR="00781D9F" w:rsidRPr="00C36168" w:rsidRDefault="008120CA" w:rsidP="008120C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Additional info to display (separate from calculator):</w:t>
      </w:r>
    </w:p>
    <w:p w14:paraId="11410008" w14:textId="0C4383C9" w:rsidR="00146798" w:rsidRPr="00C36168" w:rsidRDefault="00146798" w:rsidP="008120CA">
      <w:pPr>
        <w:outlineLvl w:val="0"/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Kozak</w:t>
      </w:r>
      <w:proofErr w:type="spellEnd"/>
      <w:r w:rsidRPr="00C36168">
        <w:rPr>
          <w:rFonts w:asciiTheme="minorHAnsi" w:hAnsiTheme="minorHAnsi"/>
        </w:rPr>
        <w:t xml:space="preserve"> consensus matching</w:t>
      </w:r>
      <w:r w:rsidR="008864EB">
        <w:rPr>
          <w:rFonts w:asciiTheme="minorHAnsi" w:hAnsiTheme="minorHAnsi"/>
        </w:rPr>
        <w:t xml:space="preserve"> (or </w:t>
      </w:r>
      <w:proofErr w:type="spellStart"/>
      <w:r w:rsidR="008864EB">
        <w:rPr>
          <w:rFonts w:asciiTheme="minorHAnsi" w:hAnsiTheme="minorHAnsi"/>
        </w:rPr>
        <w:t>atleast</w:t>
      </w:r>
      <w:proofErr w:type="spellEnd"/>
      <w:r w:rsidR="008864EB">
        <w:rPr>
          <w:rFonts w:asciiTheme="minorHAnsi" w:hAnsiTheme="minorHAnsi"/>
        </w:rPr>
        <w:t xml:space="preserve"> logos plot from </w:t>
      </w:r>
      <w:proofErr w:type="spellStart"/>
      <w:r w:rsidR="008864EB">
        <w:rPr>
          <w:rFonts w:asciiTheme="minorHAnsi" w:hAnsiTheme="minorHAnsi"/>
        </w:rPr>
        <w:t>wikipedia</w:t>
      </w:r>
      <w:proofErr w:type="spellEnd"/>
      <w:r w:rsidR="008864EB">
        <w:rPr>
          <w:rFonts w:asciiTheme="minorHAnsi" w:hAnsiTheme="minorHAnsi"/>
        </w:rPr>
        <w:t>)</w:t>
      </w:r>
    </w:p>
    <w:p w14:paraId="5E90E10D" w14:textId="53DF8284" w:rsidR="009B43F8" w:rsidRDefault="008429C2" w:rsidP="008429C2">
      <w:pPr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High AF start-loss variant</w:t>
      </w:r>
    </w:p>
    <w:p w14:paraId="3782A128" w14:textId="77777777" w:rsidR="009B43F8" w:rsidRPr="00C36168" w:rsidRDefault="009B43F8" w:rsidP="0075114E">
      <w:pPr>
        <w:rPr>
          <w:rFonts w:asciiTheme="minorHAnsi" w:hAnsiTheme="minorHAnsi"/>
          <w:b/>
        </w:rPr>
      </w:pPr>
    </w:p>
    <w:p w14:paraId="60201AC0" w14:textId="411941C3" w:rsidR="0075114E" w:rsidRPr="00CB3BCA" w:rsidRDefault="0075114E" w:rsidP="0075114E">
      <w:pPr>
        <w:rPr>
          <w:rFonts w:asciiTheme="minorHAnsi" w:hAnsiTheme="minorHAnsi"/>
          <w:b/>
          <w:sz w:val="28"/>
        </w:rPr>
      </w:pPr>
      <w:r w:rsidRPr="00CB3BCA">
        <w:rPr>
          <w:rFonts w:asciiTheme="minorHAnsi" w:hAnsiTheme="minorHAnsi"/>
          <w:b/>
          <w:sz w:val="28"/>
        </w:rPr>
        <w:lastRenderedPageBreak/>
        <w:t>Stop</w:t>
      </w:r>
      <w:r w:rsidR="00724B73" w:rsidRPr="00CB3BCA">
        <w:rPr>
          <w:rFonts w:asciiTheme="minorHAnsi" w:hAnsiTheme="minorHAnsi"/>
          <w:b/>
          <w:sz w:val="28"/>
        </w:rPr>
        <w:t>-</w:t>
      </w:r>
      <w:r w:rsidRPr="00CB3BCA">
        <w:rPr>
          <w:rFonts w:asciiTheme="minorHAnsi" w:hAnsiTheme="minorHAnsi"/>
          <w:b/>
          <w:sz w:val="28"/>
        </w:rPr>
        <w:t>loss</w:t>
      </w:r>
    </w:p>
    <w:p w14:paraId="4AAF2BE3" w14:textId="77777777" w:rsidR="0075114E" w:rsidRPr="00C36168" w:rsidRDefault="0075114E" w:rsidP="0075114E">
      <w:pPr>
        <w:rPr>
          <w:rFonts w:asciiTheme="minorHAnsi" w:hAnsiTheme="minorHAnsi"/>
        </w:rPr>
      </w:pPr>
    </w:p>
    <w:p w14:paraId="3D339222" w14:textId="2EC1C459" w:rsidR="0075114E" w:rsidRPr="00C36168" w:rsidRDefault="0075114E" w:rsidP="0075114E">
      <w:pPr>
        <w:rPr>
          <w:rFonts w:asciiTheme="minorHAnsi" w:hAnsiTheme="minorHAnsi"/>
        </w:rPr>
      </w:pPr>
      <w:r w:rsidRPr="00C36168">
        <w:rPr>
          <w:rFonts w:asciiTheme="minorHAnsi" w:hAnsiTheme="minorHAnsi"/>
          <w:b/>
        </w:rPr>
        <w:t>Algorithm:</w:t>
      </w:r>
    </w:p>
    <w:p w14:paraId="5A965110" w14:textId="77777777" w:rsidR="00DA5081" w:rsidRPr="00C36168" w:rsidRDefault="00DA5081" w:rsidP="0075114E">
      <w:pPr>
        <w:rPr>
          <w:rFonts w:asciiTheme="minorHAnsi" w:hAnsiTheme="minorHAnsi"/>
        </w:rPr>
      </w:pPr>
    </w:p>
    <w:p w14:paraId="546F8A94" w14:textId="77777777" w:rsidR="00C7337F" w:rsidRPr="00C36168" w:rsidRDefault="00C7337F" w:rsidP="00C7337F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Intervar</w:t>
      </w:r>
      <w:proofErr w:type="spellEnd"/>
      <w:r w:rsidRPr="00C36168">
        <w:rPr>
          <w:rFonts w:asciiTheme="minorHAnsi" w:hAnsiTheme="minorHAnsi"/>
        </w:rPr>
        <w:t>:</w:t>
      </w:r>
    </w:p>
    <w:p w14:paraId="56243D3C" w14:textId="064965FA" w:rsidR="00C7337F" w:rsidRPr="00C36168" w:rsidRDefault="00C7337F" w:rsidP="00C7337F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  <w:color w:val="FF0000"/>
        </w:rPr>
        <w:t>PM4</w:t>
      </w:r>
    </w:p>
    <w:p w14:paraId="474E0F19" w14:textId="77777777" w:rsidR="00C7337F" w:rsidRPr="00C36168" w:rsidRDefault="00C7337F" w:rsidP="00C7337F">
      <w:pPr>
        <w:rPr>
          <w:rFonts w:asciiTheme="minorHAnsi" w:hAnsiTheme="minorHAnsi"/>
          <w:color w:val="FF0000"/>
        </w:rPr>
      </w:pPr>
    </w:p>
    <w:p w14:paraId="18A605EE" w14:textId="77777777" w:rsidR="00C7337F" w:rsidRPr="00C36168" w:rsidRDefault="00C7337F" w:rsidP="00C7337F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MGTL:</w:t>
      </w:r>
    </w:p>
    <w:p w14:paraId="083BE17B" w14:textId="77777777" w:rsidR="00F808C3" w:rsidRPr="00C36168" w:rsidRDefault="00F808C3" w:rsidP="00F808C3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Funda</w:t>
      </w:r>
      <w:proofErr w:type="spellEnd"/>
      <w:r w:rsidRPr="00C36168">
        <w:rPr>
          <w:rFonts w:asciiTheme="minorHAnsi" w:hAnsiTheme="minorHAnsi"/>
        </w:rPr>
        <w:t>:</w:t>
      </w:r>
    </w:p>
    <w:p w14:paraId="7C45D63D" w14:textId="2C373725" w:rsidR="00F808C3" w:rsidRPr="00C36168" w:rsidRDefault="00F808C3" w:rsidP="00F808C3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  <w:color w:val="FF0000"/>
        </w:rPr>
        <w:t>PM4 (+1.5)</w:t>
      </w:r>
    </w:p>
    <w:p w14:paraId="343E38C1" w14:textId="77777777" w:rsidR="00C7337F" w:rsidRPr="00C36168" w:rsidRDefault="00C7337F" w:rsidP="00C7337F">
      <w:pPr>
        <w:rPr>
          <w:rFonts w:asciiTheme="minorHAnsi" w:hAnsiTheme="minorHAnsi"/>
        </w:rPr>
      </w:pPr>
    </w:p>
    <w:p w14:paraId="5D4B4B26" w14:textId="252603D4" w:rsidR="00F808C3" w:rsidRPr="00C36168" w:rsidRDefault="00F808C3" w:rsidP="00C7337F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SOP:</w:t>
      </w:r>
    </w:p>
    <w:p w14:paraId="003FA83E" w14:textId="26FFDC93" w:rsidR="00F808C3" w:rsidRPr="00C36168" w:rsidRDefault="00F808C3" w:rsidP="00F808C3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&gt; 5% extension of protein length</w:t>
      </w:r>
      <w:r w:rsidR="00310DAE" w:rsidRPr="00C36168">
        <w:rPr>
          <w:rFonts w:asciiTheme="minorHAnsi" w:hAnsiTheme="minorHAnsi"/>
        </w:rPr>
        <w:t xml:space="preserve">: </w:t>
      </w:r>
      <w:r w:rsidR="00310DAE" w:rsidRPr="00C36168">
        <w:rPr>
          <w:rFonts w:asciiTheme="minorHAnsi" w:hAnsiTheme="minorHAnsi"/>
          <w:color w:val="FF0000"/>
        </w:rPr>
        <w:t>PVS1</w:t>
      </w:r>
    </w:p>
    <w:p w14:paraId="2C8EE04D" w14:textId="77777777" w:rsidR="00F808C3" w:rsidRDefault="00F808C3" w:rsidP="00C7337F">
      <w:pPr>
        <w:rPr>
          <w:rFonts w:asciiTheme="minorHAnsi" w:hAnsiTheme="minorHAnsi"/>
        </w:rPr>
      </w:pPr>
    </w:p>
    <w:p w14:paraId="6E855B3A" w14:textId="486D22D5" w:rsidR="001F6CFB" w:rsidRDefault="001F6CFB" w:rsidP="00C7337F">
      <w:pPr>
        <w:rPr>
          <w:rFonts w:asciiTheme="minorHAnsi" w:hAnsiTheme="minorHAnsi"/>
        </w:rPr>
      </w:pPr>
      <w:r w:rsidRPr="001F6CFB">
        <w:rPr>
          <w:rFonts w:asciiTheme="minorHAnsi" w:hAnsiTheme="minorHAnsi"/>
          <w:highlight w:val="magenta"/>
        </w:rPr>
        <w:t>Janet: PM4</w:t>
      </w:r>
    </w:p>
    <w:p w14:paraId="0D09B4E3" w14:textId="77777777" w:rsidR="001F6CFB" w:rsidRPr="00C36168" w:rsidRDefault="001F6CFB" w:rsidP="00C7337F">
      <w:pPr>
        <w:rPr>
          <w:rFonts w:asciiTheme="minorHAnsi" w:hAnsiTheme="minorHAnsi"/>
        </w:rPr>
      </w:pPr>
    </w:p>
    <w:p w14:paraId="3F5FABFD" w14:textId="027EC178" w:rsidR="0075114E" w:rsidRPr="00C36168" w:rsidRDefault="00C7337F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Zach:</w:t>
      </w:r>
    </w:p>
    <w:p w14:paraId="276DF229" w14:textId="77777777" w:rsidR="00364A31" w:rsidRPr="00C36168" w:rsidRDefault="00364A31" w:rsidP="00364A31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&gt; 5% extension of protein length and &gt;= 15 amino acids: </w:t>
      </w:r>
      <w:r w:rsidRPr="00C36168">
        <w:rPr>
          <w:rFonts w:asciiTheme="minorHAnsi" w:hAnsiTheme="minorHAnsi"/>
          <w:color w:val="FF0000"/>
        </w:rPr>
        <w:t>PVS1</w:t>
      </w:r>
    </w:p>
    <w:p w14:paraId="3FEFE3DD" w14:textId="77777777" w:rsidR="00364A31" w:rsidRPr="00C36168" w:rsidRDefault="00364A31" w:rsidP="00364A31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Else: </w:t>
      </w:r>
      <w:r w:rsidRPr="00C36168">
        <w:rPr>
          <w:rFonts w:asciiTheme="minorHAnsi" w:hAnsiTheme="minorHAnsi"/>
          <w:color w:val="FF0000"/>
        </w:rPr>
        <w:t>PM4</w:t>
      </w:r>
    </w:p>
    <w:p w14:paraId="25361566" w14:textId="77777777" w:rsidR="001F6CFB" w:rsidRPr="00C36168" w:rsidRDefault="001F6CFB" w:rsidP="00A3573C">
      <w:pPr>
        <w:rPr>
          <w:rFonts w:asciiTheme="minorHAnsi" w:hAnsiTheme="minorHAnsi"/>
          <w:color w:val="FF0000"/>
        </w:rPr>
      </w:pPr>
    </w:p>
    <w:p w14:paraId="50434A17" w14:textId="47345E01" w:rsidR="00364A31" w:rsidRPr="00C36168" w:rsidRDefault="00364A31" w:rsidP="00364A31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Other stop-loss variants in the same codon reported as pathogenic:</w:t>
      </w:r>
      <w:r w:rsidRPr="00C36168">
        <w:rPr>
          <w:rFonts w:asciiTheme="minorHAnsi" w:hAnsiTheme="minorHAnsi"/>
          <w:color w:val="FF0000"/>
        </w:rPr>
        <w:t xml:space="preserve"> PS1</w:t>
      </w:r>
    </w:p>
    <w:p w14:paraId="78683196" w14:textId="77777777" w:rsidR="00364A31" w:rsidRPr="00C36168" w:rsidRDefault="00364A31" w:rsidP="00A3573C">
      <w:pPr>
        <w:rPr>
          <w:rFonts w:asciiTheme="minorHAnsi" w:hAnsiTheme="minorHAnsi"/>
          <w:color w:val="FF0000"/>
        </w:rPr>
      </w:pPr>
    </w:p>
    <w:p w14:paraId="33DAC362" w14:textId="77777777" w:rsidR="008B2E3D" w:rsidRPr="00C36168" w:rsidRDefault="008B2E3D" w:rsidP="008B2E3D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Additional info to display (separate from calculator):</w:t>
      </w:r>
    </w:p>
    <w:p w14:paraId="4F1DEC6E" w14:textId="4A0410D3" w:rsidR="003E0CD4" w:rsidRPr="00C36168" w:rsidRDefault="003E0CD4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High AF stop-loss variants</w:t>
      </w:r>
    </w:p>
    <w:p w14:paraId="642958D2" w14:textId="61BDF761" w:rsidR="00981AC2" w:rsidRPr="00C3492C" w:rsidRDefault="0078528C" w:rsidP="00981AC2">
      <w:pPr>
        <w:rPr>
          <w:rFonts w:asciiTheme="minorHAnsi" w:hAnsiTheme="minorHAnsi"/>
        </w:rPr>
      </w:pPr>
      <w:r w:rsidRPr="00C3492C">
        <w:rPr>
          <w:rFonts w:asciiTheme="minorHAnsi" w:hAnsiTheme="minorHAnsi"/>
        </w:rPr>
        <w:t>If Janet: size of protein affected</w:t>
      </w:r>
    </w:p>
    <w:p w14:paraId="5EC37CD2" w14:textId="4CCD24BF" w:rsidR="00C3492C" w:rsidRPr="00C3492C" w:rsidRDefault="00C3492C" w:rsidP="00981AC2">
      <w:pPr>
        <w:rPr>
          <w:rFonts w:asciiTheme="minorHAnsi" w:hAnsiTheme="minorHAnsi"/>
        </w:rPr>
      </w:pPr>
      <w:r w:rsidRPr="00C3492C">
        <w:rPr>
          <w:rFonts w:asciiTheme="minorHAnsi" w:hAnsiTheme="minorHAnsi"/>
        </w:rPr>
        <w:t>Number of protein-extending variants and type</w:t>
      </w:r>
    </w:p>
    <w:p w14:paraId="7E677344" w14:textId="77777777" w:rsidR="0078528C" w:rsidRDefault="0078528C" w:rsidP="00981AC2">
      <w:pPr>
        <w:rPr>
          <w:b/>
          <w:sz w:val="28"/>
        </w:rPr>
      </w:pPr>
    </w:p>
    <w:p w14:paraId="21416182" w14:textId="77777777" w:rsidR="00981AC2" w:rsidRPr="00EC1CC6" w:rsidRDefault="00981AC2" w:rsidP="00981AC2">
      <w:pPr>
        <w:rPr>
          <w:b/>
          <w:sz w:val="28"/>
        </w:rPr>
      </w:pPr>
      <w:r w:rsidRPr="00EC1CC6">
        <w:rPr>
          <w:b/>
          <w:sz w:val="28"/>
        </w:rPr>
        <w:t xml:space="preserve">In-frame </w:t>
      </w:r>
      <w:proofErr w:type="spellStart"/>
      <w:r w:rsidRPr="00EC1CC6">
        <w:rPr>
          <w:b/>
          <w:sz w:val="28"/>
        </w:rPr>
        <w:t>InDel</w:t>
      </w:r>
      <w:proofErr w:type="spellEnd"/>
    </w:p>
    <w:p w14:paraId="64467D4F" w14:textId="77777777" w:rsidR="00981AC2" w:rsidRPr="00EC1CC6" w:rsidRDefault="00981AC2" w:rsidP="00981AC2"/>
    <w:p w14:paraId="7F422BAB" w14:textId="77777777" w:rsidR="00981AC2" w:rsidRPr="00EC1CC6" w:rsidRDefault="00981AC2" w:rsidP="00981AC2">
      <w:r w:rsidRPr="00EC1CC6">
        <w:rPr>
          <w:b/>
        </w:rPr>
        <w:t>Algorithm:</w:t>
      </w:r>
    </w:p>
    <w:p w14:paraId="28923582" w14:textId="77777777" w:rsidR="00981AC2" w:rsidRPr="00EC1CC6" w:rsidRDefault="00981AC2" w:rsidP="00981AC2"/>
    <w:p w14:paraId="0C1B95C5" w14:textId="77777777" w:rsidR="00981AC2" w:rsidRPr="00EC1CC6" w:rsidRDefault="00981AC2" w:rsidP="00981AC2">
      <w:proofErr w:type="spellStart"/>
      <w:r w:rsidRPr="00EC1CC6">
        <w:t>Intervar</w:t>
      </w:r>
      <w:proofErr w:type="spellEnd"/>
      <w:r w:rsidRPr="00EC1CC6">
        <w:t>:</w:t>
      </w:r>
    </w:p>
    <w:p w14:paraId="194D5C5E" w14:textId="77777777" w:rsidR="00981AC2" w:rsidRPr="00EC1CC6" w:rsidRDefault="00981AC2" w:rsidP="00981AC2">
      <w:pPr>
        <w:rPr>
          <w:color w:val="FF0000"/>
        </w:rPr>
      </w:pPr>
      <w:r w:rsidRPr="00EC1CC6">
        <w:t xml:space="preserve">If not in repeat by </w:t>
      </w:r>
      <w:proofErr w:type="spellStart"/>
      <w:r w:rsidRPr="00EC1CC6">
        <w:t>repeatmasker</w:t>
      </w:r>
      <w:proofErr w:type="spellEnd"/>
      <w:r w:rsidRPr="00EC1CC6">
        <w:t xml:space="preserve">: </w:t>
      </w:r>
      <w:r w:rsidRPr="00EC1CC6">
        <w:rPr>
          <w:color w:val="FF0000"/>
        </w:rPr>
        <w:t>PM4</w:t>
      </w:r>
    </w:p>
    <w:p w14:paraId="47DD45A9" w14:textId="77777777" w:rsidR="00981AC2" w:rsidRPr="00EC1CC6" w:rsidRDefault="00981AC2" w:rsidP="00981AC2">
      <w:pPr>
        <w:rPr>
          <w:color w:val="FF0000"/>
        </w:rPr>
      </w:pPr>
    </w:p>
    <w:p w14:paraId="0EC63120" w14:textId="77777777" w:rsidR="00981AC2" w:rsidRPr="00EC1CC6" w:rsidRDefault="00981AC2" w:rsidP="00981AC2">
      <w:r w:rsidRPr="00EC1CC6">
        <w:t>MGTL: significant differences</w:t>
      </w:r>
    </w:p>
    <w:p w14:paraId="64574C19" w14:textId="77777777" w:rsidR="00981AC2" w:rsidRPr="00EC1CC6" w:rsidRDefault="00981AC2" w:rsidP="00981AC2">
      <w:r w:rsidRPr="00EC1CC6">
        <w:t>SOP:</w:t>
      </w:r>
    </w:p>
    <w:p w14:paraId="040F531F" w14:textId="77777777" w:rsidR="00981AC2" w:rsidRPr="00EC1CC6" w:rsidRDefault="00981AC2" w:rsidP="00981AC2">
      <w:r w:rsidRPr="00EC1CC6">
        <w:t>Not in repeat</w:t>
      </w:r>
    </w:p>
    <w:p w14:paraId="5AF47F49" w14:textId="77777777" w:rsidR="00981AC2" w:rsidRPr="00EC1CC6" w:rsidRDefault="00981AC2" w:rsidP="00981AC2">
      <w:r w:rsidRPr="00EC1CC6">
        <w:t>Net change &gt;= 15 amino acids</w:t>
      </w:r>
    </w:p>
    <w:p w14:paraId="70C4081B" w14:textId="77777777" w:rsidR="00981AC2" w:rsidRPr="00EC1CC6" w:rsidRDefault="00981AC2" w:rsidP="00981AC2">
      <w:r w:rsidRPr="00EC1CC6">
        <w:t xml:space="preserve">: </w:t>
      </w:r>
      <w:r w:rsidRPr="00EC1CC6">
        <w:rPr>
          <w:color w:val="FF0000"/>
        </w:rPr>
        <w:t>PVS1</w:t>
      </w:r>
    </w:p>
    <w:p w14:paraId="2B77E5ED" w14:textId="77777777" w:rsidR="00981AC2" w:rsidRPr="00EC1CC6" w:rsidRDefault="00981AC2" w:rsidP="00981AC2"/>
    <w:p w14:paraId="31BC8127" w14:textId="77777777" w:rsidR="00981AC2" w:rsidRPr="00EC1CC6" w:rsidRDefault="00981AC2" w:rsidP="00981AC2">
      <w:proofErr w:type="spellStart"/>
      <w:r w:rsidRPr="00EC1CC6">
        <w:t>Funda</w:t>
      </w:r>
      <w:proofErr w:type="spellEnd"/>
      <w:r w:rsidRPr="00EC1CC6">
        <w:t>:</w:t>
      </w:r>
    </w:p>
    <w:p w14:paraId="27B376A8" w14:textId="77777777" w:rsidR="00981AC2" w:rsidRPr="00EC1CC6" w:rsidRDefault="00981AC2" w:rsidP="00981AC2">
      <w:pPr>
        <w:rPr>
          <w:color w:val="FF0000"/>
        </w:rPr>
      </w:pPr>
      <w:r w:rsidRPr="00EC1CC6">
        <w:t xml:space="preserve">Large or drastically changes protein length: </w:t>
      </w:r>
      <w:r w:rsidRPr="00EC1CC6">
        <w:rPr>
          <w:color w:val="FF0000"/>
        </w:rPr>
        <w:t>PM4 (+1.5)</w:t>
      </w:r>
    </w:p>
    <w:p w14:paraId="2ADBDB6E" w14:textId="77777777" w:rsidR="00981AC2" w:rsidRPr="00EC1CC6" w:rsidRDefault="00981AC2" w:rsidP="00981AC2">
      <w:pPr>
        <w:rPr>
          <w:color w:val="FF0000"/>
        </w:rPr>
      </w:pPr>
      <w:r w:rsidRPr="00EC1CC6">
        <w:t xml:space="preserve">Small in-frame </w:t>
      </w:r>
      <w:proofErr w:type="spellStart"/>
      <w:r w:rsidRPr="00EC1CC6">
        <w:t>InDel</w:t>
      </w:r>
      <w:proofErr w:type="spellEnd"/>
      <w:r w:rsidRPr="00EC1CC6">
        <w:t xml:space="preserve"> with an impact on protein function: </w:t>
      </w:r>
      <w:r w:rsidRPr="00EC1CC6">
        <w:rPr>
          <w:color w:val="FF0000"/>
        </w:rPr>
        <w:t>PM4 (+1)</w:t>
      </w:r>
    </w:p>
    <w:p w14:paraId="4F7DE0FA" w14:textId="77777777" w:rsidR="00981AC2" w:rsidRPr="00EC1CC6" w:rsidRDefault="00981AC2" w:rsidP="00981AC2">
      <w:pPr>
        <w:rPr>
          <w:color w:val="FF0000"/>
        </w:rPr>
      </w:pPr>
      <w:r w:rsidRPr="00EC1CC6">
        <w:t xml:space="preserve">Small in-frame </w:t>
      </w:r>
      <w:proofErr w:type="spellStart"/>
      <w:r w:rsidRPr="00EC1CC6">
        <w:t>InDel</w:t>
      </w:r>
      <w:proofErr w:type="spellEnd"/>
      <w:r w:rsidRPr="00EC1CC6">
        <w:t xml:space="preserve"> with an uncertain impact OR is within a repeat: </w:t>
      </w:r>
      <w:r w:rsidRPr="00EC1CC6">
        <w:rPr>
          <w:color w:val="00B050"/>
        </w:rPr>
        <w:t>BP3 (-0.5)</w:t>
      </w:r>
    </w:p>
    <w:p w14:paraId="2B2CC4BE" w14:textId="77777777" w:rsidR="00981AC2" w:rsidRDefault="00981AC2" w:rsidP="00981AC2"/>
    <w:p w14:paraId="1F1866D0" w14:textId="07F5631F" w:rsidR="00C3492C" w:rsidRDefault="00C3492C" w:rsidP="00981AC2">
      <w:r w:rsidRPr="00C3492C">
        <w:rPr>
          <w:highlight w:val="magenta"/>
        </w:rPr>
        <w:t>Janet: PM4</w:t>
      </w:r>
    </w:p>
    <w:p w14:paraId="062D03BF" w14:textId="77777777" w:rsidR="00C3492C" w:rsidRPr="00EC1CC6" w:rsidRDefault="00C3492C" w:rsidP="00981AC2"/>
    <w:p w14:paraId="6F847268" w14:textId="77777777" w:rsidR="00981AC2" w:rsidRPr="00EC1CC6" w:rsidRDefault="00981AC2" w:rsidP="00981AC2">
      <w:pPr>
        <w:rPr>
          <w:color w:val="7030A0"/>
        </w:rPr>
      </w:pPr>
      <w:r w:rsidRPr="00EC1CC6">
        <w:rPr>
          <w:color w:val="7030A0"/>
        </w:rPr>
        <w:t xml:space="preserve">Zach: Ask </w:t>
      </w:r>
      <w:proofErr w:type="gramStart"/>
      <w:r w:rsidRPr="00EC1CC6">
        <w:rPr>
          <w:color w:val="7030A0"/>
        </w:rPr>
        <w:t>curators/compare</w:t>
      </w:r>
      <w:proofErr w:type="gramEnd"/>
      <w:r w:rsidRPr="00EC1CC6">
        <w:rPr>
          <w:color w:val="7030A0"/>
        </w:rPr>
        <w:t xml:space="preserve"> variant cards (15 AA for PVS1 seems not very stringent)</w:t>
      </w:r>
    </w:p>
    <w:p w14:paraId="4725E143" w14:textId="77777777" w:rsidR="00981AC2" w:rsidRPr="00EC1CC6" w:rsidRDefault="00981AC2" w:rsidP="00981AC2">
      <w:r w:rsidRPr="00EC1CC6">
        <w:t xml:space="preserve">Not in repeat by </w:t>
      </w:r>
      <w:proofErr w:type="spellStart"/>
      <w:r w:rsidRPr="00EC1CC6">
        <w:t>repeatmasker</w:t>
      </w:r>
      <w:proofErr w:type="spellEnd"/>
    </w:p>
    <w:p w14:paraId="133FAD52" w14:textId="77777777" w:rsidR="00981AC2" w:rsidRPr="00EC1CC6" w:rsidRDefault="00981AC2" w:rsidP="00981AC2">
      <w:pPr>
        <w:rPr>
          <w:color w:val="FF0000"/>
        </w:rPr>
      </w:pPr>
      <w:r w:rsidRPr="00EC1CC6">
        <w:t xml:space="preserve">Net change &gt;= 15 amino acids: </w:t>
      </w:r>
      <w:r w:rsidRPr="00EC1CC6">
        <w:rPr>
          <w:color w:val="FF0000"/>
        </w:rPr>
        <w:t>PVS1</w:t>
      </w:r>
    </w:p>
    <w:p w14:paraId="0CE8DE6F" w14:textId="77777777" w:rsidR="00981AC2" w:rsidRPr="00EC1CC6" w:rsidRDefault="00981AC2" w:rsidP="00981AC2">
      <w:r w:rsidRPr="00EC1CC6">
        <w:lastRenderedPageBreak/>
        <w:t xml:space="preserve">Net change &lt; 15 amino acids: </w:t>
      </w:r>
      <w:r w:rsidRPr="00EC1CC6">
        <w:rPr>
          <w:color w:val="FF0000"/>
        </w:rPr>
        <w:t>PM4</w:t>
      </w:r>
    </w:p>
    <w:p w14:paraId="5CAA1247" w14:textId="77777777" w:rsidR="00981AC2" w:rsidRPr="00EC1CC6" w:rsidRDefault="00981AC2" w:rsidP="00981AC2">
      <w:pPr>
        <w:rPr>
          <w:color w:val="FF0000"/>
        </w:rPr>
      </w:pPr>
    </w:p>
    <w:p w14:paraId="038C125A" w14:textId="77777777" w:rsidR="00981AC2" w:rsidRPr="00EC1CC6" w:rsidRDefault="00981AC2" w:rsidP="00981AC2">
      <w:pPr>
        <w:rPr>
          <w:color w:val="FF0000"/>
        </w:rPr>
      </w:pPr>
      <w:r w:rsidRPr="00EC1CC6">
        <w:t xml:space="preserve">In repeat by </w:t>
      </w:r>
      <w:proofErr w:type="spellStart"/>
      <w:r w:rsidRPr="00EC1CC6">
        <w:t>repeatmasker</w:t>
      </w:r>
      <w:proofErr w:type="spellEnd"/>
      <w:r w:rsidRPr="00EC1CC6">
        <w:t xml:space="preserve">: </w:t>
      </w:r>
      <w:r w:rsidRPr="00EC1CC6">
        <w:rPr>
          <w:color w:val="00B050"/>
        </w:rPr>
        <w:t>BP3</w:t>
      </w:r>
    </w:p>
    <w:p w14:paraId="2FA8B108" w14:textId="77777777" w:rsidR="00981AC2" w:rsidRPr="00EC1CC6" w:rsidRDefault="00981AC2" w:rsidP="00981AC2"/>
    <w:p w14:paraId="759C4B6E" w14:textId="77777777" w:rsidR="00981AC2" w:rsidRDefault="00981AC2" w:rsidP="00981AC2">
      <w:pPr>
        <w:outlineLvl w:val="0"/>
      </w:pPr>
      <w:r w:rsidRPr="00EC1CC6">
        <w:t>Additional info to display (separate from calculator):</w:t>
      </w:r>
    </w:p>
    <w:p w14:paraId="750789A0" w14:textId="3D37C1F3" w:rsidR="00C3492C" w:rsidRPr="00EC1CC6" w:rsidRDefault="00C3492C" w:rsidP="00981AC2">
      <w:pPr>
        <w:outlineLvl w:val="0"/>
      </w:pPr>
      <w:r>
        <w:t>Size of protein being affected</w:t>
      </w:r>
    </w:p>
    <w:p w14:paraId="0806BEC3" w14:textId="77777777" w:rsidR="00981AC2" w:rsidRPr="00EC1CC6" w:rsidRDefault="00981AC2" w:rsidP="00981AC2">
      <w:pPr>
        <w:outlineLvl w:val="0"/>
      </w:pPr>
      <w:r w:rsidRPr="00EC1CC6">
        <w:t>Report pathogenic variants within the range of deleted AAs</w:t>
      </w:r>
    </w:p>
    <w:p w14:paraId="05D105CD" w14:textId="77777777" w:rsidR="00981AC2" w:rsidRPr="00EC1CC6" w:rsidRDefault="00981AC2" w:rsidP="00981AC2">
      <w:r w:rsidRPr="00EC1CC6">
        <w:t xml:space="preserve">High AF in-frame </w:t>
      </w:r>
      <w:proofErr w:type="spellStart"/>
      <w:r w:rsidRPr="00EC1CC6">
        <w:t>InDels</w:t>
      </w:r>
      <w:proofErr w:type="spellEnd"/>
      <w:r w:rsidRPr="00EC1CC6">
        <w:t xml:space="preserve"> within 15bp</w:t>
      </w:r>
    </w:p>
    <w:p w14:paraId="296D4EC7" w14:textId="77777777" w:rsidR="009B43F8" w:rsidRPr="00C36168" w:rsidRDefault="009B43F8" w:rsidP="00A3573C">
      <w:pPr>
        <w:rPr>
          <w:rFonts w:asciiTheme="minorHAnsi" w:hAnsiTheme="minorHAnsi"/>
        </w:rPr>
      </w:pPr>
    </w:p>
    <w:p w14:paraId="1C8C312F" w14:textId="55954387" w:rsidR="0075114E" w:rsidRPr="00C36168" w:rsidRDefault="0075114E" w:rsidP="0075114E">
      <w:pPr>
        <w:rPr>
          <w:rFonts w:asciiTheme="minorHAnsi" w:hAnsiTheme="minorHAnsi"/>
          <w:b/>
          <w:sz w:val="28"/>
        </w:rPr>
      </w:pPr>
      <w:r w:rsidRPr="00C36168">
        <w:rPr>
          <w:rFonts w:asciiTheme="minorHAnsi" w:hAnsiTheme="minorHAnsi"/>
          <w:b/>
          <w:sz w:val="28"/>
        </w:rPr>
        <w:t>Nonsynonymous</w:t>
      </w:r>
    </w:p>
    <w:p w14:paraId="4947A03B" w14:textId="77777777" w:rsidR="0075114E" w:rsidRPr="00C36168" w:rsidRDefault="0075114E" w:rsidP="0075114E">
      <w:pPr>
        <w:rPr>
          <w:rFonts w:asciiTheme="minorHAnsi" w:hAnsiTheme="minorHAnsi"/>
        </w:rPr>
      </w:pPr>
    </w:p>
    <w:p w14:paraId="7C5936F6" w14:textId="77777777" w:rsidR="009D78ED" w:rsidRPr="00C36168" w:rsidRDefault="0075114E" w:rsidP="0075114E">
      <w:pPr>
        <w:rPr>
          <w:rFonts w:asciiTheme="minorHAnsi" w:hAnsiTheme="minorHAnsi"/>
          <w:b/>
        </w:rPr>
      </w:pPr>
      <w:r w:rsidRPr="00C36168">
        <w:rPr>
          <w:rFonts w:asciiTheme="minorHAnsi" w:hAnsiTheme="minorHAnsi"/>
          <w:b/>
        </w:rPr>
        <w:t>Algorithm:</w:t>
      </w:r>
    </w:p>
    <w:p w14:paraId="74256167" w14:textId="77777777" w:rsidR="0075114E" w:rsidRPr="00C36168" w:rsidRDefault="0075114E" w:rsidP="0075114E">
      <w:pPr>
        <w:rPr>
          <w:rFonts w:asciiTheme="minorHAnsi" w:hAnsiTheme="minorHAnsi"/>
        </w:rPr>
      </w:pPr>
    </w:p>
    <w:p w14:paraId="48D9E5F0" w14:textId="77777777" w:rsidR="00C7337F" w:rsidRPr="00C36168" w:rsidRDefault="00C7337F" w:rsidP="00C7337F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Intervar</w:t>
      </w:r>
      <w:proofErr w:type="spellEnd"/>
      <w:r w:rsidRPr="00C36168">
        <w:rPr>
          <w:rFonts w:asciiTheme="minorHAnsi" w:hAnsiTheme="minorHAnsi"/>
        </w:rPr>
        <w:t>:</w:t>
      </w:r>
    </w:p>
    <w:p w14:paraId="248B9406" w14:textId="291CD0E6" w:rsidR="00C7337F" w:rsidRPr="00C36168" w:rsidRDefault="00A57187" w:rsidP="00C7337F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metaSVM</w:t>
      </w:r>
      <w:proofErr w:type="spellEnd"/>
      <w:r w:rsidRPr="00C36168">
        <w:rPr>
          <w:rFonts w:asciiTheme="minorHAnsi" w:hAnsiTheme="minorHAnsi"/>
        </w:rPr>
        <w:t xml:space="preserve"> &gt; 0</w:t>
      </w:r>
    </w:p>
    <w:p w14:paraId="7A55C5A3" w14:textId="42BD446B" w:rsidR="00B531EC" w:rsidRPr="00C36168" w:rsidRDefault="00A57187" w:rsidP="00C7337F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GERP++_RS </w:t>
      </w:r>
      <w:r w:rsidR="00B531EC" w:rsidRPr="00C36168">
        <w:rPr>
          <w:rFonts w:asciiTheme="minorHAnsi" w:hAnsiTheme="minorHAnsi"/>
        </w:rPr>
        <w:t>&gt; 2</w:t>
      </w:r>
    </w:p>
    <w:p w14:paraId="1C7C303B" w14:textId="53FBFD01" w:rsidR="0048711F" w:rsidRPr="00C36168" w:rsidRDefault="00020E5A" w:rsidP="00B7051C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OR</w:t>
      </w:r>
    </w:p>
    <w:p w14:paraId="38FAB48C" w14:textId="77777777" w:rsidR="002F70CD" w:rsidRPr="00C36168" w:rsidRDefault="00B7051C" w:rsidP="00B7051C">
      <w:pPr>
        <w:outlineLvl w:val="0"/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dbscSNV</w:t>
      </w:r>
      <w:proofErr w:type="spellEnd"/>
      <w:r w:rsidRPr="00C36168">
        <w:rPr>
          <w:rFonts w:asciiTheme="minorHAnsi" w:hAnsiTheme="minorHAnsi"/>
        </w:rPr>
        <w:t xml:space="preserve"> </w:t>
      </w:r>
      <w:proofErr w:type="spellStart"/>
      <w:r w:rsidRPr="00C36168">
        <w:rPr>
          <w:rFonts w:asciiTheme="minorHAnsi" w:hAnsiTheme="minorHAnsi"/>
        </w:rPr>
        <w:t>ada_score</w:t>
      </w:r>
      <w:proofErr w:type="spellEnd"/>
      <w:r w:rsidRPr="00C36168">
        <w:rPr>
          <w:rFonts w:asciiTheme="minorHAnsi" w:hAnsiTheme="minorHAnsi"/>
        </w:rPr>
        <w:t xml:space="preserve"> </w:t>
      </w:r>
      <w:r w:rsidR="00F41547" w:rsidRPr="00C36168">
        <w:rPr>
          <w:rFonts w:asciiTheme="minorHAnsi" w:hAnsiTheme="minorHAnsi"/>
        </w:rPr>
        <w:t>OR</w:t>
      </w:r>
      <w:r w:rsidR="00E82B6A" w:rsidRPr="00C36168">
        <w:rPr>
          <w:rFonts w:asciiTheme="minorHAnsi" w:hAnsiTheme="minorHAnsi"/>
        </w:rPr>
        <w:t xml:space="preserve"> </w:t>
      </w:r>
      <w:proofErr w:type="spellStart"/>
      <w:r w:rsidR="00E82B6A" w:rsidRPr="00C36168">
        <w:rPr>
          <w:rFonts w:asciiTheme="minorHAnsi" w:hAnsiTheme="minorHAnsi"/>
        </w:rPr>
        <w:t>rf_score</w:t>
      </w:r>
      <w:proofErr w:type="spellEnd"/>
      <w:r w:rsidR="00E82B6A" w:rsidRPr="00C36168">
        <w:rPr>
          <w:rFonts w:asciiTheme="minorHAnsi" w:hAnsiTheme="minorHAnsi"/>
        </w:rPr>
        <w:t xml:space="preserve"> &gt;</w:t>
      </w:r>
      <w:r w:rsidR="00F41547" w:rsidRPr="00C36168">
        <w:rPr>
          <w:rFonts w:asciiTheme="minorHAnsi" w:hAnsiTheme="minorHAnsi"/>
        </w:rPr>
        <w:t>=</w:t>
      </w:r>
      <w:r w:rsidR="00B531EC" w:rsidRPr="00C36168">
        <w:rPr>
          <w:rFonts w:asciiTheme="minorHAnsi" w:hAnsiTheme="minorHAnsi"/>
        </w:rPr>
        <w:t xml:space="preserve"> 0.6</w:t>
      </w:r>
    </w:p>
    <w:p w14:paraId="2D151DFD" w14:textId="04ED2047" w:rsidR="00B7051C" w:rsidRPr="00C36168" w:rsidRDefault="00B531EC" w:rsidP="00B7051C">
      <w:pPr>
        <w:outlineLvl w:val="0"/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: </w:t>
      </w:r>
      <w:r w:rsidR="00B7051C" w:rsidRPr="00C36168">
        <w:rPr>
          <w:rFonts w:asciiTheme="minorHAnsi" w:hAnsiTheme="minorHAnsi"/>
          <w:color w:val="FF0000"/>
        </w:rPr>
        <w:t>PP3</w:t>
      </w:r>
    </w:p>
    <w:p w14:paraId="0525F5A5" w14:textId="77777777" w:rsidR="00020E5A" w:rsidRPr="00C36168" w:rsidRDefault="00020E5A" w:rsidP="00B7051C">
      <w:pPr>
        <w:outlineLvl w:val="0"/>
        <w:rPr>
          <w:rFonts w:asciiTheme="minorHAnsi" w:hAnsiTheme="minorHAnsi"/>
          <w:color w:val="FF0000"/>
        </w:rPr>
      </w:pPr>
    </w:p>
    <w:p w14:paraId="41A14F60" w14:textId="69D1D15E" w:rsidR="002F70CD" w:rsidRPr="00C36168" w:rsidRDefault="002F70CD" w:rsidP="002F70CD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metaSVM</w:t>
      </w:r>
      <w:proofErr w:type="spellEnd"/>
      <w:r w:rsidRPr="00C36168">
        <w:rPr>
          <w:rFonts w:asciiTheme="minorHAnsi" w:hAnsiTheme="minorHAnsi"/>
        </w:rPr>
        <w:t xml:space="preserve"> &lt; 0</w:t>
      </w:r>
    </w:p>
    <w:p w14:paraId="646EDC3B" w14:textId="076BE2DF" w:rsidR="002F70CD" w:rsidRPr="00C36168" w:rsidRDefault="002F70CD" w:rsidP="002F70CD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GERP++_RS &lt; 2</w:t>
      </w:r>
    </w:p>
    <w:p w14:paraId="4B294C57" w14:textId="58EEF4C4" w:rsidR="002F70CD" w:rsidRPr="00C36168" w:rsidRDefault="002F70CD" w:rsidP="002F70CD">
      <w:pPr>
        <w:outlineLvl w:val="0"/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dbscSNV</w:t>
      </w:r>
      <w:proofErr w:type="spellEnd"/>
      <w:r w:rsidRPr="00C36168">
        <w:rPr>
          <w:rFonts w:asciiTheme="minorHAnsi" w:hAnsiTheme="minorHAnsi"/>
        </w:rPr>
        <w:t xml:space="preserve"> </w:t>
      </w:r>
      <w:proofErr w:type="spellStart"/>
      <w:r w:rsidRPr="00C36168">
        <w:rPr>
          <w:rFonts w:asciiTheme="minorHAnsi" w:hAnsiTheme="minorHAnsi"/>
        </w:rPr>
        <w:t>ada_score</w:t>
      </w:r>
      <w:proofErr w:type="spellEnd"/>
      <w:r w:rsidRPr="00C36168">
        <w:rPr>
          <w:rFonts w:asciiTheme="minorHAnsi" w:hAnsiTheme="minorHAnsi"/>
        </w:rPr>
        <w:t xml:space="preserve"> &lt; 0.6</w:t>
      </w:r>
    </w:p>
    <w:p w14:paraId="04EE52FD" w14:textId="5540E314" w:rsidR="002F70CD" w:rsidRPr="00C36168" w:rsidRDefault="002F70CD" w:rsidP="002F70CD">
      <w:pPr>
        <w:outlineLvl w:val="0"/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dbscSNV</w:t>
      </w:r>
      <w:proofErr w:type="spellEnd"/>
      <w:r w:rsidRPr="00C36168">
        <w:rPr>
          <w:rFonts w:asciiTheme="minorHAnsi" w:hAnsiTheme="minorHAnsi"/>
        </w:rPr>
        <w:t xml:space="preserve"> </w:t>
      </w:r>
      <w:proofErr w:type="spellStart"/>
      <w:r w:rsidRPr="00C36168">
        <w:rPr>
          <w:rFonts w:asciiTheme="minorHAnsi" w:hAnsiTheme="minorHAnsi"/>
        </w:rPr>
        <w:t>rf_score</w:t>
      </w:r>
      <w:proofErr w:type="spellEnd"/>
      <w:r w:rsidRPr="00C36168">
        <w:rPr>
          <w:rFonts w:asciiTheme="minorHAnsi" w:hAnsiTheme="minorHAnsi"/>
        </w:rPr>
        <w:t xml:space="preserve"> &lt; 0.6</w:t>
      </w:r>
    </w:p>
    <w:p w14:paraId="45F26D74" w14:textId="7A6CF8F5" w:rsidR="002F70CD" w:rsidRPr="00C36168" w:rsidRDefault="002F70CD" w:rsidP="002F70CD">
      <w:pPr>
        <w:outlineLvl w:val="0"/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00B050"/>
        </w:rPr>
        <w:t>BP4</w:t>
      </w:r>
    </w:p>
    <w:p w14:paraId="1C4D6C19" w14:textId="77777777" w:rsidR="00020E5A" w:rsidRPr="00C36168" w:rsidRDefault="00020E5A" w:rsidP="00B7051C">
      <w:pPr>
        <w:outlineLvl w:val="0"/>
        <w:rPr>
          <w:rFonts w:asciiTheme="minorHAnsi" w:hAnsiTheme="minorHAnsi"/>
          <w:color w:val="FF0000"/>
        </w:rPr>
      </w:pPr>
    </w:p>
    <w:p w14:paraId="299E8024" w14:textId="431A2C7C" w:rsidR="0086051E" w:rsidRPr="00C36168" w:rsidRDefault="00B14A8E" w:rsidP="00B7051C">
      <w:pPr>
        <w:outlineLvl w:val="0"/>
        <w:rPr>
          <w:rFonts w:asciiTheme="minorHAnsi" w:hAnsiTheme="minorHAnsi"/>
          <w:color w:val="7030A0"/>
        </w:rPr>
      </w:pPr>
      <w:proofErr w:type="spellStart"/>
      <w:r w:rsidRPr="00C36168">
        <w:rPr>
          <w:rFonts w:asciiTheme="minorHAnsi" w:hAnsiTheme="minorHAnsi"/>
          <w:color w:val="7030A0"/>
        </w:rPr>
        <w:t>Intervar’s</w:t>
      </w:r>
      <w:proofErr w:type="spellEnd"/>
      <w:r w:rsidRPr="00C36168">
        <w:rPr>
          <w:rFonts w:asciiTheme="minorHAnsi" w:hAnsiTheme="minorHAnsi"/>
          <w:color w:val="7030A0"/>
        </w:rPr>
        <w:t xml:space="preserve"> two-fold problem being it ignores variant type and ignores missing data</w:t>
      </w:r>
    </w:p>
    <w:p w14:paraId="23226750" w14:textId="132D92EA" w:rsidR="0086051E" w:rsidRPr="00C36168" w:rsidRDefault="0086051E" w:rsidP="005E6178">
      <w:pPr>
        <w:outlineLvl w:val="0"/>
        <w:rPr>
          <w:rFonts w:asciiTheme="minorHAnsi" w:eastAsia="Times New Roman" w:hAnsiTheme="minorHAnsi"/>
          <w:color w:val="F4F4F4"/>
          <w:sz w:val="21"/>
          <w:szCs w:val="21"/>
        </w:rPr>
      </w:pPr>
      <w:proofErr w:type="spellStart"/>
      <w:r w:rsidRPr="00C36168">
        <w:rPr>
          <w:rFonts w:asciiTheme="minorHAnsi" w:hAnsiTheme="minorHAnsi"/>
        </w:rPr>
        <w:t>Intervar</w:t>
      </w:r>
      <w:proofErr w:type="spellEnd"/>
      <w:r w:rsidRPr="00C36168">
        <w:rPr>
          <w:rFonts w:asciiTheme="minorHAnsi" w:hAnsiTheme="minorHAnsi"/>
        </w:rPr>
        <w:t xml:space="preserve"> </w:t>
      </w:r>
      <w:r w:rsidR="00A72481" w:rsidRPr="00C36168">
        <w:rPr>
          <w:rFonts w:asciiTheme="minorHAnsi" w:hAnsiTheme="minorHAnsi"/>
        </w:rPr>
        <w:t xml:space="preserve">PP3 </w:t>
      </w:r>
      <w:r w:rsidR="00EA5AC5" w:rsidRPr="00C36168">
        <w:rPr>
          <w:rFonts w:asciiTheme="minorHAnsi" w:hAnsiTheme="minorHAnsi"/>
        </w:rPr>
        <w:t>example</w:t>
      </w:r>
      <w:r w:rsidR="00A72481" w:rsidRPr="00C36168">
        <w:rPr>
          <w:rFonts w:asciiTheme="minorHAnsi" w:hAnsiTheme="minorHAnsi"/>
        </w:rPr>
        <w:t xml:space="preserve"> </w:t>
      </w:r>
      <w:r w:rsidRPr="00C36168">
        <w:rPr>
          <w:rFonts w:asciiTheme="minorHAnsi" w:hAnsiTheme="minorHAnsi"/>
        </w:rPr>
        <w:t>problems:</w:t>
      </w:r>
      <w:r w:rsidRPr="00C36168">
        <w:rPr>
          <w:rFonts w:asciiTheme="minorHAnsi" w:eastAsia="Times New Roman" w:hAnsiTheme="minorHAnsi"/>
          <w:color w:val="F4F4F4"/>
          <w:sz w:val="21"/>
          <w:szCs w:val="21"/>
        </w:rPr>
        <w:br/>
      </w:r>
      <w:r w:rsidRPr="00C36168">
        <w:rPr>
          <w:rFonts w:asciiTheme="minorHAnsi" w:eastAsia="Times New Roman" w:hAnsiTheme="minorHAnsi"/>
          <w:color w:val="F4F4F4"/>
          <w:sz w:val="21"/>
          <w:szCs w:val="21"/>
          <w:highlight w:val="black"/>
        </w:rPr>
        <w:t>44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  <w:highlight w:val="black"/>
        </w:rPr>
        <w:tab/>
      </w:r>
      <w:r w:rsidRPr="00C36168">
        <w:rPr>
          <w:rFonts w:asciiTheme="minorHAnsi" w:eastAsia="Times New Roman" w:hAnsiTheme="minorHAnsi"/>
          <w:color w:val="F4F4F4"/>
          <w:sz w:val="21"/>
          <w:szCs w:val="21"/>
          <w:highlight w:val="black"/>
        </w:rPr>
        <w:t>synonymous SNV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  <w:highlight w:val="black"/>
        </w:rPr>
        <w:tab/>
      </w:r>
      <w:r w:rsidRPr="00C36168">
        <w:rPr>
          <w:rFonts w:asciiTheme="minorHAnsi" w:eastAsia="Times New Roman" w:hAnsiTheme="minorHAnsi"/>
          <w:color w:val="F4F4F4"/>
          <w:sz w:val="21"/>
          <w:szCs w:val="21"/>
          <w:highlight w:val="black"/>
        </w:rPr>
        <w:t>PP3=1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  <w:highlight w:val="black"/>
        </w:rPr>
        <w:tab/>
      </w:r>
      <w:r w:rsidRPr="00C36168">
        <w:rPr>
          <w:rFonts w:asciiTheme="minorHAnsi" w:eastAsia="Times New Roman" w:hAnsiTheme="minorHAnsi"/>
          <w:color w:val="F4F4F4"/>
          <w:sz w:val="21"/>
          <w:szCs w:val="21"/>
          <w:highlight w:val="black"/>
        </w:rPr>
        <w:t>BP4=0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  <w:highlight w:val="black"/>
        </w:rPr>
        <w:tab/>
      </w:r>
      <w:r w:rsidRPr="00C36168">
        <w:rPr>
          <w:rFonts w:asciiTheme="minorHAnsi" w:eastAsia="Times New Roman" w:hAnsiTheme="minorHAnsi"/>
          <w:color w:val="F4F4F4"/>
          <w:sz w:val="21"/>
          <w:szCs w:val="21"/>
          <w:highlight w:val="black"/>
        </w:rPr>
        <w:t>GERP++_RS=4.2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  <w:highlight w:val="black"/>
        </w:rPr>
        <w:tab/>
      </w:r>
      <w:proofErr w:type="spellStart"/>
      <w:r w:rsidRPr="00C36168">
        <w:rPr>
          <w:rFonts w:asciiTheme="minorHAnsi" w:eastAsia="Times New Roman" w:hAnsiTheme="minorHAnsi"/>
          <w:color w:val="F4F4F4"/>
          <w:sz w:val="21"/>
          <w:szCs w:val="21"/>
          <w:highlight w:val="black"/>
        </w:rPr>
        <w:t>metaSVM</w:t>
      </w:r>
      <w:proofErr w:type="spellEnd"/>
      <w:r w:rsidRPr="00C36168">
        <w:rPr>
          <w:rFonts w:asciiTheme="minorHAnsi" w:eastAsia="Times New Roman" w:hAnsiTheme="minorHAnsi"/>
          <w:color w:val="F4F4F4"/>
          <w:sz w:val="21"/>
          <w:szCs w:val="21"/>
          <w:highlight w:val="black"/>
        </w:rPr>
        <w:t>=1.061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  <w:highlight w:val="black"/>
        </w:rPr>
        <w:tab/>
      </w:r>
      <w:proofErr w:type="spellStart"/>
      <w:r w:rsidRPr="00C36168">
        <w:rPr>
          <w:rFonts w:asciiTheme="minorHAnsi" w:eastAsia="Times New Roman" w:hAnsiTheme="minorHAnsi"/>
          <w:color w:val="F4F4F4"/>
          <w:sz w:val="21"/>
          <w:szCs w:val="21"/>
          <w:highlight w:val="black"/>
        </w:rPr>
        <w:t>ada_score</w:t>
      </w:r>
      <w:proofErr w:type="spellEnd"/>
      <w:r w:rsidRPr="00C36168">
        <w:rPr>
          <w:rFonts w:asciiTheme="minorHAnsi" w:eastAsia="Times New Roman" w:hAnsiTheme="minorHAnsi"/>
          <w:color w:val="F4F4F4"/>
          <w:sz w:val="21"/>
          <w:szCs w:val="21"/>
          <w:highlight w:val="black"/>
        </w:rPr>
        <w:t>=.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  <w:highlight w:val="black"/>
        </w:rPr>
        <w:tab/>
      </w:r>
      <w:proofErr w:type="spellStart"/>
      <w:r w:rsidRPr="00C36168">
        <w:rPr>
          <w:rFonts w:asciiTheme="minorHAnsi" w:eastAsia="Times New Roman" w:hAnsiTheme="minorHAnsi"/>
          <w:color w:val="F4F4F4"/>
          <w:sz w:val="21"/>
          <w:szCs w:val="21"/>
          <w:highlight w:val="black"/>
        </w:rPr>
        <w:t>rf_score</w:t>
      </w:r>
      <w:proofErr w:type="spellEnd"/>
      <w:r w:rsidRPr="00C36168">
        <w:rPr>
          <w:rFonts w:asciiTheme="minorHAnsi" w:eastAsia="Times New Roman" w:hAnsiTheme="minorHAnsi"/>
          <w:color w:val="F4F4F4"/>
          <w:sz w:val="21"/>
          <w:szCs w:val="21"/>
          <w:highlight w:val="black"/>
        </w:rPr>
        <w:t>=.</w:t>
      </w:r>
    </w:p>
    <w:p w14:paraId="79E23456" w14:textId="515B38DB" w:rsidR="0086051E" w:rsidRPr="00C36168" w:rsidRDefault="0086051E" w:rsidP="0086051E">
      <w:pPr>
        <w:rPr>
          <w:rFonts w:asciiTheme="minorHAnsi" w:eastAsia="Times New Roman" w:hAnsiTheme="minorHAnsi"/>
        </w:rPr>
      </w:pPr>
    </w:p>
    <w:p w14:paraId="75FEC3FF" w14:textId="77777777" w:rsidR="0086051E" w:rsidRPr="00C36168" w:rsidRDefault="0086051E" w:rsidP="0086051E">
      <w:pPr>
        <w:shd w:val="clear" w:color="auto" w:fill="000000"/>
        <w:rPr>
          <w:rFonts w:asciiTheme="minorHAnsi" w:eastAsia="Times New Roman" w:hAnsiTheme="minorHAnsi"/>
          <w:color w:val="F4F4F4"/>
          <w:sz w:val="21"/>
          <w:szCs w:val="21"/>
        </w:rPr>
      </w:pPr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52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</w:rPr>
        <w:tab/>
      </w:r>
      <w:proofErr w:type="spellStart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stopgain</w:t>
      </w:r>
      <w:proofErr w:type="spellEnd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 xml:space="preserve"> SNV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</w:rPr>
        <w:tab/>
      </w:r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PP3=1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</w:rPr>
        <w:tab/>
      </w:r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BP4=0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</w:rPr>
        <w:tab/>
      </w:r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GERP++_RS=5.38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</w:rPr>
        <w:tab/>
      </w:r>
      <w:proofErr w:type="spellStart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metaSVM</w:t>
      </w:r>
      <w:proofErr w:type="spellEnd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=.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</w:rPr>
        <w:tab/>
      </w:r>
      <w:proofErr w:type="spellStart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ada_score</w:t>
      </w:r>
      <w:proofErr w:type="spellEnd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=.</w:t>
      </w:r>
      <w:r w:rsidRPr="00C36168">
        <w:rPr>
          <w:rStyle w:val="apple-tab-span"/>
          <w:rFonts w:asciiTheme="minorHAnsi" w:eastAsia="Times New Roman" w:hAnsiTheme="minorHAnsi"/>
          <w:color w:val="F4F4F4"/>
          <w:sz w:val="21"/>
          <w:szCs w:val="21"/>
        </w:rPr>
        <w:tab/>
      </w:r>
      <w:proofErr w:type="spellStart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rf_score</w:t>
      </w:r>
      <w:proofErr w:type="spellEnd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=.</w:t>
      </w:r>
    </w:p>
    <w:p w14:paraId="49B1F81C" w14:textId="42205448" w:rsidR="0086051E" w:rsidRPr="00C36168" w:rsidRDefault="0086051E" w:rsidP="0086051E">
      <w:pPr>
        <w:rPr>
          <w:rFonts w:asciiTheme="minorHAnsi" w:eastAsia="Times New Roman" w:hAnsiTheme="minorHAnsi"/>
        </w:rPr>
      </w:pPr>
    </w:p>
    <w:p w14:paraId="7F18B004" w14:textId="098B10AA" w:rsidR="00EA5AC5" w:rsidRPr="00C36168" w:rsidRDefault="00EA5AC5" w:rsidP="00EA5AC5">
      <w:pPr>
        <w:outlineLvl w:val="0"/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Intervar</w:t>
      </w:r>
      <w:proofErr w:type="spellEnd"/>
      <w:r w:rsidRPr="00C36168">
        <w:rPr>
          <w:rFonts w:asciiTheme="minorHAnsi" w:hAnsiTheme="minorHAnsi"/>
        </w:rPr>
        <w:t xml:space="preserve"> BP4 example </w:t>
      </w:r>
      <w:r w:rsidR="00677B29" w:rsidRPr="00C36168">
        <w:rPr>
          <w:rFonts w:asciiTheme="minorHAnsi" w:hAnsiTheme="minorHAnsi"/>
        </w:rPr>
        <w:t>problem</w:t>
      </w:r>
      <w:r w:rsidRPr="00C36168">
        <w:rPr>
          <w:rFonts w:asciiTheme="minorHAnsi" w:hAnsiTheme="minorHAnsi"/>
        </w:rPr>
        <w:t>:</w:t>
      </w:r>
    </w:p>
    <w:p w14:paraId="07935A16" w14:textId="77777777" w:rsidR="0086051E" w:rsidRPr="00C36168" w:rsidRDefault="0086051E" w:rsidP="0086051E">
      <w:pPr>
        <w:shd w:val="clear" w:color="auto" w:fill="000000"/>
        <w:rPr>
          <w:rFonts w:asciiTheme="minorHAnsi" w:eastAsia="Times New Roman" w:hAnsiTheme="minorHAnsi"/>
          <w:color w:val="F4F4F4"/>
          <w:sz w:val="21"/>
          <w:szCs w:val="21"/>
        </w:rPr>
      </w:pPr>
      <w:proofErr w:type="gramStart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 xml:space="preserve">166  </w:t>
      </w:r>
      <w:proofErr w:type="spellStart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stopgain</w:t>
      </w:r>
      <w:proofErr w:type="spellEnd"/>
      <w:proofErr w:type="gramEnd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 xml:space="preserve">       SNV  PP3=0  BP4=1  GERP++_RS=-1.72   </w:t>
      </w:r>
      <w:proofErr w:type="spellStart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metaSVM</w:t>
      </w:r>
      <w:proofErr w:type="spellEnd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 xml:space="preserve">=-1.005  </w:t>
      </w:r>
      <w:proofErr w:type="spellStart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ada_score</w:t>
      </w:r>
      <w:proofErr w:type="spellEnd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 xml:space="preserve">=.       </w:t>
      </w:r>
      <w:proofErr w:type="spellStart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rf_score</w:t>
      </w:r>
      <w:proofErr w:type="spellEnd"/>
      <w:r w:rsidRPr="00C36168">
        <w:rPr>
          <w:rFonts w:asciiTheme="minorHAnsi" w:eastAsia="Times New Roman" w:hAnsiTheme="minorHAnsi"/>
          <w:color w:val="F4F4F4"/>
          <w:sz w:val="21"/>
          <w:szCs w:val="21"/>
        </w:rPr>
        <w:t>=.</w:t>
      </w:r>
    </w:p>
    <w:p w14:paraId="3AF3B55D" w14:textId="77777777" w:rsidR="0086051E" w:rsidRPr="00C36168" w:rsidRDefault="0086051E" w:rsidP="0086051E">
      <w:pPr>
        <w:rPr>
          <w:rFonts w:asciiTheme="minorHAnsi" w:eastAsia="Times New Roman" w:hAnsiTheme="minorHAnsi"/>
        </w:rPr>
      </w:pPr>
    </w:p>
    <w:p w14:paraId="3D7A7043" w14:textId="71557070" w:rsidR="009F24A0" w:rsidRPr="00C36168" w:rsidRDefault="009F24A0" w:rsidP="009F24A0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Same amino acid substitution as </w:t>
      </w:r>
      <w:proofErr w:type="spellStart"/>
      <w:r w:rsidR="002865D9" w:rsidRPr="00C36168">
        <w:rPr>
          <w:rFonts w:asciiTheme="minorHAnsi" w:hAnsiTheme="minorHAnsi"/>
        </w:rPr>
        <w:t>ClinVar</w:t>
      </w:r>
      <w:proofErr w:type="spellEnd"/>
      <w:r w:rsidR="002865D9" w:rsidRPr="00C36168">
        <w:rPr>
          <w:rFonts w:asciiTheme="minorHAnsi" w:hAnsiTheme="minorHAnsi"/>
        </w:rPr>
        <w:t xml:space="preserve"> </w:t>
      </w:r>
      <w:r w:rsidRPr="00C36168">
        <w:rPr>
          <w:rFonts w:asciiTheme="minorHAnsi" w:hAnsiTheme="minorHAnsi"/>
        </w:rPr>
        <w:t>pathogenic variant</w:t>
      </w:r>
    </w:p>
    <w:p w14:paraId="60294753" w14:textId="77777777" w:rsidR="009F24A0" w:rsidRPr="00C36168" w:rsidRDefault="009F24A0" w:rsidP="009F24A0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dbscSNV</w:t>
      </w:r>
      <w:proofErr w:type="spellEnd"/>
      <w:r w:rsidRPr="00C36168">
        <w:rPr>
          <w:rFonts w:asciiTheme="minorHAnsi" w:hAnsiTheme="minorHAnsi"/>
        </w:rPr>
        <w:t xml:space="preserve"> </w:t>
      </w:r>
      <w:proofErr w:type="spellStart"/>
      <w:r w:rsidRPr="00C36168">
        <w:rPr>
          <w:rFonts w:asciiTheme="minorHAnsi" w:hAnsiTheme="minorHAnsi"/>
        </w:rPr>
        <w:t>ada_score</w:t>
      </w:r>
      <w:proofErr w:type="spellEnd"/>
      <w:r w:rsidRPr="00C36168">
        <w:rPr>
          <w:rFonts w:asciiTheme="minorHAnsi" w:hAnsiTheme="minorHAnsi"/>
        </w:rPr>
        <w:t xml:space="preserve"> AND </w:t>
      </w:r>
      <w:proofErr w:type="spellStart"/>
      <w:r w:rsidRPr="00C36168">
        <w:rPr>
          <w:rFonts w:asciiTheme="minorHAnsi" w:hAnsiTheme="minorHAnsi"/>
        </w:rPr>
        <w:t>rf_score</w:t>
      </w:r>
      <w:proofErr w:type="spellEnd"/>
      <w:r w:rsidRPr="00C36168">
        <w:rPr>
          <w:rFonts w:asciiTheme="minorHAnsi" w:hAnsiTheme="minorHAnsi"/>
        </w:rPr>
        <w:t xml:space="preserve"> &lt; 0.6</w:t>
      </w:r>
    </w:p>
    <w:p w14:paraId="4EEF9D7B" w14:textId="2AA23224" w:rsidR="009F24A0" w:rsidRPr="00C36168" w:rsidRDefault="009F24A0" w:rsidP="009F24A0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PS1</w:t>
      </w:r>
    </w:p>
    <w:p w14:paraId="4380256E" w14:textId="77777777" w:rsidR="009F24A0" w:rsidRPr="00C36168" w:rsidRDefault="009F24A0" w:rsidP="009F24A0">
      <w:pPr>
        <w:rPr>
          <w:rFonts w:asciiTheme="minorHAnsi" w:hAnsiTheme="minorHAnsi"/>
          <w:color w:val="FF0000"/>
        </w:rPr>
      </w:pPr>
    </w:p>
    <w:p w14:paraId="3B42B258" w14:textId="565870CF" w:rsidR="004B2E46" w:rsidRPr="00C36168" w:rsidRDefault="009F24A0" w:rsidP="0086051E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Same amino acid affected as </w:t>
      </w:r>
      <w:proofErr w:type="spellStart"/>
      <w:r w:rsidR="00AD5A70" w:rsidRPr="00C36168">
        <w:rPr>
          <w:rFonts w:asciiTheme="minorHAnsi" w:hAnsiTheme="minorHAnsi"/>
        </w:rPr>
        <w:t>ClinVar</w:t>
      </w:r>
      <w:proofErr w:type="spellEnd"/>
      <w:r w:rsidR="00AD5A70" w:rsidRPr="00C36168">
        <w:rPr>
          <w:rFonts w:asciiTheme="minorHAnsi" w:hAnsiTheme="minorHAnsi"/>
        </w:rPr>
        <w:t xml:space="preserve"> </w:t>
      </w:r>
      <w:r w:rsidRPr="00C36168">
        <w:rPr>
          <w:rFonts w:asciiTheme="minorHAnsi" w:hAnsiTheme="minorHAnsi"/>
        </w:rPr>
        <w:t>pathogenic variant but different substitution</w:t>
      </w:r>
    </w:p>
    <w:p w14:paraId="6C2119A2" w14:textId="77777777" w:rsidR="009F24A0" w:rsidRPr="00C36168" w:rsidRDefault="009F24A0" w:rsidP="009F24A0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dbscSNV</w:t>
      </w:r>
      <w:proofErr w:type="spellEnd"/>
      <w:r w:rsidRPr="00C36168">
        <w:rPr>
          <w:rFonts w:asciiTheme="minorHAnsi" w:hAnsiTheme="minorHAnsi"/>
        </w:rPr>
        <w:t xml:space="preserve"> </w:t>
      </w:r>
      <w:proofErr w:type="spellStart"/>
      <w:r w:rsidRPr="00C36168">
        <w:rPr>
          <w:rFonts w:asciiTheme="minorHAnsi" w:hAnsiTheme="minorHAnsi"/>
        </w:rPr>
        <w:t>ada_score</w:t>
      </w:r>
      <w:proofErr w:type="spellEnd"/>
      <w:r w:rsidRPr="00C36168">
        <w:rPr>
          <w:rFonts w:asciiTheme="minorHAnsi" w:hAnsiTheme="minorHAnsi"/>
        </w:rPr>
        <w:t xml:space="preserve"> AND </w:t>
      </w:r>
      <w:proofErr w:type="spellStart"/>
      <w:r w:rsidRPr="00C36168">
        <w:rPr>
          <w:rFonts w:asciiTheme="minorHAnsi" w:hAnsiTheme="minorHAnsi"/>
        </w:rPr>
        <w:t>rf_score</w:t>
      </w:r>
      <w:proofErr w:type="spellEnd"/>
      <w:r w:rsidRPr="00C36168">
        <w:rPr>
          <w:rFonts w:asciiTheme="minorHAnsi" w:hAnsiTheme="minorHAnsi"/>
        </w:rPr>
        <w:t xml:space="preserve"> &lt; 0.6</w:t>
      </w:r>
    </w:p>
    <w:p w14:paraId="1B285D23" w14:textId="7CEBA31C" w:rsidR="00EF49A1" w:rsidRPr="00C36168" w:rsidRDefault="009F24A0" w:rsidP="00B7051C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:</w:t>
      </w:r>
      <w:r w:rsidRPr="00C36168">
        <w:rPr>
          <w:rFonts w:asciiTheme="minorHAnsi" w:hAnsiTheme="minorHAnsi"/>
          <w:color w:val="FF0000"/>
        </w:rPr>
        <w:t xml:space="preserve"> PM5</w:t>
      </w:r>
    </w:p>
    <w:p w14:paraId="4CE14068" w14:textId="77777777" w:rsidR="009F24A0" w:rsidRPr="00C36168" w:rsidRDefault="009F24A0" w:rsidP="00B7051C">
      <w:pPr>
        <w:outlineLvl w:val="0"/>
        <w:rPr>
          <w:rFonts w:asciiTheme="minorHAnsi" w:hAnsiTheme="minorHAnsi"/>
        </w:rPr>
      </w:pPr>
    </w:p>
    <w:p w14:paraId="26914ECF" w14:textId="5874F658" w:rsidR="00F81E40" w:rsidRPr="00C36168" w:rsidRDefault="00F81E40" w:rsidP="00B7051C">
      <w:pPr>
        <w:outlineLvl w:val="0"/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Variant in </w:t>
      </w:r>
      <w:proofErr w:type="spellStart"/>
      <w:r w:rsidRPr="00C36168">
        <w:rPr>
          <w:rFonts w:asciiTheme="minorHAnsi" w:hAnsiTheme="minorHAnsi"/>
        </w:rPr>
        <w:t>interpro</w:t>
      </w:r>
      <w:proofErr w:type="spellEnd"/>
      <w:r w:rsidRPr="00C36168">
        <w:rPr>
          <w:rFonts w:asciiTheme="minorHAnsi" w:hAnsiTheme="minorHAnsi"/>
        </w:rPr>
        <w:t xml:space="preserve"> protein domain</w:t>
      </w:r>
      <w:r w:rsidR="00F92392" w:rsidRPr="00C36168">
        <w:rPr>
          <w:rFonts w:asciiTheme="minorHAnsi" w:hAnsiTheme="minorHAnsi"/>
        </w:rPr>
        <w:t xml:space="preserve"> which contains only pathogenic or likely pathogenic variants </w:t>
      </w:r>
      <w:r w:rsidR="00F92392" w:rsidRPr="00C36168">
        <w:rPr>
          <w:rFonts w:asciiTheme="minorHAnsi" w:hAnsiTheme="minorHAnsi"/>
          <w:color w:val="7030A0"/>
        </w:rPr>
        <w:t xml:space="preserve">(exact number of </w:t>
      </w:r>
      <w:proofErr w:type="spellStart"/>
      <w:r w:rsidR="00F92392" w:rsidRPr="00C36168">
        <w:rPr>
          <w:rFonts w:asciiTheme="minorHAnsi" w:hAnsiTheme="minorHAnsi"/>
          <w:color w:val="7030A0"/>
        </w:rPr>
        <w:t>patho</w:t>
      </w:r>
      <w:proofErr w:type="spellEnd"/>
      <w:r w:rsidR="00F92392" w:rsidRPr="00C36168">
        <w:rPr>
          <w:rFonts w:asciiTheme="minorHAnsi" w:hAnsiTheme="minorHAnsi"/>
          <w:color w:val="7030A0"/>
        </w:rPr>
        <w:t xml:space="preserve"> requirement unclear, 1?) </w:t>
      </w:r>
      <w:r w:rsidR="00F92392" w:rsidRPr="00C36168">
        <w:rPr>
          <w:rFonts w:asciiTheme="minorHAnsi" w:hAnsiTheme="minorHAnsi"/>
        </w:rPr>
        <w:t xml:space="preserve">with no </w:t>
      </w:r>
      <w:proofErr w:type="spellStart"/>
      <w:r w:rsidR="00F92392" w:rsidRPr="00C36168">
        <w:rPr>
          <w:rFonts w:asciiTheme="minorHAnsi" w:hAnsiTheme="minorHAnsi"/>
        </w:rPr>
        <w:t>ClinVar</w:t>
      </w:r>
      <w:proofErr w:type="spellEnd"/>
      <w:r w:rsidR="00F92392" w:rsidRPr="00C36168">
        <w:rPr>
          <w:rFonts w:asciiTheme="minorHAnsi" w:hAnsiTheme="minorHAnsi"/>
        </w:rPr>
        <w:t xml:space="preserve"> benign or AF &gt; 5% variants: </w:t>
      </w:r>
      <w:r w:rsidR="00F92392" w:rsidRPr="00C36168">
        <w:rPr>
          <w:rFonts w:asciiTheme="minorHAnsi" w:hAnsiTheme="minorHAnsi"/>
          <w:color w:val="FF0000"/>
        </w:rPr>
        <w:t>PM1</w:t>
      </w:r>
    </w:p>
    <w:p w14:paraId="0E9B364A" w14:textId="77777777" w:rsidR="003B57AB" w:rsidRPr="00C36168" w:rsidRDefault="003B57AB" w:rsidP="00B7051C">
      <w:pPr>
        <w:outlineLvl w:val="0"/>
        <w:rPr>
          <w:rFonts w:asciiTheme="minorHAnsi" w:hAnsiTheme="minorHAnsi"/>
          <w:color w:val="FF0000"/>
        </w:rPr>
      </w:pPr>
    </w:p>
    <w:p w14:paraId="737E6AE7" w14:textId="509EB712" w:rsidR="003B57AB" w:rsidRPr="00C36168" w:rsidRDefault="0045464E" w:rsidP="00B7051C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&gt;80%</w:t>
      </w:r>
      <w:r w:rsidR="00DD64C7" w:rsidRPr="00C36168">
        <w:rPr>
          <w:rFonts w:asciiTheme="minorHAnsi" w:hAnsiTheme="minorHAnsi"/>
        </w:rPr>
        <w:t xml:space="preserve"> </w:t>
      </w:r>
      <w:proofErr w:type="spellStart"/>
      <w:r w:rsidR="00DD64C7" w:rsidRPr="00C36168">
        <w:rPr>
          <w:rFonts w:asciiTheme="minorHAnsi" w:hAnsiTheme="minorHAnsi"/>
        </w:rPr>
        <w:t>ClinVar</w:t>
      </w:r>
      <w:proofErr w:type="spellEnd"/>
      <w:r w:rsidR="00DD64C7" w:rsidRPr="00C36168">
        <w:rPr>
          <w:rFonts w:asciiTheme="minorHAnsi" w:hAnsiTheme="minorHAnsi"/>
        </w:rPr>
        <w:t xml:space="preserve"> pathogenic variants </w:t>
      </w:r>
      <w:r w:rsidRPr="00C36168">
        <w:rPr>
          <w:rFonts w:asciiTheme="minorHAnsi" w:hAnsiTheme="minorHAnsi"/>
        </w:rPr>
        <w:t>are missense and &lt;10% of</w:t>
      </w:r>
      <w:r w:rsidR="004D3F5B" w:rsidRPr="00C36168">
        <w:rPr>
          <w:rFonts w:asciiTheme="minorHAnsi" w:hAnsiTheme="minorHAnsi"/>
        </w:rPr>
        <w:t xml:space="preserve"> all</w:t>
      </w:r>
      <w:r w:rsidRPr="00C36168">
        <w:rPr>
          <w:rFonts w:asciiTheme="minorHAnsi" w:hAnsiTheme="minorHAnsi"/>
        </w:rPr>
        <w:t xml:space="preserve"> missense are benign</w:t>
      </w:r>
      <w:r w:rsidR="00610622" w:rsidRPr="00C36168">
        <w:rPr>
          <w:rFonts w:asciiTheme="minorHAnsi" w:hAnsiTheme="minorHAnsi"/>
        </w:rPr>
        <w:t xml:space="preserve">: </w:t>
      </w:r>
      <w:r w:rsidR="00610622" w:rsidRPr="00C36168">
        <w:rPr>
          <w:rFonts w:asciiTheme="minorHAnsi" w:hAnsiTheme="minorHAnsi"/>
          <w:color w:val="FF0000"/>
        </w:rPr>
        <w:t>PP2</w:t>
      </w:r>
    </w:p>
    <w:p w14:paraId="08837E7D" w14:textId="73E212D7" w:rsidR="00610622" w:rsidRPr="00C36168" w:rsidRDefault="004D3F5B" w:rsidP="00B7051C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&gt;80% of </w:t>
      </w:r>
      <w:proofErr w:type="spellStart"/>
      <w:r w:rsidRPr="00C36168">
        <w:rPr>
          <w:rFonts w:asciiTheme="minorHAnsi" w:hAnsiTheme="minorHAnsi"/>
        </w:rPr>
        <w:t>ClinVar</w:t>
      </w:r>
      <w:proofErr w:type="spellEnd"/>
      <w:r w:rsidRPr="00C36168">
        <w:rPr>
          <w:rFonts w:asciiTheme="minorHAnsi" w:hAnsiTheme="minorHAnsi"/>
        </w:rPr>
        <w:t xml:space="preserve"> pathogenic variants are LOF</w:t>
      </w:r>
      <w:r w:rsidR="00610622" w:rsidRPr="00C36168">
        <w:rPr>
          <w:rFonts w:asciiTheme="minorHAnsi" w:hAnsiTheme="minorHAnsi"/>
        </w:rPr>
        <w:t xml:space="preserve">: </w:t>
      </w:r>
      <w:r w:rsidR="00610622" w:rsidRPr="00C36168">
        <w:rPr>
          <w:rFonts w:asciiTheme="minorHAnsi" w:hAnsiTheme="minorHAnsi"/>
          <w:color w:val="00B050"/>
        </w:rPr>
        <w:t>BP1</w:t>
      </w:r>
    </w:p>
    <w:p w14:paraId="2F89262B" w14:textId="77777777" w:rsidR="00F81E40" w:rsidRPr="00C36168" w:rsidRDefault="00F81E40" w:rsidP="00B7051C">
      <w:pPr>
        <w:outlineLvl w:val="0"/>
        <w:rPr>
          <w:rFonts w:asciiTheme="minorHAnsi" w:hAnsiTheme="minorHAnsi"/>
        </w:rPr>
      </w:pPr>
    </w:p>
    <w:p w14:paraId="4780B0AD" w14:textId="2F06BE08" w:rsidR="0048711F" w:rsidRPr="00C36168" w:rsidRDefault="00B7051C" w:rsidP="00B7051C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lastRenderedPageBreak/>
        <w:t>MGTL:</w:t>
      </w:r>
    </w:p>
    <w:p w14:paraId="5B2C2D85" w14:textId="48DB29D9" w:rsidR="00A11260" w:rsidRPr="00C36168" w:rsidRDefault="00A11260" w:rsidP="00B7051C">
      <w:pPr>
        <w:outlineLvl w:val="0"/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Funda</w:t>
      </w:r>
      <w:proofErr w:type="spellEnd"/>
      <w:r w:rsidRPr="00C36168">
        <w:rPr>
          <w:rFonts w:asciiTheme="minorHAnsi" w:hAnsiTheme="minorHAnsi"/>
        </w:rPr>
        <w:t>:</w:t>
      </w:r>
    </w:p>
    <w:p w14:paraId="2100E0A0" w14:textId="77777777" w:rsidR="00B7051C" w:rsidRPr="00C36168" w:rsidRDefault="00B7051C" w:rsidP="00B7051C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3/5 Alamut splice-affecting: </w:t>
      </w:r>
      <w:r w:rsidRPr="00C36168">
        <w:rPr>
          <w:rFonts w:asciiTheme="minorHAnsi" w:hAnsiTheme="minorHAnsi"/>
          <w:color w:val="FF0000"/>
        </w:rPr>
        <w:t>PP3 (+0.5)</w:t>
      </w:r>
    </w:p>
    <w:p w14:paraId="7E0BF7AF" w14:textId="711C7557" w:rsidR="001D4587" w:rsidRPr="00C36168" w:rsidRDefault="006F2FDA" w:rsidP="00B7051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Position = first three </w:t>
      </w:r>
      <w:proofErr w:type="spellStart"/>
      <w:r w:rsidRPr="00C36168">
        <w:rPr>
          <w:rFonts w:asciiTheme="minorHAnsi" w:hAnsiTheme="minorHAnsi"/>
        </w:rPr>
        <w:t>exonic</w:t>
      </w:r>
      <w:proofErr w:type="spellEnd"/>
      <w:r w:rsidRPr="00C36168">
        <w:rPr>
          <w:rFonts w:asciiTheme="minorHAnsi" w:hAnsiTheme="minorHAnsi"/>
        </w:rPr>
        <w:t xml:space="preserve"> </w:t>
      </w:r>
      <w:proofErr w:type="spellStart"/>
      <w:r w:rsidRPr="00C36168">
        <w:rPr>
          <w:rFonts w:asciiTheme="minorHAnsi" w:hAnsiTheme="minorHAnsi"/>
        </w:rPr>
        <w:t>bp</w:t>
      </w:r>
      <w:proofErr w:type="spellEnd"/>
      <w:r w:rsidRPr="00C36168">
        <w:rPr>
          <w:rFonts w:asciiTheme="minorHAnsi" w:hAnsiTheme="minorHAnsi"/>
        </w:rPr>
        <w:t xml:space="preserve"> of donor, first </w:t>
      </w:r>
      <w:proofErr w:type="spellStart"/>
      <w:r w:rsidRPr="00C36168">
        <w:rPr>
          <w:rFonts w:asciiTheme="minorHAnsi" w:hAnsiTheme="minorHAnsi"/>
        </w:rPr>
        <w:t>exonic</w:t>
      </w:r>
      <w:proofErr w:type="spellEnd"/>
      <w:r w:rsidRPr="00C36168">
        <w:rPr>
          <w:rFonts w:asciiTheme="minorHAnsi" w:hAnsiTheme="minorHAnsi"/>
        </w:rPr>
        <w:t xml:space="preserve"> </w:t>
      </w:r>
      <w:proofErr w:type="spellStart"/>
      <w:r w:rsidRPr="00C36168">
        <w:rPr>
          <w:rFonts w:asciiTheme="minorHAnsi" w:hAnsiTheme="minorHAnsi"/>
        </w:rPr>
        <w:t>bp</w:t>
      </w:r>
      <w:proofErr w:type="spellEnd"/>
      <w:r w:rsidRPr="00C36168">
        <w:rPr>
          <w:rFonts w:asciiTheme="minorHAnsi" w:hAnsiTheme="minorHAnsi"/>
        </w:rPr>
        <w:t xml:space="preserve"> of acceptor: </w:t>
      </w:r>
      <w:r w:rsidRPr="00C36168">
        <w:rPr>
          <w:rFonts w:asciiTheme="minorHAnsi" w:hAnsiTheme="minorHAnsi"/>
          <w:color w:val="FF0000"/>
        </w:rPr>
        <w:t>PP3 (+0.5)</w:t>
      </w:r>
    </w:p>
    <w:p w14:paraId="437FAADB" w14:textId="77777777" w:rsidR="007C43CB" w:rsidRPr="00C36168" w:rsidRDefault="007C43CB" w:rsidP="00B7051C">
      <w:pPr>
        <w:rPr>
          <w:rFonts w:asciiTheme="minorHAnsi" w:hAnsiTheme="minorHAnsi"/>
          <w:color w:val="FF0000"/>
        </w:rPr>
      </w:pPr>
    </w:p>
    <w:p w14:paraId="0738EB0A" w14:textId="268E7DDF" w:rsidR="00F41547" w:rsidRPr="00C36168" w:rsidRDefault="00EF49A1" w:rsidP="00B7051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SIFT, </w:t>
      </w:r>
      <w:r w:rsidR="004E6FE1" w:rsidRPr="00C36168">
        <w:rPr>
          <w:rFonts w:asciiTheme="minorHAnsi" w:hAnsiTheme="minorHAnsi"/>
        </w:rPr>
        <w:t>PolyPhen2</w:t>
      </w:r>
      <w:r w:rsidRPr="00C36168">
        <w:rPr>
          <w:rFonts w:asciiTheme="minorHAnsi" w:hAnsiTheme="minorHAnsi"/>
        </w:rPr>
        <w:t xml:space="preserve">, </w:t>
      </w:r>
      <w:proofErr w:type="spellStart"/>
      <w:r w:rsidRPr="00C36168">
        <w:rPr>
          <w:rFonts w:asciiTheme="minorHAnsi" w:hAnsiTheme="minorHAnsi"/>
        </w:rPr>
        <w:t>MutationTaster</w:t>
      </w:r>
      <w:proofErr w:type="spellEnd"/>
      <w:r w:rsidR="007C43CB" w:rsidRPr="00C36168">
        <w:rPr>
          <w:rFonts w:asciiTheme="minorHAnsi" w:hAnsiTheme="minorHAnsi"/>
        </w:rPr>
        <w:t xml:space="preserve"> = deleterious </w:t>
      </w:r>
    </w:p>
    <w:p w14:paraId="1E236225" w14:textId="50E6998F" w:rsidR="00C7337F" w:rsidRPr="00C36168" w:rsidRDefault="007C43CB" w:rsidP="00C7337F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AA absolutely conserved</w:t>
      </w:r>
    </w:p>
    <w:p w14:paraId="55137369" w14:textId="669CB15D" w:rsidR="007C43CB" w:rsidRPr="00C36168" w:rsidRDefault="007C43CB" w:rsidP="00C7337F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>:</w:t>
      </w:r>
      <w:r w:rsidRPr="00C36168">
        <w:rPr>
          <w:rFonts w:asciiTheme="minorHAnsi" w:hAnsiTheme="minorHAnsi"/>
          <w:color w:val="FF0000"/>
        </w:rPr>
        <w:t xml:space="preserve"> PP3 (+0.5)</w:t>
      </w:r>
    </w:p>
    <w:p w14:paraId="244D229D" w14:textId="77777777" w:rsidR="007C43CB" w:rsidRPr="00C36168" w:rsidRDefault="007C43CB" w:rsidP="00C7337F">
      <w:pPr>
        <w:rPr>
          <w:rFonts w:asciiTheme="minorHAnsi" w:hAnsiTheme="minorHAnsi"/>
          <w:color w:val="FF0000"/>
        </w:rPr>
      </w:pPr>
    </w:p>
    <w:p w14:paraId="07D73675" w14:textId="4C7CD30A" w:rsidR="007C43CB" w:rsidRPr="00C36168" w:rsidRDefault="007C43CB" w:rsidP="007C43CB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SIFT, PolyPhen2, </w:t>
      </w:r>
      <w:proofErr w:type="spellStart"/>
      <w:r w:rsidRPr="00C36168">
        <w:rPr>
          <w:rFonts w:asciiTheme="minorHAnsi" w:hAnsiTheme="minorHAnsi"/>
        </w:rPr>
        <w:t>MutationTaster</w:t>
      </w:r>
      <w:proofErr w:type="spellEnd"/>
      <w:r w:rsidRPr="00C36168">
        <w:rPr>
          <w:rFonts w:asciiTheme="minorHAnsi" w:hAnsiTheme="minorHAnsi"/>
        </w:rPr>
        <w:t xml:space="preserve"> = </w:t>
      </w:r>
      <w:r w:rsidR="00F37A88" w:rsidRPr="00C36168">
        <w:rPr>
          <w:rFonts w:asciiTheme="minorHAnsi" w:hAnsiTheme="minorHAnsi"/>
        </w:rPr>
        <w:t>tolerated</w:t>
      </w:r>
      <w:r w:rsidR="00D76161" w:rsidRPr="00C36168">
        <w:rPr>
          <w:rFonts w:asciiTheme="minorHAnsi" w:hAnsiTheme="minorHAnsi"/>
        </w:rPr>
        <w:t>:</w:t>
      </w:r>
      <w:r w:rsidR="00D76161" w:rsidRPr="00C36168">
        <w:rPr>
          <w:rFonts w:asciiTheme="minorHAnsi" w:hAnsiTheme="minorHAnsi"/>
          <w:color w:val="FF0000"/>
        </w:rPr>
        <w:t xml:space="preserve"> </w:t>
      </w:r>
      <w:r w:rsidR="00D76161" w:rsidRPr="00C36168">
        <w:rPr>
          <w:rFonts w:asciiTheme="minorHAnsi" w:hAnsiTheme="minorHAnsi"/>
          <w:color w:val="00B050"/>
        </w:rPr>
        <w:t>BP4 (-0.5)</w:t>
      </w:r>
    </w:p>
    <w:p w14:paraId="4898EEE8" w14:textId="72208EEA" w:rsidR="007C43CB" w:rsidRPr="00C36168" w:rsidRDefault="007C43CB" w:rsidP="007C43CB">
      <w:pPr>
        <w:rPr>
          <w:rFonts w:asciiTheme="minorHAnsi" w:hAnsiTheme="minorHAnsi"/>
          <w:color w:val="92D050"/>
        </w:rPr>
      </w:pPr>
      <w:r w:rsidRPr="00C36168">
        <w:rPr>
          <w:rFonts w:asciiTheme="minorHAnsi" w:hAnsiTheme="minorHAnsi"/>
        </w:rPr>
        <w:t xml:space="preserve">AA </w:t>
      </w:r>
      <w:r w:rsidR="00D76161" w:rsidRPr="00C36168">
        <w:rPr>
          <w:rFonts w:asciiTheme="minorHAnsi" w:hAnsiTheme="minorHAnsi"/>
        </w:rPr>
        <w:t>is reference in &gt;</w:t>
      </w:r>
      <w:r w:rsidR="00F37A88" w:rsidRPr="00C36168">
        <w:rPr>
          <w:rFonts w:asciiTheme="minorHAnsi" w:hAnsiTheme="minorHAnsi"/>
        </w:rPr>
        <w:t xml:space="preserve">= </w:t>
      </w:r>
      <w:r w:rsidR="00D76161" w:rsidRPr="00C36168">
        <w:rPr>
          <w:rFonts w:asciiTheme="minorHAnsi" w:hAnsiTheme="minorHAnsi"/>
        </w:rPr>
        <w:t>3 mammals</w:t>
      </w:r>
      <w:r w:rsidRPr="00C36168">
        <w:rPr>
          <w:rFonts w:asciiTheme="minorHAnsi" w:hAnsiTheme="minorHAnsi"/>
        </w:rPr>
        <w:t>:</w:t>
      </w:r>
      <w:r w:rsidRPr="00C36168">
        <w:rPr>
          <w:rFonts w:asciiTheme="minorHAnsi" w:hAnsiTheme="minorHAnsi"/>
          <w:color w:val="FF0000"/>
        </w:rPr>
        <w:t xml:space="preserve"> </w:t>
      </w:r>
      <w:r w:rsidRPr="00C36168">
        <w:rPr>
          <w:rFonts w:asciiTheme="minorHAnsi" w:hAnsiTheme="minorHAnsi"/>
          <w:color w:val="00B050"/>
        </w:rPr>
        <w:t>BP4 (-0.5)</w:t>
      </w:r>
    </w:p>
    <w:p w14:paraId="6EF77E50" w14:textId="77777777" w:rsidR="00206EAB" w:rsidRPr="00C36168" w:rsidRDefault="00206EAB" w:rsidP="007C43CB">
      <w:pPr>
        <w:rPr>
          <w:rFonts w:asciiTheme="minorHAnsi" w:hAnsiTheme="minorHAnsi"/>
          <w:color w:val="92D050"/>
        </w:rPr>
      </w:pPr>
    </w:p>
    <w:p w14:paraId="27B5BDDF" w14:textId="2A09B7E8" w:rsidR="00206EAB" w:rsidRPr="00C36168" w:rsidRDefault="00D8458F" w:rsidP="007C43CB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Same amino acid substitution as pathogenic variant: </w:t>
      </w:r>
      <w:r w:rsidRPr="00C36168">
        <w:rPr>
          <w:rFonts w:asciiTheme="minorHAnsi" w:hAnsiTheme="minorHAnsi"/>
          <w:color w:val="FF0000"/>
        </w:rPr>
        <w:t>PS1 (+2)</w:t>
      </w:r>
    </w:p>
    <w:p w14:paraId="51E102CA" w14:textId="30C2AB8C" w:rsidR="00D8458F" w:rsidRPr="00C36168" w:rsidRDefault="0059243A" w:rsidP="007C43CB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Same amino acid affected </w:t>
      </w:r>
      <w:r w:rsidR="00712FF1" w:rsidRPr="00C36168">
        <w:rPr>
          <w:rFonts w:asciiTheme="minorHAnsi" w:hAnsiTheme="minorHAnsi"/>
        </w:rPr>
        <w:t>as pathogenic variant but different substitution:</w:t>
      </w:r>
      <w:r w:rsidR="00712FF1" w:rsidRPr="00C36168">
        <w:rPr>
          <w:rFonts w:asciiTheme="minorHAnsi" w:hAnsiTheme="minorHAnsi"/>
          <w:color w:val="FF0000"/>
        </w:rPr>
        <w:t xml:space="preserve"> PM5 (+0.5)</w:t>
      </w:r>
    </w:p>
    <w:p w14:paraId="373BE2FE" w14:textId="77777777" w:rsidR="00712FF1" w:rsidRPr="00C36168" w:rsidRDefault="00712FF1" w:rsidP="007C43CB">
      <w:pPr>
        <w:rPr>
          <w:rFonts w:asciiTheme="minorHAnsi" w:hAnsiTheme="minorHAnsi"/>
        </w:rPr>
      </w:pPr>
    </w:p>
    <w:p w14:paraId="42657ADE" w14:textId="4A27621A" w:rsidR="00DA1060" w:rsidRPr="00C36168" w:rsidRDefault="00DA1060" w:rsidP="007C43CB">
      <w:pPr>
        <w:rPr>
          <w:rFonts w:asciiTheme="minorHAnsi" w:hAnsiTheme="minorHAnsi"/>
          <w:color w:val="7030A0"/>
        </w:rPr>
      </w:pPr>
      <w:proofErr w:type="spellStart"/>
      <w:r w:rsidRPr="00C36168">
        <w:rPr>
          <w:rFonts w:asciiTheme="minorHAnsi" w:hAnsiTheme="minorHAnsi"/>
          <w:color w:val="7030A0"/>
        </w:rPr>
        <w:t>Funda</w:t>
      </w:r>
      <w:proofErr w:type="spellEnd"/>
      <w:r w:rsidRPr="00C36168">
        <w:rPr>
          <w:rFonts w:asciiTheme="minorHAnsi" w:hAnsiTheme="minorHAnsi"/>
          <w:color w:val="7030A0"/>
        </w:rPr>
        <w:t xml:space="preserve"> lacks details for these three</w:t>
      </w:r>
    </w:p>
    <w:p w14:paraId="6AEBA580" w14:textId="6D391848" w:rsidR="00DA1060" w:rsidRPr="00C36168" w:rsidRDefault="00170C69" w:rsidP="00C7337F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Variant is </w:t>
      </w:r>
      <w:r w:rsidR="00190E77" w:rsidRPr="00C36168">
        <w:rPr>
          <w:rFonts w:asciiTheme="minorHAnsi" w:hAnsiTheme="minorHAnsi"/>
        </w:rPr>
        <w:t xml:space="preserve">in mutational hotspot or well-established functional domain lacking benign variants: </w:t>
      </w:r>
      <w:r w:rsidR="00190E77" w:rsidRPr="00C36168">
        <w:rPr>
          <w:rFonts w:asciiTheme="minorHAnsi" w:hAnsiTheme="minorHAnsi"/>
          <w:color w:val="FF0000"/>
        </w:rPr>
        <w:t>PM1 (+1)</w:t>
      </w:r>
    </w:p>
    <w:p w14:paraId="073988EC" w14:textId="631159E6" w:rsidR="005D723B" w:rsidRPr="00C36168" w:rsidRDefault="005D723B" w:rsidP="00C7337F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Missense variant in a gene with low rate of benign missense variation and missense pathogenic variants are common</w:t>
      </w:r>
      <w:r w:rsidR="00DA1060" w:rsidRPr="00C36168">
        <w:rPr>
          <w:rFonts w:asciiTheme="minorHAnsi" w:hAnsiTheme="minorHAnsi"/>
        </w:rPr>
        <w:t xml:space="preserve"> (“Check gene-specific variant spectrum”)</w:t>
      </w: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PP2 (+0.5)</w:t>
      </w:r>
    </w:p>
    <w:p w14:paraId="26E8B96F" w14:textId="44181508" w:rsidR="005D723B" w:rsidRPr="00C36168" w:rsidRDefault="005D723B" w:rsidP="00C7337F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Missense variant in a gene in which only truncating variants are known to cause disease</w:t>
      </w:r>
      <w:r w:rsidR="00DA1060" w:rsidRPr="00C36168">
        <w:rPr>
          <w:rFonts w:asciiTheme="minorHAnsi" w:hAnsiTheme="minorHAnsi"/>
        </w:rPr>
        <w:t xml:space="preserve"> (“Check gene-specific variant spectrum”)</w:t>
      </w: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00B050"/>
        </w:rPr>
        <w:t>BP1 (-0.5)</w:t>
      </w:r>
    </w:p>
    <w:p w14:paraId="13CA5B0B" w14:textId="77777777" w:rsidR="007C43CB" w:rsidRPr="00C36168" w:rsidRDefault="007C43CB" w:rsidP="00C7337F">
      <w:pPr>
        <w:rPr>
          <w:rFonts w:asciiTheme="minorHAnsi" w:hAnsiTheme="minorHAnsi"/>
        </w:rPr>
      </w:pPr>
    </w:p>
    <w:p w14:paraId="1AE13E34" w14:textId="22387162" w:rsidR="00A11260" w:rsidRPr="00C36168" w:rsidRDefault="00A11260" w:rsidP="00C7337F">
      <w:pPr>
        <w:rPr>
          <w:rFonts w:asciiTheme="minorHAnsi" w:hAnsiTheme="minorHAnsi"/>
          <w:color w:val="7030A0"/>
        </w:rPr>
      </w:pPr>
      <w:r w:rsidRPr="00C36168">
        <w:rPr>
          <w:rFonts w:asciiTheme="minorHAnsi" w:hAnsiTheme="minorHAnsi"/>
        </w:rPr>
        <w:t>SOP:</w:t>
      </w:r>
      <w:r w:rsidR="00766597" w:rsidRPr="00C36168">
        <w:rPr>
          <w:rFonts w:asciiTheme="minorHAnsi" w:hAnsiTheme="minorHAnsi"/>
        </w:rPr>
        <w:t xml:space="preserve">  </w:t>
      </w:r>
      <w:r w:rsidR="00766597" w:rsidRPr="00C36168">
        <w:rPr>
          <w:rFonts w:asciiTheme="minorHAnsi" w:hAnsiTheme="minorHAnsi"/>
          <w:color w:val="7030A0"/>
        </w:rPr>
        <w:t>fairly vague as far as ACMG</w:t>
      </w:r>
    </w:p>
    <w:p w14:paraId="22BE3002" w14:textId="77777777" w:rsidR="00445D75" w:rsidRPr="00C36168" w:rsidRDefault="00445D75" w:rsidP="00C7337F">
      <w:pPr>
        <w:rPr>
          <w:rFonts w:asciiTheme="minorHAnsi" w:hAnsiTheme="minorHAnsi"/>
        </w:rPr>
      </w:pPr>
    </w:p>
    <w:p w14:paraId="58E0CF46" w14:textId="6005BFFC" w:rsidR="004B2E46" w:rsidRPr="00C36168" w:rsidRDefault="004B2E46" w:rsidP="00C7337F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ExAC</w:t>
      </w:r>
      <w:proofErr w:type="spellEnd"/>
      <w:r w:rsidRPr="00C36168">
        <w:rPr>
          <w:rFonts w:asciiTheme="minorHAnsi" w:hAnsiTheme="minorHAnsi"/>
        </w:rPr>
        <w:t xml:space="preserve"> missense constraint = significantly constrained: </w:t>
      </w:r>
      <w:r w:rsidRPr="00C36168">
        <w:rPr>
          <w:rFonts w:asciiTheme="minorHAnsi" w:hAnsiTheme="minorHAnsi"/>
          <w:color w:val="FF0000"/>
        </w:rPr>
        <w:t>PP2</w:t>
      </w:r>
    </w:p>
    <w:p w14:paraId="7301FA0E" w14:textId="2E2B9430" w:rsidR="00BB24CD" w:rsidRPr="00C36168" w:rsidRDefault="004B2E46" w:rsidP="00C7337F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&gt;= 3 pathogenic missense variants within 5 amino acids: </w:t>
      </w:r>
      <w:r w:rsidRPr="00C36168">
        <w:rPr>
          <w:rFonts w:asciiTheme="minorHAnsi" w:hAnsiTheme="minorHAnsi"/>
          <w:color w:val="FF0000"/>
        </w:rPr>
        <w:t>PM1</w:t>
      </w:r>
    </w:p>
    <w:p w14:paraId="4E1C1899" w14:textId="77777777" w:rsidR="00A11260" w:rsidRPr="00C36168" w:rsidRDefault="00A11260" w:rsidP="00C7337F">
      <w:pPr>
        <w:rPr>
          <w:rFonts w:asciiTheme="minorHAnsi" w:hAnsiTheme="minorHAnsi"/>
        </w:rPr>
      </w:pPr>
    </w:p>
    <w:p w14:paraId="4E78E714" w14:textId="77777777" w:rsidR="00C7337F" w:rsidRPr="00C36168" w:rsidRDefault="00C7337F" w:rsidP="00C7337F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Zach:</w:t>
      </w:r>
    </w:p>
    <w:p w14:paraId="31A08AD4" w14:textId="08C33167" w:rsidR="008429C2" w:rsidRPr="00C36168" w:rsidRDefault="008429C2" w:rsidP="008429C2">
      <w:pPr>
        <w:rPr>
          <w:rFonts w:asciiTheme="minorHAnsi" w:eastAsia="Times New Roman" w:hAnsiTheme="minorHAnsi"/>
          <w:color w:val="7030A0"/>
        </w:rPr>
      </w:pPr>
      <w:r>
        <w:rPr>
          <w:rFonts w:asciiTheme="minorHAnsi" w:hAnsiTheme="minorHAnsi"/>
          <w:i/>
          <w:color w:val="7030A0"/>
        </w:rPr>
        <w:t xml:space="preserve">ACMG paper: </w:t>
      </w:r>
      <w:r w:rsidRPr="00C36168">
        <w:rPr>
          <w:rFonts w:asciiTheme="minorHAnsi" w:hAnsiTheme="minorHAnsi"/>
          <w:i/>
          <w:color w:val="7030A0"/>
        </w:rPr>
        <w:t>“</w:t>
      </w:r>
      <w:r w:rsidRPr="00C36168">
        <w:rPr>
          <w:rFonts w:asciiTheme="minorHAnsi" w:eastAsia="Times New Roman" w:hAnsiTheme="minorHAnsi"/>
          <w:i/>
          <w:color w:val="7030A0"/>
        </w:rPr>
        <w:t xml:space="preserve">The variant amino acid change being present in multiple nonhuman mammalian species in an otherwise well-conserved region, suggesting the amino acid change would not compromise function, </w:t>
      </w:r>
      <w:r w:rsidRPr="00C36168">
        <w:rPr>
          <w:rFonts w:asciiTheme="minorHAnsi" w:eastAsia="Times New Roman" w:hAnsiTheme="minorHAnsi"/>
          <w:b/>
          <w:i/>
          <w:color w:val="7030A0"/>
        </w:rPr>
        <w:t>can be considered strong evidence for a benign interpretation</w:t>
      </w:r>
      <w:r w:rsidRPr="00C36168">
        <w:rPr>
          <w:rFonts w:asciiTheme="minorHAnsi" w:eastAsia="Times New Roman" w:hAnsiTheme="minorHAnsi"/>
          <w:i/>
          <w:color w:val="7030A0"/>
        </w:rPr>
        <w:t xml:space="preserve">” </w:t>
      </w:r>
      <w:r w:rsidRPr="00C36168">
        <w:rPr>
          <w:rFonts w:asciiTheme="minorHAnsi" w:eastAsia="Times New Roman" w:hAnsiTheme="minorHAnsi"/>
          <w:color w:val="7030A0"/>
        </w:rPr>
        <w:t>clear example where a manual override to benign is recommended which doesn’t necessarily fit into guideline scoring</w:t>
      </w:r>
    </w:p>
    <w:p w14:paraId="0362D98E" w14:textId="76FAA61A" w:rsidR="00656995" w:rsidRPr="008429C2" w:rsidRDefault="00656995" w:rsidP="00656995">
      <w:pPr>
        <w:rPr>
          <w:rFonts w:asciiTheme="minorHAnsi" w:hAnsiTheme="minorHAnsi"/>
          <w:color w:val="7030A0"/>
        </w:rPr>
      </w:pPr>
      <w:r w:rsidRPr="00C36168">
        <w:rPr>
          <w:rFonts w:asciiTheme="minorHAnsi" w:hAnsiTheme="minorHAnsi"/>
          <w:color w:val="7030A0"/>
        </w:rPr>
        <w:t xml:space="preserve">PP3 BP4 </w:t>
      </w:r>
      <w:r w:rsidRPr="00C36168">
        <w:rPr>
          <w:rFonts w:asciiTheme="minorHAnsi" w:hAnsiTheme="minorHAnsi"/>
          <w:i/>
          <w:color w:val="7030A0"/>
        </w:rPr>
        <w:t xml:space="preserve">“Ex: missense/splicing/conservation </w:t>
      </w:r>
      <w:proofErr w:type="spellStart"/>
      <w:r w:rsidRPr="00C36168">
        <w:rPr>
          <w:rFonts w:asciiTheme="minorHAnsi" w:hAnsiTheme="minorHAnsi"/>
          <w:i/>
          <w:color w:val="7030A0"/>
        </w:rPr>
        <w:t>preds</w:t>
      </w:r>
      <w:proofErr w:type="spellEnd"/>
      <w:r w:rsidRPr="00C36168">
        <w:rPr>
          <w:rFonts w:asciiTheme="minorHAnsi" w:hAnsiTheme="minorHAnsi"/>
          <w:i/>
          <w:color w:val="7030A0"/>
        </w:rPr>
        <w:t xml:space="preserve"> must be 100% concordant”</w:t>
      </w:r>
    </w:p>
    <w:p w14:paraId="0240CC65" w14:textId="2ED61F5D" w:rsidR="00656995" w:rsidRPr="00C36168" w:rsidRDefault="00656995" w:rsidP="00656995">
      <w:pPr>
        <w:rPr>
          <w:rFonts w:asciiTheme="minorHAnsi" w:hAnsiTheme="minorHAnsi"/>
          <w:color w:val="7030A0"/>
        </w:rPr>
      </w:pPr>
      <w:r w:rsidRPr="00C36168">
        <w:rPr>
          <w:rFonts w:asciiTheme="minorHAnsi" w:hAnsiTheme="minorHAnsi"/>
          <w:color w:val="7030A0"/>
        </w:rPr>
        <w:t xml:space="preserve">PM5 </w:t>
      </w:r>
      <w:r w:rsidR="008429C2">
        <w:rPr>
          <w:rFonts w:asciiTheme="minorHAnsi" w:hAnsiTheme="minorHAnsi"/>
          <w:color w:val="7030A0"/>
        </w:rPr>
        <w:t>[</w:t>
      </w:r>
      <w:r w:rsidR="004B6446" w:rsidRPr="00C36168">
        <w:rPr>
          <w:rFonts w:asciiTheme="minorHAnsi" w:hAnsiTheme="minorHAnsi"/>
          <w:color w:val="7030A0"/>
        </w:rPr>
        <w:t xml:space="preserve">missense where </w:t>
      </w:r>
      <w:r w:rsidRPr="00C36168">
        <w:rPr>
          <w:rFonts w:asciiTheme="minorHAnsi" w:hAnsiTheme="minorHAnsi"/>
          <w:color w:val="7030A0"/>
        </w:rPr>
        <w:t xml:space="preserve">same AA affected </w:t>
      </w:r>
      <w:r w:rsidR="004B6446" w:rsidRPr="00C36168">
        <w:rPr>
          <w:rFonts w:asciiTheme="minorHAnsi" w:hAnsiTheme="minorHAnsi"/>
          <w:color w:val="7030A0"/>
        </w:rPr>
        <w:t xml:space="preserve">as </w:t>
      </w:r>
      <w:proofErr w:type="spellStart"/>
      <w:r w:rsidR="004B6446" w:rsidRPr="00C36168">
        <w:rPr>
          <w:rFonts w:asciiTheme="minorHAnsi" w:hAnsiTheme="minorHAnsi"/>
          <w:color w:val="7030A0"/>
        </w:rPr>
        <w:t>patho</w:t>
      </w:r>
      <w:proofErr w:type="spellEnd"/>
      <w:r w:rsidR="008429C2">
        <w:rPr>
          <w:rFonts w:asciiTheme="minorHAnsi" w:hAnsiTheme="minorHAnsi"/>
          <w:color w:val="7030A0"/>
        </w:rPr>
        <w:t>]</w:t>
      </w:r>
    </w:p>
    <w:p w14:paraId="63A669D1" w14:textId="65AC565A" w:rsidR="004B6446" w:rsidRPr="00C36168" w:rsidRDefault="004B6446" w:rsidP="00656995">
      <w:pPr>
        <w:rPr>
          <w:rFonts w:asciiTheme="minorHAnsi" w:hAnsiTheme="minorHAnsi"/>
          <w:color w:val="7030A0"/>
        </w:rPr>
      </w:pPr>
      <w:r w:rsidRPr="00C36168">
        <w:rPr>
          <w:rFonts w:asciiTheme="minorHAnsi" w:hAnsiTheme="minorHAnsi"/>
          <w:color w:val="7030A0"/>
        </w:rPr>
        <w:t xml:space="preserve">PS1 </w:t>
      </w:r>
      <w:r w:rsidR="008429C2">
        <w:rPr>
          <w:rFonts w:asciiTheme="minorHAnsi" w:hAnsiTheme="minorHAnsi"/>
          <w:color w:val="7030A0"/>
        </w:rPr>
        <w:t>[</w:t>
      </w:r>
      <w:r w:rsidRPr="00C36168">
        <w:rPr>
          <w:rFonts w:asciiTheme="minorHAnsi" w:hAnsiTheme="minorHAnsi"/>
          <w:color w:val="7030A0"/>
        </w:rPr>
        <w:t xml:space="preserve">same </w:t>
      </w:r>
      <w:r w:rsidR="003B77DB" w:rsidRPr="00C36168">
        <w:rPr>
          <w:rFonts w:asciiTheme="minorHAnsi" w:hAnsiTheme="minorHAnsi"/>
          <w:color w:val="7030A0"/>
        </w:rPr>
        <w:t>(</w:t>
      </w:r>
      <w:r w:rsidR="00B712BE" w:rsidRPr="00C36168">
        <w:rPr>
          <w:rFonts w:asciiTheme="minorHAnsi" w:hAnsiTheme="minorHAnsi"/>
          <w:color w:val="7030A0"/>
        </w:rPr>
        <w:t xml:space="preserve">ex: </w:t>
      </w:r>
      <w:r w:rsidR="003B77DB" w:rsidRPr="00C36168">
        <w:rPr>
          <w:rFonts w:asciiTheme="minorHAnsi" w:hAnsiTheme="minorHAnsi"/>
          <w:color w:val="7030A0"/>
        </w:rPr>
        <w:t xml:space="preserve">missense) </w:t>
      </w:r>
      <w:r w:rsidRPr="00C36168">
        <w:rPr>
          <w:rFonts w:asciiTheme="minorHAnsi" w:hAnsiTheme="minorHAnsi"/>
          <w:color w:val="7030A0"/>
        </w:rPr>
        <w:t xml:space="preserve">AA sub as </w:t>
      </w:r>
      <w:proofErr w:type="spellStart"/>
      <w:r w:rsidRPr="00C36168">
        <w:rPr>
          <w:rFonts w:asciiTheme="minorHAnsi" w:hAnsiTheme="minorHAnsi"/>
          <w:color w:val="7030A0"/>
        </w:rPr>
        <w:t>patho</w:t>
      </w:r>
      <w:proofErr w:type="spellEnd"/>
      <w:r w:rsidR="008429C2">
        <w:rPr>
          <w:rFonts w:asciiTheme="minorHAnsi" w:hAnsiTheme="minorHAnsi"/>
          <w:color w:val="7030A0"/>
        </w:rPr>
        <w:t>]</w:t>
      </w:r>
    </w:p>
    <w:p w14:paraId="7491B20A" w14:textId="77777777" w:rsidR="00C723DA" w:rsidRPr="00C36168" w:rsidRDefault="00C723DA" w:rsidP="00C723DA">
      <w:pPr>
        <w:rPr>
          <w:rFonts w:asciiTheme="minorHAnsi" w:hAnsiTheme="minorHAnsi"/>
        </w:rPr>
      </w:pPr>
    </w:p>
    <w:p w14:paraId="2B632C09" w14:textId="7BF0C0A0" w:rsidR="006831EE" w:rsidRDefault="00C723DA" w:rsidP="00C7337F">
      <w:pPr>
        <w:rPr>
          <w:rFonts w:asciiTheme="minorHAnsi" w:hAnsiTheme="minorHAnsi"/>
          <w:color w:val="FF0000"/>
        </w:rPr>
      </w:pPr>
      <w:proofErr w:type="spellStart"/>
      <w:r w:rsidRPr="00C36168">
        <w:rPr>
          <w:rFonts w:asciiTheme="minorHAnsi" w:hAnsiTheme="minorHAnsi"/>
        </w:rPr>
        <w:t>dbscSNV</w:t>
      </w:r>
      <w:proofErr w:type="spellEnd"/>
      <w:r w:rsidRPr="00C36168">
        <w:rPr>
          <w:rFonts w:asciiTheme="minorHAnsi" w:hAnsiTheme="minorHAnsi"/>
        </w:rPr>
        <w:t xml:space="preserve"> </w:t>
      </w:r>
      <w:proofErr w:type="spellStart"/>
      <w:r w:rsidRPr="00C36168">
        <w:rPr>
          <w:rFonts w:asciiTheme="minorHAnsi" w:hAnsiTheme="minorHAnsi"/>
        </w:rPr>
        <w:t>ada_score</w:t>
      </w:r>
      <w:proofErr w:type="spellEnd"/>
      <w:r w:rsidRPr="00C36168">
        <w:rPr>
          <w:rFonts w:asciiTheme="minorHAnsi" w:hAnsiTheme="minorHAnsi"/>
        </w:rPr>
        <w:t xml:space="preserve"> &gt; 0.97: </w:t>
      </w:r>
      <w:r w:rsidR="00B341F8" w:rsidRPr="00C36168">
        <w:rPr>
          <w:rFonts w:asciiTheme="minorHAnsi" w:hAnsiTheme="minorHAnsi"/>
          <w:color w:val="FF0000"/>
        </w:rPr>
        <w:t>PP3</w:t>
      </w:r>
    </w:p>
    <w:p w14:paraId="25F4774B" w14:textId="1283872B" w:rsidR="00564464" w:rsidRPr="00564464" w:rsidRDefault="00564464" w:rsidP="00C7337F">
      <w:pPr>
        <w:rPr>
          <w:rFonts w:asciiTheme="minorHAnsi" w:hAnsiTheme="minorHAnsi"/>
          <w:color w:val="7030A0"/>
        </w:rPr>
      </w:pPr>
      <w:r w:rsidRPr="004D75D9">
        <w:rPr>
          <w:rFonts w:asciiTheme="minorHAnsi" w:hAnsiTheme="minorHAnsi"/>
          <w:color w:val="7030A0"/>
        </w:rPr>
        <w:t xml:space="preserve">Use SIFT, PolyPhen2, </w:t>
      </w:r>
      <w:proofErr w:type="spellStart"/>
      <w:r w:rsidRPr="004D75D9">
        <w:rPr>
          <w:rFonts w:asciiTheme="minorHAnsi" w:hAnsiTheme="minorHAnsi"/>
          <w:color w:val="7030A0"/>
        </w:rPr>
        <w:t>MutationTaster</w:t>
      </w:r>
      <w:proofErr w:type="spellEnd"/>
      <w:r w:rsidRPr="004D75D9">
        <w:rPr>
          <w:rFonts w:asciiTheme="minorHAnsi" w:hAnsiTheme="minorHAnsi"/>
          <w:color w:val="7030A0"/>
        </w:rPr>
        <w:t xml:space="preserve"> for v1 </w:t>
      </w:r>
      <w:proofErr w:type="spellStart"/>
      <w:r w:rsidRPr="004D75D9">
        <w:rPr>
          <w:rFonts w:asciiTheme="minorHAnsi" w:hAnsiTheme="minorHAnsi"/>
          <w:color w:val="7030A0"/>
        </w:rPr>
        <w:t>preds</w:t>
      </w:r>
      <w:proofErr w:type="spellEnd"/>
      <w:r w:rsidRPr="004D75D9">
        <w:rPr>
          <w:rFonts w:asciiTheme="minorHAnsi" w:hAnsiTheme="minorHAnsi"/>
          <w:color w:val="7030A0"/>
        </w:rPr>
        <w:t>, after performance assessment recommend update.</w:t>
      </w:r>
    </w:p>
    <w:p w14:paraId="2BFB444F" w14:textId="4CDB1EA5" w:rsidR="00C723DA" w:rsidRPr="00C36168" w:rsidRDefault="00C723DA" w:rsidP="00C723DA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SIFT, PolyPhen2, </w:t>
      </w:r>
      <w:proofErr w:type="spellStart"/>
      <w:r w:rsidRPr="00C36168">
        <w:rPr>
          <w:rFonts w:asciiTheme="minorHAnsi" w:hAnsiTheme="minorHAnsi"/>
        </w:rPr>
        <w:t>MutationTaster</w:t>
      </w:r>
      <w:proofErr w:type="spellEnd"/>
      <w:r w:rsidRPr="00C36168">
        <w:rPr>
          <w:rFonts w:asciiTheme="minorHAnsi" w:hAnsiTheme="minorHAnsi"/>
        </w:rPr>
        <w:t xml:space="preserve"> = deleterious</w:t>
      </w:r>
      <w:r w:rsidR="00B341F8" w:rsidRPr="00C36168">
        <w:rPr>
          <w:rFonts w:asciiTheme="minorHAnsi" w:hAnsiTheme="minorHAnsi"/>
        </w:rPr>
        <w:t>:</w:t>
      </w:r>
      <w:r w:rsidR="00B341F8" w:rsidRPr="00C36168">
        <w:rPr>
          <w:rFonts w:asciiTheme="minorHAnsi" w:hAnsiTheme="minorHAnsi"/>
          <w:color w:val="FF0000"/>
        </w:rPr>
        <w:t xml:space="preserve"> PP3</w:t>
      </w:r>
      <w:r w:rsidRPr="00C36168">
        <w:rPr>
          <w:rFonts w:asciiTheme="minorHAnsi" w:hAnsiTheme="minorHAnsi"/>
        </w:rPr>
        <w:t xml:space="preserve"> </w:t>
      </w:r>
    </w:p>
    <w:p w14:paraId="683F98DA" w14:textId="5AE525D5" w:rsidR="004D75D9" w:rsidRDefault="00C723DA" w:rsidP="00C723DA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>AA absolutely conserved</w:t>
      </w:r>
      <w:r w:rsidR="00B341F8" w:rsidRPr="00C36168">
        <w:rPr>
          <w:rFonts w:asciiTheme="minorHAnsi" w:hAnsiTheme="minorHAnsi"/>
        </w:rPr>
        <w:t xml:space="preserve"> in mammals:</w:t>
      </w:r>
      <w:r w:rsidR="00B341F8" w:rsidRPr="00C36168">
        <w:rPr>
          <w:rFonts w:asciiTheme="minorHAnsi" w:hAnsiTheme="minorHAnsi"/>
          <w:color w:val="FF0000"/>
        </w:rPr>
        <w:t xml:space="preserve"> PP3</w:t>
      </w:r>
    </w:p>
    <w:p w14:paraId="1BD899CD" w14:textId="35C571CE" w:rsidR="00C723DA" w:rsidRPr="00C36168" w:rsidRDefault="004D75D9" w:rsidP="004D75D9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SIFT, PolyPhen2, </w:t>
      </w:r>
      <w:proofErr w:type="spellStart"/>
      <w:r w:rsidRPr="00C36168">
        <w:rPr>
          <w:rFonts w:asciiTheme="minorHAnsi" w:hAnsiTheme="minorHAnsi"/>
        </w:rPr>
        <w:t>MutationTaster</w:t>
      </w:r>
      <w:proofErr w:type="spellEnd"/>
      <w:r w:rsidR="00C723DA" w:rsidRPr="00C36168">
        <w:rPr>
          <w:rFonts w:asciiTheme="minorHAnsi" w:hAnsiTheme="minorHAnsi"/>
        </w:rPr>
        <w:t xml:space="preserve"> = tolerated:</w:t>
      </w:r>
      <w:r w:rsidR="00C723DA" w:rsidRPr="00C36168">
        <w:rPr>
          <w:rFonts w:asciiTheme="minorHAnsi" w:hAnsiTheme="minorHAnsi"/>
          <w:color w:val="FF0000"/>
        </w:rPr>
        <w:t xml:space="preserve"> </w:t>
      </w:r>
      <w:r w:rsidR="00C723DA" w:rsidRPr="00C36168">
        <w:rPr>
          <w:rFonts w:asciiTheme="minorHAnsi" w:hAnsiTheme="minorHAnsi"/>
          <w:color w:val="00B050"/>
        </w:rPr>
        <w:t xml:space="preserve">BP4 </w:t>
      </w:r>
    </w:p>
    <w:p w14:paraId="5F910A03" w14:textId="2CD56A6D" w:rsidR="00C723DA" w:rsidRPr="00C36168" w:rsidRDefault="00B341F8" w:rsidP="00C723DA">
      <w:pPr>
        <w:rPr>
          <w:rFonts w:asciiTheme="minorHAnsi" w:hAnsiTheme="minorHAnsi"/>
          <w:color w:val="92D050"/>
        </w:rPr>
      </w:pPr>
      <w:r w:rsidRPr="00C36168">
        <w:rPr>
          <w:rFonts w:asciiTheme="minorHAnsi" w:hAnsiTheme="minorHAnsi"/>
        </w:rPr>
        <w:t>Variant amino acid</w:t>
      </w:r>
      <w:r w:rsidR="00C723DA" w:rsidRPr="00C36168">
        <w:rPr>
          <w:rFonts w:asciiTheme="minorHAnsi" w:hAnsiTheme="minorHAnsi"/>
        </w:rPr>
        <w:t xml:space="preserve"> is reference in &gt;= 3 mammals:</w:t>
      </w:r>
      <w:r w:rsidR="00C723DA" w:rsidRPr="00C36168">
        <w:rPr>
          <w:rFonts w:asciiTheme="minorHAnsi" w:hAnsiTheme="minorHAnsi"/>
          <w:color w:val="FF0000"/>
        </w:rPr>
        <w:t xml:space="preserve"> </w:t>
      </w:r>
      <w:r w:rsidR="00C723DA" w:rsidRPr="00C36168">
        <w:rPr>
          <w:rFonts w:asciiTheme="minorHAnsi" w:hAnsiTheme="minorHAnsi"/>
          <w:color w:val="00B050"/>
        </w:rPr>
        <w:t>BP4</w:t>
      </w:r>
    </w:p>
    <w:p w14:paraId="5A3A0C4D" w14:textId="77777777" w:rsidR="00C723DA" w:rsidRPr="00C36168" w:rsidRDefault="00C723DA" w:rsidP="00C723DA">
      <w:pPr>
        <w:rPr>
          <w:rFonts w:asciiTheme="minorHAnsi" w:hAnsiTheme="minorHAnsi"/>
          <w:color w:val="92D050"/>
        </w:rPr>
      </w:pPr>
    </w:p>
    <w:p w14:paraId="7FF6BF6F" w14:textId="0C5C858B" w:rsidR="00C723DA" w:rsidRPr="00C36168" w:rsidRDefault="00C723DA" w:rsidP="00C723DA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Same amino acid substitution as pathogenic variant: </w:t>
      </w:r>
      <w:r w:rsidR="00CF45A7">
        <w:rPr>
          <w:rFonts w:asciiTheme="minorHAnsi" w:hAnsiTheme="minorHAnsi"/>
          <w:color w:val="FF0000"/>
        </w:rPr>
        <w:t>PS1</w:t>
      </w:r>
    </w:p>
    <w:p w14:paraId="381B00E2" w14:textId="0D14F400" w:rsidR="00C723DA" w:rsidRPr="00C36168" w:rsidRDefault="00C723DA" w:rsidP="00C723DA">
      <w:pPr>
        <w:rPr>
          <w:rFonts w:asciiTheme="minorHAnsi" w:hAnsiTheme="minorHAnsi"/>
          <w:color w:val="FF0000"/>
        </w:rPr>
      </w:pPr>
      <w:r w:rsidRPr="00AA1674">
        <w:rPr>
          <w:rFonts w:asciiTheme="minorHAnsi" w:hAnsiTheme="minorHAnsi"/>
        </w:rPr>
        <w:t xml:space="preserve">Same amino acid affected as pathogenic variant </w:t>
      </w:r>
      <w:r w:rsidR="00DD00D6" w:rsidRPr="00AA1674">
        <w:rPr>
          <w:rFonts w:asciiTheme="minorHAnsi" w:hAnsiTheme="minorHAnsi"/>
        </w:rPr>
        <w:t xml:space="preserve">and substitution is </w:t>
      </w:r>
      <w:r w:rsidR="00AA1674">
        <w:rPr>
          <w:rFonts w:asciiTheme="minorHAnsi" w:hAnsiTheme="minorHAnsi"/>
        </w:rPr>
        <w:t xml:space="preserve">similar or more </w:t>
      </w:r>
      <w:r w:rsidR="00DD00D6" w:rsidRPr="00AA1674">
        <w:rPr>
          <w:rFonts w:asciiTheme="minorHAnsi" w:hAnsiTheme="minorHAnsi"/>
        </w:rPr>
        <w:t>biochemically different</w:t>
      </w:r>
      <w:r w:rsidRPr="00AA1674">
        <w:rPr>
          <w:rFonts w:asciiTheme="minorHAnsi" w:hAnsiTheme="minorHAnsi"/>
        </w:rPr>
        <w:t>:</w:t>
      </w:r>
      <w:r w:rsidR="00CF45A7" w:rsidRPr="00AA1674">
        <w:rPr>
          <w:rFonts w:asciiTheme="minorHAnsi" w:hAnsiTheme="minorHAnsi"/>
          <w:color w:val="FF0000"/>
        </w:rPr>
        <w:t xml:space="preserve"> PM5</w:t>
      </w:r>
      <w:r w:rsidR="00DD00D6" w:rsidRPr="00AA1674">
        <w:rPr>
          <w:rFonts w:asciiTheme="minorHAnsi" w:hAnsiTheme="minorHAnsi"/>
          <w:color w:val="FF0000"/>
        </w:rPr>
        <w:t xml:space="preserve"> (need to </w:t>
      </w:r>
      <w:r w:rsidR="00AA1674">
        <w:rPr>
          <w:rFonts w:asciiTheme="minorHAnsi" w:hAnsiTheme="minorHAnsi"/>
          <w:color w:val="FF0000"/>
        </w:rPr>
        <w:t>decide</w:t>
      </w:r>
      <w:r w:rsidR="00DD00D6" w:rsidRPr="00AA1674">
        <w:rPr>
          <w:rFonts w:asciiTheme="minorHAnsi" w:hAnsiTheme="minorHAnsi"/>
          <w:color w:val="FF0000"/>
        </w:rPr>
        <w:t xml:space="preserve"> AA sub matrix and cutoffs [</w:t>
      </w:r>
      <w:proofErr w:type="spellStart"/>
      <w:r w:rsidR="00DD00D6" w:rsidRPr="00AA1674">
        <w:rPr>
          <w:rFonts w:asciiTheme="minorHAnsi" w:hAnsiTheme="minorHAnsi"/>
          <w:color w:val="FF0000"/>
        </w:rPr>
        <w:t>grantham</w:t>
      </w:r>
      <w:proofErr w:type="spellEnd"/>
      <w:r w:rsidR="00DD00D6" w:rsidRPr="00AA1674">
        <w:rPr>
          <w:rFonts w:asciiTheme="minorHAnsi" w:hAnsiTheme="minorHAnsi"/>
          <w:color w:val="FF0000"/>
        </w:rPr>
        <w:t>/</w:t>
      </w:r>
      <w:proofErr w:type="spellStart"/>
      <w:r w:rsidR="00DD00D6" w:rsidRPr="00AA1674">
        <w:rPr>
          <w:rFonts w:asciiTheme="minorHAnsi" w:hAnsiTheme="minorHAnsi"/>
          <w:color w:val="FF0000"/>
        </w:rPr>
        <w:t>blossum</w:t>
      </w:r>
      <w:proofErr w:type="spellEnd"/>
      <w:r w:rsidR="00DD00D6" w:rsidRPr="00AA1674">
        <w:rPr>
          <w:rFonts w:asciiTheme="minorHAnsi" w:hAnsiTheme="minorHAnsi"/>
          <w:color w:val="FF0000"/>
        </w:rPr>
        <w:t>])</w:t>
      </w:r>
    </w:p>
    <w:p w14:paraId="7EFDA5CE" w14:textId="77777777" w:rsidR="00C723DA" w:rsidRPr="00C36168" w:rsidRDefault="00C723DA" w:rsidP="00C723DA">
      <w:pPr>
        <w:rPr>
          <w:rFonts w:asciiTheme="minorHAnsi" w:hAnsiTheme="minorHAnsi"/>
        </w:rPr>
      </w:pPr>
    </w:p>
    <w:p w14:paraId="5611C1C4" w14:textId="77777777" w:rsidR="00D44199" w:rsidRDefault="00561E1F" w:rsidP="00561E1F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&gt;= 3 pathogenic missense variants within 5 amino acids</w:t>
      </w:r>
    </w:p>
    <w:p w14:paraId="6B7F7EB8" w14:textId="04E9AAA1" w:rsidR="00D44199" w:rsidRDefault="00D44199" w:rsidP="00561E1F">
      <w:pPr>
        <w:rPr>
          <w:rFonts w:asciiTheme="minorHAnsi" w:hAnsiTheme="minorHAnsi"/>
        </w:rPr>
      </w:pPr>
      <w:r>
        <w:rPr>
          <w:rFonts w:asciiTheme="minorHAnsi" w:hAnsiTheme="minorHAnsi"/>
        </w:rPr>
        <w:t>OR</w:t>
      </w:r>
    </w:p>
    <w:p w14:paraId="152D462B" w14:textId="5AAC8DDB" w:rsidR="00D44199" w:rsidRDefault="00D44199" w:rsidP="00561E1F">
      <w:pPr>
        <w:rPr>
          <w:rFonts w:asciiTheme="minorHAnsi" w:hAnsiTheme="minorHAnsi"/>
        </w:rPr>
      </w:pPr>
      <w:r w:rsidRPr="00AA1674">
        <w:rPr>
          <w:rFonts w:asciiTheme="minorHAnsi" w:hAnsiTheme="minorHAnsi"/>
        </w:rPr>
        <w:lastRenderedPageBreak/>
        <w:t>Present in manually determined hotspot functional domain from gene information table</w:t>
      </w:r>
      <w:r w:rsidR="00AA1674" w:rsidRPr="00AA1674">
        <w:rPr>
          <w:rFonts w:asciiTheme="minorHAnsi" w:hAnsiTheme="minorHAnsi"/>
        </w:rPr>
        <w:t xml:space="preserve"> (</w:t>
      </w:r>
      <w:proofErr w:type="spellStart"/>
      <w:r w:rsidR="00AA1674" w:rsidRPr="00AA1674">
        <w:rPr>
          <w:rFonts w:asciiTheme="minorHAnsi" w:hAnsiTheme="minorHAnsi"/>
        </w:rPr>
        <w:t>GlyXY</w:t>
      </w:r>
      <w:proofErr w:type="spellEnd"/>
      <w:r w:rsidR="00AA1674" w:rsidRPr="00AA1674">
        <w:rPr>
          <w:rFonts w:asciiTheme="minorHAnsi" w:hAnsiTheme="minorHAnsi"/>
        </w:rPr>
        <w:t xml:space="preserve"> motif, known disulfide bridge, phosphorylation site</w:t>
      </w:r>
      <w:proofErr w:type="gramStart"/>
      <w:r w:rsidR="00AA1674" w:rsidRPr="00AA1674">
        <w:rPr>
          <w:rFonts w:asciiTheme="minorHAnsi" w:hAnsiTheme="minorHAnsi"/>
        </w:rPr>
        <w:t>, .bed</w:t>
      </w:r>
      <w:proofErr w:type="gramEnd"/>
      <w:r w:rsidR="00AA1674" w:rsidRPr="00AA1674">
        <w:rPr>
          <w:rFonts w:asciiTheme="minorHAnsi" w:hAnsiTheme="minorHAnsi"/>
        </w:rPr>
        <w:t xml:space="preserve"> interval of critical residues)</w:t>
      </w:r>
      <w:r w:rsidR="002A10E0">
        <w:rPr>
          <w:rFonts w:asciiTheme="minorHAnsi" w:hAnsiTheme="minorHAnsi"/>
        </w:rPr>
        <w:t xml:space="preserve"> and no BEN or high AF variants are present</w:t>
      </w:r>
      <w:r w:rsidR="00692487">
        <w:rPr>
          <w:rFonts w:asciiTheme="minorHAnsi" w:hAnsiTheme="minorHAnsi"/>
        </w:rPr>
        <w:t xml:space="preserve"> with a AA sub matrix worse than the </w:t>
      </w:r>
    </w:p>
    <w:p w14:paraId="6AB14BFD" w14:textId="024350CD" w:rsidR="00561E1F" w:rsidRDefault="00561E1F" w:rsidP="00561E1F">
      <w:pPr>
        <w:rPr>
          <w:rFonts w:asciiTheme="minorHAnsi" w:hAnsiTheme="minorHAnsi"/>
          <w:color w:val="FF0000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PM1</w:t>
      </w:r>
    </w:p>
    <w:p w14:paraId="2EBD21D9" w14:textId="77777777" w:rsidR="00561E1F" w:rsidRPr="00C36168" w:rsidRDefault="00561E1F" w:rsidP="00561E1F">
      <w:pPr>
        <w:rPr>
          <w:rFonts w:asciiTheme="minorHAnsi" w:hAnsiTheme="minorHAnsi"/>
        </w:rPr>
      </w:pPr>
    </w:p>
    <w:p w14:paraId="13EEBCA9" w14:textId="3FCACE27" w:rsidR="00385EAB" w:rsidRPr="008429C2" w:rsidRDefault="00DF1A26" w:rsidP="00385EAB">
      <w:pPr>
        <w:rPr>
          <w:rFonts w:asciiTheme="minorHAnsi" w:hAnsiTheme="minorHAnsi"/>
        </w:rPr>
      </w:pPr>
      <w:r>
        <w:rPr>
          <w:rFonts w:asciiTheme="minorHAnsi" w:hAnsiTheme="minorHAnsi"/>
        </w:rPr>
        <w:t>Gene’s valid disease variant type is “</w:t>
      </w:r>
      <w:proofErr w:type="gramStart"/>
      <w:r>
        <w:rPr>
          <w:rFonts w:asciiTheme="minorHAnsi" w:hAnsiTheme="minorHAnsi"/>
        </w:rPr>
        <w:t>GOF(</w:t>
      </w:r>
      <w:proofErr w:type="gramEnd"/>
      <w:r>
        <w:rPr>
          <w:rFonts w:asciiTheme="minorHAnsi" w:hAnsiTheme="minorHAnsi"/>
        </w:rPr>
        <w:t>missense only)”</w:t>
      </w:r>
      <w:r w:rsidR="00385EAB" w:rsidRPr="008429C2">
        <w:rPr>
          <w:rFonts w:asciiTheme="minorHAnsi" w:hAnsiTheme="minorHAnsi"/>
        </w:rPr>
        <w:t xml:space="preserve">: </w:t>
      </w:r>
      <w:r w:rsidR="00385EAB" w:rsidRPr="008429C2">
        <w:rPr>
          <w:rFonts w:asciiTheme="minorHAnsi" w:hAnsiTheme="minorHAnsi"/>
          <w:color w:val="FF0000"/>
        </w:rPr>
        <w:t>PP2</w:t>
      </w:r>
    </w:p>
    <w:p w14:paraId="7E78717A" w14:textId="13602238" w:rsidR="00AB2ECF" w:rsidRPr="00AB2ECF" w:rsidRDefault="00AB2ECF" w:rsidP="00385EAB">
      <w:pPr>
        <w:rPr>
          <w:rFonts w:asciiTheme="minorHAnsi" w:hAnsiTheme="minorHAnsi"/>
          <w:color w:val="7030A0"/>
        </w:rPr>
      </w:pPr>
      <w:r w:rsidRPr="00AB2ECF">
        <w:rPr>
          <w:rFonts w:asciiTheme="minorHAnsi" w:hAnsiTheme="minorHAnsi"/>
          <w:color w:val="7030A0"/>
        </w:rPr>
        <w:t>I’m hesitant to encourage the use of PP2</w:t>
      </w:r>
      <w:r w:rsidR="00DF1A26">
        <w:rPr>
          <w:rFonts w:asciiTheme="minorHAnsi" w:hAnsiTheme="minorHAnsi"/>
          <w:color w:val="7030A0"/>
        </w:rPr>
        <w:t xml:space="preserve"> based on anything but manually reviewed GOF genes</w:t>
      </w:r>
      <w:r w:rsidRPr="00AB2ECF">
        <w:rPr>
          <w:rFonts w:asciiTheme="minorHAnsi" w:hAnsiTheme="minorHAnsi"/>
          <w:color w:val="7030A0"/>
        </w:rPr>
        <w:t>, see variant spectrums for genes given as example by ACMG</w:t>
      </w:r>
      <w:r w:rsidR="004E72D1">
        <w:rPr>
          <w:rFonts w:asciiTheme="minorHAnsi" w:hAnsiTheme="minorHAnsi"/>
          <w:color w:val="7030A0"/>
        </w:rPr>
        <w:t xml:space="preserve"> below</w:t>
      </w:r>
      <w:r w:rsidR="00DF1A26">
        <w:rPr>
          <w:rFonts w:asciiTheme="minorHAnsi" w:hAnsiTheme="minorHAnsi"/>
          <w:color w:val="7030A0"/>
        </w:rPr>
        <w:t xml:space="preserve"> with </w:t>
      </w:r>
      <w:proofErr w:type="spellStart"/>
      <w:r w:rsidR="00DF1A26">
        <w:rPr>
          <w:rFonts w:asciiTheme="minorHAnsi" w:hAnsiTheme="minorHAnsi"/>
          <w:color w:val="7030A0"/>
        </w:rPr>
        <w:t>ExAC</w:t>
      </w:r>
      <w:proofErr w:type="spellEnd"/>
      <w:r w:rsidR="00DF1A26">
        <w:rPr>
          <w:rFonts w:asciiTheme="minorHAnsi" w:hAnsiTheme="minorHAnsi"/>
          <w:color w:val="7030A0"/>
        </w:rPr>
        <w:t xml:space="preserve"> constraints</w:t>
      </w:r>
    </w:p>
    <w:p w14:paraId="2C4B4AED" w14:textId="77777777" w:rsidR="008429C2" w:rsidRDefault="008429C2" w:rsidP="00C723DA">
      <w:pPr>
        <w:rPr>
          <w:rFonts w:asciiTheme="minorHAnsi" w:hAnsiTheme="minorHAnsi"/>
        </w:rPr>
      </w:pPr>
    </w:p>
    <w:p w14:paraId="2D7F05AB" w14:textId="77777777" w:rsidR="00EC61E6" w:rsidRDefault="009D4978" w:rsidP="00C723DA">
      <w:pPr>
        <w:rPr>
          <w:rFonts w:asciiTheme="minorHAnsi" w:hAnsiTheme="minorHAnsi"/>
        </w:rPr>
      </w:pPr>
      <w:r>
        <w:rPr>
          <w:rFonts w:asciiTheme="minorHAnsi" w:hAnsiTheme="minorHAnsi"/>
        </w:rPr>
        <w:t>&gt;80% of pathogenic variants are LOF (</w:t>
      </w:r>
      <w:r w:rsidRPr="008429C2">
        <w:rPr>
          <w:rFonts w:asciiTheme="minorHAnsi" w:hAnsiTheme="minorHAnsi"/>
          <w:color w:val="7030A0"/>
        </w:rPr>
        <w:t>would like to refine this by checking ALMS1 and ASPM spectrums</w:t>
      </w:r>
      <w:r>
        <w:rPr>
          <w:rFonts w:asciiTheme="minorHAnsi" w:hAnsiTheme="minorHAnsi"/>
        </w:rPr>
        <w:t>)</w:t>
      </w:r>
    </w:p>
    <w:p w14:paraId="61E670D0" w14:textId="77777777" w:rsidR="00EC61E6" w:rsidRDefault="00EC61E6" w:rsidP="00C723DA">
      <w:pPr>
        <w:rPr>
          <w:rFonts w:asciiTheme="minorHAnsi" w:hAnsiTheme="minorHAnsi"/>
        </w:rPr>
      </w:pPr>
      <w:r>
        <w:rPr>
          <w:rFonts w:asciiTheme="minorHAnsi" w:hAnsiTheme="minorHAnsi"/>
        </w:rPr>
        <w:t>OR</w:t>
      </w:r>
    </w:p>
    <w:p w14:paraId="64A53E0B" w14:textId="6082D5B2" w:rsidR="00EC61E6" w:rsidRDefault="00EC61E6" w:rsidP="00C723DA">
      <w:pPr>
        <w:rPr>
          <w:rFonts w:asciiTheme="minorHAnsi" w:hAnsiTheme="minorHAnsi"/>
        </w:rPr>
      </w:pPr>
      <w:r>
        <w:rPr>
          <w:rFonts w:asciiTheme="minorHAnsi" w:hAnsiTheme="minorHAnsi"/>
        </w:rPr>
        <w:t>Gene’s valid disease variant type is “LOF-only”</w:t>
      </w:r>
    </w:p>
    <w:p w14:paraId="2D0DDA28" w14:textId="7D0930E2" w:rsidR="00C723DA" w:rsidRPr="00C36168" w:rsidRDefault="009D4978" w:rsidP="00C723D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: </w:t>
      </w:r>
      <w:r w:rsidR="00CF45A7">
        <w:rPr>
          <w:rFonts w:asciiTheme="minorHAnsi" w:hAnsiTheme="minorHAnsi"/>
          <w:color w:val="00B050"/>
        </w:rPr>
        <w:t>BP1</w:t>
      </w:r>
    </w:p>
    <w:p w14:paraId="26F39E89" w14:textId="77777777" w:rsidR="0064344C" w:rsidRPr="00C36168" w:rsidRDefault="0064344C" w:rsidP="0064344C">
      <w:pPr>
        <w:rPr>
          <w:rFonts w:asciiTheme="minorHAnsi" w:hAnsiTheme="minorHAnsi"/>
        </w:rPr>
      </w:pPr>
    </w:p>
    <w:p w14:paraId="6B15A9DC" w14:textId="77777777" w:rsidR="0064344C" w:rsidRPr="00C36168" w:rsidRDefault="0064344C" w:rsidP="0064344C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Additional info to display (separate from calculator): </w:t>
      </w:r>
    </w:p>
    <w:p w14:paraId="392250B0" w14:textId="77777777" w:rsidR="0064344C" w:rsidRPr="00C36168" w:rsidRDefault="0064344C" w:rsidP="0064344C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Alamut scores / window</w:t>
      </w:r>
    </w:p>
    <w:p w14:paraId="72B541B6" w14:textId="77777777" w:rsidR="009A6002" w:rsidRDefault="009A6002" w:rsidP="0064344C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rf_score</w:t>
      </w:r>
      <w:proofErr w:type="spellEnd"/>
    </w:p>
    <w:p w14:paraId="226440CF" w14:textId="2EA6D60F" w:rsidR="0092083A" w:rsidRPr="00C36168" w:rsidRDefault="00E851DA" w:rsidP="0064344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All variants used for PM5 and PS1</w:t>
      </w:r>
    </w:p>
    <w:p w14:paraId="7FC01C35" w14:textId="6DD0E077" w:rsidR="0075114E" w:rsidRPr="00C36168" w:rsidRDefault="00E67135" w:rsidP="00A3573C">
      <w:pPr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6831EE" w:rsidRPr="00C36168">
        <w:rPr>
          <w:rFonts w:asciiTheme="minorHAnsi" w:hAnsiTheme="minorHAnsi"/>
        </w:rPr>
        <w:t>xpanded MSA</w:t>
      </w:r>
    </w:p>
    <w:p w14:paraId="26E8B990" w14:textId="1A2D0009" w:rsidR="006831EE" w:rsidRPr="00C36168" w:rsidRDefault="00A11260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High AF </w:t>
      </w:r>
      <w:r w:rsidR="00692369" w:rsidRPr="00C36168">
        <w:rPr>
          <w:rFonts w:asciiTheme="minorHAnsi" w:hAnsiTheme="minorHAnsi"/>
        </w:rPr>
        <w:t xml:space="preserve">nonsynonymous </w:t>
      </w:r>
      <w:r w:rsidRPr="00C36168">
        <w:rPr>
          <w:rFonts w:asciiTheme="minorHAnsi" w:hAnsiTheme="minorHAnsi"/>
        </w:rPr>
        <w:t>variants affecting same codon</w:t>
      </w:r>
    </w:p>
    <w:p w14:paraId="6173FA90" w14:textId="77777777" w:rsidR="009B43F8" w:rsidRPr="00C36168" w:rsidRDefault="009B43F8" w:rsidP="00A3573C">
      <w:pPr>
        <w:rPr>
          <w:rFonts w:asciiTheme="minorHAnsi" w:hAnsiTheme="minorHAnsi"/>
        </w:rPr>
      </w:pPr>
    </w:p>
    <w:p w14:paraId="08072BB2" w14:textId="2DDB4FD8" w:rsidR="0075114E" w:rsidRPr="00CB3BCA" w:rsidRDefault="0075114E" w:rsidP="00A3573C">
      <w:pPr>
        <w:rPr>
          <w:rFonts w:asciiTheme="minorHAnsi" w:hAnsiTheme="minorHAnsi"/>
          <w:b/>
          <w:sz w:val="28"/>
        </w:rPr>
      </w:pPr>
      <w:r w:rsidRPr="00CB3BCA">
        <w:rPr>
          <w:rFonts w:asciiTheme="minorHAnsi" w:hAnsiTheme="minorHAnsi"/>
          <w:b/>
          <w:sz w:val="28"/>
        </w:rPr>
        <w:t xml:space="preserve">Synonymous or </w:t>
      </w:r>
      <w:proofErr w:type="spellStart"/>
      <w:r w:rsidRPr="00CB3BCA">
        <w:rPr>
          <w:rFonts w:asciiTheme="minorHAnsi" w:hAnsiTheme="minorHAnsi"/>
          <w:b/>
          <w:sz w:val="28"/>
        </w:rPr>
        <w:t>intronic</w:t>
      </w:r>
      <w:proofErr w:type="spellEnd"/>
      <w:r w:rsidR="009F41BB" w:rsidRPr="00CB3BCA">
        <w:rPr>
          <w:rFonts w:asciiTheme="minorHAnsi" w:hAnsiTheme="minorHAnsi"/>
          <w:b/>
          <w:sz w:val="28"/>
        </w:rPr>
        <w:t xml:space="preserve"> </w:t>
      </w:r>
      <w:r w:rsidR="005F26C4" w:rsidRPr="00CB3BCA">
        <w:rPr>
          <w:rFonts w:asciiTheme="minorHAnsi" w:hAnsiTheme="minorHAnsi"/>
          <w:b/>
          <w:sz w:val="28"/>
        </w:rPr>
        <w:t>(non-canonical</w:t>
      </w:r>
      <w:r w:rsidR="009F41BB" w:rsidRPr="00CB3BCA">
        <w:rPr>
          <w:rFonts w:asciiTheme="minorHAnsi" w:hAnsiTheme="minorHAnsi"/>
          <w:b/>
          <w:sz w:val="28"/>
        </w:rPr>
        <w:t xml:space="preserve"> splicing consensus</w:t>
      </w:r>
      <w:r w:rsidR="005F26C4" w:rsidRPr="00CB3BCA">
        <w:rPr>
          <w:rFonts w:asciiTheme="minorHAnsi" w:hAnsiTheme="minorHAnsi"/>
          <w:b/>
          <w:sz w:val="28"/>
        </w:rPr>
        <w:t>)</w:t>
      </w:r>
    </w:p>
    <w:p w14:paraId="16240AAE" w14:textId="77777777" w:rsidR="0075114E" w:rsidRPr="00C36168" w:rsidRDefault="0075114E" w:rsidP="00A3573C">
      <w:pPr>
        <w:rPr>
          <w:rFonts w:asciiTheme="minorHAnsi" w:hAnsiTheme="minorHAnsi"/>
        </w:rPr>
      </w:pPr>
    </w:p>
    <w:p w14:paraId="3A8CD7F8" w14:textId="04D28D7B" w:rsidR="00A3573C" w:rsidRPr="00C36168" w:rsidRDefault="006357F9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  <w:b/>
        </w:rPr>
        <w:t>Algorithm:</w:t>
      </w:r>
      <w:r w:rsidR="00A3573C" w:rsidRPr="00C36168">
        <w:rPr>
          <w:rFonts w:asciiTheme="minorHAnsi" w:hAnsiTheme="minorHAnsi"/>
        </w:rPr>
        <w:t xml:space="preserve"> </w:t>
      </w:r>
    </w:p>
    <w:p w14:paraId="5863E187" w14:textId="77777777" w:rsidR="00BD735C" w:rsidRPr="00C36168" w:rsidRDefault="00BD735C" w:rsidP="00517ABA">
      <w:pPr>
        <w:outlineLvl w:val="0"/>
        <w:rPr>
          <w:rFonts w:asciiTheme="minorHAnsi" w:hAnsiTheme="minorHAnsi"/>
        </w:rPr>
      </w:pPr>
    </w:p>
    <w:p w14:paraId="5192D0DB" w14:textId="65C19D7F" w:rsidR="005F26C4" w:rsidRPr="00C36168" w:rsidRDefault="005F26C4" w:rsidP="00517ABA">
      <w:pPr>
        <w:outlineLvl w:val="0"/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Intervar</w:t>
      </w:r>
      <w:proofErr w:type="spellEnd"/>
      <w:r w:rsidRPr="00C36168">
        <w:rPr>
          <w:rFonts w:asciiTheme="minorHAnsi" w:hAnsiTheme="minorHAnsi"/>
        </w:rPr>
        <w:t>:</w:t>
      </w:r>
    </w:p>
    <w:p w14:paraId="5502657C" w14:textId="77777777" w:rsidR="006F2FDA" w:rsidRPr="00C36168" w:rsidRDefault="006F2FDA" w:rsidP="006F2FDA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metaSVM</w:t>
      </w:r>
      <w:proofErr w:type="spellEnd"/>
      <w:r w:rsidRPr="00C36168">
        <w:rPr>
          <w:rFonts w:asciiTheme="minorHAnsi" w:hAnsiTheme="minorHAnsi"/>
        </w:rPr>
        <w:t xml:space="preserve"> &gt; 0</w:t>
      </w:r>
    </w:p>
    <w:p w14:paraId="57FC2342" w14:textId="77777777" w:rsidR="006F2FDA" w:rsidRPr="00C36168" w:rsidRDefault="006F2FDA" w:rsidP="006F2FDA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GERP++_RS &gt; 2</w:t>
      </w:r>
    </w:p>
    <w:p w14:paraId="7EE17350" w14:textId="77777777" w:rsidR="006F2FDA" w:rsidRPr="00C36168" w:rsidRDefault="006F2FDA" w:rsidP="006F2FD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FF0000"/>
        </w:rPr>
        <w:t>PP3</w:t>
      </w:r>
    </w:p>
    <w:p w14:paraId="2A11CA30" w14:textId="77777777" w:rsidR="006F2FDA" w:rsidRPr="00C36168" w:rsidRDefault="006F2FDA" w:rsidP="006F2FDA">
      <w:pPr>
        <w:outlineLvl w:val="0"/>
        <w:rPr>
          <w:rFonts w:asciiTheme="minorHAnsi" w:hAnsiTheme="minorHAnsi"/>
        </w:rPr>
      </w:pPr>
    </w:p>
    <w:p w14:paraId="07864C50" w14:textId="77777777" w:rsidR="006F2FDA" w:rsidRPr="00C36168" w:rsidRDefault="006F2FDA" w:rsidP="006F2FDA">
      <w:pPr>
        <w:outlineLvl w:val="0"/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dbscSNV</w:t>
      </w:r>
      <w:proofErr w:type="spellEnd"/>
      <w:r w:rsidRPr="00C36168">
        <w:rPr>
          <w:rFonts w:asciiTheme="minorHAnsi" w:hAnsiTheme="minorHAnsi"/>
        </w:rPr>
        <w:t xml:space="preserve"> </w:t>
      </w:r>
      <w:proofErr w:type="spellStart"/>
      <w:r w:rsidRPr="00C36168">
        <w:rPr>
          <w:rFonts w:asciiTheme="minorHAnsi" w:hAnsiTheme="minorHAnsi"/>
        </w:rPr>
        <w:t>ada_score</w:t>
      </w:r>
      <w:proofErr w:type="spellEnd"/>
      <w:r w:rsidRPr="00C36168">
        <w:rPr>
          <w:rFonts w:asciiTheme="minorHAnsi" w:hAnsiTheme="minorHAnsi"/>
        </w:rPr>
        <w:t xml:space="preserve"> OR </w:t>
      </w:r>
      <w:proofErr w:type="spellStart"/>
      <w:r w:rsidRPr="00C36168">
        <w:rPr>
          <w:rFonts w:asciiTheme="minorHAnsi" w:hAnsiTheme="minorHAnsi"/>
        </w:rPr>
        <w:t>rf_score</w:t>
      </w:r>
      <w:proofErr w:type="spellEnd"/>
      <w:r w:rsidRPr="00C36168">
        <w:rPr>
          <w:rFonts w:asciiTheme="minorHAnsi" w:hAnsiTheme="minorHAnsi"/>
        </w:rPr>
        <w:t xml:space="preserve"> &gt;= 0.6: </w:t>
      </w:r>
      <w:r w:rsidRPr="00C36168">
        <w:rPr>
          <w:rFonts w:asciiTheme="minorHAnsi" w:hAnsiTheme="minorHAnsi"/>
          <w:color w:val="FF0000"/>
        </w:rPr>
        <w:t>PP3</w:t>
      </w:r>
    </w:p>
    <w:p w14:paraId="28EE9EAB" w14:textId="77777777" w:rsidR="00B10D09" w:rsidRPr="00C36168" w:rsidRDefault="00B10D09" w:rsidP="00517ABA">
      <w:pPr>
        <w:outlineLvl w:val="0"/>
        <w:rPr>
          <w:rFonts w:asciiTheme="minorHAnsi" w:hAnsiTheme="minorHAnsi"/>
        </w:rPr>
      </w:pPr>
    </w:p>
    <w:p w14:paraId="42E84732" w14:textId="5F00C4BA" w:rsidR="00B10D09" w:rsidRPr="00C36168" w:rsidRDefault="00461169" w:rsidP="00517ABA">
      <w:pPr>
        <w:outlineLvl w:val="0"/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dbscSNV</w:t>
      </w:r>
      <w:proofErr w:type="spellEnd"/>
      <w:r w:rsidRPr="00C36168">
        <w:rPr>
          <w:rFonts w:asciiTheme="minorHAnsi" w:hAnsiTheme="minorHAnsi"/>
        </w:rPr>
        <w:t xml:space="preserve"> </w:t>
      </w:r>
      <w:proofErr w:type="spellStart"/>
      <w:r w:rsidRPr="00C36168">
        <w:rPr>
          <w:rFonts w:asciiTheme="minorHAnsi" w:hAnsiTheme="minorHAnsi"/>
        </w:rPr>
        <w:t>ada_score</w:t>
      </w:r>
      <w:proofErr w:type="spellEnd"/>
      <w:r w:rsidRPr="00C36168">
        <w:rPr>
          <w:rFonts w:asciiTheme="minorHAnsi" w:hAnsiTheme="minorHAnsi"/>
        </w:rPr>
        <w:t xml:space="preserve"> </w:t>
      </w:r>
      <w:r w:rsidR="006F2FDA" w:rsidRPr="00C36168">
        <w:rPr>
          <w:rFonts w:asciiTheme="minorHAnsi" w:hAnsiTheme="minorHAnsi"/>
        </w:rPr>
        <w:t>AND</w:t>
      </w:r>
      <w:r w:rsidRPr="00C36168">
        <w:rPr>
          <w:rFonts w:asciiTheme="minorHAnsi" w:hAnsiTheme="minorHAnsi"/>
        </w:rPr>
        <w:t xml:space="preserve"> </w:t>
      </w:r>
      <w:proofErr w:type="spellStart"/>
      <w:r w:rsidRPr="00C36168">
        <w:rPr>
          <w:rFonts w:asciiTheme="minorHAnsi" w:hAnsiTheme="minorHAnsi"/>
        </w:rPr>
        <w:t>rf_score</w:t>
      </w:r>
      <w:proofErr w:type="spellEnd"/>
      <w:r w:rsidRPr="00C36168">
        <w:rPr>
          <w:rFonts w:asciiTheme="minorHAnsi" w:hAnsiTheme="minorHAnsi"/>
        </w:rPr>
        <w:t xml:space="preserve"> &lt; 0.6</w:t>
      </w:r>
    </w:p>
    <w:p w14:paraId="751AA5B9" w14:textId="4B08C35F" w:rsidR="00B10D09" w:rsidRPr="00C36168" w:rsidRDefault="00B10D09" w:rsidP="00517AB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Nucleotide GERP++ &lt; 2</w:t>
      </w:r>
    </w:p>
    <w:p w14:paraId="26AF76D1" w14:textId="64002865" w:rsidR="00461169" w:rsidRPr="00C36168" w:rsidRDefault="00461169" w:rsidP="00517AB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: </w:t>
      </w:r>
      <w:r w:rsidRPr="00C36168">
        <w:rPr>
          <w:rFonts w:asciiTheme="minorHAnsi" w:hAnsiTheme="minorHAnsi"/>
          <w:color w:val="00B050"/>
        </w:rPr>
        <w:t>BP7</w:t>
      </w:r>
    </w:p>
    <w:p w14:paraId="7ECA3C6F" w14:textId="77777777" w:rsidR="005F26C4" w:rsidRPr="00C36168" w:rsidRDefault="005F26C4" w:rsidP="00517ABA">
      <w:pPr>
        <w:outlineLvl w:val="0"/>
        <w:rPr>
          <w:rFonts w:asciiTheme="minorHAnsi" w:hAnsiTheme="minorHAnsi"/>
        </w:rPr>
      </w:pPr>
    </w:p>
    <w:p w14:paraId="0ACFD93B" w14:textId="0DE37306" w:rsidR="00BD735C" w:rsidRPr="00C36168" w:rsidRDefault="005641F9" w:rsidP="00517ABA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MGTL:</w:t>
      </w:r>
    </w:p>
    <w:p w14:paraId="056A116D" w14:textId="3350968D" w:rsidR="0053113F" w:rsidRPr="00C36168" w:rsidRDefault="00CB13D5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3/5 Alamut</w:t>
      </w:r>
      <w:r w:rsidR="00C36361" w:rsidRPr="00C36168">
        <w:rPr>
          <w:rFonts w:asciiTheme="minorHAnsi" w:hAnsiTheme="minorHAnsi"/>
        </w:rPr>
        <w:t xml:space="preserve"> splice-affecting</w:t>
      </w:r>
      <w:r w:rsidR="0053113F" w:rsidRPr="00C36168">
        <w:rPr>
          <w:rFonts w:asciiTheme="minorHAnsi" w:hAnsiTheme="minorHAnsi"/>
        </w:rPr>
        <w:t xml:space="preserve">: </w:t>
      </w:r>
      <w:r w:rsidR="00C36361" w:rsidRPr="00C36168">
        <w:rPr>
          <w:rFonts w:asciiTheme="minorHAnsi" w:hAnsiTheme="minorHAnsi"/>
          <w:color w:val="FF0000"/>
        </w:rPr>
        <w:t>PP3</w:t>
      </w:r>
      <w:r w:rsidR="00AC761E" w:rsidRPr="00C36168">
        <w:rPr>
          <w:rFonts w:asciiTheme="minorHAnsi" w:hAnsiTheme="minorHAnsi"/>
          <w:color w:val="FF0000"/>
        </w:rPr>
        <w:t xml:space="preserve"> (+0.5)</w:t>
      </w:r>
    </w:p>
    <w:p w14:paraId="4846084E" w14:textId="35AC65BB" w:rsidR="00A3573C" w:rsidRPr="00C36168" w:rsidRDefault="005641F9" w:rsidP="00A3573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 xml:space="preserve">3/5 Alamut </w:t>
      </w:r>
      <w:r w:rsidR="00C36361" w:rsidRPr="00C36168">
        <w:rPr>
          <w:rFonts w:asciiTheme="minorHAnsi" w:hAnsiTheme="minorHAnsi"/>
        </w:rPr>
        <w:t xml:space="preserve">not splice-affecting: </w:t>
      </w:r>
      <w:r w:rsidR="00C36361" w:rsidRPr="00C36168">
        <w:rPr>
          <w:rFonts w:asciiTheme="minorHAnsi" w:hAnsiTheme="minorHAnsi"/>
          <w:color w:val="00B050"/>
        </w:rPr>
        <w:t>BP7</w:t>
      </w:r>
      <w:r w:rsidR="00AC761E" w:rsidRPr="00C36168">
        <w:rPr>
          <w:rFonts w:asciiTheme="minorHAnsi" w:hAnsiTheme="minorHAnsi"/>
          <w:color w:val="00B050"/>
        </w:rPr>
        <w:t xml:space="preserve"> (-1.5)</w:t>
      </w:r>
    </w:p>
    <w:p w14:paraId="41C5B87E" w14:textId="77777777" w:rsidR="00711A18" w:rsidRPr="00C36168" w:rsidRDefault="00711A18" w:rsidP="00711A18">
      <w:pPr>
        <w:rPr>
          <w:rFonts w:asciiTheme="minorHAnsi" w:hAnsiTheme="minorHAnsi"/>
        </w:rPr>
      </w:pPr>
    </w:p>
    <w:p w14:paraId="5943A37F" w14:textId="77777777" w:rsidR="00711A18" w:rsidRPr="00C36168" w:rsidRDefault="00711A18" w:rsidP="00711A18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t>Zach:</w:t>
      </w:r>
    </w:p>
    <w:p w14:paraId="12E4244B" w14:textId="66E29C81" w:rsidR="00711A18" w:rsidRDefault="00F341D8" w:rsidP="00711A18">
      <w:pPr>
        <w:rPr>
          <w:rFonts w:asciiTheme="minorHAnsi" w:hAnsiTheme="minorHAnsi"/>
          <w:color w:val="FF0000"/>
        </w:rPr>
      </w:pPr>
      <w:proofErr w:type="spellStart"/>
      <w:r w:rsidRPr="00C36168">
        <w:rPr>
          <w:rFonts w:asciiTheme="minorHAnsi" w:hAnsiTheme="minorHAnsi"/>
        </w:rPr>
        <w:t>dbscSNV</w:t>
      </w:r>
      <w:proofErr w:type="spellEnd"/>
      <w:r w:rsidRPr="00C36168">
        <w:rPr>
          <w:rFonts w:asciiTheme="minorHAnsi" w:hAnsiTheme="minorHAnsi"/>
        </w:rPr>
        <w:t xml:space="preserve"> </w:t>
      </w:r>
      <w:proofErr w:type="spellStart"/>
      <w:r w:rsidRPr="00C36168">
        <w:rPr>
          <w:rFonts w:asciiTheme="minorHAnsi" w:hAnsiTheme="minorHAnsi"/>
        </w:rPr>
        <w:t>ada_score</w:t>
      </w:r>
      <w:proofErr w:type="spellEnd"/>
      <w:r w:rsidRPr="00C36168">
        <w:rPr>
          <w:rFonts w:asciiTheme="minorHAnsi" w:hAnsiTheme="minorHAnsi"/>
        </w:rPr>
        <w:t xml:space="preserve"> &gt; 0.97: </w:t>
      </w:r>
      <w:r w:rsidR="00CB3BCA">
        <w:rPr>
          <w:rFonts w:asciiTheme="minorHAnsi" w:hAnsiTheme="minorHAnsi"/>
          <w:color w:val="FF0000"/>
        </w:rPr>
        <w:t>PP3</w:t>
      </w:r>
    </w:p>
    <w:p w14:paraId="329FB135" w14:textId="12DC3567" w:rsidR="00DD00D6" w:rsidRPr="00C36168" w:rsidRDefault="00DD00D6" w:rsidP="00711A18">
      <w:pPr>
        <w:rPr>
          <w:rFonts w:asciiTheme="minorHAnsi" w:hAnsiTheme="minorHAnsi"/>
          <w:color w:val="FF0000"/>
        </w:rPr>
      </w:pPr>
      <w:proofErr w:type="spellStart"/>
      <w:r w:rsidRPr="00DD00D6">
        <w:rPr>
          <w:rFonts w:asciiTheme="minorHAnsi" w:hAnsiTheme="minorHAnsi"/>
          <w:color w:val="FF0000"/>
          <w:highlight w:val="magenta"/>
        </w:rPr>
        <w:t>dbscSNV</w:t>
      </w:r>
      <w:proofErr w:type="spellEnd"/>
      <w:r w:rsidRPr="00DD00D6">
        <w:rPr>
          <w:rFonts w:asciiTheme="minorHAnsi" w:hAnsiTheme="minorHAnsi"/>
          <w:color w:val="FF0000"/>
          <w:highlight w:val="magenta"/>
        </w:rPr>
        <w:t xml:space="preserve"> </w:t>
      </w:r>
      <w:proofErr w:type="spellStart"/>
      <w:r w:rsidRPr="00DD00D6">
        <w:rPr>
          <w:rFonts w:asciiTheme="minorHAnsi" w:hAnsiTheme="minorHAnsi"/>
          <w:color w:val="FF0000"/>
          <w:highlight w:val="magenta"/>
        </w:rPr>
        <w:t>ada_score</w:t>
      </w:r>
      <w:proofErr w:type="spellEnd"/>
      <w:r w:rsidRPr="00DD00D6">
        <w:rPr>
          <w:rFonts w:asciiTheme="minorHAnsi" w:hAnsiTheme="minorHAnsi"/>
          <w:color w:val="FF0000"/>
          <w:highlight w:val="magenta"/>
        </w:rPr>
        <w:t xml:space="preserve"> between 0.6</w:t>
      </w:r>
    </w:p>
    <w:p w14:paraId="225DAC14" w14:textId="10311108" w:rsidR="0014358A" w:rsidRPr="00C36168" w:rsidRDefault="0014358A" w:rsidP="00711A18">
      <w:pPr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dbscSNV</w:t>
      </w:r>
      <w:proofErr w:type="spellEnd"/>
      <w:r w:rsidRPr="00C36168">
        <w:rPr>
          <w:rFonts w:asciiTheme="minorHAnsi" w:hAnsiTheme="minorHAnsi"/>
        </w:rPr>
        <w:t xml:space="preserve"> </w:t>
      </w:r>
      <w:proofErr w:type="spellStart"/>
      <w:r w:rsidRPr="00C36168">
        <w:rPr>
          <w:rFonts w:asciiTheme="minorHAnsi" w:hAnsiTheme="minorHAnsi"/>
        </w:rPr>
        <w:t>ada_score</w:t>
      </w:r>
      <w:proofErr w:type="spellEnd"/>
      <w:r w:rsidRPr="00C36168">
        <w:rPr>
          <w:rFonts w:asciiTheme="minorHAnsi" w:hAnsiTheme="minorHAnsi"/>
        </w:rPr>
        <w:t xml:space="preserve"> &lt; </w:t>
      </w:r>
      <w:r w:rsidR="007D6BEA" w:rsidRPr="00C36168">
        <w:rPr>
          <w:rFonts w:asciiTheme="minorHAnsi" w:hAnsiTheme="minorHAnsi"/>
        </w:rPr>
        <w:t xml:space="preserve">0.97: </w:t>
      </w:r>
      <w:r w:rsidR="007D6BEA" w:rsidRPr="00C36168">
        <w:rPr>
          <w:rFonts w:asciiTheme="minorHAnsi" w:hAnsiTheme="minorHAnsi"/>
          <w:color w:val="00B050"/>
        </w:rPr>
        <w:t>BP7</w:t>
      </w:r>
    </w:p>
    <w:p w14:paraId="76DEA469" w14:textId="77777777" w:rsidR="00425008" w:rsidRPr="00C36168" w:rsidRDefault="00425008" w:rsidP="00711A18">
      <w:pPr>
        <w:rPr>
          <w:rFonts w:asciiTheme="minorHAnsi" w:hAnsiTheme="minorHAnsi"/>
        </w:rPr>
      </w:pPr>
    </w:p>
    <w:p w14:paraId="27E50823" w14:textId="77777777" w:rsidR="00425008" w:rsidRPr="00C36168" w:rsidRDefault="00711A18" w:rsidP="00425008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Additional info to display (separate from calculator):</w:t>
      </w:r>
      <w:r w:rsidR="00425008" w:rsidRPr="00C36168">
        <w:rPr>
          <w:rFonts w:asciiTheme="minorHAnsi" w:hAnsiTheme="minorHAnsi"/>
        </w:rPr>
        <w:t xml:space="preserve"> </w:t>
      </w:r>
    </w:p>
    <w:p w14:paraId="2898C32B" w14:textId="47030D90" w:rsidR="00C87B22" w:rsidRPr="00C36168" w:rsidRDefault="00425008" w:rsidP="00425008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t>Alamut scores</w:t>
      </w:r>
      <w:r w:rsidR="00A11260" w:rsidRPr="00C36168">
        <w:rPr>
          <w:rFonts w:asciiTheme="minorHAnsi" w:hAnsiTheme="minorHAnsi"/>
        </w:rPr>
        <w:t xml:space="preserve"> / window</w:t>
      </w:r>
    </w:p>
    <w:p w14:paraId="327376CC" w14:textId="77777777" w:rsidR="00475FBD" w:rsidRPr="00C36168" w:rsidRDefault="00C87B22" w:rsidP="00425008">
      <w:pPr>
        <w:outlineLvl w:val="0"/>
        <w:rPr>
          <w:rFonts w:asciiTheme="minorHAnsi" w:hAnsiTheme="minorHAnsi"/>
        </w:rPr>
      </w:pPr>
      <w:proofErr w:type="spellStart"/>
      <w:r w:rsidRPr="00C36168">
        <w:rPr>
          <w:rFonts w:asciiTheme="minorHAnsi" w:hAnsiTheme="minorHAnsi"/>
        </w:rPr>
        <w:t>rf_score</w:t>
      </w:r>
      <w:proofErr w:type="spellEnd"/>
    </w:p>
    <w:p w14:paraId="6A40A41C" w14:textId="77777777" w:rsidR="007D685C" w:rsidRPr="00C36168" w:rsidRDefault="00475FBD" w:rsidP="00425008">
      <w:pPr>
        <w:outlineLvl w:val="0"/>
        <w:rPr>
          <w:rFonts w:asciiTheme="minorHAnsi" w:hAnsiTheme="minorHAnsi"/>
        </w:rPr>
      </w:pPr>
      <w:r w:rsidRPr="00C36168">
        <w:rPr>
          <w:rFonts w:asciiTheme="minorHAnsi" w:hAnsiTheme="minorHAnsi"/>
        </w:rPr>
        <w:lastRenderedPageBreak/>
        <w:t>Conservation MSA</w:t>
      </w:r>
    </w:p>
    <w:p w14:paraId="0C8E7C73" w14:textId="77777777" w:rsidR="007D685C" w:rsidRPr="00C36168" w:rsidRDefault="007D685C">
      <w:pPr>
        <w:rPr>
          <w:rFonts w:asciiTheme="minorHAnsi" w:hAnsiTheme="minorHAnsi"/>
        </w:rPr>
      </w:pPr>
      <w:r w:rsidRPr="00C36168">
        <w:rPr>
          <w:rFonts w:asciiTheme="minorHAnsi" w:hAnsiTheme="minorHAnsi"/>
        </w:rPr>
        <w:br w:type="page"/>
      </w:r>
    </w:p>
    <w:p w14:paraId="5148F99B" w14:textId="77777777" w:rsidR="007D685C" w:rsidRPr="008429C2" w:rsidRDefault="007D685C" w:rsidP="007C7261">
      <w:pPr>
        <w:jc w:val="center"/>
        <w:outlineLvl w:val="0"/>
        <w:rPr>
          <w:rFonts w:asciiTheme="minorHAnsi" w:hAnsiTheme="minorHAnsi"/>
          <w:b/>
          <w:sz w:val="32"/>
        </w:rPr>
      </w:pPr>
      <w:proofErr w:type="spellStart"/>
      <w:r w:rsidRPr="008429C2">
        <w:rPr>
          <w:rFonts w:asciiTheme="minorHAnsi" w:hAnsiTheme="minorHAnsi"/>
          <w:b/>
          <w:sz w:val="32"/>
        </w:rPr>
        <w:lastRenderedPageBreak/>
        <w:t>dbscSNV</w:t>
      </w:r>
      <w:proofErr w:type="spellEnd"/>
      <w:r w:rsidRPr="008429C2">
        <w:rPr>
          <w:rFonts w:asciiTheme="minorHAnsi" w:hAnsiTheme="minorHAnsi"/>
          <w:b/>
          <w:sz w:val="32"/>
        </w:rPr>
        <w:t xml:space="preserve"> score cutoff reasoning</w:t>
      </w:r>
    </w:p>
    <w:p w14:paraId="491C886E" w14:textId="77777777" w:rsidR="007C7261" w:rsidRPr="00C36168" w:rsidRDefault="007C7261" w:rsidP="00425008">
      <w:pPr>
        <w:outlineLvl w:val="0"/>
        <w:rPr>
          <w:rFonts w:asciiTheme="minorHAnsi" w:hAnsiTheme="minorHAnsi"/>
          <w:b/>
        </w:rPr>
      </w:pPr>
    </w:p>
    <w:p w14:paraId="66AAD267" w14:textId="77777777" w:rsidR="007C7261" w:rsidRPr="00C36168" w:rsidRDefault="007C7261" w:rsidP="00425008">
      <w:pPr>
        <w:outlineLvl w:val="0"/>
        <w:rPr>
          <w:rFonts w:asciiTheme="minorHAnsi" w:hAnsiTheme="minorHAnsi"/>
          <w:b/>
        </w:rPr>
      </w:pPr>
    </w:p>
    <w:p w14:paraId="198CC46B" w14:textId="77777777" w:rsidR="007C7261" w:rsidRPr="00C36168" w:rsidRDefault="007C7261" w:rsidP="007C7261">
      <w:pPr>
        <w:jc w:val="center"/>
        <w:outlineLvl w:val="0"/>
        <w:rPr>
          <w:rFonts w:asciiTheme="minorHAnsi" w:hAnsiTheme="minorHAnsi"/>
          <w:b/>
          <w:sz w:val="32"/>
        </w:rPr>
      </w:pPr>
      <w:r w:rsidRPr="00C36168">
        <w:rPr>
          <w:rFonts w:asciiTheme="minorHAnsi" w:hAnsiTheme="minorHAnsi"/>
          <w:b/>
          <w:noProof/>
          <w:sz w:val="32"/>
        </w:rPr>
        <w:drawing>
          <wp:inline distT="0" distB="0" distL="0" distR="0" wp14:anchorId="5747B47E" wp14:editId="14244C8B">
            <wp:extent cx="6858000" cy="216852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ED52" w14:textId="77777777" w:rsidR="007C7261" w:rsidRPr="00C36168" w:rsidRDefault="007C7261" w:rsidP="00425008">
      <w:pPr>
        <w:outlineLvl w:val="0"/>
        <w:rPr>
          <w:rFonts w:asciiTheme="minorHAnsi" w:hAnsiTheme="minorHAnsi"/>
          <w:b/>
          <w:sz w:val="32"/>
        </w:rPr>
      </w:pPr>
    </w:p>
    <w:p w14:paraId="1B818BBE" w14:textId="1AFEA568" w:rsidR="00FD20FF" w:rsidRPr="00C36168" w:rsidRDefault="007C7261" w:rsidP="007C7261">
      <w:pPr>
        <w:jc w:val="center"/>
        <w:outlineLvl w:val="0"/>
        <w:rPr>
          <w:rFonts w:asciiTheme="minorHAnsi" w:hAnsiTheme="minorHAnsi"/>
          <w:b/>
          <w:sz w:val="32"/>
        </w:rPr>
      </w:pPr>
      <w:r w:rsidRPr="00C36168">
        <w:rPr>
          <w:rFonts w:asciiTheme="minorHAnsi" w:hAnsiTheme="minorHAnsi"/>
          <w:b/>
          <w:noProof/>
          <w:sz w:val="32"/>
        </w:rPr>
        <w:drawing>
          <wp:inline distT="0" distB="0" distL="0" distR="0" wp14:anchorId="0FA67883" wp14:editId="7CAF2185">
            <wp:extent cx="6858000" cy="3042920"/>
            <wp:effectExtent l="0" t="0" r="0" b="5080"/>
            <wp:docPr id="2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F4C2" w14:textId="361C4F03" w:rsidR="00FD20FF" w:rsidRPr="00C36168" w:rsidRDefault="00FD20FF" w:rsidP="007C7261">
      <w:pPr>
        <w:jc w:val="center"/>
        <w:outlineLvl w:val="0"/>
        <w:rPr>
          <w:rFonts w:asciiTheme="minorHAnsi" w:hAnsiTheme="minorHAnsi"/>
          <w:b/>
          <w:sz w:val="32"/>
        </w:rPr>
      </w:pPr>
      <w:r w:rsidRPr="00C36168">
        <w:rPr>
          <w:rFonts w:asciiTheme="minorHAnsi" w:hAnsiTheme="minorHAnsi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71003D2" wp14:editId="1B52A746">
                <wp:simplePos x="0" y="0"/>
                <wp:positionH relativeFrom="column">
                  <wp:posOffset>588010</wp:posOffset>
                </wp:positionH>
                <wp:positionV relativeFrom="paragraph">
                  <wp:posOffset>41910</wp:posOffset>
                </wp:positionV>
                <wp:extent cx="3807460" cy="467995"/>
                <wp:effectExtent l="0" t="0" r="27940" b="0"/>
                <wp:wrapThrough wrapText="bothSides">
                  <wp:wrapPolygon edited="0">
                    <wp:start x="0" y="0"/>
                    <wp:lineTo x="0" y="4689"/>
                    <wp:lineTo x="6196" y="18757"/>
                    <wp:lineTo x="6196" y="19929"/>
                    <wp:lineTo x="15274" y="19929"/>
                    <wp:lineTo x="15274" y="18757"/>
                    <wp:lineTo x="21614" y="4689"/>
                    <wp:lineTo x="21614" y="0"/>
                    <wp:lineTo x="0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7460" cy="467995"/>
                          <a:chOff x="0" y="0"/>
                          <a:chExt cx="3807460" cy="468460"/>
                        </a:xfrm>
                      </wpg:grpSpPr>
                      <wps:wsp>
                        <wps:cNvPr id="24" name="Left Brace 24"/>
                        <wps:cNvSpPr/>
                        <wps:spPr>
                          <a:xfrm rot="16200000">
                            <a:off x="1837055" y="-1837055"/>
                            <a:ext cx="133350" cy="3807460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062984" y="123020"/>
                            <a:ext cx="167640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F74DA4" w14:textId="260332E2" w:rsidR="00356E02" w:rsidRDefault="00356E02" w:rsidP="00FD20FF">
                              <w:pPr>
                                <w:jc w:val="center"/>
                              </w:pPr>
                              <w:r>
                                <w:t>Alamut’s predictors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003D2" id="Group 26" o:spid="_x0000_s1035" style="position:absolute;left:0;text-align:left;margin-left:46.3pt;margin-top:3.3pt;width:299.8pt;height:36.85pt;z-index:251675648" coordsize="3807460,4684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">
                <v:shape id="Left Brace 24" o:spid="_x0000_s1036" type="#_x0000_t87" style="position:absolute;left:1837055;top:-1837055;width:133350;height:380746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8JLwwAA&#10;ANsAAAAPAAAAZHJzL2Rvd25yZXYueG1sRI9Bi8IwFITvgv8hvAVvmm5xdalGEUEQxMPWyuLt0Tzb&#10;YvNSmmjrvzcLCx6HmfmGWa57U4sHta6yrOBzEoEgzq2uuFCQnXbjbxDOI2usLZOCJzlYr4aDJSba&#10;dvxDj9QXIkDYJaig9L5JpHR5SQbdxDbEwbva1qAPsi2kbrELcFPLOIpm0mDFYaHEhrYl5bf0bhRc&#10;fDc/bC9fT3Rxtfm9pvUxO5yVGn30mwUIT71/h//be60gnsLfl/AD5O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a8JLwwAAANsAAAAPAAAAAAAAAAAAAAAAAJcCAABkcnMvZG93&#10;bnJldi54bWxQSwUGAAAAAAQABAD1AAAAhwMAAAAA&#10;" adj="63" strokecolor="black [3213]" strokeweight=".5pt">
                  <v:stroke joinstyle="miter"/>
                </v:shape>
                <v:shape id="Text Box 25" o:spid="_x0000_s1037" type="#_x0000_t202" style="position:absolute;left:1062984;top:123020;width:167640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3AF74DA4" w14:textId="260332E2" w:rsidR="00356E02" w:rsidRDefault="00356E02" w:rsidP="00FD20FF">
                        <w:pPr>
                          <w:jc w:val="center"/>
                        </w:pPr>
                        <w:r>
                          <w:t>Alamut’s predictors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BDA6083" w14:textId="5977BBF3" w:rsidR="00FD20FF" w:rsidRPr="00C36168" w:rsidRDefault="00FD20FF" w:rsidP="007C7261">
      <w:pPr>
        <w:jc w:val="center"/>
        <w:outlineLvl w:val="0"/>
        <w:rPr>
          <w:rFonts w:asciiTheme="minorHAnsi" w:hAnsiTheme="minorHAnsi"/>
          <w:b/>
          <w:sz w:val="32"/>
        </w:rPr>
      </w:pPr>
    </w:p>
    <w:p w14:paraId="63B5579B" w14:textId="77777777" w:rsidR="00FD20FF" w:rsidRPr="00C36168" w:rsidRDefault="00FD20FF" w:rsidP="007C7261">
      <w:pPr>
        <w:jc w:val="center"/>
        <w:outlineLvl w:val="0"/>
        <w:rPr>
          <w:rFonts w:asciiTheme="minorHAnsi" w:hAnsiTheme="minorHAnsi"/>
          <w:b/>
          <w:sz w:val="32"/>
        </w:rPr>
      </w:pPr>
    </w:p>
    <w:p w14:paraId="339745CF" w14:textId="29DB4799" w:rsidR="00A3573C" w:rsidRPr="00CB3BCA" w:rsidRDefault="00A3573C" w:rsidP="00CB3BCA">
      <w:pPr>
        <w:jc w:val="center"/>
        <w:outlineLvl w:val="0"/>
        <w:rPr>
          <w:rFonts w:asciiTheme="minorHAnsi" w:hAnsiTheme="minorHAnsi"/>
        </w:rPr>
      </w:pPr>
    </w:p>
    <w:p w14:paraId="155659AF" w14:textId="77777777" w:rsidR="00F5718A" w:rsidRPr="00C36168" w:rsidRDefault="00F5718A" w:rsidP="00A3573C">
      <w:pPr>
        <w:rPr>
          <w:rFonts w:asciiTheme="minorHAnsi" w:hAnsiTheme="minorHAnsi"/>
          <w:b/>
        </w:rPr>
      </w:pPr>
    </w:p>
    <w:p w14:paraId="2CBB57A1" w14:textId="105DEDD1" w:rsidR="000E6615" w:rsidRDefault="000E6615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63EA65C3" w14:textId="70C991E3" w:rsidR="004E72D1" w:rsidRPr="004E72D1" w:rsidRDefault="004E72D1" w:rsidP="00A3573C">
      <w:pPr>
        <w:rPr>
          <w:rFonts w:asciiTheme="minorHAnsi" w:hAnsiTheme="minorHAnsi"/>
          <w:b/>
          <w:sz w:val="36"/>
        </w:rPr>
      </w:pPr>
      <w:r w:rsidRPr="004E72D1">
        <w:rPr>
          <w:rFonts w:asciiTheme="minorHAnsi" w:hAnsiTheme="minorHAnsi"/>
          <w:b/>
          <w:sz w:val="36"/>
        </w:rPr>
        <w:lastRenderedPageBreak/>
        <w:t xml:space="preserve">Why using </w:t>
      </w:r>
      <w:r w:rsidRPr="004E72D1">
        <w:rPr>
          <w:rFonts w:asciiTheme="minorHAnsi" w:hAnsiTheme="minorHAnsi"/>
          <w:b/>
          <w:color w:val="FF0000"/>
          <w:sz w:val="36"/>
        </w:rPr>
        <w:t xml:space="preserve">PP2 </w:t>
      </w:r>
      <w:r w:rsidRPr="004E72D1">
        <w:rPr>
          <w:rFonts w:asciiTheme="minorHAnsi" w:hAnsiTheme="minorHAnsi"/>
          <w:b/>
          <w:sz w:val="36"/>
        </w:rPr>
        <w:t>is questionable:</w:t>
      </w:r>
    </w:p>
    <w:p w14:paraId="4EB293A6" w14:textId="58314D1E" w:rsidR="000E6615" w:rsidRDefault="000E6615" w:rsidP="00A3573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GFAP – fairly established GOF disease mechanism:</w:t>
      </w:r>
    </w:p>
    <w:p w14:paraId="32E079A0" w14:textId="5FD7B027" w:rsidR="000E6615" w:rsidRDefault="000E6615" w:rsidP="00A3573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inline distT="0" distB="0" distL="0" distR="0" wp14:anchorId="708DB7A9" wp14:editId="5B3DEBDC">
            <wp:extent cx="6858000" cy="9334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7-08-30 at 2.42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41D" w14:textId="2BEC0A33" w:rsidR="000E6615" w:rsidRDefault="004E72D1" w:rsidP="00A3573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4FFFED" wp14:editId="2E4F9B8B">
                <wp:simplePos x="0" y="0"/>
                <wp:positionH relativeFrom="column">
                  <wp:posOffset>3870325</wp:posOffset>
                </wp:positionH>
                <wp:positionV relativeFrom="paragraph">
                  <wp:posOffset>1083782</wp:posOffset>
                </wp:positionV>
                <wp:extent cx="609600" cy="342623"/>
                <wp:effectExtent l="0" t="0" r="254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6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9BA94" id="Rectangle 4" o:spid="_x0000_s1026" style="position:absolute;margin-left:304.75pt;margin-top:85.35pt;width:48pt;height:2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" filled="f" strokecolor="red" strokeweight="1pt"/>
            </w:pict>
          </mc:Fallback>
        </mc:AlternateContent>
      </w:r>
      <w:r w:rsidR="000E6615">
        <w:rPr>
          <w:rFonts w:asciiTheme="minorHAnsi" w:hAnsiTheme="minorHAnsi"/>
          <w:b/>
          <w:noProof/>
        </w:rPr>
        <w:drawing>
          <wp:inline distT="0" distB="0" distL="0" distR="0" wp14:anchorId="4C6834F0" wp14:editId="62274460">
            <wp:extent cx="6858000" cy="2289810"/>
            <wp:effectExtent l="25400" t="25400" r="2540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7-08-30 at 2.41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E4105" w14:textId="77777777" w:rsidR="000E6615" w:rsidRDefault="000E6615" w:rsidP="00A3573C">
      <w:pPr>
        <w:rPr>
          <w:rFonts w:asciiTheme="minorHAnsi" w:hAnsiTheme="minorHAnsi"/>
          <w:b/>
        </w:rPr>
      </w:pPr>
    </w:p>
    <w:p w14:paraId="59886BBB" w14:textId="1E8CF5AE" w:rsidR="000E6615" w:rsidRDefault="000E6615" w:rsidP="00A3573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MYH7 – mechanism remains largely unknown</w:t>
      </w:r>
      <w:r w:rsidR="005D1DB5">
        <w:rPr>
          <w:rFonts w:asciiTheme="minorHAnsi" w:hAnsiTheme="minorHAnsi"/>
          <w:b/>
        </w:rPr>
        <w:t xml:space="preserve"> but constraints imply GOF</w:t>
      </w:r>
      <w:r>
        <w:rPr>
          <w:rFonts w:asciiTheme="minorHAnsi" w:hAnsiTheme="minorHAnsi"/>
          <w:b/>
        </w:rPr>
        <w:t>:</w:t>
      </w:r>
    </w:p>
    <w:p w14:paraId="177708FE" w14:textId="2DE67A0F" w:rsidR="000E6615" w:rsidRDefault="000E6615" w:rsidP="00A3573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inline distT="0" distB="0" distL="0" distR="0" wp14:anchorId="7F3B84D8" wp14:editId="64F8AB90">
            <wp:extent cx="6858000" cy="16351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7-08-30 at 2.44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F6DD" w14:textId="7DE568F6" w:rsidR="000E6615" w:rsidRDefault="004E72D1" w:rsidP="00A3573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4CF5C" wp14:editId="192DF324">
                <wp:simplePos x="0" y="0"/>
                <wp:positionH relativeFrom="column">
                  <wp:posOffset>3863975</wp:posOffset>
                </wp:positionH>
                <wp:positionV relativeFrom="paragraph">
                  <wp:posOffset>1065668</wp:posOffset>
                </wp:positionV>
                <wp:extent cx="609600" cy="342623"/>
                <wp:effectExtent l="0" t="0" r="2540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6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F304E" id="Rectangle 8" o:spid="_x0000_s1026" style="position:absolute;margin-left:304.25pt;margin-top:83.9pt;width:48pt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" filled="f" strokecolor="red" strokeweight="1pt"/>
            </w:pict>
          </mc:Fallback>
        </mc:AlternateContent>
      </w:r>
      <w:r w:rsidR="000E6615">
        <w:rPr>
          <w:rFonts w:asciiTheme="minorHAnsi" w:hAnsiTheme="minorHAnsi"/>
          <w:b/>
          <w:noProof/>
        </w:rPr>
        <w:drawing>
          <wp:inline distT="0" distB="0" distL="0" distR="0" wp14:anchorId="38CEB760" wp14:editId="36C8C176">
            <wp:extent cx="6858000" cy="22434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7-08-30 at 2.44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AB4D" w14:textId="77777777" w:rsidR="008643EB" w:rsidRPr="00C36168" w:rsidRDefault="008643EB" w:rsidP="008643EB">
      <w:pPr>
        <w:rPr>
          <w:rFonts w:asciiTheme="minorHAnsi" w:hAnsiTheme="minorHAnsi"/>
        </w:rPr>
      </w:pPr>
    </w:p>
    <w:p w14:paraId="54C53E79" w14:textId="77777777" w:rsidR="008643EB" w:rsidRDefault="008643EB">
      <w:pPr>
        <w:rPr>
          <w:rFonts w:asciiTheme="minorHAnsi" w:hAnsiTheme="minorHAnsi"/>
          <w:color w:val="FFC000"/>
        </w:rPr>
      </w:pPr>
      <w:r>
        <w:rPr>
          <w:rFonts w:asciiTheme="minorHAnsi" w:hAnsiTheme="minorHAnsi"/>
          <w:color w:val="FFC000"/>
        </w:rPr>
        <w:br w:type="page"/>
      </w:r>
    </w:p>
    <w:p w14:paraId="7DA3E6E9" w14:textId="602FF5C3" w:rsidR="002B56E0" w:rsidRDefault="002B56E0" w:rsidP="002B56E0">
      <w:pPr>
        <w:rPr>
          <w:rFonts w:asciiTheme="minorHAnsi" w:hAnsiTheme="minorHAnsi"/>
          <w:sz w:val="28"/>
        </w:rPr>
      </w:pPr>
      <w:r w:rsidRPr="002B56E0">
        <w:rPr>
          <w:rFonts w:asciiTheme="minorHAnsi" w:hAnsiTheme="minorHAnsi"/>
          <w:sz w:val="28"/>
        </w:rPr>
        <w:lastRenderedPageBreak/>
        <w:t>Need to verify reputable diagnostic labs to search for patient report</w:t>
      </w:r>
      <w:r>
        <w:rPr>
          <w:rFonts w:asciiTheme="minorHAnsi" w:hAnsiTheme="minorHAnsi"/>
          <w:sz w:val="28"/>
        </w:rPr>
        <w:t>ed variants</w:t>
      </w:r>
    </w:p>
    <w:p w14:paraId="6722207B" w14:textId="77777777" w:rsidR="008429C2" w:rsidRPr="00C36168" w:rsidRDefault="008429C2" w:rsidP="002B56E0">
      <w:pPr>
        <w:rPr>
          <w:rFonts w:asciiTheme="minorHAnsi" w:hAnsiTheme="minorHAnsi"/>
          <w:color w:val="FFC000"/>
          <w:sz w:val="28"/>
        </w:rPr>
      </w:pPr>
    </w:p>
    <w:p w14:paraId="13DE68F7" w14:textId="77777777" w:rsidR="002B56E0" w:rsidRPr="00C36168" w:rsidRDefault="002B56E0" w:rsidP="002B56E0">
      <w:pPr>
        <w:rPr>
          <w:rFonts w:asciiTheme="minorHAnsi" w:hAnsiTheme="minorHAnsi"/>
          <w:b/>
          <w:sz w:val="32"/>
          <w:u w:val="single"/>
        </w:rPr>
      </w:pPr>
      <w:r w:rsidRPr="00C3616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738DD" wp14:editId="689D2005">
                <wp:simplePos x="0" y="0"/>
                <wp:positionH relativeFrom="column">
                  <wp:posOffset>-398145</wp:posOffset>
                </wp:positionH>
                <wp:positionV relativeFrom="paragraph">
                  <wp:posOffset>5493467</wp:posOffset>
                </wp:positionV>
                <wp:extent cx="1215541" cy="1485900"/>
                <wp:effectExtent l="0" t="0" r="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541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D42E3" w14:textId="77777777" w:rsidR="00356E02" w:rsidRDefault="00356E02" w:rsidP="002B56E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&gt;</w:t>
                            </w:r>
                            <w:r w:rsidRPr="00572CCD">
                              <w:rPr>
                                <w:b/>
                              </w:rPr>
                              <w:t>90% of entries from top 30 submitters</w:t>
                            </w:r>
                          </w:p>
                          <w:p w14:paraId="407BD96E" w14:textId="77777777" w:rsidR="00356E02" w:rsidRDefault="00356E02" w:rsidP="002B56E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A511811" w14:textId="77777777" w:rsidR="00356E02" w:rsidRPr="00572CCD" w:rsidRDefault="00356E02" w:rsidP="002B56E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572CCD">
                              <w:rPr>
                                <w:b/>
                                <w:color w:val="FF0000"/>
                              </w:rPr>
                              <w:t>Reject</w:t>
                            </w:r>
                          </w:p>
                          <w:p w14:paraId="44152C7A" w14:textId="77777777" w:rsidR="00356E02" w:rsidRPr="00572CCD" w:rsidRDefault="00356E02" w:rsidP="002B56E0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572CCD">
                              <w:rPr>
                                <w:b/>
                                <w:color w:val="00B050"/>
                              </w:rPr>
                              <w:t>CLIA certified</w:t>
                            </w:r>
                          </w:p>
                          <w:p w14:paraId="7B581829" w14:textId="77777777" w:rsidR="00356E02" w:rsidRPr="00267740" w:rsidRDefault="00356E02" w:rsidP="002B56E0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 w:rsidRPr="00267740">
                              <w:rPr>
                                <w:b/>
                                <w:color w:val="FFC000"/>
                              </w:rP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738DD" id="Text Box 17" o:spid="_x0000_s1038" type="#_x0000_t202" style="position:absolute;margin-left:-31.35pt;margin-top:432.55pt;width:95.7pt;height:11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" filled="f" stroked="f">
                <v:textbox>
                  <w:txbxContent>
                    <w:p w14:paraId="607D42E3" w14:textId="77777777" w:rsidR="00356E02" w:rsidRDefault="00356E02" w:rsidP="002B56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&gt;</w:t>
                      </w:r>
                      <w:r w:rsidRPr="00572CCD">
                        <w:rPr>
                          <w:b/>
                        </w:rPr>
                        <w:t>90% of entries from top 30 submitters</w:t>
                      </w:r>
                    </w:p>
                    <w:p w14:paraId="407BD96E" w14:textId="77777777" w:rsidR="00356E02" w:rsidRDefault="00356E02" w:rsidP="002B56E0">
                      <w:pPr>
                        <w:jc w:val="center"/>
                        <w:rPr>
                          <w:b/>
                        </w:rPr>
                      </w:pPr>
                    </w:p>
                    <w:p w14:paraId="6A511811" w14:textId="77777777" w:rsidR="00356E02" w:rsidRPr="00572CCD" w:rsidRDefault="00356E02" w:rsidP="002B56E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572CCD">
                        <w:rPr>
                          <w:b/>
                          <w:color w:val="FF0000"/>
                        </w:rPr>
                        <w:t>Reject</w:t>
                      </w:r>
                    </w:p>
                    <w:p w14:paraId="44152C7A" w14:textId="77777777" w:rsidR="00356E02" w:rsidRPr="00572CCD" w:rsidRDefault="00356E02" w:rsidP="002B56E0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 w:rsidRPr="00572CCD">
                        <w:rPr>
                          <w:b/>
                          <w:color w:val="00B050"/>
                        </w:rPr>
                        <w:t>CLIA certified</w:t>
                      </w:r>
                    </w:p>
                    <w:p w14:paraId="7B581829" w14:textId="77777777" w:rsidR="00356E02" w:rsidRPr="00267740" w:rsidRDefault="00356E02" w:rsidP="002B56E0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 w:rsidRPr="00267740">
                        <w:rPr>
                          <w:b/>
                          <w:color w:val="FFC000"/>
                        </w:rP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  <w:r w:rsidRPr="00C36168">
        <w:rPr>
          <w:rFonts w:asciiTheme="minorHAnsi" w:hAnsiTheme="minorHAnsi"/>
          <w:noProof/>
        </w:rPr>
        <w:drawing>
          <wp:inline distT="0" distB="0" distL="0" distR="0" wp14:anchorId="6EE24052" wp14:editId="1525023A">
            <wp:extent cx="6858000" cy="4279265"/>
            <wp:effectExtent l="0" t="0" r="0" b="1333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C36168">
        <w:rPr>
          <w:rFonts w:asciiTheme="minorHAnsi" w:hAnsiTheme="minorHAnsi"/>
          <w:b/>
          <w:sz w:val="32"/>
          <w:u w:val="single"/>
        </w:rPr>
        <w:t xml:space="preserve"> </w:t>
      </w:r>
    </w:p>
    <w:tbl>
      <w:tblPr>
        <w:tblW w:w="7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4"/>
        <w:gridCol w:w="673"/>
      </w:tblGrid>
      <w:tr w:rsidR="002B56E0" w:rsidRPr="00C36168" w14:paraId="01DE1EBF" w14:textId="77777777" w:rsidTr="00390344">
        <w:trPr>
          <w:trHeight w:val="115"/>
          <w:jc w:val="center"/>
        </w:trPr>
        <w:tc>
          <w:tcPr>
            <w:tcW w:w="7284" w:type="dxa"/>
            <w:shd w:val="clear" w:color="000000" w:fill="92D050"/>
            <w:noWrap/>
            <w:vAlign w:val="bottom"/>
            <w:hideMark/>
          </w:tcPr>
          <w:p w14:paraId="566D89FF" w14:textId="77777777" w:rsidR="002B56E0" w:rsidRPr="00BB5A9C" w:rsidRDefault="002B56E0" w:rsidP="00390344">
            <w:pPr>
              <w:rPr>
                <w:rFonts w:asciiTheme="minorHAnsi" w:eastAsia="Times New Roman" w:hAnsiTheme="minorHAnsi"/>
                <w:sz w:val="18"/>
              </w:rPr>
            </w:pPr>
            <w:r w:rsidRPr="00BB5A9C">
              <w:rPr>
                <w:rFonts w:asciiTheme="minorHAnsi" w:eastAsia="Times New Roman" w:hAnsiTheme="minorHAnsi"/>
                <w:sz w:val="18"/>
              </w:rPr>
              <w:t xml:space="preserve">Illumina Clinical Services </w:t>
            </w:r>
            <w:proofErr w:type="spellStart"/>
            <w:proofErr w:type="gramStart"/>
            <w:r w:rsidRPr="00BB5A9C">
              <w:rPr>
                <w:rFonts w:asciiTheme="minorHAnsi" w:eastAsia="Times New Roman" w:hAnsiTheme="minorHAnsi"/>
                <w:sz w:val="18"/>
              </w:rPr>
              <w:t>Laboratory,Illumina</w:t>
            </w:r>
            <w:proofErr w:type="spellEnd"/>
            <w:proofErr w:type="gramEnd"/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4353D34E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94375</w:t>
            </w:r>
          </w:p>
        </w:tc>
      </w:tr>
      <w:tr w:rsidR="002B56E0" w:rsidRPr="00C36168" w14:paraId="6EB15E99" w14:textId="77777777" w:rsidTr="00390344">
        <w:trPr>
          <w:trHeight w:val="115"/>
          <w:jc w:val="center"/>
        </w:trPr>
        <w:tc>
          <w:tcPr>
            <w:tcW w:w="7284" w:type="dxa"/>
            <w:shd w:val="clear" w:color="000000" w:fill="92D050"/>
            <w:noWrap/>
            <w:vAlign w:val="bottom"/>
            <w:hideMark/>
          </w:tcPr>
          <w:p w14:paraId="414E3CD5" w14:textId="77777777" w:rsidR="002B56E0" w:rsidRPr="00BB5A9C" w:rsidRDefault="002B56E0" w:rsidP="00390344">
            <w:pPr>
              <w:rPr>
                <w:rFonts w:asciiTheme="minorHAnsi" w:eastAsia="Times New Roman" w:hAnsiTheme="minorHAnsi"/>
                <w:sz w:val="18"/>
              </w:rPr>
            </w:pPr>
            <w:proofErr w:type="spellStart"/>
            <w:r w:rsidRPr="00BB5A9C">
              <w:rPr>
                <w:rFonts w:asciiTheme="minorHAnsi" w:eastAsia="Times New Roman" w:hAnsiTheme="minorHAnsi"/>
                <w:sz w:val="18"/>
              </w:rPr>
              <w:t>GeneDx</w:t>
            </w:r>
            <w:proofErr w:type="spellEnd"/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7180A11A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31467</w:t>
            </w:r>
          </w:p>
        </w:tc>
      </w:tr>
      <w:tr w:rsidR="002B56E0" w:rsidRPr="00C36168" w14:paraId="67B837A7" w14:textId="77777777" w:rsidTr="00390344">
        <w:trPr>
          <w:trHeight w:val="251"/>
          <w:jc w:val="center"/>
        </w:trPr>
        <w:tc>
          <w:tcPr>
            <w:tcW w:w="7284" w:type="dxa"/>
            <w:shd w:val="clear" w:color="000000" w:fill="92D050"/>
            <w:noWrap/>
            <w:vAlign w:val="bottom"/>
            <w:hideMark/>
          </w:tcPr>
          <w:p w14:paraId="25871309" w14:textId="77777777" w:rsidR="002B56E0" w:rsidRPr="00BB5A9C" w:rsidRDefault="002B56E0" w:rsidP="00390344">
            <w:pPr>
              <w:rPr>
                <w:rFonts w:asciiTheme="minorHAnsi" w:eastAsia="Times New Roman" w:hAnsiTheme="minorHAnsi"/>
                <w:sz w:val="18"/>
              </w:rPr>
            </w:pPr>
            <w:r w:rsidRPr="00BB5A9C">
              <w:rPr>
                <w:rFonts w:asciiTheme="minorHAnsi" w:eastAsia="Times New Roman" w:hAnsiTheme="minorHAnsi"/>
                <w:sz w:val="18"/>
              </w:rPr>
              <w:t xml:space="preserve">Emory Genetics </w:t>
            </w:r>
            <w:proofErr w:type="spellStart"/>
            <w:proofErr w:type="gramStart"/>
            <w:r w:rsidRPr="00BB5A9C">
              <w:rPr>
                <w:rFonts w:asciiTheme="minorHAnsi" w:eastAsia="Times New Roman" w:hAnsiTheme="minorHAnsi"/>
                <w:sz w:val="18"/>
              </w:rPr>
              <w:t>Laboratory,Emory</w:t>
            </w:r>
            <w:proofErr w:type="spellEnd"/>
            <w:proofErr w:type="gramEnd"/>
            <w:r w:rsidRPr="00BB5A9C">
              <w:rPr>
                <w:rFonts w:asciiTheme="minorHAnsi" w:eastAsia="Times New Roman" w:hAnsiTheme="minorHAnsi"/>
                <w:sz w:val="18"/>
              </w:rPr>
              <w:t xml:space="preserve"> University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49F2190F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27974</w:t>
            </w:r>
          </w:p>
        </w:tc>
      </w:tr>
      <w:tr w:rsidR="002B56E0" w:rsidRPr="00C36168" w14:paraId="7C311C63" w14:textId="77777777" w:rsidTr="00356E02">
        <w:trPr>
          <w:trHeight w:val="115"/>
          <w:jc w:val="center"/>
        </w:trPr>
        <w:tc>
          <w:tcPr>
            <w:tcW w:w="7284" w:type="dxa"/>
            <w:shd w:val="clear" w:color="000000" w:fill="92D050"/>
            <w:noWrap/>
            <w:vAlign w:val="bottom"/>
            <w:hideMark/>
          </w:tcPr>
          <w:p w14:paraId="213BEE64" w14:textId="77777777" w:rsidR="002B56E0" w:rsidRPr="00BB5A9C" w:rsidRDefault="002B56E0" w:rsidP="00390344">
            <w:pPr>
              <w:rPr>
                <w:rFonts w:asciiTheme="minorHAnsi" w:eastAsia="Times New Roman" w:hAnsiTheme="minorHAnsi"/>
                <w:sz w:val="18"/>
              </w:rPr>
            </w:pPr>
            <w:proofErr w:type="spellStart"/>
            <w:r w:rsidRPr="00BB5A9C">
              <w:rPr>
                <w:rFonts w:asciiTheme="minorHAnsi" w:eastAsia="Times New Roman" w:hAnsiTheme="minorHAnsi"/>
                <w:sz w:val="18"/>
              </w:rPr>
              <w:t>Invitae</w:t>
            </w:r>
            <w:proofErr w:type="spellEnd"/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13353B50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22043</w:t>
            </w:r>
          </w:p>
        </w:tc>
      </w:tr>
      <w:tr w:rsidR="002B56E0" w:rsidRPr="00C36168" w14:paraId="0FFF80C9" w14:textId="77777777" w:rsidTr="00390344">
        <w:trPr>
          <w:trHeight w:val="115"/>
          <w:jc w:val="center"/>
        </w:trPr>
        <w:tc>
          <w:tcPr>
            <w:tcW w:w="7284" w:type="dxa"/>
            <w:shd w:val="clear" w:color="000000" w:fill="FF0000"/>
            <w:noWrap/>
            <w:vAlign w:val="bottom"/>
            <w:hideMark/>
          </w:tcPr>
          <w:p w14:paraId="031B083E" w14:textId="77777777" w:rsidR="002B56E0" w:rsidRPr="00BB5A9C" w:rsidRDefault="002B56E0" w:rsidP="00390344">
            <w:pPr>
              <w:rPr>
                <w:rFonts w:asciiTheme="minorHAnsi" w:eastAsia="Times New Roman" w:hAnsiTheme="minorHAnsi"/>
                <w:sz w:val="18"/>
              </w:rPr>
            </w:pPr>
            <w:r w:rsidRPr="00BB5A9C">
              <w:rPr>
                <w:rFonts w:asciiTheme="minorHAnsi" w:eastAsia="Times New Roman" w:hAnsiTheme="minorHAnsi"/>
                <w:sz w:val="18"/>
              </w:rPr>
              <w:t>OMIM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3F17D2D1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21020</w:t>
            </w:r>
          </w:p>
        </w:tc>
      </w:tr>
      <w:tr w:rsidR="002B56E0" w:rsidRPr="00C36168" w14:paraId="1DFAB2AC" w14:textId="77777777" w:rsidTr="0082235C">
        <w:trPr>
          <w:trHeight w:val="115"/>
          <w:jc w:val="center"/>
        </w:trPr>
        <w:tc>
          <w:tcPr>
            <w:tcW w:w="7284" w:type="dxa"/>
            <w:shd w:val="clear" w:color="000000" w:fill="92D050"/>
            <w:noWrap/>
            <w:vAlign w:val="bottom"/>
            <w:hideMark/>
          </w:tcPr>
          <w:p w14:paraId="57FC55DE" w14:textId="77777777" w:rsidR="002B56E0" w:rsidRPr="00BB5A9C" w:rsidRDefault="002B56E0" w:rsidP="00390344">
            <w:pPr>
              <w:rPr>
                <w:rFonts w:asciiTheme="minorHAnsi" w:eastAsia="Times New Roman" w:hAnsiTheme="minorHAnsi"/>
                <w:sz w:val="18"/>
              </w:rPr>
            </w:pPr>
            <w:r w:rsidRPr="00BB5A9C">
              <w:rPr>
                <w:rFonts w:asciiTheme="minorHAnsi" w:eastAsia="Times New Roman" w:hAnsiTheme="minorHAnsi"/>
                <w:sz w:val="18"/>
              </w:rPr>
              <w:t>Ambry Genetics</w:t>
            </w:r>
            <w:bookmarkStart w:id="0" w:name="_GoBack"/>
            <w:bookmarkEnd w:id="0"/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0676FDFE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19239</w:t>
            </w:r>
          </w:p>
        </w:tc>
      </w:tr>
      <w:tr w:rsidR="002B56E0" w:rsidRPr="00C36168" w14:paraId="29D55B5F" w14:textId="77777777" w:rsidTr="00390344">
        <w:trPr>
          <w:trHeight w:val="115"/>
          <w:jc w:val="center"/>
        </w:trPr>
        <w:tc>
          <w:tcPr>
            <w:tcW w:w="7284" w:type="dxa"/>
            <w:shd w:val="clear" w:color="000000" w:fill="92D050"/>
            <w:noWrap/>
            <w:vAlign w:val="bottom"/>
            <w:hideMark/>
          </w:tcPr>
          <w:p w14:paraId="35A52935" w14:textId="77777777" w:rsidR="002B56E0" w:rsidRPr="00BB5A9C" w:rsidRDefault="002B56E0" w:rsidP="00390344">
            <w:pPr>
              <w:rPr>
                <w:rFonts w:asciiTheme="minorHAnsi" w:eastAsia="Times New Roman" w:hAnsiTheme="minorHAnsi"/>
                <w:sz w:val="18"/>
              </w:rPr>
            </w:pPr>
            <w:r w:rsidRPr="00BB5A9C">
              <w:rPr>
                <w:rFonts w:asciiTheme="minorHAnsi" w:eastAsia="Times New Roman" w:hAnsiTheme="minorHAnsi"/>
                <w:sz w:val="18"/>
              </w:rPr>
              <w:t xml:space="preserve">Laboratory for Molecular </w:t>
            </w:r>
            <w:proofErr w:type="spellStart"/>
            <w:proofErr w:type="gramStart"/>
            <w:r w:rsidRPr="00BB5A9C">
              <w:rPr>
                <w:rFonts w:asciiTheme="minorHAnsi" w:eastAsia="Times New Roman" w:hAnsiTheme="minorHAnsi"/>
                <w:sz w:val="18"/>
              </w:rPr>
              <w:t>Medicine,Partners</w:t>
            </w:r>
            <w:proofErr w:type="spellEnd"/>
            <w:proofErr w:type="gramEnd"/>
            <w:r w:rsidRPr="00BB5A9C">
              <w:rPr>
                <w:rFonts w:asciiTheme="minorHAnsi" w:eastAsia="Times New Roman" w:hAnsiTheme="minorHAnsi"/>
                <w:sz w:val="18"/>
              </w:rPr>
              <w:t xml:space="preserve"> HealthCare Personalized Medicine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1C2A9CFD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16193</w:t>
            </w:r>
          </w:p>
        </w:tc>
      </w:tr>
      <w:tr w:rsidR="002B56E0" w:rsidRPr="00C36168" w14:paraId="00D13347" w14:textId="77777777" w:rsidTr="00390344">
        <w:trPr>
          <w:trHeight w:val="115"/>
          <w:jc w:val="center"/>
        </w:trPr>
        <w:tc>
          <w:tcPr>
            <w:tcW w:w="7284" w:type="dxa"/>
            <w:shd w:val="clear" w:color="000000" w:fill="92D050"/>
            <w:noWrap/>
            <w:vAlign w:val="bottom"/>
            <w:hideMark/>
          </w:tcPr>
          <w:p w14:paraId="791F0D98" w14:textId="77777777" w:rsidR="002B56E0" w:rsidRPr="00BB5A9C" w:rsidRDefault="002B56E0" w:rsidP="00390344">
            <w:pPr>
              <w:rPr>
                <w:rFonts w:asciiTheme="minorHAnsi" w:eastAsia="Times New Roman" w:hAnsiTheme="minorHAnsi"/>
                <w:sz w:val="18"/>
              </w:rPr>
            </w:pPr>
            <w:proofErr w:type="spellStart"/>
            <w:proofErr w:type="gramStart"/>
            <w:r w:rsidRPr="00BB5A9C">
              <w:rPr>
                <w:rFonts w:asciiTheme="minorHAnsi" w:eastAsia="Times New Roman" w:hAnsiTheme="minorHAnsi"/>
                <w:sz w:val="18"/>
              </w:rPr>
              <w:t>PreventionGenetics,PreventionGenetics</w:t>
            </w:r>
            <w:proofErr w:type="spellEnd"/>
            <w:proofErr w:type="gramEnd"/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3759885D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15707</w:t>
            </w:r>
          </w:p>
        </w:tc>
      </w:tr>
      <w:tr w:rsidR="002B56E0" w:rsidRPr="00C36168" w14:paraId="787723CC" w14:textId="77777777" w:rsidTr="00390344">
        <w:trPr>
          <w:trHeight w:val="115"/>
          <w:jc w:val="center"/>
        </w:trPr>
        <w:tc>
          <w:tcPr>
            <w:tcW w:w="7284" w:type="dxa"/>
            <w:shd w:val="clear" w:color="000000" w:fill="FFC000"/>
            <w:noWrap/>
            <w:vAlign w:val="bottom"/>
            <w:hideMark/>
          </w:tcPr>
          <w:p w14:paraId="74A8D5F3" w14:textId="77777777" w:rsidR="002B56E0" w:rsidRPr="00BB5A9C" w:rsidRDefault="002B56E0" w:rsidP="00390344">
            <w:pPr>
              <w:rPr>
                <w:rFonts w:asciiTheme="minorHAnsi" w:eastAsia="Times New Roman" w:hAnsiTheme="minorHAnsi"/>
                <w:sz w:val="18"/>
              </w:rPr>
            </w:pPr>
            <w:r w:rsidRPr="00BB5A9C">
              <w:rPr>
                <w:rFonts w:asciiTheme="minorHAnsi" w:eastAsia="Times New Roman" w:hAnsiTheme="minorHAnsi"/>
                <w:sz w:val="18"/>
              </w:rPr>
              <w:t>Genetic Services Laboratory, University of Chicago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0C24BD19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10257</w:t>
            </w:r>
          </w:p>
        </w:tc>
      </w:tr>
      <w:tr w:rsidR="002B56E0" w:rsidRPr="00C36168" w14:paraId="13AFF3B3" w14:textId="77777777" w:rsidTr="00390344">
        <w:trPr>
          <w:trHeight w:val="243"/>
          <w:jc w:val="center"/>
        </w:trPr>
        <w:tc>
          <w:tcPr>
            <w:tcW w:w="7284" w:type="dxa"/>
            <w:shd w:val="clear" w:color="000000" w:fill="FFC000"/>
            <w:noWrap/>
            <w:vAlign w:val="bottom"/>
            <w:hideMark/>
          </w:tcPr>
          <w:p w14:paraId="0DA54066" w14:textId="77777777" w:rsidR="002B56E0" w:rsidRPr="00BB5A9C" w:rsidRDefault="002B56E0" w:rsidP="00390344">
            <w:pPr>
              <w:rPr>
                <w:rFonts w:asciiTheme="minorHAnsi" w:eastAsia="Times New Roman" w:hAnsiTheme="minorHAnsi"/>
                <w:sz w:val="18"/>
              </w:rPr>
            </w:pPr>
            <w:proofErr w:type="spellStart"/>
            <w:r w:rsidRPr="00BB5A9C">
              <w:rPr>
                <w:rFonts w:asciiTheme="minorHAnsi" w:eastAsia="Times New Roman" w:hAnsiTheme="minorHAnsi"/>
                <w:sz w:val="18"/>
              </w:rPr>
              <w:t>Counsyl</w:t>
            </w:r>
            <w:proofErr w:type="spellEnd"/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17A44320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5670</w:t>
            </w:r>
          </w:p>
        </w:tc>
      </w:tr>
      <w:tr w:rsidR="002B56E0" w:rsidRPr="00C36168" w14:paraId="5E0E7A33" w14:textId="77777777" w:rsidTr="00390344">
        <w:trPr>
          <w:trHeight w:val="115"/>
          <w:jc w:val="center"/>
        </w:trPr>
        <w:tc>
          <w:tcPr>
            <w:tcW w:w="7284" w:type="dxa"/>
            <w:shd w:val="clear" w:color="000000" w:fill="FF0000"/>
            <w:noWrap/>
            <w:vAlign w:val="bottom"/>
            <w:hideMark/>
          </w:tcPr>
          <w:p w14:paraId="6024E208" w14:textId="77777777" w:rsidR="002B56E0" w:rsidRPr="00BB5A9C" w:rsidRDefault="002B56E0" w:rsidP="00390344">
            <w:pPr>
              <w:rPr>
                <w:rFonts w:asciiTheme="minorHAnsi" w:eastAsia="Times New Roman" w:hAnsiTheme="minorHAnsi"/>
                <w:sz w:val="18"/>
              </w:rPr>
            </w:pPr>
            <w:proofErr w:type="spellStart"/>
            <w:r w:rsidRPr="00BB5A9C">
              <w:rPr>
                <w:rFonts w:asciiTheme="minorHAnsi" w:eastAsia="Times New Roman" w:hAnsiTheme="minorHAnsi"/>
                <w:sz w:val="18"/>
              </w:rPr>
              <w:t>GeneReviews</w:t>
            </w:r>
            <w:proofErr w:type="spellEnd"/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02003C1B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5253</w:t>
            </w:r>
          </w:p>
        </w:tc>
      </w:tr>
      <w:tr w:rsidR="002B56E0" w:rsidRPr="00C36168" w14:paraId="55ED0617" w14:textId="77777777" w:rsidTr="00390344">
        <w:trPr>
          <w:trHeight w:val="115"/>
          <w:jc w:val="center"/>
        </w:trPr>
        <w:tc>
          <w:tcPr>
            <w:tcW w:w="7284" w:type="dxa"/>
            <w:shd w:val="clear" w:color="000000" w:fill="FFC000"/>
            <w:noWrap/>
            <w:vAlign w:val="bottom"/>
            <w:hideMark/>
          </w:tcPr>
          <w:p w14:paraId="6C72DEAD" w14:textId="77777777" w:rsidR="002B56E0" w:rsidRPr="00BB5A9C" w:rsidRDefault="002B56E0" w:rsidP="00390344">
            <w:pPr>
              <w:rPr>
                <w:rFonts w:asciiTheme="minorHAnsi" w:eastAsia="Times New Roman" w:hAnsiTheme="minorHAnsi"/>
                <w:sz w:val="18"/>
              </w:rPr>
            </w:pPr>
            <w:r w:rsidRPr="00BB5A9C">
              <w:rPr>
                <w:rFonts w:asciiTheme="minorHAnsi" w:eastAsia="Times New Roman" w:hAnsiTheme="minorHAnsi"/>
                <w:sz w:val="18"/>
              </w:rPr>
              <w:t>Evidence-based Network for the Interpretation of Germline Mutant Alleles (ENIGMA)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0DD59620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4810</w:t>
            </w:r>
          </w:p>
        </w:tc>
      </w:tr>
      <w:tr w:rsidR="002B56E0" w:rsidRPr="00C36168" w14:paraId="09BE1572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010F909A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Consortium of Investigators of Modifiers of BRCA1/2 (CIMBA), c/o University of Cambridge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4D2B1B2B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3006</w:t>
            </w:r>
          </w:p>
        </w:tc>
      </w:tr>
      <w:tr w:rsidR="002B56E0" w:rsidRPr="00C36168" w14:paraId="6DEE3B97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5C4966AB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ITMI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06F48711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2686</w:t>
            </w:r>
          </w:p>
        </w:tc>
      </w:tr>
      <w:tr w:rsidR="002B56E0" w:rsidRPr="00C36168" w14:paraId="6AE40FF9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6770F455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Sharing Clinical Reports Project (SCRP)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735A510B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2231</w:t>
            </w:r>
          </w:p>
        </w:tc>
      </w:tr>
      <w:tr w:rsidR="002B56E0" w:rsidRPr="00C36168" w14:paraId="44DBDABF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4A45C2C3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proofErr w:type="spellStart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Biesecker</w:t>
            </w:r>
            <w:proofErr w:type="spellEnd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 Lab/Human Development </w:t>
            </w:r>
            <w:proofErr w:type="spellStart"/>
            <w:proofErr w:type="gramStart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Section,National</w:t>
            </w:r>
            <w:proofErr w:type="spellEnd"/>
            <w:proofErr w:type="gramEnd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 Institutes of Health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714D7DB1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2214</w:t>
            </w:r>
          </w:p>
        </w:tc>
      </w:tr>
      <w:tr w:rsidR="002B56E0" w:rsidRPr="00C36168" w14:paraId="3FE2BCBC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4163BD82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proofErr w:type="spellStart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InSiGHT</w:t>
            </w:r>
            <w:proofErr w:type="spellEnd"/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2A6A0230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2105</w:t>
            </w:r>
          </w:p>
        </w:tc>
      </w:tr>
      <w:tr w:rsidR="002B56E0" w:rsidRPr="00C36168" w14:paraId="3543D6F3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786F5534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Breast Cancer Information Core (BIC) (BRCA2)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6224B515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1872</w:t>
            </w:r>
          </w:p>
        </w:tc>
      </w:tr>
      <w:tr w:rsidR="002B56E0" w:rsidRPr="00C36168" w14:paraId="6F33BAC5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0699E679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Breast Cancer Information Core (BIC) (BRCA1)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592B5A4A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1653</w:t>
            </w:r>
          </w:p>
        </w:tc>
      </w:tr>
      <w:tr w:rsidR="002B56E0" w:rsidRPr="00C36168" w14:paraId="467E622C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2E911B5E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Division of Genomic </w:t>
            </w:r>
            <w:proofErr w:type="spellStart"/>
            <w:proofErr w:type="gramStart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Diagnostics,The</w:t>
            </w:r>
            <w:proofErr w:type="spellEnd"/>
            <w:proofErr w:type="gramEnd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 Children's Hospital of Philadelphia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0FD3AC1C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1638</w:t>
            </w:r>
          </w:p>
        </w:tc>
      </w:tr>
      <w:tr w:rsidR="002B56E0" w:rsidRPr="00C36168" w14:paraId="4DD70543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79890E11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Tuberous sclerosis database (TSC2)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19EDAB72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1559</w:t>
            </w:r>
          </w:p>
        </w:tc>
      </w:tr>
      <w:tr w:rsidR="002B56E0" w:rsidRPr="00C36168" w14:paraId="1E50B28A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4CF1B4CE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Retina International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6FB21807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1524</w:t>
            </w:r>
          </w:p>
        </w:tc>
      </w:tr>
      <w:tr w:rsidR="002B56E0" w:rsidRPr="00C36168" w14:paraId="03732A10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18DE247D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LabCorp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1D2A8669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1520</w:t>
            </w:r>
          </w:p>
        </w:tc>
      </w:tr>
      <w:tr w:rsidR="002B56E0" w:rsidRPr="00C36168" w14:paraId="581A0970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742158F6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Cardiovascular Biomedical Research </w:t>
            </w:r>
            <w:proofErr w:type="spellStart"/>
            <w:proofErr w:type="gramStart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Unit,Royal</w:t>
            </w:r>
            <w:proofErr w:type="spellEnd"/>
            <w:proofErr w:type="gramEnd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 </w:t>
            </w:r>
            <w:proofErr w:type="spellStart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Brompton</w:t>
            </w:r>
            <w:proofErr w:type="spellEnd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 &amp; </w:t>
            </w:r>
            <w:proofErr w:type="spellStart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Harefield</w:t>
            </w:r>
            <w:proofErr w:type="spellEnd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 NHS Foundation Trust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3E5EDB90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1511</w:t>
            </w:r>
          </w:p>
        </w:tc>
      </w:tr>
      <w:tr w:rsidR="002B56E0" w:rsidRPr="00C36168" w14:paraId="747E06B0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79E8FDA1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LDLR-LOVD, British Heart Foundation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7A56F18F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1394</w:t>
            </w:r>
          </w:p>
        </w:tc>
      </w:tr>
      <w:tr w:rsidR="002B56E0" w:rsidRPr="00C36168" w14:paraId="48302459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21D38500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ARUP </w:t>
            </w:r>
            <w:proofErr w:type="spellStart"/>
            <w:proofErr w:type="gramStart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Institute,ARUP</w:t>
            </w:r>
            <w:proofErr w:type="spellEnd"/>
            <w:proofErr w:type="gramEnd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 Laboratories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4AA21C9A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1220</w:t>
            </w:r>
          </w:p>
        </w:tc>
      </w:tr>
      <w:tr w:rsidR="002B56E0" w:rsidRPr="00C36168" w14:paraId="50F5F144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79EF5374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Blueprint Genetics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6D618345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1195</w:t>
            </w:r>
          </w:p>
        </w:tc>
      </w:tr>
      <w:tr w:rsidR="002B56E0" w:rsidRPr="00C36168" w14:paraId="1E32BCF4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063599A5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Epithelial </w:t>
            </w:r>
            <w:proofErr w:type="gramStart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Biology,  Institute</w:t>
            </w:r>
            <w:proofErr w:type="gramEnd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 of Medical Biology, Singapore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5153FD8C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1078</w:t>
            </w:r>
          </w:p>
        </w:tc>
      </w:tr>
      <w:tr w:rsidR="002B56E0" w:rsidRPr="00C36168" w14:paraId="2EECA612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1B878EFF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Center for Pediatric Genomic </w:t>
            </w:r>
            <w:proofErr w:type="spellStart"/>
            <w:proofErr w:type="gramStart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Medicine,Children's</w:t>
            </w:r>
            <w:proofErr w:type="spellEnd"/>
            <w:proofErr w:type="gramEnd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 Mercy Hospital and Clinics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3A858283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1053</w:t>
            </w:r>
          </w:p>
        </w:tc>
      </w:tr>
      <w:tr w:rsidR="002B56E0" w:rsidRPr="00C36168" w14:paraId="3C187D2F" w14:textId="77777777" w:rsidTr="00390344">
        <w:trPr>
          <w:trHeight w:val="115"/>
          <w:jc w:val="center"/>
        </w:trPr>
        <w:tc>
          <w:tcPr>
            <w:tcW w:w="7284" w:type="dxa"/>
            <w:shd w:val="clear" w:color="auto" w:fill="FFC000"/>
            <w:noWrap/>
            <w:vAlign w:val="bottom"/>
            <w:hideMark/>
          </w:tcPr>
          <w:p w14:paraId="47ABC925" w14:textId="77777777" w:rsidR="002B56E0" w:rsidRPr="00C36168" w:rsidRDefault="002B56E0" w:rsidP="00390344">
            <w:pPr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Systems Biology Platform Zhejiang California International </w:t>
            </w:r>
            <w:proofErr w:type="spellStart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NanoSystems</w:t>
            </w:r>
            <w:proofErr w:type="spellEnd"/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 xml:space="preserve"> Institute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14:paraId="24506AA8" w14:textId="77777777" w:rsidR="002B56E0" w:rsidRPr="00C36168" w:rsidRDefault="002B56E0" w:rsidP="00390344">
            <w:pPr>
              <w:jc w:val="right"/>
              <w:rPr>
                <w:rFonts w:asciiTheme="minorHAnsi" w:eastAsia="Times New Roman" w:hAnsiTheme="minorHAnsi"/>
                <w:color w:val="000000"/>
                <w:sz w:val="18"/>
              </w:rPr>
            </w:pPr>
            <w:r w:rsidRPr="00C36168">
              <w:rPr>
                <w:rFonts w:asciiTheme="minorHAnsi" w:eastAsia="Times New Roman" w:hAnsiTheme="minorHAnsi"/>
                <w:color w:val="000000"/>
                <w:sz w:val="18"/>
              </w:rPr>
              <w:t>1024</w:t>
            </w:r>
          </w:p>
        </w:tc>
      </w:tr>
    </w:tbl>
    <w:p w14:paraId="6E7FA4DC" w14:textId="77777777" w:rsidR="002F2CF8" w:rsidRPr="004E72D1" w:rsidRDefault="002F2CF8" w:rsidP="002F2CF8">
      <w:pPr>
        <w:rPr>
          <w:rFonts w:asciiTheme="minorHAnsi" w:hAnsiTheme="minorHAnsi"/>
          <w:b/>
          <w:sz w:val="36"/>
        </w:rPr>
      </w:pPr>
      <w:r w:rsidRPr="004E72D1">
        <w:rPr>
          <w:rFonts w:asciiTheme="minorHAnsi" w:hAnsiTheme="minorHAnsi"/>
          <w:b/>
          <w:sz w:val="36"/>
        </w:rPr>
        <w:lastRenderedPageBreak/>
        <w:t>Closing summary of remaining questions, comments, ideas</w:t>
      </w:r>
    </w:p>
    <w:p w14:paraId="31E48D06" w14:textId="77777777" w:rsidR="002F2CF8" w:rsidRPr="002B56E0" w:rsidRDefault="002F2CF8" w:rsidP="002F2CF8">
      <w:pPr>
        <w:rPr>
          <w:rFonts w:asciiTheme="minorHAnsi" w:hAnsiTheme="minorHAnsi"/>
        </w:rPr>
      </w:pPr>
    </w:p>
    <w:p w14:paraId="2802F7D2" w14:textId="130B8FC6" w:rsidR="002F2CF8" w:rsidRDefault="002F2CF8" w:rsidP="002F2CF8">
      <w:pPr>
        <w:rPr>
          <w:rFonts w:asciiTheme="minorHAnsi" w:hAnsiTheme="minorHAnsi"/>
          <w:b/>
        </w:rPr>
      </w:pPr>
      <w:r w:rsidRPr="002B56E0">
        <w:rPr>
          <w:rFonts w:asciiTheme="minorHAnsi" w:hAnsiTheme="minorHAnsi"/>
        </w:rPr>
        <w:t xml:space="preserve">-Need table of genes with </w:t>
      </w:r>
      <w:r w:rsidRPr="002B56E0">
        <w:rPr>
          <w:rFonts w:asciiTheme="minorHAnsi" w:hAnsiTheme="minorHAnsi"/>
          <w:b/>
        </w:rPr>
        <w:t xml:space="preserve">disease allele frequency cutoff, inheritance pattern, age of onset, if dominant </w:t>
      </w:r>
      <w:r w:rsidR="00637DA8">
        <w:rPr>
          <w:rFonts w:asciiTheme="minorHAnsi" w:hAnsiTheme="minorHAnsi"/>
          <w:b/>
        </w:rPr>
        <w:t xml:space="preserve">the </w:t>
      </w:r>
      <w:r w:rsidR="00637DA8" w:rsidRPr="002B56E0">
        <w:rPr>
          <w:rFonts w:asciiTheme="minorHAnsi" w:hAnsiTheme="minorHAnsi"/>
          <w:b/>
        </w:rPr>
        <w:t>penetrance</w:t>
      </w:r>
      <w:r w:rsidR="00637DA8">
        <w:rPr>
          <w:rFonts w:asciiTheme="minorHAnsi" w:hAnsiTheme="minorHAnsi"/>
          <w:b/>
        </w:rPr>
        <w:t xml:space="preserve">, and valid disease variant types </w:t>
      </w:r>
      <w:proofErr w:type="gramStart"/>
      <w:r w:rsidR="00637DA8" w:rsidRPr="00637DA8">
        <w:rPr>
          <w:rFonts w:asciiTheme="minorHAnsi" w:hAnsiTheme="minorHAnsi"/>
          <w:b/>
        </w:rPr>
        <w:t>GOF(</w:t>
      </w:r>
      <w:proofErr w:type="gramEnd"/>
      <w:r w:rsidR="00DF1A26">
        <w:rPr>
          <w:rFonts w:asciiTheme="minorHAnsi" w:hAnsiTheme="minorHAnsi"/>
          <w:b/>
        </w:rPr>
        <w:t>missense only) vs Reduction-in-Function</w:t>
      </w:r>
      <w:r w:rsidR="00637DA8" w:rsidRPr="00637DA8">
        <w:rPr>
          <w:rFonts w:asciiTheme="minorHAnsi" w:hAnsiTheme="minorHAnsi"/>
          <w:b/>
        </w:rPr>
        <w:t>(</w:t>
      </w:r>
      <w:proofErr w:type="spellStart"/>
      <w:r w:rsidR="00637DA8" w:rsidRPr="00637DA8">
        <w:rPr>
          <w:rFonts w:asciiTheme="minorHAnsi" w:hAnsiTheme="minorHAnsi"/>
          <w:b/>
        </w:rPr>
        <w:t>LOF+Missense</w:t>
      </w:r>
      <w:proofErr w:type="spellEnd"/>
      <w:r w:rsidR="00637DA8" w:rsidRPr="00637DA8">
        <w:rPr>
          <w:rFonts w:asciiTheme="minorHAnsi" w:hAnsiTheme="minorHAnsi"/>
          <w:b/>
        </w:rPr>
        <w:t>) vs LOF-only gene list</w:t>
      </w:r>
      <w:r w:rsidR="00D44199">
        <w:rPr>
          <w:rFonts w:asciiTheme="minorHAnsi" w:hAnsiTheme="minorHAnsi"/>
          <w:b/>
        </w:rPr>
        <w:t xml:space="preserve">, </w:t>
      </w:r>
      <w:r w:rsidR="00D44199" w:rsidRPr="00D44199">
        <w:rPr>
          <w:rFonts w:asciiTheme="minorHAnsi" w:hAnsiTheme="minorHAnsi"/>
          <w:b/>
          <w:highlight w:val="magenta"/>
        </w:rPr>
        <w:t>hotspot mutational regions</w:t>
      </w:r>
    </w:p>
    <w:p w14:paraId="4C7F03F5" w14:textId="6120E770" w:rsidR="00637DA8" w:rsidRPr="00DF1A26" w:rsidRDefault="00637DA8" w:rsidP="002F2CF8">
      <w:pPr>
        <w:rPr>
          <w:rFonts w:asciiTheme="minorHAnsi" w:hAnsiTheme="minorHAnsi"/>
          <w:color w:val="7030A0"/>
        </w:rPr>
      </w:pPr>
      <w:r w:rsidRPr="00DF1A26">
        <w:rPr>
          <w:rFonts w:asciiTheme="minorHAnsi" w:hAnsiTheme="minorHAnsi"/>
          <w:color w:val="7030A0"/>
        </w:rPr>
        <w:tab/>
        <w:t xml:space="preserve">This is relevant to multiple ACMG scores </w:t>
      </w:r>
      <w:r w:rsidR="00DF1A26" w:rsidRPr="00DF1A26">
        <w:rPr>
          <w:rFonts w:asciiTheme="minorHAnsi" w:hAnsiTheme="minorHAnsi"/>
          <w:color w:val="7030A0"/>
        </w:rPr>
        <w:t>including population database, PVS1, PP2</w:t>
      </w:r>
    </w:p>
    <w:p w14:paraId="2B8C570C" w14:textId="77777777" w:rsidR="002F2CF8" w:rsidRDefault="002F2CF8" w:rsidP="002F2CF8">
      <w:pPr>
        <w:rPr>
          <w:rFonts w:asciiTheme="minorHAnsi" w:hAnsiTheme="minorHAnsi"/>
          <w:color w:val="FFC000"/>
        </w:rPr>
      </w:pPr>
    </w:p>
    <w:p w14:paraId="566CF1E0" w14:textId="106050E0" w:rsidR="00310AC2" w:rsidRDefault="00310AC2" w:rsidP="002F2CF8">
      <w:pPr>
        <w:rPr>
          <w:rFonts w:asciiTheme="minorHAnsi" w:hAnsiTheme="minorHAnsi"/>
          <w:color w:val="FFC000"/>
        </w:rPr>
      </w:pPr>
      <w:r>
        <w:rPr>
          <w:rFonts w:asciiTheme="minorHAnsi" w:hAnsiTheme="minorHAnsi"/>
          <w:color w:val="FFC000"/>
        </w:rPr>
        <w:t>Book with carrier testing panel info should have carrier frequencies for disease allele frequency cutoffs</w:t>
      </w:r>
    </w:p>
    <w:p w14:paraId="2C87F9B7" w14:textId="77777777" w:rsidR="00310AC2" w:rsidRDefault="00310AC2" w:rsidP="002F2CF8">
      <w:pPr>
        <w:rPr>
          <w:rFonts w:asciiTheme="minorHAnsi" w:hAnsiTheme="minorHAnsi"/>
          <w:color w:val="FFC000"/>
        </w:rPr>
      </w:pPr>
    </w:p>
    <w:p w14:paraId="41F43BCE" w14:textId="77777777" w:rsidR="002F2CF8" w:rsidRPr="00F22284" w:rsidRDefault="002F2CF8" w:rsidP="002F2CF8">
      <w:pPr>
        <w:rPr>
          <w:rFonts w:asciiTheme="minorHAnsi" w:hAnsiTheme="minorHAnsi"/>
        </w:rPr>
      </w:pPr>
      <w:r>
        <w:rPr>
          <w:rFonts w:asciiTheme="minorHAnsi" w:hAnsiTheme="minorHAnsi"/>
        </w:rPr>
        <w:t>Q</w:t>
      </w:r>
      <w:r w:rsidRPr="002B56E0">
        <w:rPr>
          <w:rFonts w:asciiTheme="minorHAnsi" w:hAnsiTheme="minorHAnsi"/>
        </w:rPr>
        <w:t>u</w:t>
      </w:r>
      <w:r w:rsidRPr="00F22284">
        <w:rPr>
          <w:rFonts w:asciiTheme="minorHAnsi" w:hAnsiTheme="minorHAnsi"/>
        </w:rPr>
        <w:t>estions:</w:t>
      </w:r>
    </w:p>
    <w:p w14:paraId="77C71F1E" w14:textId="43DC84B1" w:rsidR="00E95624" w:rsidRDefault="00E95624" w:rsidP="002F2CF8">
      <w:pPr>
        <w:pStyle w:val="ListParagraph"/>
        <w:numPr>
          <w:ilvl w:val="0"/>
          <w:numId w:val="7"/>
        </w:numPr>
      </w:pPr>
      <w:r>
        <w:t>What is the exact requirements for the utilization of pathogenic variants from non-MVL sources</w:t>
      </w:r>
      <w:r w:rsidR="00621A4D">
        <w:t>?</w:t>
      </w:r>
    </w:p>
    <w:p w14:paraId="00F9460E" w14:textId="381E3BFB" w:rsidR="00621A4D" w:rsidRDefault="00621A4D" w:rsidP="00621A4D">
      <w:pPr>
        <w:rPr>
          <w:color w:val="7030A0"/>
        </w:rPr>
      </w:pPr>
      <w:proofErr w:type="spellStart"/>
      <w:r w:rsidRPr="002C2210">
        <w:rPr>
          <w:color w:val="7030A0"/>
        </w:rPr>
        <w:t>Rong</w:t>
      </w:r>
      <w:proofErr w:type="spellEnd"/>
      <w:r w:rsidRPr="002C2210">
        <w:rPr>
          <w:color w:val="7030A0"/>
        </w:rPr>
        <w:t xml:space="preserve"> has suggested</w:t>
      </w:r>
      <w:r>
        <w:rPr>
          <w:color w:val="7030A0"/>
        </w:rPr>
        <w:t xml:space="preserve"> I follow Ashley’s definition since if curators feel they should manually review a variant to trust it, this variant will then be entered into the MVL and therefore trusted anyway.  But might require a refresh/rerun of the </w:t>
      </w:r>
      <w:proofErr w:type="spellStart"/>
      <w:r>
        <w:rPr>
          <w:color w:val="7030A0"/>
        </w:rPr>
        <w:t>precalc</w:t>
      </w:r>
      <w:proofErr w:type="spellEnd"/>
      <w:r>
        <w:rPr>
          <w:color w:val="7030A0"/>
        </w:rPr>
        <w:t xml:space="preserve"> suggestions to update the suggestion with the now reviewed variant</w:t>
      </w:r>
    </w:p>
    <w:p w14:paraId="709949FF" w14:textId="77777777" w:rsidR="00621A4D" w:rsidRDefault="00621A4D" w:rsidP="00621A4D"/>
    <w:p w14:paraId="51A71C83" w14:textId="7066CA26" w:rsidR="002F2CF8" w:rsidRDefault="002F2CF8" w:rsidP="002F2CF8">
      <w:pPr>
        <w:pStyle w:val="ListParagraph"/>
        <w:numPr>
          <w:ilvl w:val="0"/>
          <w:numId w:val="7"/>
        </w:numPr>
      </w:pPr>
      <w:r w:rsidRPr="00F22284">
        <w:t xml:space="preserve">What proportion of the protein being deleted is satisfactory for PVS1 versus PM4 (10% rule, 15AA rule, single exon deletion)? (Will affect nonsense, frameshift, CSS, </w:t>
      </w:r>
      <w:proofErr w:type="spellStart"/>
      <w:r w:rsidRPr="00F22284">
        <w:t>nonframeshift</w:t>
      </w:r>
      <w:proofErr w:type="spellEnd"/>
      <w:r w:rsidRPr="00F22284">
        <w:t xml:space="preserve">, </w:t>
      </w:r>
      <w:proofErr w:type="spellStart"/>
      <w:r w:rsidRPr="00F22284">
        <w:t>startloss</w:t>
      </w:r>
      <w:proofErr w:type="spellEnd"/>
      <w:r w:rsidRPr="00F22284">
        <w:t xml:space="preserve">, </w:t>
      </w:r>
      <w:proofErr w:type="spellStart"/>
      <w:r w:rsidRPr="00F22284">
        <w:t>stoploss</w:t>
      </w:r>
      <w:proofErr w:type="spellEnd"/>
      <w:r w:rsidR="00E95624">
        <w:t xml:space="preserve"> and overlaps with the desired functionality of having modifiers for the ACMG scores</w:t>
      </w:r>
      <w:r w:rsidRPr="00F22284">
        <w:t>)</w:t>
      </w:r>
    </w:p>
    <w:p w14:paraId="463AEA22" w14:textId="5D34F23E" w:rsidR="00981AC2" w:rsidRPr="00F22284" w:rsidRDefault="00981AC2" w:rsidP="002F2CF8">
      <w:pPr>
        <w:pStyle w:val="ListParagraph"/>
        <w:numPr>
          <w:ilvl w:val="0"/>
          <w:numId w:val="7"/>
        </w:numPr>
      </w:pPr>
      <w:r>
        <w:t>Can we apply PS1 to all variants?</w:t>
      </w:r>
    </w:p>
    <w:p w14:paraId="12FD9CCB" w14:textId="77777777" w:rsidR="002F2CF8" w:rsidRPr="00F22284" w:rsidRDefault="002F2CF8" w:rsidP="002F2CF8">
      <w:pPr>
        <w:pStyle w:val="ListParagraph"/>
        <w:numPr>
          <w:ilvl w:val="0"/>
          <w:numId w:val="7"/>
        </w:numPr>
      </w:pPr>
      <w:r w:rsidRPr="00F22284">
        <w:t>What is the preferred method for determining the importance of the exon affected by the variant (and should this be noted for EVERY variant type including missense?):</w:t>
      </w:r>
    </w:p>
    <w:p w14:paraId="2674CB00" w14:textId="77777777" w:rsidR="002F2CF8" w:rsidRPr="00F22284" w:rsidRDefault="002F2CF8" w:rsidP="002F2CF8">
      <w:pPr>
        <w:pStyle w:val="ListParagraph"/>
        <w:numPr>
          <w:ilvl w:val="1"/>
          <w:numId w:val="7"/>
        </w:numPr>
      </w:pPr>
      <w:r w:rsidRPr="00F22284">
        <w:t>Pathogenic variants in exon</w:t>
      </w:r>
    </w:p>
    <w:p w14:paraId="699C7BC4" w14:textId="77777777" w:rsidR="002F2CF8" w:rsidRPr="00F22284" w:rsidRDefault="002F2CF8" w:rsidP="002F2CF8">
      <w:pPr>
        <w:pStyle w:val="ListParagraph"/>
        <w:numPr>
          <w:ilvl w:val="1"/>
          <w:numId w:val="7"/>
        </w:numPr>
      </w:pPr>
      <w:r w:rsidRPr="00F22284">
        <w:t>“Constitutive” exon? (In every transcript)?</w:t>
      </w:r>
    </w:p>
    <w:p w14:paraId="3344F3F5" w14:textId="77777777" w:rsidR="002F2CF8" w:rsidRPr="00F22284" w:rsidRDefault="002F2CF8" w:rsidP="002F2CF8">
      <w:pPr>
        <w:pStyle w:val="ListParagraph"/>
        <w:numPr>
          <w:ilvl w:val="1"/>
          <w:numId w:val="7"/>
        </w:numPr>
      </w:pPr>
      <w:r w:rsidRPr="00F22284">
        <w:t>Not alternatively spliced? (not in every transcript, but in all isoforms transcribing the exon)?</w:t>
      </w:r>
    </w:p>
    <w:p w14:paraId="774FCB1A" w14:textId="77777777" w:rsidR="002F2CF8" w:rsidRPr="00F22284" w:rsidRDefault="002F2CF8" w:rsidP="002F2CF8">
      <w:pPr>
        <w:pStyle w:val="ListParagraph"/>
        <w:numPr>
          <w:ilvl w:val="1"/>
          <w:numId w:val="7"/>
        </w:numPr>
      </w:pPr>
      <w:r w:rsidRPr="00F22284">
        <w:t>Majority of transcripts? (83% or at least 5/6 … 85% or more than 5/6,)?</w:t>
      </w:r>
    </w:p>
    <w:p w14:paraId="4B2FA120" w14:textId="77777777" w:rsidR="002F2CF8" w:rsidRDefault="002F2CF8" w:rsidP="002F2CF8">
      <w:pPr>
        <w:pStyle w:val="ListParagraph"/>
        <w:numPr>
          <w:ilvl w:val="1"/>
          <w:numId w:val="7"/>
        </w:numPr>
      </w:pPr>
      <w:r w:rsidRPr="00F22284">
        <w:t>“Relevant” transcript</w:t>
      </w:r>
    </w:p>
    <w:p w14:paraId="1F43DD8D" w14:textId="66CD9363" w:rsidR="004F5426" w:rsidRDefault="004F5426" w:rsidP="004F5426">
      <w:pPr>
        <w:rPr>
          <w:color w:val="7030A0"/>
        </w:rPr>
      </w:pPr>
      <w:proofErr w:type="spellStart"/>
      <w:r w:rsidRPr="002C2210">
        <w:rPr>
          <w:color w:val="7030A0"/>
        </w:rPr>
        <w:t>Rong</w:t>
      </w:r>
      <w:proofErr w:type="spellEnd"/>
      <w:r w:rsidRPr="002C2210">
        <w:rPr>
          <w:color w:val="7030A0"/>
        </w:rPr>
        <w:t xml:space="preserve"> has suggested I assume the “relevant” transcript model </w:t>
      </w:r>
      <w:r w:rsidR="002C2210" w:rsidRPr="002C2210">
        <w:rPr>
          <w:color w:val="7030A0"/>
        </w:rPr>
        <w:t>but provide majority of transcript type information</w:t>
      </w:r>
    </w:p>
    <w:p w14:paraId="779C1A3F" w14:textId="77777777" w:rsidR="002C2210" w:rsidRPr="002C2210" w:rsidRDefault="002C2210" w:rsidP="004F5426">
      <w:pPr>
        <w:rPr>
          <w:color w:val="7030A0"/>
        </w:rPr>
      </w:pPr>
    </w:p>
    <w:p w14:paraId="7D452C0D" w14:textId="7AEFD935" w:rsidR="002F2CF8" w:rsidRPr="00F22284" w:rsidRDefault="002F2CF8" w:rsidP="002F2CF8">
      <w:pPr>
        <w:pStyle w:val="ListParagraph"/>
        <w:numPr>
          <w:ilvl w:val="0"/>
          <w:numId w:val="7"/>
        </w:numPr>
      </w:pPr>
      <w:bookmarkStart w:id="1" w:name="OLE_LINK1"/>
      <w:r w:rsidRPr="00F22284">
        <w:t xml:space="preserve">Should </w:t>
      </w:r>
      <w:bookmarkEnd w:id="1"/>
      <w:r w:rsidRPr="00F22284">
        <w:t>we display MVL VOUSs when looking at nearby variant reports to alert curators that both variants’ conclusions may be affected by the VOI</w:t>
      </w:r>
      <w:r w:rsidR="00981AC2">
        <w:t xml:space="preserve"> and need review</w:t>
      </w:r>
      <w:r w:rsidR="00621A4D">
        <w:t>?</w:t>
      </w:r>
    </w:p>
    <w:p w14:paraId="61B7F059" w14:textId="77777777" w:rsidR="002F2CF8" w:rsidRPr="00F22284" w:rsidRDefault="002F2CF8" w:rsidP="002F2CF8">
      <w:pPr>
        <w:pStyle w:val="ListParagraph"/>
        <w:numPr>
          <w:ilvl w:val="0"/>
          <w:numId w:val="7"/>
        </w:numPr>
      </w:pPr>
      <w:r w:rsidRPr="00F22284">
        <w:t>“No MAF information due to poor sequence quality (&lt;20X)”: skip OR Average coverage at position (&lt; 20X): skip (</w:t>
      </w:r>
      <w:proofErr w:type="gramStart"/>
      <w:r w:rsidRPr="00F22284">
        <w:t>0)…</w:t>
      </w:r>
      <w:proofErr w:type="gramEnd"/>
      <w:r w:rsidRPr="00F22284">
        <w:t xml:space="preserve"> Verify reason behind this and clarify my interpretation… would </w:t>
      </w:r>
      <w:proofErr w:type="spellStart"/>
      <w:r w:rsidRPr="00F22284">
        <w:t>avg</w:t>
      </w:r>
      <w:proofErr w:type="spellEnd"/>
      <w:r w:rsidRPr="00F22284">
        <w:t xml:space="preserve"> % of reads supporting the variant make more sense?</w:t>
      </w:r>
    </w:p>
    <w:p w14:paraId="688C6976" w14:textId="77777777" w:rsidR="002F2CF8" w:rsidRDefault="002F2CF8" w:rsidP="002F2CF8">
      <w:pPr>
        <w:pStyle w:val="ListParagraph"/>
        <w:numPr>
          <w:ilvl w:val="0"/>
          <w:numId w:val="7"/>
        </w:numPr>
      </w:pPr>
      <w:r w:rsidRPr="00F22284">
        <w:t>Can we assume a fair disease allele frequency cutoff is ~0.1% more than most frequent reputable pathogenic variant? (assumes most common disease alleles are already discovered)</w:t>
      </w:r>
    </w:p>
    <w:p w14:paraId="6DB6B99E" w14:textId="77777777" w:rsidR="002F2CF8" w:rsidRDefault="002F2CF8" w:rsidP="002F2CF8">
      <w:pPr>
        <w:rPr>
          <w:rFonts w:asciiTheme="minorHAnsi" w:hAnsiTheme="minorHAnsi"/>
          <w:color w:val="FFC000"/>
        </w:rPr>
      </w:pPr>
    </w:p>
    <w:p w14:paraId="6CD82D9C" w14:textId="77777777" w:rsidR="00981AC2" w:rsidRPr="00C36168" w:rsidRDefault="00981AC2" w:rsidP="002F2CF8">
      <w:pPr>
        <w:rPr>
          <w:rFonts w:asciiTheme="minorHAnsi" w:hAnsiTheme="minorHAnsi"/>
          <w:color w:val="FFC000"/>
        </w:rPr>
      </w:pPr>
    </w:p>
    <w:p w14:paraId="15FBD5DE" w14:textId="2A778780" w:rsidR="002F2CF8" w:rsidRPr="00B25B33" w:rsidRDefault="002F2CF8" w:rsidP="002F2CF8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 xml:space="preserve">Some things it appears </w:t>
      </w:r>
      <w:r w:rsidRPr="00B25B33">
        <w:rPr>
          <w:rFonts w:asciiTheme="minorHAnsi" w:hAnsiTheme="minorHAnsi"/>
          <w:color w:val="7030A0"/>
        </w:rPr>
        <w:t>curators would like to see for every variant to facilitate manual overrides</w:t>
      </w:r>
      <w:r w:rsidR="007722C0">
        <w:rPr>
          <w:rFonts w:asciiTheme="minorHAnsi" w:hAnsiTheme="minorHAnsi"/>
          <w:color w:val="7030A0"/>
        </w:rPr>
        <w:t>/comments</w:t>
      </w:r>
      <w:r w:rsidRPr="00B25B33">
        <w:rPr>
          <w:rFonts w:asciiTheme="minorHAnsi" w:hAnsiTheme="minorHAnsi"/>
          <w:color w:val="7030A0"/>
        </w:rPr>
        <w:t>:</w:t>
      </w:r>
    </w:p>
    <w:p w14:paraId="794855AD" w14:textId="77777777" w:rsidR="002F2CF8" w:rsidRDefault="002F2CF8" w:rsidP="002F2CF8">
      <w:pPr>
        <w:pStyle w:val="ListParagraph"/>
        <w:numPr>
          <w:ilvl w:val="0"/>
          <w:numId w:val="6"/>
        </w:numPr>
        <w:rPr>
          <w:color w:val="7030A0"/>
        </w:rPr>
      </w:pPr>
      <w:r w:rsidRPr="00B25B33">
        <w:rPr>
          <w:color w:val="7030A0"/>
        </w:rPr>
        <w:t xml:space="preserve">Snapshot of UCSC GB indicating variant’s location on gene-level view with all </w:t>
      </w:r>
      <w:proofErr w:type="spellStart"/>
      <w:r w:rsidRPr="00B25B33">
        <w:rPr>
          <w:color w:val="7030A0"/>
        </w:rPr>
        <w:t>RefGene</w:t>
      </w:r>
      <w:proofErr w:type="spellEnd"/>
      <w:r w:rsidRPr="00B25B33">
        <w:rPr>
          <w:color w:val="7030A0"/>
        </w:rPr>
        <w:t xml:space="preserve"> transcripts</w:t>
      </w:r>
    </w:p>
    <w:p w14:paraId="03E0DF72" w14:textId="30FD5BE2" w:rsidR="00D44700" w:rsidRPr="00B25B33" w:rsidRDefault="00D44700" w:rsidP="00D44700">
      <w:pPr>
        <w:pStyle w:val="ListParagraph"/>
        <w:numPr>
          <w:ilvl w:val="1"/>
          <w:numId w:val="6"/>
        </w:numPr>
        <w:rPr>
          <w:color w:val="7030A0"/>
        </w:rPr>
      </w:pPr>
      <w:r>
        <w:rPr>
          <w:color w:val="7030A0"/>
        </w:rPr>
        <w:t>With position of predicted PTC</w:t>
      </w:r>
    </w:p>
    <w:p w14:paraId="670BB83E" w14:textId="77777777" w:rsidR="002F2CF8" w:rsidRPr="00B25B33" w:rsidRDefault="002F2CF8" w:rsidP="002F2CF8">
      <w:pPr>
        <w:pStyle w:val="ListParagraph"/>
        <w:numPr>
          <w:ilvl w:val="0"/>
          <w:numId w:val="6"/>
        </w:numPr>
        <w:rPr>
          <w:color w:val="7030A0"/>
        </w:rPr>
      </w:pPr>
      <w:r w:rsidRPr="00B25B33">
        <w:rPr>
          <w:color w:val="7030A0"/>
        </w:rPr>
        <w:t xml:space="preserve">MSA on protein-sequence/structure level showing AA and nucleotide differences for surrounding 10AAs </w:t>
      </w:r>
    </w:p>
    <w:p w14:paraId="47A82007" w14:textId="77777777" w:rsidR="002F2CF8" w:rsidRPr="00B25B33" w:rsidRDefault="002F2CF8" w:rsidP="002F2CF8">
      <w:pPr>
        <w:pStyle w:val="ListParagraph"/>
        <w:numPr>
          <w:ilvl w:val="0"/>
          <w:numId w:val="6"/>
        </w:numPr>
        <w:rPr>
          <w:color w:val="7030A0"/>
        </w:rPr>
      </w:pPr>
      <w:r w:rsidRPr="00B25B33">
        <w:rPr>
          <w:color w:val="7030A0"/>
        </w:rPr>
        <w:t xml:space="preserve">If near an annotated splice site, show Alamut zoom-in of exon-intron boundary with splicing </w:t>
      </w:r>
      <w:proofErr w:type="spellStart"/>
      <w:r w:rsidRPr="00B25B33">
        <w:rPr>
          <w:color w:val="7030A0"/>
        </w:rPr>
        <w:t>preds</w:t>
      </w:r>
      <w:proofErr w:type="spellEnd"/>
      <w:r w:rsidRPr="00B25B33">
        <w:rPr>
          <w:color w:val="7030A0"/>
        </w:rPr>
        <w:t xml:space="preserve"> and nucleotide MSA</w:t>
      </w:r>
    </w:p>
    <w:p w14:paraId="17E18FE7" w14:textId="0250E387" w:rsidR="002F2CF8" w:rsidRPr="00B25B33" w:rsidRDefault="002F2CF8" w:rsidP="002F2CF8">
      <w:pPr>
        <w:pStyle w:val="ListParagraph"/>
        <w:numPr>
          <w:ilvl w:val="0"/>
          <w:numId w:val="6"/>
        </w:numPr>
        <w:rPr>
          <w:color w:val="7030A0"/>
        </w:rPr>
      </w:pPr>
      <w:r w:rsidRPr="00B25B33">
        <w:rPr>
          <w:color w:val="7030A0"/>
        </w:rPr>
        <w:t xml:space="preserve">All </w:t>
      </w:r>
      <w:r w:rsidR="00275BA1">
        <w:rPr>
          <w:color w:val="7030A0"/>
        </w:rPr>
        <w:t>benign (</w:t>
      </w:r>
      <w:r>
        <w:rPr>
          <w:color w:val="7030A0"/>
        </w:rPr>
        <w:t>“</w:t>
      </w:r>
      <w:r w:rsidRPr="00B25B33">
        <w:rPr>
          <w:color w:val="7030A0"/>
        </w:rPr>
        <w:t>high</w:t>
      </w:r>
      <w:r>
        <w:rPr>
          <w:color w:val="7030A0"/>
        </w:rPr>
        <w:t>”</w:t>
      </w:r>
      <w:r w:rsidRPr="00B25B33">
        <w:rPr>
          <w:color w:val="7030A0"/>
        </w:rPr>
        <w:t xml:space="preserve"> AF</w:t>
      </w:r>
      <w:r w:rsidR="00275BA1">
        <w:rPr>
          <w:color w:val="7030A0"/>
        </w:rPr>
        <w:t>) and pathogenic</w:t>
      </w:r>
      <w:r w:rsidRPr="00B25B33">
        <w:rPr>
          <w:color w:val="7030A0"/>
        </w:rPr>
        <w:t xml:space="preserve"> variants within +/-15bp</w:t>
      </w:r>
      <w:r w:rsidR="0044450D">
        <w:rPr>
          <w:color w:val="7030A0"/>
        </w:rPr>
        <w:t>, and any MVL variants of the same variant type</w:t>
      </w:r>
      <w:r w:rsidR="009D4A7E">
        <w:rPr>
          <w:color w:val="7030A0"/>
        </w:rPr>
        <w:t xml:space="preserve"> (</w:t>
      </w:r>
      <w:proofErr w:type="spellStart"/>
      <w:r w:rsidR="009D4A7E">
        <w:rPr>
          <w:color w:val="7030A0"/>
        </w:rPr>
        <w:t>missense+inframe</w:t>
      </w:r>
      <w:proofErr w:type="spellEnd"/>
      <w:r w:rsidR="009D4A7E">
        <w:rPr>
          <w:color w:val="7030A0"/>
        </w:rPr>
        <w:t xml:space="preserve"> </w:t>
      </w:r>
      <w:proofErr w:type="spellStart"/>
      <w:r w:rsidR="009D4A7E">
        <w:rPr>
          <w:color w:val="7030A0"/>
        </w:rPr>
        <w:t>indels</w:t>
      </w:r>
      <w:proofErr w:type="spellEnd"/>
      <w:r w:rsidR="009D4A7E">
        <w:rPr>
          <w:color w:val="7030A0"/>
        </w:rPr>
        <w:t xml:space="preserve"> // LOF variants)</w:t>
      </w:r>
    </w:p>
    <w:p w14:paraId="435A3ED9" w14:textId="77777777" w:rsidR="002F2CF8" w:rsidRPr="00C36168" w:rsidRDefault="002F2CF8" w:rsidP="002F2CF8">
      <w:pPr>
        <w:rPr>
          <w:rFonts w:asciiTheme="minorHAnsi" w:hAnsiTheme="minorHAnsi"/>
        </w:rPr>
      </w:pPr>
    </w:p>
    <w:p w14:paraId="3F20983D" w14:textId="77777777" w:rsidR="002B56E0" w:rsidRPr="00C36168" w:rsidRDefault="002B56E0" w:rsidP="008429C2">
      <w:pPr>
        <w:rPr>
          <w:rFonts w:asciiTheme="minorHAnsi" w:hAnsiTheme="minorHAnsi"/>
          <w:b/>
        </w:rPr>
      </w:pPr>
    </w:p>
    <w:sectPr w:rsidR="002B56E0" w:rsidRPr="00C36168" w:rsidSect="00027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A7E2B"/>
    <w:multiLevelType w:val="hybridMultilevel"/>
    <w:tmpl w:val="F268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16765"/>
    <w:multiLevelType w:val="hybridMultilevel"/>
    <w:tmpl w:val="7A520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D22C1"/>
    <w:multiLevelType w:val="hybridMultilevel"/>
    <w:tmpl w:val="D8C48D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6A566C"/>
    <w:multiLevelType w:val="hybridMultilevel"/>
    <w:tmpl w:val="E18A027C"/>
    <w:lvl w:ilvl="0" w:tplc="DAA813E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320020"/>
    <w:multiLevelType w:val="hybridMultilevel"/>
    <w:tmpl w:val="DC227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1D755F"/>
    <w:multiLevelType w:val="hybridMultilevel"/>
    <w:tmpl w:val="CCCC38D8"/>
    <w:lvl w:ilvl="0" w:tplc="DBACE2A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0284A"/>
    <w:multiLevelType w:val="hybridMultilevel"/>
    <w:tmpl w:val="035EA91E"/>
    <w:lvl w:ilvl="0" w:tplc="9F92452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E6335C"/>
    <w:multiLevelType w:val="hybridMultilevel"/>
    <w:tmpl w:val="D330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00"/>
    <w:rsid w:val="00004A2D"/>
    <w:rsid w:val="000114A8"/>
    <w:rsid w:val="000124F7"/>
    <w:rsid w:val="00014047"/>
    <w:rsid w:val="00020E5A"/>
    <w:rsid w:val="00027B7C"/>
    <w:rsid w:val="00036596"/>
    <w:rsid w:val="000421DE"/>
    <w:rsid w:val="00047F0A"/>
    <w:rsid w:val="00051162"/>
    <w:rsid w:val="00052B6C"/>
    <w:rsid w:val="000658E8"/>
    <w:rsid w:val="000722C1"/>
    <w:rsid w:val="00073E27"/>
    <w:rsid w:val="000755C8"/>
    <w:rsid w:val="000774CB"/>
    <w:rsid w:val="00077526"/>
    <w:rsid w:val="00085D22"/>
    <w:rsid w:val="00086452"/>
    <w:rsid w:val="00091CEC"/>
    <w:rsid w:val="000B31A7"/>
    <w:rsid w:val="000B6372"/>
    <w:rsid w:val="000C03D2"/>
    <w:rsid w:val="000C03E9"/>
    <w:rsid w:val="000C2FC4"/>
    <w:rsid w:val="000C79F1"/>
    <w:rsid w:val="000D4DE2"/>
    <w:rsid w:val="000D5ED3"/>
    <w:rsid w:val="000E1107"/>
    <w:rsid w:val="000E31A4"/>
    <w:rsid w:val="000E48FE"/>
    <w:rsid w:val="000E5B60"/>
    <w:rsid w:val="000E6615"/>
    <w:rsid w:val="000E71FB"/>
    <w:rsid w:val="000E7AB0"/>
    <w:rsid w:val="000F032B"/>
    <w:rsid w:val="000F2A18"/>
    <w:rsid w:val="00102163"/>
    <w:rsid w:val="00103EF7"/>
    <w:rsid w:val="0011326F"/>
    <w:rsid w:val="00122476"/>
    <w:rsid w:val="00123450"/>
    <w:rsid w:val="00132424"/>
    <w:rsid w:val="00133E71"/>
    <w:rsid w:val="001356FA"/>
    <w:rsid w:val="0014358A"/>
    <w:rsid w:val="00144E21"/>
    <w:rsid w:val="00146798"/>
    <w:rsid w:val="0014773B"/>
    <w:rsid w:val="001604A2"/>
    <w:rsid w:val="001624F6"/>
    <w:rsid w:val="00162913"/>
    <w:rsid w:val="001639FD"/>
    <w:rsid w:val="00164BC7"/>
    <w:rsid w:val="00170C69"/>
    <w:rsid w:val="00171722"/>
    <w:rsid w:val="001741B0"/>
    <w:rsid w:val="00184DFD"/>
    <w:rsid w:val="001854C1"/>
    <w:rsid w:val="00190E77"/>
    <w:rsid w:val="00193979"/>
    <w:rsid w:val="00193AFB"/>
    <w:rsid w:val="00197D8D"/>
    <w:rsid w:val="001A216B"/>
    <w:rsid w:val="001A2633"/>
    <w:rsid w:val="001A3942"/>
    <w:rsid w:val="001A3E44"/>
    <w:rsid w:val="001A6763"/>
    <w:rsid w:val="001A79B5"/>
    <w:rsid w:val="001B0202"/>
    <w:rsid w:val="001B6004"/>
    <w:rsid w:val="001B797E"/>
    <w:rsid w:val="001C02ED"/>
    <w:rsid w:val="001C11B3"/>
    <w:rsid w:val="001C4A5B"/>
    <w:rsid w:val="001D3B9A"/>
    <w:rsid w:val="001D4587"/>
    <w:rsid w:val="001D65B4"/>
    <w:rsid w:val="001D6A9E"/>
    <w:rsid w:val="001E0E1C"/>
    <w:rsid w:val="001E2D22"/>
    <w:rsid w:val="001E47E1"/>
    <w:rsid w:val="001E5732"/>
    <w:rsid w:val="001E6025"/>
    <w:rsid w:val="001E72F9"/>
    <w:rsid w:val="001F3590"/>
    <w:rsid w:val="001F5210"/>
    <w:rsid w:val="001F6CFB"/>
    <w:rsid w:val="0020328A"/>
    <w:rsid w:val="00204C39"/>
    <w:rsid w:val="00206EAB"/>
    <w:rsid w:val="002121BB"/>
    <w:rsid w:val="00213079"/>
    <w:rsid w:val="00214CF1"/>
    <w:rsid w:val="002151E3"/>
    <w:rsid w:val="002160F7"/>
    <w:rsid w:val="00222506"/>
    <w:rsid w:val="0022304F"/>
    <w:rsid w:val="00224EA0"/>
    <w:rsid w:val="0023378E"/>
    <w:rsid w:val="002353C1"/>
    <w:rsid w:val="00244459"/>
    <w:rsid w:val="00246F3F"/>
    <w:rsid w:val="0025254E"/>
    <w:rsid w:val="002670DF"/>
    <w:rsid w:val="00267740"/>
    <w:rsid w:val="00270CC4"/>
    <w:rsid w:val="002727EA"/>
    <w:rsid w:val="00275BA1"/>
    <w:rsid w:val="00282EFB"/>
    <w:rsid w:val="002835CE"/>
    <w:rsid w:val="002865D9"/>
    <w:rsid w:val="002910A5"/>
    <w:rsid w:val="002967A8"/>
    <w:rsid w:val="002A10E0"/>
    <w:rsid w:val="002A1B7C"/>
    <w:rsid w:val="002A3C5A"/>
    <w:rsid w:val="002A4650"/>
    <w:rsid w:val="002B56E0"/>
    <w:rsid w:val="002B5A74"/>
    <w:rsid w:val="002B648B"/>
    <w:rsid w:val="002C0733"/>
    <w:rsid w:val="002C2210"/>
    <w:rsid w:val="002F2CF8"/>
    <w:rsid w:val="002F70CD"/>
    <w:rsid w:val="002F7B7E"/>
    <w:rsid w:val="003029CD"/>
    <w:rsid w:val="00304392"/>
    <w:rsid w:val="0030466E"/>
    <w:rsid w:val="00305D68"/>
    <w:rsid w:val="00310AC2"/>
    <w:rsid w:val="00310DAE"/>
    <w:rsid w:val="00315792"/>
    <w:rsid w:val="003267FB"/>
    <w:rsid w:val="00332086"/>
    <w:rsid w:val="0034566B"/>
    <w:rsid w:val="00350BDC"/>
    <w:rsid w:val="00352A00"/>
    <w:rsid w:val="0035452F"/>
    <w:rsid w:val="00354744"/>
    <w:rsid w:val="00356E02"/>
    <w:rsid w:val="00357007"/>
    <w:rsid w:val="003639E6"/>
    <w:rsid w:val="00364A31"/>
    <w:rsid w:val="00385EAB"/>
    <w:rsid w:val="00390344"/>
    <w:rsid w:val="00393421"/>
    <w:rsid w:val="00396D45"/>
    <w:rsid w:val="00397F74"/>
    <w:rsid w:val="003A0A61"/>
    <w:rsid w:val="003B0EF2"/>
    <w:rsid w:val="003B2549"/>
    <w:rsid w:val="003B57AB"/>
    <w:rsid w:val="003B77DB"/>
    <w:rsid w:val="003C0099"/>
    <w:rsid w:val="003C32A5"/>
    <w:rsid w:val="003C3E09"/>
    <w:rsid w:val="003C424A"/>
    <w:rsid w:val="003C5718"/>
    <w:rsid w:val="003D667A"/>
    <w:rsid w:val="003D792E"/>
    <w:rsid w:val="003E0252"/>
    <w:rsid w:val="003E0CD4"/>
    <w:rsid w:val="003E32EE"/>
    <w:rsid w:val="003F0D9C"/>
    <w:rsid w:val="003F6675"/>
    <w:rsid w:val="003F6F7F"/>
    <w:rsid w:val="0040346E"/>
    <w:rsid w:val="004069E0"/>
    <w:rsid w:val="00413A6E"/>
    <w:rsid w:val="00417257"/>
    <w:rsid w:val="0042276B"/>
    <w:rsid w:val="004237BE"/>
    <w:rsid w:val="00425008"/>
    <w:rsid w:val="004270B0"/>
    <w:rsid w:val="0042789B"/>
    <w:rsid w:val="00432C63"/>
    <w:rsid w:val="00433E32"/>
    <w:rsid w:val="004371AA"/>
    <w:rsid w:val="00437B56"/>
    <w:rsid w:val="00440256"/>
    <w:rsid w:val="00441AE2"/>
    <w:rsid w:val="0044450D"/>
    <w:rsid w:val="00445D75"/>
    <w:rsid w:val="00450D66"/>
    <w:rsid w:val="00452DB7"/>
    <w:rsid w:val="0045464E"/>
    <w:rsid w:val="00454C05"/>
    <w:rsid w:val="00460860"/>
    <w:rsid w:val="00461169"/>
    <w:rsid w:val="0046531E"/>
    <w:rsid w:val="004708DD"/>
    <w:rsid w:val="00475FBD"/>
    <w:rsid w:val="004816DF"/>
    <w:rsid w:val="00483D7C"/>
    <w:rsid w:val="00483DF2"/>
    <w:rsid w:val="00483F29"/>
    <w:rsid w:val="0048711F"/>
    <w:rsid w:val="00487F89"/>
    <w:rsid w:val="004902F2"/>
    <w:rsid w:val="00494B3C"/>
    <w:rsid w:val="004A2E5A"/>
    <w:rsid w:val="004A73E7"/>
    <w:rsid w:val="004A7F59"/>
    <w:rsid w:val="004B2E46"/>
    <w:rsid w:val="004B4BCF"/>
    <w:rsid w:val="004B6446"/>
    <w:rsid w:val="004B6691"/>
    <w:rsid w:val="004B7FF0"/>
    <w:rsid w:val="004C336A"/>
    <w:rsid w:val="004C41C0"/>
    <w:rsid w:val="004D3F5B"/>
    <w:rsid w:val="004D4573"/>
    <w:rsid w:val="004D6440"/>
    <w:rsid w:val="004D75D9"/>
    <w:rsid w:val="004E6FE1"/>
    <w:rsid w:val="004E72D1"/>
    <w:rsid w:val="004F0DE7"/>
    <w:rsid w:val="004F5426"/>
    <w:rsid w:val="004F7AE7"/>
    <w:rsid w:val="00501A45"/>
    <w:rsid w:val="005021B9"/>
    <w:rsid w:val="005159C6"/>
    <w:rsid w:val="00515DA0"/>
    <w:rsid w:val="00515F71"/>
    <w:rsid w:val="005161E7"/>
    <w:rsid w:val="00517ABA"/>
    <w:rsid w:val="00526867"/>
    <w:rsid w:val="00527205"/>
    <w:rsid w:val="0053113F"/>
    <w:rsid w:val="00535D0B"/>
    <w:rsid w:val="00535FC5"/>
    <w:rsid w:val="00541CE6"/>
    <w:rsid w:val="00545486"/>
    <w:rsid w:val="00547D3E"/>
    <w:rsid w:val="00551DCB"/>
    <w:rsid w:val="0055496E"/>
    <w:rsid w:val="00554B8C"/>
    <w:rsid w:val="00554F3C"/>
    <w:rsid w:val="00556F19"/>
    <w:rsid w:val="005605CA"/>
    <w:rsid w:val="00561E1F"/>
    <w:rsid w:val="00563372"/>
    <w:rsid w:val="005641F9"/>
    <w:rsid w:val="00564456"/>
    <w:rsid w:val="00564464"/>
    <w:rsid w:val="00572CCD"/>
    <w:rsid w:val="00575893"/>
    <w:rsid w:val="00580C9A"/>
    <w:rsid w:val="00587430"/>
    <w:rsid w:val="005911DD"/>
    <w:rsid w:val="005920A3"/>
    <w:rsid w:val="0059243A"/>
    <w:rsid w:val="005A0385"/>
    <w:rsid w:val="005A06BE"/>
    <w:rsid w:val="005A26DD"/>
    <w:rsid w:val="005A44EC"/>
    <w:rsid w:val="005A7812"/>
    <w:rsid w:val="005B0492"/>
    <w:rsid w:val="005B2C78"/>
    <w:rsid w:val="005B4A47"/>
    <w:rsid w:val="005C03C4"/>
    <w:rsid w:val="005C63DA"/>
    <w:rsid w:val="005D1DB5"/>
    <w:rsid w:val="005D6910"/>
    <w:rsid w:val="005D723B"/>
    <w:rsid w:val="005E2686"/>
    <w:rsid w:val="005E2D71"/>
    <w:rsid w:val="005E4321"/>
    <w:rsid w:val="005E5ABB"/>
    <w:rsid w:val="005E5ECD"/>
    <w:rsid w:val="005E6178"/>
    <w:rsid w:val="005E7DCF"/>
    <w:rsid w:val="005F26C4"/>
    <w:rsid w:val="005F2A97"/>
    <w:rsid w:val="006050D9"/>
    <w:rsid w:val="00606D82"/>
    <w:rsid w:val="00607CE1"/>
    <w:rsid w:val="00610622"/>
    <w:rsid w:val="006122F6"/>
    <w:rsid w:val="00620848"/>
    <w:rsid w:val="00621A4D"/>
    <w:rsid w:val="00624CA9"/>
    <w:rsid w:val="006307BE"/>
    <w:rsid w:val="00631D1C"/>
    <w:rsid w:val="00632A1F"/>
    <w:rsid w:val="006357F9"/>
    <w:rsid w:val="00637DA8"/>
    <w:rsid w:val="0064127E"/>
    <w:rsid w:val="00643052"/>
    <w:rsid w:val="0064344C"/>
    <w:rsid w:val="00656995"/>
    <w:rsid w:val="006652BE"/>
    <w:rsid w:val="00673D22"/>
    <w:rsid w:val="00674357"/>
    <w:rsid w:val="00677B29"/>
    <w:rsid w:val="00682BA2"/>
    <w:rsid w:val="006831EE"/>
    <w:rsid w:val="00692369"/>
    <w:rsid w:val="00692487"/>
    <w:rsid w:val="00693FA0"/>
    <w:rsid w:val="006945E4"/>
    <w:rsid w:val="006A7A0B"/>
    <w:rsid w:val="006B30E9"/>
    <w:rsid w:val="006C29F1"/>
    <w:rsid w:val="006C3577"/>
    <w:rsid w:val="006C671C"/>
    <w:rsid w:val="006D0F15"/>
    <w:rsid w:val="006E01B9"/>
    <w:rsid w:val="006E074B"/>
    <w:rsid w:val="006E6C22"/>
    <w:rsid w:val="006E7AFE"/>
    <w:rsid w:val="006F05E4"/>
    <w:rsid w:val="006F2FDA"/>
    <w:rsid w:val="006F683F"/>
    <w:rsid w:val="007008CA"/>
    <w:rsid w:val="007057F6"/>
    <w:rsid w:val="0071025A"/>
    <w:rsid w:val="00710F3F"/>
    <w:rsid w:val="00711A18"/>
    <w:rsid w:val="00712FF1"/>
    <w:rsid w:val="00715E31"/>
    <w:rsid w:val="00721293"/>
    <w:rsid w:val="00723330"/>
    <w:rsid w:val="00724B73"/>
    <w:rsid w:val="00726B0D"/>
    <w:rsid w:val="007332A8"/>
    <w:rsid w:val="00733703"/>
    <w:rsid w:val="00737A40"/>
    <w:rsid w:val="00737D86"/>
    <w:rsid w:val="0075114E"/>
    <w:rsid w:val="00751F73"/>
    <w:rsid w:val="00766597"/>
    <w:rsid w:val="007722C0"/>
    <w:rsid w:val="0077424E"/>
    <w:rsid w:val="00781D9F"/>
    <w:rsid w:val="0078528C"/>
    <w:rsid w:val="007A243D"/>
    <w:rsid w:val="007A7E9C"/>
    <w:rsid w:val="007B0A1E"/>
    <w:rsid w:val="007B4493"/>
    <w:rsid w:val="007C3B86"/>
    <w:rsid w:val="007C43CB"/>
    <w:rsid w:val="007C7261"/>
    <w:rsid w:val="007C7480"/>
    <w:rsid w:val="007C7DB1"/>
    <w:rsid w:val="007D685C"/>
    <w:rsid w:val="007D6BEA"/>
    <w:rsid w:val="007E374D"/>
    <w:rsid w:val="007E57E2"/>
    <w:rsid w:val="007F4CD1"/>
    <w:rsid w:val="007F5043"/>
    <w:rsid w:val="007F584D"/>
    <w:rsid w:val="0080029E"/>
    <w:rsid w:val="00801CF8"/>
    <w:rsid w:val="00810DAE"/>
    <w:rsid w:val="008120CA"/>
    <w:rsid w:val="00815B11"/>
    <w:rsid w:val="00817178"/>
    <w:rsid w:val="0082235C"/>
    <w:rsid w:val="00832D0C"/>
    <w:rsid w:val="008417B3"/>
    <w:rsid w:val="00841CA2"/>
    <w:rsid w:val="008429C2"/>
    <w:rsid w:val="00843012"/>
    <w:rsid w:val="008553E5"/>
    <w:rsid w:val="0086051E"/>
    <w:rsid w:val="008633A0"/>
    <w:rsid w:val="008643EB"/>
    <w:rsid w:val="008645C4"/>
    <w:rsid w:val="008704AE"/>
    <w:rsid w:val="00871FD4"/>
    <w:rsid w:val="00874BB0"/>
    <w:rsid w:val="008802C7"/>
    <w:rsid w:val="0088112B"/>
    <w:rsid w:val="008864EB"/>
    <w:rsid w:val="008920FD"/>
    <w:rsid w:val="00893D4D"/>
    <w:rsid w:val="008A2FB9"/>
    <w:rsid w:val="008A4932"/>
    <w:rsid w:val="008B0C3D"/>
    <w:rsid w:val="008B2E3D"/>
    <w:rsid w:val="008C07F0"/>
    <w:rsid w:val="008C7DCB"/>
    <w:rsid w:val="008D0A2F"/>
    <w:rsid w:val="008D41A0"/>
    <w:rsid w:val="008D458C"/>
    <w:rsid w:val="008D6EF5"/>
    <w:rsid w:val="008E130F"/>
    <w:rsid w:val="008E363D"/>
    <w:rsid w:val="008E45B6"/>
    <w:rsid w:val="008E4F84"/>
    <w:rsid w:val="00901638"/>
    <w:rsid w:val="009157C2"/>
    <w:rsid w:val="00915C3E"/>
    <w:rsid w:val="00917A66"/>
    <w:rsid w:val="0092083A"/>
    <w:rsid w:val="00922F9A"/>
    <w:rsid w:val="0093771B"/>
    <w:rsid w:val="00956439"/>
    <w:rsid w:val="00960948"/>
    <w:rsid w:val="00961591"/>
    <w:rsid w:val="00965FCE"/>
    <w:rsid w:val="00981AC2"/>
    <w:rsid w:val="009842E9"/>
    <w:rsid w:val="009868BB"/>
    <w:rsid w:val="00990546"/>
    <w:rsid w:val="00994E45"/>
    <w:rsid w:val="00995510"/>
    <w:rsid w:val="009968E9"/>
    <w:rsid w:val="009A16D7"/>
    <w:rsid w:val="009A38B1"/>
    <w:rsid w:val="009A6002"/>
    <w:rsid w:val="009A6B81"/>
    <w:rsid w:val="009A72C0"/>
    <w:rsid w:val="009B335A"/>
    <w:rsid w:val="009B43F8"/>
    <w:rsid w:val="009B47D3"/>
    <w:rsid w:val="009C3E9B"/>
    <w:rsid w:val="009C4C19"/>
    <w:rsid w:val="009D3355"/>
    <w:rsid w:val="009D4978"/>
    <w:rsid w:val="009D4A7E"/>
    <w:rsid w:val="009D6F6E"/>
    <w:rsid w:val="009D78ED"/>
    <w:rsid w:val="009E1499"/>
    <w:rsid w:val="009E4523"/>
    <w:rsid w:val="009F24A0"/>
    <w:rsid w:val="009F41BB"/>
    <w:rsid w:val="009F5D32"/>
    <w:rsid w:val="009F612A"/>
    <w:rsid w:val="00A026B1"/>
    <w:rsid w:val="00A06C43"/>
    <w:rsid w:val="00A11260"/>
    <w:rsid w:val="00A127F6"/>
    <w:rsid w:val="00A130AD"/>
    <w:rsid w:val="00A26078"/>
    <w:rsid w:val="00A32C45"/>
    <w:rsid w:val="00A33B47"/>
    <w:rsid w:val="00A3573C"/>
    <w:rsid w:val="00A44A47"/>
    <w:rsid w:val="00A453D8"/>
    <w:rsid w:val="00A57187"/>
    <w:rsid w:val="00A63EB0"/>
    <w:rsid w:val="00A66439"/>
    <w:rsid w:val="00A67D8A"/>
    <w:rsid w:val="00A707E3"/>
    <w:rsid w:val="00A72481"/>
    <w:rsid w:val="00A72FEB"/>
    <w:rsid w:val="00A76070"/>
    <w:rsid w:val="00A77C51"/>
    <w:rsid w:val="00A83E92"/>
    <w:rsid w:val="00A85A40"/>
    <w:rsid w:val="00A90DE8"/>
    <w:rsid w:val="00A90F1C"/>
    <w:rsid w:val="00A91C50"/>
    <w:rsid w:val="00AA1674"/>
    <w:rsid w:val="00AA2017"/>
    <w:rsid w:val="00AA27B0"/>
    <w:rsid w:val="00AA5ED1"/>
    <w:rsid w:val="00AB2ECF"/>
    <w:rsid w:val="00AC4367"/>
    <w:rsid w:val="00AC5C78"/>
    <w:rsid w:val="00AC61F8"/>
    <w:rsid w:val="00AC761E"/>
    <w:rsid w:val="00AD5A70"/>
    <w:rsid w:val="00AD6F15"/>
    <w:rsid w:val="00AE14DE"/>
    <w:rsid w:val="00AE439A"/>
    <w:rsid w:val="00AF0BA7"/>
    <w:rsid w:val="00B00099"/>
    <w:rsid w:val="00B06E97"/>
    <w:rsid w:val="00B10D09"/>
    <w:rsid w:val="00B14A8E"/>
    <w:rsid w:val="00B25B33"/>
    <w:rsid w:val="00B261F1"/>
    <w:rsid w:val="00B26A30"/>
    <w:rsid w:val="00B3088C"/>
    <w:rsid w:val="00B334FF"/>
    <w:rsid w:val="00B341F8"/>
    <w:rsid w:val="00B35A62"/>
    <w:rsid w:val="00B37C74"/>
    <w:rsid w:val="00B531EC"/>
    <w:rsid w:val="00B5384D"/>
    <w:rsid w:val="00B55435"/>
    <w:rsid w:val="00B61031"/>
    <w:rsid w:val="00B641DA"/>
    <w:rsid w:val="00B7051C"/>
    <w:rsid w:val="00B712BE"/>
    <w:rsid w:val="00B76C3A"/>
    <w:rsid w:val="00B840CF"/>
    <w:rsid w:val="00B870C9"/>
    <w:rsid w:val="00BA022C"/>
    <w:rsid w:val="00BA3C37"/>
    <w:rsid w:val="00BA3CC4"/>
    <w:rsid w:val="00BA5F41"/>
    <w:rsid w:val="00BB24CD"/>
    <w:rsid w:val="00BB5A9C"/>
    <w:rsid w:val="00BC0A43"/>
    <w:rsid w:val="00BC386B"/>
    <w:rsid w:val="00BC4BB6"/>
    <w:rsid w:val="00BD00F5"/>
    <w:rsid w:val="00BD206D"/>
    <w:rsid w:val="00BD735C"/>
    <w:rsid w:val="00BE4AF1"/>
    <w:rsid w:val="00BE5841"/>
    <w:rsid w:val="00BE59D5"/>
    <w:rsid w:val="00BF1191"/>
    <w:rsid w:val="00BF2460"/>
    <w:rsid w:val="00BF3DAD"/>
    <w:rsid w:val="00BF4B0C"/>
    <w:rsid w:val="00C0427B"/>
    <w:rsid w:val="00C067A0"/>
    <w:rsid w:val="00C30F58"/>
    <w:rsid w:val="00C3492C"/>
    <w:rsid w:val="00C36168"/>
    <w:rsid w:val="00C36361"/>
    <w:rsid w:val="00C37E03"/>
    <w:rsid w:val="00C52AB1"/>
    <w:rsid w:val="00C53BB8"/>
    <w:rsid w:val="00C578C0"/>
    <w:rsid w:val="00C57EF1"/>
    <w:rsid w:val="00C716F7"/>
    <w:rsid w:val="00C723DA"/>
    <w:rsid w:val="00C7337F"/>
    <w:rsid w:val="00C73938"/>
    <w:rsid w:val="00C80879"/>
    <w:rsid w:val="00C80E1A"/>
    <w:rsid w:val="00C87B22"/>
    <w:rsid w:val="00C91D6A"/>
    <w:rsid w:val="00CA133C"/>
    <w:rsid w:val="00CA1C52"/>
    <w:rsid w:val="00CB13D5"/>
    <w:rsid w:val="00CB3BCA"/>
    <w:rsid w:val="00CB511C"/>
    <w:rsid w:val="00CB5E2C"/>
    <w:rsid w:val="00CC2488"/>
    <w:rsid w:val="00CC3B6A"/>
    <w:rsid w:val="00CD314B"/>
    <w:rsid w:val="00CE0468"/>
    <w:rsid w:val="00CE1D2F"/>
    <w:rsid w:val="00CE2732"/>
    <w:rsid w:val="00CF45A7"/>
    <w:rsid w:val="00D0234D"/>
    <w:rsid w:val="00D11230"/>
    <w:rsid w:val="00D12222"/>
    <w:rsid w:val="00D1261D"/>
    <w:rsid w:val="00D20248"/>
    <w:rsid w:val="00D26022"/>
    <w:rsid w:val="00D32936"/>
    <w:rsid w:val="00D4125D"/>
    <w:rsid w:val="00D44199"/>
    <w:rsid w:val="00D44700"/>
    <w:rsid w:val="00D458C6"/>
    <w:rsid w:val="00D477A6"/>
    <w:rsid w:val="00D50626"/>
    <w:rsid w:val="00D51FE5"/>
    <w:rsid w:val="00D53327"/>
    <w:rsid w:val="00D57D50"/>
    <w:rsid w:val="00D66A05"/>
    <w:rsid w:val="00D66D36"/>
    <w:rsid w:val="00D73C90"/>
    <w:rsid w:val="00D76161"/>
    <w:rsid w:val="00D80098"/>
    <w:rsid w:val="00D801D6"/>
    <w:rsid w:val="00D81FCA"/>
    <w:rsid w:val="00D8250F"/>
    <w:rsid w:val="00D83E91"/>
    <w:rsid w:val="00D8458F"/>
    <w:rsid w:val="00D87C88"/>
    <w:rsid w:val="00D93924"/>
    <w:rsid w:val="00D96F06"/>
    <w:rsid w:val="00DA1060"/>
    <w:rsid w:val="00DA5081"/>
    <w:rsid w:val="00DA68B1"/>
    <w:rsid w:val="00DA7B15"/>
    <w:rsid w:val="00DB13B5"/>
    <w:rsid w:val="00DB4A62"/>
    <w:rsid w:val="00DC4A12"/>
    <w:rsid w:val="00DD00D6"/>
    <w:rsid w:val="00DD64C7"/>
    <w:rsid w:val="00DD70F3"/>
    <w:rsid w:val="00DD7754"/>
    <w:rsid w:val="00DE3EC6"/>
    <w:rsid w:val="00DE6CA5"/>
    <w:rsid w:val="00DF1A26"/>
    <w:rsid w:val="00DF5077"/>
    <w:rsid w:val="00E04422"/>
    <w:rsid w:val="00E04E0E"/>
    <w:rsid w:val="00E10EC7"/>
    <w:rsid w:val="00E1202C"/>
    <w:rsid w:val="00E14399"/>
    <w:rsid w:val="00E17B7A"/>
    <w:rsid w:val="00E4079E"/>
    <w:rsid w:val="00E427B4"/>
    <w:rsid w:val="00E44244"/>
    <w:rsid w:val="00E44761"/>
    <w:rsid w:val="00E45348"/>
    <w:rsid w:val="00E5492D"/>
    <w:rsid w:val="00E55AE4"/>
    <w:rsid w:val="00E5697D"/>
    <w:rsid w:val="00E572B5"/>
    <w:rsid w:val="00E57DBD"/>
    <w:rsid w:val="00E60E32"/>
    <w:rsid w:val="00E60E77"/>
    <w:rsid w:val="00E60FC8"/>
    <w:rsid w:val="00E62859"/>
    <w:rsid w:val="00E67135"/>
    <w:rsid w:val="00E713F8"/>
    <w:rsid w:val="00E7335C"/>
    <w:rsid w:val="00E73656"/>
    <w:rsid w:val="00E75C53"/>
    <w:rsid w:val="00E7712A"/>
    <w:rsid w:val="00E82B6A"/>
    <w:rsid w:val="00E83BD7"/>
    <w:rsid w:val="00E83C3F"/>
    <w:rsid w:val="00E851DA"/>
    <w:rsid w:val="00E95624"/>
    <w:rsid w:val="00E97023"/>
    <w:rsid w:val="00EA5AC5"/>
    <w:rsid w:val="00EC1CC6"/>
    <w:rsid w:val="00EC61E6"/>
    <w:rsid w:val="00EC7BBC"/>
    <w:rsid w:val="00ED520A"/>
    <w:rsid w:val="00EE3E3D"/>
    <w:rsid w:val="00EE63F9"/>
    <w:rsid w:val="00EF49A1"/>
    <w:rsid w:val="00EF5493"/>
    <w:rsid w:val="00F007B4"/>
    <w:rsid w:val="00F01424"/>
    <w:rsid w:val="00F01950"/>
    <w:rsid w:val="00F05396"/>
    <w:rsid w:val="00F063F3"/>
    <w:rsid w:val="00F1088C"/>
    <w:rsid w:val="00F22284"/>
    <w:rsid w:val="00F228A7"/>
    <w:rsid w:val="00F26C6D"/>
    <w:rsid w:val="00F341D8"/>
    <w:rsid w:val="00F37A88"/>
    <w:rsid w:val="00F41547"/>
    <w:rsid w:val="00F470A6"/>
    <w:rsid w:val="00F52F29"/>
    <w:rsid w:val="00F55263"/>
    <w:rsid w:val="00F564CD"/>
    <w:rsid w:val="00F5718A"/>
    <w:rsid w:val="00F66652"/>
    <w:rsid w:val="00F7475D"/>
    <w:rsid w:val="00F808C3"/>
    <w:rsid w:val="00F81E40"/>
    <w:rsid w:val="00F82DCC"/>
    <w:rsid w:val="00F84C94"/>
    <w:rsid w:val="00F85442"/>
    <w:rsid w:val="00F8639B"/>
    <w:rsid w:val="00F92392"/>
    <w:rsid w:val="00F96411"/>
    <w:rsid w:val="00FA746D"/>
    <w:rsid w:val="00FB12F2"/>
    <w:rsid w:val="00FB1F8E"/>
    <w:rsid w:val="00FB515D"/>
    <w:rsid w:val="00FC2336"/>
    <w:rsid w:val="00FC4CD8"/>
    <w:rsid w:val="00FC7E45"/>
    <w:rsid w:val="00FD20FF"/>
    <w:rsid w:val="00FD3C9B"/>
    <w:rsid w:val="00FD5CE2"/>
    <w:rsid w:val="00FD7EA5"/>
    <w:rsid w:val="00FE245F"/>
    <w:rsid w:val="00FE4F65"/>
    <w:rsid w:val="00FE6D77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BE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051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D4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tab-span">
    <w:name w:val="apple-tab-span"/>
    <w:basedOn w:val="DefaultParagraphFont"/>
    <w:rsid w:val="0086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zachrysoens/Documents/Sema4/variant_curation/MGTL%20scoring%20guideline%20with%20examp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ClinVar</a:t>
            </a:r>
            <a:r>
              <a:rPr lang="en-US" b="1" baseline="0"/>
              <a:t> Submitters Entry Counts March 2017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</c:dPt>
          <c:cat>
            <c:strRef>
              <c:f>'[1]ClinVar_201703_submitters.count'!$A$2:$A$31</c:f>
              <c:strCache>
                <c:ptCount val="30"/>
                <c:pt idx="0">
                  <c:v>Illumina Clinical Services Laboratory,Illumina</c:v>
                </c:pt>
                <c:pt idx="1">
                  <c:v>GeneDx</c:v>
                </c:pt>
                <c:pt idx="2">
                  <c:v>Emory Genetics Laboratory,Emory University</c:v>
                </c:pt>
                <c:pt idx="3">
                  <c:v>Invitae</c:v>
                </c:pt>
                <c:pt idx="4">
                  <c:v>OMIM</c:v>
                </c:pt>
                <c:pt idx="5">
                  <c:v>Ambry Genetics</c:v>
                </c:pt>
                <c:pt idx="6">
                  <c:v>Laboratory for Molecular Medicine,Partners HealthCare Personalized Medicine</c:v>
                </c:pt>
                <c:pt idx="7">
                  <c:v>PreventionGenetics,PreventionGenetics</c:v>
                </c:pt>
                <c:pt idx="8">
                  <c:v>Genetic Services Laboratory, University of Chicago</c:v>
                </c:pt>
                <c:pt idx="9">
                  <c:v>Counsyl</c:v>
                </c:pt>
                <c:pt idx="10">
                  <c:v>GeneReviews</c:v>
                </c:pt>
                <c:pt idx="11">
                  <c:v>Evidence-based Network for the Interpretation of Germline Mutant Alleles (ENIGMA)</c:v>
                </c:pt>
                <c:pt idx="12">
                  <c:v>Consortium of Investigators of Modifiers of BRCA1/2 (CIMBA), c/o University of Cambridge</c:v>
                </c:pt>
                <c:pt idx="13">
                  <c:v>ITMI</c:v>
                </c:pt>
                <c:pt idx="14">
                  <c:v>Sharing Clinical Reports Project (SCRP)</c:v>
                </c:pt>
                <c:pt idx="15">
                  <c:v>Biesecker Lab/Human Development Section,National Institutes of Health</c:v>
                </c:pt>
                <c:pt idx="16">
                  <c:v>InSiGHT</c:v>
                </c:pt>
                <c:pt idx="17">
                  <c:v>Breast Cancer Information Core (BIC) (BRCA2)</c:v>
                </c:pt>
                <c:pt idx="18">
                  <c:v>Breast Cancer Information Core (BIC) (BRCA1)</c:v>
                </c:pt>
                <c:pt idx="19">
                  <c:v>Division of Genomic Diagnostics,The Children's Hospital of Philadelphia</c:v>
                </c:pt>
                <c:pt idx="20">
                  <c:v>Tuberous sclerosis database (TSC2)</c:v>
                </c:pt>
                <c:pt idx="21">
                  <c:v>Retina International</c:v>
                </c:pt>
                <c:pt idx="22">
                  <c:v>LabCorp</c:v>
                </c:pt>
                <c:pt idx="23">
                  <c:v>Cardiovascular Biomedical Research Unit,Royal Brompton &amp; Harefield NHS Foundation Trust</c:v>
                </c:pt>
                <c:pt idx="24">
                  <c:v>LDLR-LOVD, British Heart Foundation</c:v>
                </c:pt>
                <c:pt idx="25">
                  <c:v>ARUP Institute,ARUP Laboratories</c:v>
                </c:pt>
                <c:pt idx="26">
                  <c:v>Blueprint Genetics</c:v>
                </c:pt>
                <c:pt idx="27">
                  <c:v>Epithelial Biology,  Institute of Medical Biology, Singapore</c:v>
                </c:pt>
                <c:pt idx="28">
                  <c:v>Center for Pediatric Genomic Medicine,Children's Mercy Hospital and Clinics</c:v>
                </c:pt>
                <c:pt idx="29">
                  <c:v>Systems Biology Platform Zhejiang California International NanoSystems Institute</c:v>
                </c:pt>
              </c:strCache>
            </c:strRef>
          </c:cat>
          <c:val>
            <c:numRef>
              <c:f>'[1]ClinVar_201703_submitters.count'!$B$2:$B$31</c:f>
              <c:numCache>
                <c:formatCode>General</c:formatCode>
                <c:ptCount val="30"/>
                <c:pt idx="0">
                  <c:v>94375.0</c:v>
                </c:pt>
                <c:pt idx="1">
                  <c:v>31467.0</c:v>
                </c:pt>
                <c:pt idx="2">
                  <c:v>27974.0</c:v>
                </c:pt>
                <c:pt idx="3">
                  <c:v>22043.0</c:v>
                </c:pt>
                <c:pt idx="4">
                  <c:v>21020.0</c:v>
                </c:pt>
                <c:pt idx="5">
                  <c:v>19239.0</c:v>
                </c:pt>
                <c:pt idx="6">
                  <c:v>16193.0</c:v>
                </c:pt>
                <c:pt idx="7">
                  <c:v>15707.0</c:v>
                </c:pt>
                <c:pt idx="8">
                  <c:v>10257.0</c:v>
                </c:pt>
                <c:pt idx="9">
                  <c:v>5670.0</c:v>
                </c:pt>
                <c:pt idx="10">
                  <c:v>5253.0</c:v>
                </c:pt>
                <c:pt idx="11">
                  <c:v>4810.0</c:v>
                </c:pt>
                <c:pt idx="12">
                  <c:v>3006.0</c:v>
                </c:pt>
                <c:pt idx="13">
                  <c:v>2686.0</c:v>
                </c:pt>
                <c:pt idx="14">
                  <c:v>2231.0</c:v>
                </c:pt>
                <c:pt idx="15">
                  <c:v>2214.0</c:v>
                </c:pt>
                <c:pt idx="16">
                  <c:v>2105.0</c:v>
                </c:pt>
                <c:pt idx="17">
                  <c:v>1872.0</c:v>
                </c:pt>
                <c:pt idx="18">
                  <c:v>1653.0</c:v>
                </c:pt>
                <c:pt idx="19">
                  <c:v>1638.0</c:v>
                </c:pt>
                <c:pt idx="20">
                  <c:v>1559.0</c:v>
                </c:pt>
                <c:pt idx="21">
                  <c:v>1524.0</c:v>
                </c:pt>
                <c:pt idx="22">
                  <c:v>1520.0</c:v>
                </c:pt>
                <c:pt idx="23">
                  <c:v>1511.0</c:v>
                </c:pt>
                <c:pt idx="24">
                  <c:v>1394.0</c:v>
                </c:pt>
                <c:pt idx="25">
                  <c:v>1220.0</c:v>
                </c:pt>
                <c:pt idx="26">
                  <c:v>1195.0</c:v>
                </c:pt>
                <c:pt idx="27">
                  <c:v>1078.0</c:v>
                </c:pt>
                <c:pt idx="28">
                  <c:v>1053.0</c:v>
                </c:pt>
                <c:pt idx="29">
                  <c:v>1024.0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9296992"/>
        <c:axId val="1409623312"/>
      </c:barChart>
      <c:catAx>
        <c:axId val="1409296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9623312"/>
        <c:crosses val="autoZero"/>
        <c:auto val="1"/>
        <c:lblAlgn val="ctr"/>
        <c:lblOffset val="100"/>
        <c:noMultiLvlLbl val="0"/>
      </c:catAx>
      <c:valAx>
        <c:axId val="140962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929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3153</Words>
  <Characters>17978</Characters>
  <Application>Microsoft Macintosh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Zachry Soens</dc:creator>
  <cp:keywords/>
  <dc:description/>
  <cp:lastModifiedBy>Zachry Soens</cp:lastModifiedBy>
  <cp:revision>10</cp:revision>
  <dcterms:created xsi:type="dcterms:W3CDTF">2017-09-22T14:57:00Z</dcterms:created>
  <dcterms:modified xsi:type="dcterms:W3CDTF">2017-10-16T16:57:00Z</dcterms:modified>
</cp:coreProperties>
</file>