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2"/>
        </w:rPr>
        <w:t>Qwen2.5-0.5B Prefill / Decode GEMM 调用层级分析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1"/>
        </w:rPr>
        <w:t>基于 torch 推理生成 2 个 token 的 cuBLAS / cuBLASLt trace 整理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阅读口径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Prefill 输入 prompt 长度为 6；生成第 1 个新 token 后，Decode 处理当前 1 个 token，此时可见 KV 长度为 7。 Linear GEMM 输入数据类型为 R_16BF，computeType 通常为 COMPUTE_32F；rotary_emb 中的 cublasSgemm_v2 为 FP32 小矩阵乘。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1. 模型与推理配置摘要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值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Qwen2.5-0.5B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decoder-only Transformer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推理任务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生成 2 个 token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一次 prefill + 一次 decode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 输入长度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token 数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Decode 可见长度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6 + 已生成 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Transformer 层数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layers[0..23] 重复相同结构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Hidden size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896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 projection 输出维度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 heads / KV heads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 / 2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GQA：Q 头多于 KV 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Head dim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 x 64 = 896；2 x 64 = 128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MLP intermediate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4864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gate/up/down 投影使用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Vocab size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151936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lm_head 输出词表维度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2. Prefill / Decode 调用总览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token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KV cache 状态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 GEMM 形态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 logits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写入 6 长度 K/V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Linear 的 n=6；Attention QK/AV 为 6 x 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generate 口径只计算最后位置，151936 x 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Decode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读取历史并追加当前；可见长度 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Linear 的 n=1；Attention 访问 L=7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151936 x 1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3. Qwen2Model 调用层级树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Qwen2Model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embed_tokens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rotary_emb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layers[0..23]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input_layernorm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self_attn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q_proj / k_proj / v_proj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attention QK^T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attention AV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o_proj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post_layernorm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mlp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gate_proj / up_proj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SiLU + elementwise multiply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down_proj</w:t>
              <w:br/>
            </w:r>
            <w:r>
              <w:rPr>
                <w:rFonts w:ascii="Consolas" w:hAnsi="Consolas" w:eastAsia="Microsoft YaHei"/>
                <w:sz w:val="19"/>
              </w:rPr>
              <w:t xml:space="preserve">  norm</w:t>
              <w:br/>
            </w:r>
            <w:r>
              <w:rPr>
                <w:rFonts w:ascii="Consolas" w:hAnsi="Consolas" w:eastAsia="Microsoft YaHei"/>
                <w:sz w:val="19"/>
              </w:rPr>
              <w:t>lm_head</w:t>
              <w:br/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层级路径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主要接口 / 说明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model.embed_tokens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gather，不是 GEMM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model.rotary_emb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RoPE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小规模 cublasSgemm_v2，用于旋转位置编码相关计算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model.layers.0..23.input_layernorm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Norm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RMSNorm，无 GEMM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model.layers.0..23.self_attn.q_proj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Linear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cublasLtMatmul，H -&gt; H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model.layers.0..23.self_attn.k_proj/v_proj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 x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Linear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cublasLtMatmul，H -&gt; 128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model.layers.0..23.self_attn.QK^T / AV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 x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Batched GEMM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cublasGemmStridedBatchedEx，batchCount = 14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model.layers.0..23.self_attn.o_proj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Linear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cublasGemmEx，H -&gt; H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model.layers.0..23.mlp.gate/up/down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 x 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MLP Linear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cublasGemmEx，H &lt;-&gt; 4864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model.norm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Norm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final RMSNorm，无 GEMM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lm_head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Output Linear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cublasGemmEx，H -&gt; vocab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4. Transformer Layer 内部结构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顺序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输入/输出语义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GEMM 参数规律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input_layernorm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hidden states 归一化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无 GEMM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q_proj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 -&gt; H = 896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 n=6；Decode n=1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k_proj / v_proj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 -&gt; KV dim = 128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 个 KV heads x 64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QK^T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生成 attention score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 L=6；Decode L=7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AV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prob 乘 V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batchCount = Q heads = 14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o_proj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输出回到 H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896 x T x 896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post_layernorm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MLP 前归一化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无 GEMM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gate_proj / up_proj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 -&gt; I = 4864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SwiGLU 两条上投影分支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SiLU + multiply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激活并逐元素相乘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无 GEMM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down_proj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 -&gt; H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896 x T x 4864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5. Prefill GEMM 调用明细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以下明细展示第 0 层的调用形态；layers[1..23] 结构相同。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层级路径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接口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trans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m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batch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备注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rotary_emb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cublasSgemm_v2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N,N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FP32 小矩阵乘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self_attn.q_proj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B/C/D 均为 896 x 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self_attn.k_proj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KV 输出 128 x 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self_attn.v_proj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KV 输出 128 x 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self_attn.QK^T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cublasGemmStridedBatchedEx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 Q head 做 6 x 6 attention score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self_attn.AV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cublasGemmStridedBatchedEx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N,N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attention prob 乘 V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self_attn.o_proj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attention 输出投影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mlp.gate_proj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SwiGLU gate 分支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mlp.up_proj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SwiGLU up 分支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mlp.down_proj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 回投影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lm_head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151936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generate 只计算最后位置 logits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6. Decode GEMM 调用明细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Decode 只处理当前 token，因此 Linear 的 token 维度为 1；attention 读取历史 KV，所以上下文长度为 7。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层级路径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接口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trans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m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batch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备注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rotary_emb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cublasSgemm_v2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FP32 小矩阵乘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self_attn.q_proj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Ddesc 为 896 x 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self_attn.k_proj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写入当前 K cache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self_attn.v_proj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cublasLtMatmul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A=T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写入当前 V cache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self_attn.QK^T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cublasGemmStridedBatchedEx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 Q 与 7 长度 K cache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self_attn.AV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cublasGemmStridedBatchedEx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N,N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attention prob 乘 7 长度 V cache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self_attn.o_proj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 token 输出投影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mlp.gate_proj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 token gate 分支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mlp.up_proj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 token up 分支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mlp.down_proj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4864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 token MLP 回投影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lm_head</w:t>
            </w:r>
          </w:p>
        </w:tc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cublasGemmEx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T,N</w:t>
            </w:r>
          </w:p>
        </w:tc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151936</w:t>
            </w:r>
          </w:p>
        </w:tc>
        <w:tc>
          <w:tcPr>
            <w:tcW w:type="dxa" w:w="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896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-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输出当前 token logits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7. Prefill vs Decode 关键差异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观察点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Prefill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Decode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输入 token 维度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 处理整段 prompt；Decode 每步只处理当前 token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Q/K/V Linear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B/C/D 的 token 维为 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B/C/D 的 token 维为 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Linear 投影只跟当前 forward 的 token 数有关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Attention 上下文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 x 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 x 1 / 1 x 7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Decode 读取 prompt 6 + 已生成 1 的 KV cache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KV 输出维度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Qwen2.5-0.5B 使用 2 个 KV heads，2 x 64 = 128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 输出维度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 个 Q heads，14 x 64 = 896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lm_head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151936 x 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151936 x 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generate 只需要最后位置 logits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8. 注意事项与修正说明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已修正的记录点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Decode 阶段 self_attn.q_proj 的 Ddesc 应为 [rows=896 cols=1 ld=896]，与当前 token 的输出形状一致；原始记录中的 cols=6 会让 Decode 与 Prefill 的 token 维度混淆。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数据类型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Linear GEMM 输入为 R_16BF，computeType 通常为 COMPUTE_32F；rotary_emb 的 cublasSgemm_v2 属于 FP32 小矩阵乘。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cublasLtMatmul 字段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cublasLtMatmul trace 记录字段顺序为 Adesc / Bdesc / Cdesc / Ddesc / computeDesc，不等同于真实 API 参数顺序。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lm_head 口径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Prefill 在 generate 场景只需要最后位置 logits，因此记录为 151936 x 1 是正常现象。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层级重复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明细表展开第 0 层；第 1 至第 23 层重复同样调用结构。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77777"/>
        <w:sz w:val="16"/>
      </w:rPr>
      <w:t>Qwen2.5-0.5B GEMM Trace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