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1357DE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4"/>
        <w:widowControl w:val="1"/>
        <w:tabs>
          <w:tab w:val="left" w:pos="9921" w:leader="none"/>
        </w:tabs>
        <w:spacing w:beforeAutospacing="0" w:afterAutospacing="0"/>
        <w:ind w:left="-113" w:right="-339"/>
        <w:jc w:val="center"/>
        <w:rPr>
          <w:b w:val="1"/>
          <w:sz w:val="28"/>
        </w:rPr>
      </w:pPr>
      <w:r>
        <w:rPr>
          <w:sz w:val="28"/>
        </w:rPr>
        <w:t>«</w:t>
      </w:r>
      <w:r>
        <w:rPr>
          <w:b w:val="1"/>
          <w:sz w:val="28"/>
        </w:rPr>
        <w:t>Пермский национальный исследовательский политехнический университет»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Кафедра «Информационные технологии и автоматизированные системы»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ОТЧЕТ ПО ЛАБОРАТОРНОЙ РАБОТЕ</w:t>
      </w:r>
    </w:p>
    <w:p>
      <w:pPr>
        <w:pStyle w:val="P4"/>
        <w:widowControl w:val="1"/>
        <w:tabs>
          <w:tab w:val="left" w:pos="9978" w:leader="none"/>
        </w:tabs>
        <w:spacing w:beforeAutospacing="0" w:afterAutospacing="0"/>
        <w:ind w:firstLine="170" w:left="-170"/>
        <w:jc w:val="center"/>
        <w:rPr>
          <w:sz w:val="28"/>
        </w:rPr>
      </w:pPr>
      <w:r>
        <w:rPr>
          <w:sz w:val="28"/>
        </w:rPr>
        <w:t>Дисциплина: «Основы алгоритмизации и программирования»</w:t>
      </w:r>
    </w:p>
    <w:p>
      <w:pPr>
        <w:pStyle w:val="P4"/>
        <w:widowControl w:val="1"/>
        <w:tabs>
          <w:tab w:val="left" w:pos="9978" w:leader="none"/>
        </w:tabs>
        <w:spacing w:beforeAutospacing="0" w:afterAutospacing="0"/>
        <w:ind w:firstLine="170" w:left="-170"/>
        <w:jc w:val="center"/>
        <w:rPr>
          <w:sz w:val="28"/>
        </w:rPr>
      </w:pPr>
      <w:r>
        <w:rPr>
          <w:sz w:val="28"/>
        </w:rPr>
        <w:t>Лабораторная работа №10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Тема : "Сохранение данных в файле с использованием потоков"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rFonts w:ascii="Helvetica" w:hAnsi="Helvetica"/>
          <w:sz w:val="28"/>
        </w:rPr>
      </w:pPr>
    </w:p>
    <w:p>
      <w:pPr>
        <w:pStyle w:val="P4"/>
        <w:widowControl w:val="1"/>
        <w:rPr>
          <w:rFonts w:ascii="Helvetica" w:hAnsi="Helvetica"/>
          <w:sz w:val="28"/>
        </w:rPr>
      </w:pP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Выполнил работу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Студент группы РИС-22-1Б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Лихачев Д.А.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Проверила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Доцент кафедры ИТАС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Полякова О.А.</w:t>
      </w: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  <w:r>
        <w:rPr>
          <w:sz w:val="28"/>
        </w:rPr>
        <w:t>Г. Пермь-2023</w:t>
      </w: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firstLine="708" w:left="3540"/>
        <w:rPr>
          <w:sz w:val="28"/>
        </w:rPr>
      </w:pPr>
    </w:p>
    <w:p>
      <w:pPr>
        <w:pStyle w:val="P4"/>
        <w:widowControl w:val="1"/>
        <w:ind w:left="3540"/>
        <w:rPr>
          <w:b w:val="1"/>
          <w:sz w:val="28"/>
        </w:rPr>
      </w:pPr>
      <w:r>
        <w:rPr>
          <w:b w:val="1"/>
          <w:sz w:val="28"/>
        </w:rPr>
        <w:t>Постановка задачи</w:t>
      </w: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  <w:r>
        <w:drawing>
          <wp:inline xmlns:wp="http://schemas.openxmlformats.org/drawingml/2006/wordprocessingDrawing">
            <wp:extent cx="5941695" cy="17119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11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rPr>
          <w:sz w:val="28"/>
        </w:rPr>
      </w:pP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Диаграмма классов</w:t>
      </w: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  <w:r>
        <w:rPr>
          <w:noProof w:val="1"/>
        </w:rPr>
        <w:drawing>
          <wp:anchor xmlns:wp="http://schemas.openxmlformats.org/drawingml/2006/wordprocessingDrawing" simplePos="0" allowOverlap="1" behindDoc="0" layoutInCell="0" locked="0" relativeHeight="1" distB="89535" distL="89535" distR="89535" distT="89535">
            <wp:simplePos x="0" y="0"/>
            <wp:positionH relativeFrom="page">
              <wp:posOffset>2190750</wp:posOffset>
            </wp:positionH>
            <wp:positionV relativeFrom="page">
              <wp:posOffset>7534275</wp:posOffset>
            </wp:positionV>
            <wp:extent cx="3055620" cy="262128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621280"/>
                    </a:xfrm>
                    <a:prstGeom prst="rect"/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Описание пользовательского класса</w:t>
      </w: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  <w:r>
        <w:drawing>
          <wp:inline xmlns:wp="http://schemas.openxmlformats.org/drawingml/2006/wordprocessingDrawing">
            <wp:extent cx="4198620" cy="37566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756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Перегруженные операции пользовательского класса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(&amp;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rubles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.rubles; 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kop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.kop;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::~Money() {}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ab/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.rubles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.kop;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"rubles?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.rubles;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"kop?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.kop;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ab/>
        <w:t>fin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.rubles;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ab/>
        <w:t>fin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.kop;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ab/>
        <w:t>fout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.rubles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.kop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(rubles ==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.rubles &amp;&amp; kop ==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.kop)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operator!=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(rubles !=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.rubles || kop !=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.kop)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rubles +=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.rubles;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rubles += (kop +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.kop) / 100;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kop = (kop +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.kop) % 100;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operator--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kop = 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(rubles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.rubles)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(kop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.kop)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(rubles &gt;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.rubles)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(kop &gt;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.kop)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rubles -= 1;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(kop / 50 == 0)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rubles--;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kop = kop + 50;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else</w:t>
      </w:r>
      <w:r>
        <w:rPr>
          <w:rFonts w:ascii="Cascadia Mono" w:hAnsi="Cascadia Mono"/>
          <w:color w:val="000000"/>
          <w:sz w:val="19"/>
        </w:rPr>
        <w:t xml:space="preserve"> kop = kop - 50;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Определение функций для работы с файлом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make_file(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 // создать файл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ios</w:t>
      </w:r>
      <w:r>
        <w:rPr>
          <w:rFonts w:ascii="Cascadia Mono" w:hAnsi="Cascadia Mono"/>
          <w:color w:val="000000"/>
          <w:sz w:val="19"/>
        </w:rPr>
        <w:t xml:space="preserve">::out | </w:t>
      </w:r>
      <w:r>
        <w:rPr>
          <w:rFonts w:ascii="Cascadia Mono" w:hAnsi="Cascadia Mono"/>
          <w:color w:val="008080"/>
          <w:sz w:val="19"/>
        </w:rPr>
        <w:t>ios</w:t>
      </w:r>
      <w:r>
        <w:rPr>
          <w:rFonts w:ascii="Cascadia Mono" w:hAnsi="Cascadia Mono"/>
          <w:color w:val="000000"/>
          <w:sz w:val="19"/>
        </w:rPr>
        <w:t xml:space="preserve">::trunc); </w:t>
      </w:r>
      <w:r>
        <w:rPr>
          <w:rFonts w:ascii="Cascadia Mono" w:hAnsi="Cascadia Mono"/>
          <w:color w:val="808080"/>
          <w:sz w:val="19"/>
        </w:rPr>
        <w:t>// открыть для записи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A31515"/>
          <w:sz w:val="19"/>
        </w:rPr>
        <w:t>!</w:t>
      </w:r>
      <w:r>
        <w:rPr>
          <w:rFonts w:ascii="Cascadia Mono" w:hAnsi="Cascadia Mono"/>
          <w:color w:val="000000"/>
          <w:sz w:val="19"/>
        </w:rPr>
        <w:t xml:space="preserve">stream)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 </w:t>
      </w:r>
      <w:r>
        <w:rPr>
          <w:rFonts w:ascii="Cascadia Mono" w:hAnsi="Cascadia Mono"/>
          <w:color w:val="808080"/>
          <w:sz w:val="19"/>
        </w:rPr>
        <w:t>// ошибка открытия файла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Money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"N?"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m; </w:t>
      </w:r>
      <w:r>
        <w:rPr>
          <w:rFonts w:ascii="Cascadia Mono" w:hAnsi="Cascadia Mono"/>
          <w:color w:val="808080"/>
          <w:sz w:val="19"/>
        </w:rPr>
        <w:t>// ввод атрибутов объекта из стандартного потока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stream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// запись объекта в файловый поток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stream.close(); </w:t>
      </w:r>
      <w:r>
        <w:rPr>
          <w:rFonts w:ascii="Cascadia Mono" w:hAnsi="Cascadia Mono"/>
          <w:color w:val="808080"/>
          <w:sz w:val="19"/>
        </w:rPr>
        <w:t>// закрыть поток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n; </w:t>
      </w:r>
      <w:r>
        <w:rPr>
          <w:rFonts w:ascii="Cascadia Mono" w:hAnsi="Cascadia Mono"/>
          <w:color w:val="808080"/>
          <w:sz w:val="19"/>
        </w:rPr>
        <w:t>// вернуть количество записанных объектов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print_file(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)  // вывод файла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A31515"/>
          <w:sz w:val="19"/>
        </w:rPr>
        <w:t>!</w:t>
      </w:r>
      <w:r>
        <w:rPr>
          <w:rFonts w:ascii="Cascadia Mono" w:hAnsi="Cascadia Mono"/>
          <w:color w:val="000000"/>
          <w:sz w:val="19"/>
        </w:rPr>
        <w:t xml:space="preserve">stream)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Money</w:t>
      </w:r>
      <w:r>
        <w:rPr>
          <w:rFonts w:ascii="Cascadia Mono" w:hAnsi="Cascadia Mono"/>
          <w:color w:val="000000"/>
          <w:sz w:val="19"/>
        </w:rPr>
        <w:t xml:space="preserve"> m;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</w:t>
      </w:r>
      <w:r>
        <w:rPr>
          <w:rFonts w:ascii="Cascadia Mono" w:hAnsi="Cascadia Mono"/>
          <w:color w:val="008080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while</w:t>
      </w:r>
      <w:r>
        <w:rPr>
          <w:rFonts w:ascii="Cascadia Mono" w:hAnsi="Cascadia Mono"/>
          <w:color w:val="000000"/>
          <w:sz w:val="19"/>
        </w:rPr>
        <w:t xml:space="preserve"> (stream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>m)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++i;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stream.close();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del_file(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 // удаление записей, равных введенному значению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A31515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 xml:space="preserve"> i = 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long</w:t>
      </w:r>
      <w:r>
        <w:rPr>
          <w:rFonts w:ascii="Cascadia Mono" w:hAnsi="Cascadia Mono"/>
          <w:color w:val="000000"/>
          <w:sz w:val="19"/>
        </w:rPr>
        <w:t xml:space="preserve"> c =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.get_rubles();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 xml:space="preserve"> d =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.get_kop();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Money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m) </w:t>
      </w:r>
      <w:r>
        <w:rPr>
          <w:rFonts w:ascii="Cascadia Mono" w:hAnsi="Cascadia Mono"/>
          <w:color w:val="808080"/>
          <w:sz w:val="19"/>
        </w:rPr>
        <w:t>// пока нет конца файла выполняем чтение файла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ab/>
        <w:tab/>
        <w:t>// если прочитан признак конца файла, то выход из цикла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(stream.eof())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i++;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ab/>
        <w:tab/>
        <w:t>// если номер объекта не равен к, то записываем его в вспомогательный файл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long</w:t>
      </w:r>
      <w:r>
        <w:rPr>
          <w:rFonts w:ascii="Cascadia Mono" w:hAnsi="Cascadia Mono"/>
          <w:color w:val="000000"/>
          <w:sz w:val="19"/>
        </w:rPr>
        <w:t xml:space="preserve"> a = m.get_rubles();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int</w:t>
      </w:r>
      <w:r>
        <w:rPr>
          <w:rFonts w:ascii="Cascadia Mono" w:hAnsi="Cascadia Mono"/>
          <w:color w:val="000000"/>
          <w:sz w:val="19"/>
        </w:rPr>
        <w:t xml:space="preserve"> b = m.get_kop();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((a != c) || (b != d))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temp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stream.close();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temp.close();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remove(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808080"/>
          <w:sz w:val="19"/>
        </w:rPr>
        <w:t>// удалить старый файл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rename(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i; </w:t>
      </w:r>
      <w:r>
        <w:rPr>
          <w:rFonts w:ascii="Cascadia Mono" w:hAnsi="Cascadia Mono"/>
          <w:color w:val="808080"/>
          <w:sz w:val="19"/>
        </w:rPr>
        <w:t>// количество прочитанных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change_file(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 // уменьшение всех записей, равных t, на 1 руб 50 коп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A31515"/>
          <w:sz w:val="19"/>
        </w:rPr>
        <w:t>!</w:t>
      </w:r>
      <w:r>
        <w:rPr>
          <w:rFonts w:ascii="Cascadia Mono" w:hAnsi="Cascadia Mono"/>
          <w:color w:val="000000"/>
          <w:sz w:val="19"/>
        </w:rPr>
        <w:t xml:space="preserve">stream)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Money</w:t>
      </w:r>
      <w:r>
        <w:rPr>
          <w:rFonts w:ascii="Cascadia Mono" w:hAnsi="Cascadia Mono"/>
          <w:color w:val="000000"/>
          <w:sz w:val="19"/>
        </w:rPr>
        <w:t xml:space="preserve"> m;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0, l = 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m)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(stream.eof())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i++;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A31515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) temp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else</w:t>
      </w:r>
      <w:r>
        <w:rPr>
          <w:rFonts w:ascii="Cascadia Mono" w:hAnsi="Cascadia Mono"/>
          <w:color w:val="000000"/>
          <w:sz w:val="19"/>
        </w:rPr>
        <w:t xml:space="preserve"> temp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++</w:t>
      </w:r>
      <w:r>
        <w:rPr>
          <w:rFonts w:ascii="Cascadia Mono" w:hAnsi="Cascadia Mono"/>
          <w:color w:val="000000"/>
          <w:sz w:val="19"/>
        </w:rPr>
        <w:t>m;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stream.close(); temp.close();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remove(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rename(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add_file(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 // добавление к элементов после t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8080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A31515"/>
          <w:sz w:val="19"/>
        </w:rPr>
        <w:t>!</w:t>
      </w:r>
      <w:r>
        <w:rPr>
          <w:rFonts w:ascii="Cascadia Mono" w:hAnsi="Cascadia Mono"/>
          <w:color w:val="000000"/>
          <w:sz w:val="19"/>
        </w:rPr>
        <w:t xml:space="preserve">stream)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Money</w:t>
      </w:r>
      <w:r>
        <w:rPr>
          <w:rFonts w:ascii="Cascadia Mono" w:hAnsi="Cascadia Mono"/>
          <w:color w:val="000000"/>
          <w:sz w:val="19"/>
        </w:rPr>
        <w:t xml:space="preserve"> m;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long</w:t>
      </w:r>
      <w:r>
        <w:rPr>
          <w:rFonts w:ascii="Cascadia Mono" w:hAnsi="Cascadia Mono"/>
          <w:color w:val="000000"/>
          <w:sz w:val="19"/>
        </w:rPr>
        <w:t xml:space="preserve"> c =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.get_rubles();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 xml:space="preserve"> d =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.get_kop();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m)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long</w:t>
      </w:r>
      <w:r>
        <w:rPr>
          <w:rFonts w:ascii="Cascadia Mono" w:hAnsi="Cascadia Mono"/>
          <w:color w:val="000000"/>
          <w:sz w:val="19"/>
        </w:rPr>
        <w:t xml:space="preserve"> a = m.get_rubles();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int</w:t>
      </w:r>
      <w:r>
        <w:rPr>
          <w:rFonts w:ascii="Cascadia Mono" w:hAnsi="Cascadia Mono"/>
          <w:color w:val="000000"/>
          <w:sz w:val="19"/>
        </w:rPr>
        <w:t xml:space="preserve"> b = m.get_kop();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((a != c) || (b != d))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temp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i++;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  <w:tab/>
        <w:tab/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else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  <w:tab/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temp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2B91AF"/>
          <w:sz w:val="19"/>
        </w:rPr>
        <w:t>k</w:t>
      </w:r>
      <w:r>
        <w:rPr>
          <w:rFonts w:ascii="Cascadia Mono" w:hAnsi="Cascadia Mono"/>
          <w:color w:val="000000"/>
          <w:sz w:val="19"/>
        </w:rPr>
        <w:t>; j++)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money: "</w:t>
      </w:r>
      <w:r>
        <w:rPr>
          <w:rFonts w:ascii="Cascadia Mono" w:hAnsi="Cascadia Mono"/>
          <w:color w:val="000000"/>
          <w:sz w:val="19"/>
        </w:rPr>
        <w:t xml:space="preserve">; 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ab/>
        <w:tab/>
        <w:tab/>
        <w:t>Money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temp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i++;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stream.close(); temp.close();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remove(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rename(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P4"/>
        <w:widowControl w:val="1"/>
        <w:spacing w:before="280" w:after="28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Функция main()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setlocale(0, </w:t>
      </w:r>
      <w:r>
        <w:rPr>
          <w:rFonts w:ascii="Cascadia Mono" w:hAnsi="Cascadia Mono"/>
          <w:color w:val="2B91AF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80"/>
          <w:sz w:val="19"/>
        </w:rPr>
        <w:tab/>
        <w:t>Money</w:t>
      </w:r>
      <w:r>
        <w:rPr>
          <w:rFonts w:ascii="Cascadia Mono" w:hAnsi="Cascadia Mono"/>
          <w:color w:val="000000"/>
          <w:sz w:val="19"/>
        </w:rPr>
        <w:t xml:space="preserve"> m,temp;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int</w:t>
      </w:r>
      <w:r>
        <w:rPr>
          <w:rFonts w:ascii="Cascadia Mono" w:hAnsi="Cascadia Mono"/>
          <w:color w:val="000000"/>
          <w:sz w:val="19"/>
        </w:rPr>
        <w:t xml:space="preserve"> k, c, num, cnt;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char</w:t>
      </w:r>
      <w:r>
        <w:rPr>
          <w:rFonts w:ascii="Cascadia Mono" w:hAnsi="Cascadia Mono"/>
          <w:color w:val="000000"/>
          <w:sz w:val="19"/>
        </w:rPr>
        <w:t xml:space="preserve"> file_name[30];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>do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  <w:tab/>
        <w:tab/>
        <w:tab/>
        <w:tab/>
        <w:tab/>
      </w:r>
      <w:r>
        <w:rPr>
          <w:rFonts w:ascii="Cascadia Mono" w:hAnsi="Cascadia Mono"/>
          <w:color w:val="808080"/>
          <w:sz w:val="19"/>
        </w:rPr>
        <w:t>// меню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"\n5. Добавить к записей после элемента с заданным значением"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"\n4. Уменьшить все записи с заданным значением на 1 руб 50 коп"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"\n3. Удалить все записи, равные заданному значению"</w:t>
      </w:r>
      <w:r>
        <w:rPr>
          <w:rFonts w:ascii="Cascadia Mono" w:hAnsi="Cascadia Mono"/>
          <w:color w:val="000000"/>
          <w:sz w:val="19"/>
        </w:rPr>
        <w:t xml:space="preserve">; 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"\n2. Вывести файл"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// печать файла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"\n1. Создать файл"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// создание файла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"\n0. Выход\n"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switch</w:t>
      </w:r>
      <w:r>
        <w:rPr>
          <w:rFonts w:ascii="Cascadia Mono" w:hAnsi="Cascadia Mono"/>
          <w:color w:val="000000"/>
          <w:sz w:val="19"/>
        </w:rPr>
        <w:t xml:space="preserve"> (c)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case</w:t>
      </w:r>
      <w:r>
        <w:rPr>
          <w:rFonts w:ascii="Cascadia Mono" w:hAnsi="Cascadia Mono"/>
          <w:color w:val="000000"/>
          <w:sz w:val="19"/>
        </w:rPr>
        <w:t xml:space="preserve"> 1: 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"file name? 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 </w:t>
      </w:r>
      <w:r>
        <w:rPr>
          <w:rFonts w:ascii="Cascadia Mono" w:hAnsi="Cascadia Mono"/>
          <w:color w:val="808080"/>
          <w:sz w:val="19"/>
        </w:rPr>
        <w:t>// задаем имя файла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k = make_file(file_name); </w:t>
      </w:r>
      <w:r>
        <w:rPr>
          <w:rFonts w:ascii="Cascadia Mono" w:hAnsi="Cascadia Mono"/>
          <w:color w:val="808080"/>
          <w:sz w:val="19"/>
        </w:rPr>
        <w:t>// вызов функции для записи в файл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(k &lt; 0) 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"can't make file\n"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// вывод сообщения об ошибке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case</w:t>
      </w:r>
      <w:r>
        <w:rPr>
          <w:rFonts w:ascii="Cascadia Mono" w:hAnsi="Cascadia Mono"/>
          <w:color w:val="000000"/>
          <w:sz w:val="19"/>
        </w:rPr>
        <w:t xml:space="preserve"> 2: 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"file name? 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k = print_file(file_name);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(k == 0)cout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"Empty file\n"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(k &lt; 0)cout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"can't read file\n"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case</w:t>
      </w:r>
      <w:r>
        <w:rPr>
          <w:rFonts w:ascii="Cascadia Mono" w:hAnsi="Cascadia Mono"/>
          <w:color w:val="000000"/>
          <w:sz w:val="19"/>
        </w:rPr>
        <w:t xml:space="preserve"> 3: 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"file name? 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"введите money"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k = del_file(file_name, temp);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(k &lt; 0)cout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"can't read file\n"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case</w:t>
      </w:r>
      <w:r>
        <w:rPr>
          <w:rFonts w:ascii="Cascadia Mono" w:hAnsi="Cascadia Mono"/>
          <w:color w:val="000000"/>
          <w:sz w:val="19"/>
        </w:rPr>
        <w:t xml:space="preserve"> 4: 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"file name? 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"введите money"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k = change_file(file_name,temp 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(k &lt; 0) 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"can't read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>case</w:t>
      </w:r>
      <w:r>
        <w:rPr>
          <w:rFonts w:ascii="Cascadia Mono" w:hAnsi="Cascadia Mono"/>
          <w:color w:val="000000"/>
          <w:sz w:val="19"/>
        </w:rPr>
        <w:t xml:space="preserve"> 5: 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"file name? 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"k?"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"введите money: 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A31515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temp;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int</w:t>
      </w:r>
      <w:r>
        <w:rPr>
          <w:rFonts w:ascii="Cascadia Mono" w:hAnsi="Cascadia Mono"/>
          <w:color w:val="000000"/>
          <w:sz w:val="19"/>
        </w:rPr>
        <w:t xml:space="preserve"> a = add_file(file_name, k,temp);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ab/>
        <w:tab/>
        <w:tab/>
        <w:t>if</w:t>
      </w:r>
      <w:r>
        <w:rPr>
          <w:rFonts w:ascii="Cascadia Mono" w:hAnsi="Cascadia Mono"/>
          <w:color w:val="000000"/>
          <w:sz w:val="19"/>
        </w:rPr>
        <w:t xml:space="preserve"> (a &lt; 0) cout </w:t>
      </w:r>
      <w:r>
        <w:rPr>
          <w:rFonts w:ascii="Cascadia Mono" w:hAnsi="Cascadia Mono"/>
          <w:color w:val="A31515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"can't read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 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}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 != 0);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Результаты работы программы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867400" cy="66751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675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941695" cy="67341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734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1859280" cy="24917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491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Ответы на контрольные вопросы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1. Что такое поток?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Поток - это абстрактный объект, который представляет собой последовательность байтов, которые могут быть считаны из устройства ввода или записаны в устройство вывода. Потоки представляют собой абстракцию для ввода и вывода данных и используются для чтения или записи данных в файлы, сетевые соединения, память и т.д.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2. Какие типы потоков существуют?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5204460" cy="60198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019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b w:val="1"/>
          <w:color w:val="000000"/>
          <w:sz w:val="28"/>
        </w:rPr>
        <w:t xml:space="preserve">3. Какую библиотеку надо подключить при использовании стандартных потоков? </w:t>
      </w:r>
      <w:r>
        <w:rPr>
          <w:color w:val="000000"/>
          <w:sz w:val="28"/>
        </w:rPr>
        <w:t>iostream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b w:val="1"/>
          <w:color w:val="000000"/>
          <w:sz w:val="28"/>
        </w:rPr>
        <w:t xml:space="preserve">4. Какую библиотеку надо подключить при использовании файловых потоков? </w:t>
      </w:r>
      <w:r>
        <w:rPr>
          <w:color w:val="000000"/>
          <w:sz w:val="28"/>
        </w:rPr>
        <w:t>fstream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b w:val="1"/>
          <w:color w:val="000000"/>
          <w:sz w:val="28"/>
        </w:rPr>
        <w:t xml:space="preserve">5. Какую библиотеку надо подключить при использовании строковых потоков? </w:t>
      </w:r>
      <w:r>
        <w:rPr>
          <w:color w:val="000000"/>
          <w:sz w:val="28"/>
        </w:rPr>
        <w:t>sstream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6. Какая операция используется при выводе в форматированный поток?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 xml:space="preserve">&lt;&lt; (бинарный оператор вставки) </w:t>
      </w:r>
      <w:r>
        <w:drawing>
          <wp:inline xmlns:wp="http://schemas.openxmlformats.org/drawingml/2006/wordprocessingDrawing">
            <wp:extent cx="1638300" cy="18288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2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7. Какая операция используется при вводе из форматированных потоков?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 xml:space="preserve">операция извлечения из потока &gt;&gt; </w:t>
      </w:r>
      <w:r>
        <w:drawing>
          <wp:inline xmlns:wp="http://schemas.openxmlformats.org/drawingml/2006/wordprocessingDrawing">
            <wp:extent cx="655320" cy="20574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05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8. Какие методы используются при выводе в форматированный поток?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drawing>
          <wp:inline xmlns:wp="http://schemas.openxmlformats.org/drawingml/2006/wordprocessingDrawing">
            <wp:extent cx="5941695" cy="160083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008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8"/>
        </w:rPr>
        <w:t>operator&lt;&lt; - оператор вставки, который позволяет добавить значение в поток. Он перегружен для разных типов данных и может быть использован для вывода числовых значений, строк, символов и других типов данных.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9. Какие методы используется при вводе из форматированного потока?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941695" cy="87693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769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 xml:space="preserve"> - operator&gt;&gt;: основной метод, используемый для чтения из потока. Он позволяет считывать данные из потока и сохранять их в переменной или объекте.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 xml:space="preserve"> - getline: метод, используемый для чтения строки из потока. Он позволяет считать всю строку, включая пробелы и символы новой строки.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10. Какие режимы для открытия файловых потоков существуют?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941695" cy="244157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41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11. Какой режим используется для добавления записей в файл?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out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008080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12. Какой режим (комбинация режимов) используется в конструкторе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 xml:space="preserve">ifstream file("f.txt")? 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13. Какой режим (комбинация режимов) используется в конструкторе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fstream file("f.txt")?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ios::in | ios::out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14. Какой режим (комбинация режимов) используется в конструкторе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ofstream file("f.txt")?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15. Каким образом открывается поток в режиме ios::out|ios::app?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ios::out указывает на то, что файл будет открыт для записи, а ios::app гарантирует, что при каждой записи данные будут добавляться в конец файла. Если файл не существует, он будет создан. Если файл уже существует, то данные будут добавляться в конец файла, не перезаписывая его содержимое.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16. Каким образом открывается поток в режиме ios::out |ios::trunc?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ios::out - файл будет открыт в режиме вывода и при этом, если файл уже существует, его содержимое будет удалено (ios::trunc). Если же файл не существует, он будет создан.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17. Каким образом открывается поток в режиме ios::out |ios::in|ios::trunc?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ios::out указывает на то, что файл будет использоваться для записи, ios::in указывает на то, что файл будет использоваться для чтения, а ios::trunc указывает на то, что содержимое файла будет очищено перед записью в него.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18. Каким образом можно открыть файл для чтения?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2263140" cy="37338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733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19. Каким образом можно открыть файл для записи?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</w:rPr>
      </w:pPr>
      <w:r>
        <w:drawing>
          <wp:inline xmlns:wp="http://schemas.openxmlformats.org/drawingml/2006/wordprocessingDrawing">
            <wp:extent cx="2415540" cy="41148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11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20. Привести примеры открытия файловых потоков в различных режимах.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 xml:space="preserve"> - добавляет новое содержимое в конец файла, не удаляя предыдущее содержимое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3116580" cy="373380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733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b w:val="1"/>
          <w:color w:val="000000"/>
          <w:sz w:val="28"/>
        </w:rPr>
        <w:t xml:space="preserve"> - </w:t>
      </w:r>
      <w:r>
        <w:rPr>
          <w:color w:val="000000"/>
          <w:sz w:val="28"/>
        </w:rPr>
        <w:t>открыт для чтения и записи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2910840" cy="36576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65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21. Привести примеры чтения объектов из потока.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941695" cy="144780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47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22. Привести примеры записи объектов в поток.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3390900" cy="149352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3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23. Сформулировать алгоритм удаления записей из файла.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1) открыть файл в режиме чтения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2) открыть вспомогательный файл в режиме записи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3) пока не конец файла, копировать записи из файла в вспомогательный, пропуская те, которые нужно удалить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4) удалить изначальный файл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5) переименовать вспомогательный файл в изначальный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24. Сформулировать алгоритм добавления записей в файл.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1) открыть файл в режиме чтения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2) открыть вспомогательный файл в режиме записи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3) пока не конец файла, копировать записи из файла в вспомогательный, если встретится запись, после которой нужно добавить новую , остановиться, начать добавлять новые, затем продолжить копирование старых записей из изначального файла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4) удалить изначальный файл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5) переименовать вспомогательный файл в изначальный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25. Сформулировать алгоритм изменения записей в файле.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1) открыть файл в режиме чтения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2) открыть вспомогательный файл в режиме записи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3) пока не конец файла, копировать записи из файла в вспомогательный, пропуская те, которые нужно удалить, если встретится запись, после которой нужно добавить новую , остановиться, начать добавлять новые, затем продолжить копирование старых записей из изначального файла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4) удалить изначальный файл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5) переименовать вспомогательный файл в изначальный</w:t>
      </w:r>
    </w:p>
    <w:sectPr>
      <w:type w:val="continuous"/>
      <w:pgSz w:w="11907" w:h="16839" w:code="9"/>
      <w:pgMar w:left="1134" w:right="1134" w:top="1134" w:bottom="1134" w:header="708" w:footer="708" w:gutter="0"/>
      <w:pgNumType w:chapSep="period"/>
      <w:paperSrc w:first="1" w:other="1"/>
    </w:sectPr>
  </w:body>
</w:document>
</file>

<file path=word/numbering.xml><?xml version="1.0" encoding="utf-8"?>
<w:numbering xmlns:w="http://schemas.openxmlformats.org/wordprocessingml/2006/main">
  <w:abstractNum w:abstractNumId="0">
    <w:nsid w:val="4B143BC8"/>
    <w:multiLevelType w:val="multilevel"/>
    <w:lvl w:ilvl="0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2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3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4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5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6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7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8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</w:abstractNum>
  <w:abstractNum w:abstractNumId="1">
    <w:nsid w:val="0C80CEED"/>
    <w:multiLevelType w:val="hybridMultilevel"/>
    <w:lvl w:ilvl="0">
      <w:start w:val="1"/>
      <w:numFmt w:val="ordinal"/>
      <w:suff w:val="tab"/>
      <w:lvlText w:val="%1"/>
      <w:lvlJc w:val="left"/>
      <w:pPr>
        <w:ind w:hanging="283" w:left="283"/>
        <w:tabs>
          <w:tab w:val="left" w:pos="283" w:leader="none"/>
        </w:tabs>
      </w:pPr>
      <w:rPr/>
    </w:lvl>
    <w:lvl w:ilvl="1" w:tplc="68D5BCDA">
      <w:start w:val="1"/>
      <w:numFmt w:val="decimal"/>
      <w:suff w:val="tab"/>
      <w:lvlText w:val="%1."/>
      <w:lvlJc w:val="left"/>
      <w:pPr/>
      <w:rPr/>
    </w:lvl>
    <w:lvl w:ilvl="2" w:tplc="0EDDE443">
      <w:start w:val="1"/>
      <w:numFmt w:val="decimal"/>
      <w:suff w:val="tab"/>
      <w:lvlText w:val="%1."/>
      <w:lvlJc w:val="left"/>
      <w:pPr/>
      <w:rPr/>
    </w:lvl>
    <w:lvl w:ilvl="3" w:tplc="5A9FB732">
      <w:start w:val="1"/>
      <w:numFmt w:val="decimal"/>
      <w:suff w:val="tab"/>
      <w:lvlText w:val="%1."/>
      <w:lvlJc w:val="left"/>
      <w:pPr/>
      <w:rPr/>
    </w:lvl>
    <w:lvl w:ilvl="4" w:tplc="16AE335A">
      <w:start w:val="1"/>
      <w:numFmt w:val="decimal"/>
      <w:suff w:val="tab"/>
      <w:lvlText w:val="%1."/>
      <w:lvlJc w:val="left"/>
      <w:pPr/>
      <w:rPr/>
    </w:lvl>
    <w:lvl w:ilvl="5" w:tplc="1BB95F73">
      <w:start w:val="1"/>
      <w:numFmt w:val="decimal"/>
      <w:suff w:val="tab"/>
      <w:lvlText w:val="%1."/>
      <w:lvlJc w:val="left"/>
      <w:pPr/>
      <w:rPr/>
    </w:lvl>
    <w:lvl w:ilvl="6" w:tplc="6CC7057D">
      <w:start w:val="1"/>
      <w:numFmt w:val="decimal"/>
      <w:suff w:val="tab"/>
      <w:lvlText w:val="%1."/>
      <w:lvlJc w:val="left"/>
      <w:pPr/>
      <w:rPr/>
    </w:lvl>
    <w:lvl w:ilvl="7" w:tplc="2560396A">
      <w:start w:val="1"/>
      <w:numFmt w:val="decimal"/>
      <w:suff w:val="tab"/>
      <w:lvlText w:val="%1."/>
      <w:lvlJc w:val="left"/>
      <w:pPr/>
      <w:rPr/>
    </w:lvl>
    <w:lvl w:ilvl="8" w:tplc="4DCEF3F2">
      <w:start w:val="1"/>
      <w:numFmt w:val="decimal"/>
      <w:suff w:val="tab"/>
      <w:lvlText w:val="%1."/>
      <w:lvlJc w:val="left"/>
      <w:pPr/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1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240" w:after="60" w:beforeAutospacing="0" w:afterAutospacing="0"/>
      <w:outlineLvl w:val="0"/>
    </w:pPr>
    <w:rPr>
      <w:rFonts w:ascii="Arial" w:hAnsi="Arial"/>
      <w:b w:val="1"/>
      <w:sz w:val="36"/>
    </w:rPr>
  </w:style>
  <w:style w:type="paragraph" w:styleId="P2">
    <w:name w:val="heading 2"/>
    <w:basedOn w:val="P1"/>
    <w:next w:val="P0"/>
    <w:qFormat/>
    <w:pPr>
      <w:outlineLvl w:val="1"/>
    </w:pPr>
    <w:rPr>
      <w:sz w:val="32"/>
    </w:rPr>
  </w:style>
  <w:style w:type="paragraph" w:styleId="P3">
    <w:name w:val="heading 3"/>
    <w:basedOn w:val="P2"/>
    <w:next w:val="P0"/>
    <w:qFormat/>
    <w:pPr>
      <w:outlineLvl w:val="2"/>
    </w:pPr>
    <w:rPr>
      <w:sz w:val="28"/>
    </w:rPr>
  </w:style>
  <w:style w:type="paragraph" w:styleId="P4">
    <w:name w:val="Normal (Web)"/>
    <w:basedOn w:val="P0"/>
    <w:qFormat/>
    <w:pPr>
      <w:pBdr>
        <w:top w:val="nil" w:sz="0" w:space="0" w:shadow="0" w:frame="0" w:color="000000"/>
        <w:left w:val="nil" w:sz="0" w:space="0" w:shadow="0" w:frame="0" w:color="000000"/>
        <w:bottom w:val="nil" w:sz="0" w:space="0" w:shadow="0" w:frame="0" w:color="000000"/>
        <w:right w:val="nil" w:sz="0" w:space="0" w:shadow="0" w:frame="0" w:color="000000"/>
      </w:pBdr>
      <w:shd w:val="clear" w:fill="auto"/>
      <w:spacing w:before="100" w:after="100" w:beforeAutospacing="1" w:afterAutospacing="1"/>
    </w:pPr>
    <w:rPr>
      <w:sz w:val="24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Обычная таблица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3" Type="http://schemas.openxmlformats.org/officeDocument/2006/relationships/image" Target="/media/image3.png" /><Relationship Id="Relimage16" Type="http://schemas.openxmlformats.org/officeDocument/2006/relationships/image" Target="/media/image16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18" Type="http://schemas.openxmlformats.org/officeDocument/2006/relationships/image" Target="/media/image18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