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32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автономное учреждение высшего образования</w:t>
      </w:r>
    </w:p>
    <w:p>
      <w:pPr>
        <w:spacing w:before="0" w:after="132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Пермский национальный исследовательский политехнический университет"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Основы алгоритмизации и программирования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Ассоциативные контейнеры библиотеки STL.</w:t>
      </w:r>
    </w:p>
    <w:p>
      <w:pPr>
        <w:spacing w:before="0" w:after="300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53"/>
        <w:gridCol w:w="1453"/>
      </w:tblGrid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Выполнил работу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группы РИС-22-1б</w:t>
            </w:r>
          </w:p>
        </w:tc>
      </w:tr>
      <w:tr>
        <w:trPr>
          <w:trHeight w:val="315" w:hRule="auto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Лихачев Д. А.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Проверил работу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Доцент кафедры ИТАС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Полякова О.А.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570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Пермь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0" w:after="0" w:line="36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79">
          <v:rect xmlns:o="urn:schemas-microsoft-com:office:office" xmlns:v="urn:schemas-microsoft-com:vml" id="rectole0000000000" style="width:432.000000pt;height:1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Тестирование программы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795" w:dyaOrig="3038">
          <v:rect xmlns:o="urn:schemas-microsoft-com:office:office" xmlns:v="urn:schemas-microsoft-com:vml" id="rectole0000000001" style="width:239.750000pt;height:15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Рис. 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Задача 1.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6005" w:dyaOrig="3053">
          <v:rect xmlns:o="urn:schemas-microsoft-com:office:office" xmlns:v="urn:schemas-microsoft-com:vml" id="rectole0000000002" style="width:300.250000pt;height:15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Рис. 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Задача 2.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3686" w:dyaOrig="2779">
          <v:rect xmlns:o="urn:schemas-microsoft-com:office:office" xmlns:v="urn:schemas-microsoft-com:vml" id="rectole0000000003" style="width:184.300000pt;height:13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Рис. 3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Задача 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Была разработана программа, которая взаимодействует с ассоциативными контейнером STL библиотеки и использует его для хранения, взаимодействия и упорядочивания данных.</w:t>
      </w:r>
    </w:p>
    <w:p>
      <w:pPr>
        <w:keepNext w:val="true"/>
        <w:keepLine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представляет собой ассоциативный контейнер?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Перечислить ассоциативные контейнеры в библиотеке STL.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контейнер, хранящий уникальные элементы в отсортированном порядке. Все элементы в set уникальны, то есть не могут дублироваться.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контейнер, хранящий пары ключ-значение, отсортированные по ключу. Ключи в map должны быть уникальными.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multiset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контейнер, хранящий уникальные элементы в отсортированном порядке, но допускающий дублирование элементов.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multimap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контейнер, хранящий пары ключ-значение, отсортированные по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Каким образом можно получить доступ к элементам ассоциативного контейнера?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Привести примеры методов, используемых в ассоциативных контейнерах.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insert()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контейнер.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erase()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элемент из контейнера.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find()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ищет элемент по заданному ключу.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count():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с заданным ключом в контейнере.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в контейнере.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значение true, если контейнер пуст, и false в противном случае.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begin():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итератор, указывающий на первый элемент в контейнере.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end():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итератор, указывающий на элемент следующий за последним * элементом контейнера.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lower_bound():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итератор на первый элемент в контейнере, не меньший * заданного ключа.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upper_bound():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итератор на первый элемент в контейнере, больший заданного ключа.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equal_range():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диапазон элементов в контейнере, соответствующих заданному ключу.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Каким образом можно создать контейнер map? Привести примеры.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конструктора по умолчанию: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map&lt;string, int&gt; myMap;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случае создается пустой контейнер map с ключами типа string и значениями типа int.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списка инициализации: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map&lt;string, int&gt; myMap = {{"apple", 1}, {"banana", 2}, {"cherry", 3}};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случае создается контейнер map с начальными значениями ключей и значений, которые передаются в список инициализации.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пары итераторов: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map&lt;std::string, int&gt; myMap(anotherMap.begin(), anotherMap.end());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списка пар ключ-значение: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map&lt;std::string, int&gt; myMap = {make_pair("apple", 1), make_pair("banana", 2),make_pair("cherry", 3)};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Каким образом упорядочены элементы в контейнере map по умолчанию? Как изменить порядок на обратный?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отсортированы в порядке возрастания ключей.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изменить порядок, можно определить пользовательскую функцию сравнения, которая будет сравнивать ключи в обратном порядке. Например: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bool compare(int a, int b)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return a &gt; b; 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Затем, мы можем создать map следующим образом: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std::map&lt;int, std::string, decltype(compare)*&gt; myMap(compare);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операции определены для контейнера map?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добавления элеентов в контейнер map с помощью функции make_pair().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T1, class T2&gt;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addElements(std::map&lt;T1, T2&gt;&amp; m, int n)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T1 temp1 = 0;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T2 temp2;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for (int i = 0; i &lt; n; i++)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ab/>
        <w:t xml:space="preserve">cin &gt;&gt; temp2;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ab/>
        <w:t xml:space="preserve">m.insert(make_pair(temp1++, temp2));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добавления элементов в контейнер map с помощь функции операци прямого доступпа [].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T1, class T2&gt;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addElements(std::map&lt;T1, T2&gt;&amp; m, T1 key, T2 value)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m[key] = value;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для печати контейнера map с помощью итератора.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T1, class T2&gt;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printMap(map&lt;T1, T2&gt;&amp; m)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for (auto it = m.begin(); it != m.end(); ++it)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it-&gt;first &lt;&lt; " : " &lt;&lt; it-&gt;second &lt;&lt; endl;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для печати контейнера map с помощью функции операции прямого доступа [].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T1, class T2&gt;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printMap(map&lt;T1, T2&gt;&amp; m)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for (const auto&amp; p : m) 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p.first &lt;&lt; " : " &lt;&lt; m[p.first] &lt;&lt; endl;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отличаются контейнеры map и multimap?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контейнер с уникальными ключами, а multimap - контейнер с неуникальными ключами.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представляет собой контейнер set?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 set - упорядоченное множество уникальных элементов.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отличаются контейнеры map и set?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Каким ообразом можно создать контейнер set? Привести примеры.</w: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пустого контейнера с помощью конструктора по умолчанию: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set&lt;int&gt; mySet;</w:t>
      </w: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с заданными начальными значениями с помощью списка инициализации: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set&lt;int&gt; mySet = {1, 2, 3, 4};</w:t>
      </w:r>
    </w:p>
    <w:p>
      <w:pPr>
        <w:numPr>
          <w:ilvl w:val="0"/>
          <w:numId w:val="8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с помощью диапазона значений другого контейнера: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vector&lt;int&gt; myVec = {1, 2, 3, 4};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set&lt;int&gt; mySet(myVec.begin(), myVec.end());</w:t>
      </w:r>
    </w:p>
    <w:p>
      <w:pPr>
        <w:numPr>
          <w:ilvl w:val="0"/>
          <w:numId w:val="8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пустого контейнера с заданным компаратором: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struct Compare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bool operator()(int a, int b) const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return a &gt; b;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set&lt;int, Compare&gt; mySet(Compare());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с заданными начальными значениями и компаратором: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struct Compare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bool operator()(int a, int b) const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return a &gt; b;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set&lt;int, Compare&gt; mySet = {1, 2, 3, 4};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Каким образом упорядочены элементы в контейнере set по умолчанию? Как изменить порядок на обратный?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Например: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#include &lt;functional&gt;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для std::greater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set&lt;int,greater&lt;int&gt;&gt; s {5, 2, 7, 1, 8};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элементы будут упорядочены в порядке убывания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std::greater&lt;int&gt;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методы определены для контейнера set?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insert()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добавляет элемент в контейнер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erase()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элемент из контейнера по значению или по итератору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find()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ищет элемент в контейнере и возвращает итератор на найденный элемент, либо итератор на конец контейнера, если элемент не найден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 в контейнере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empty()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true, если контейнер пуст, иначе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false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clear()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удаляет все элементы из контейнера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добавления элементов в контейнер set.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T1&gt;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addElements(set&lt;T1&gt;&amp; st, int n)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for (int i = 0; i &lt; n; i++)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ab/>
        <w:t xml:space="preserve">st.insert(T1(rand()));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 для печати контейнера set.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 &lt;class T1&gt;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void printSet(set&lt;T1&gt;&amp; st) {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 xml:space="preserve">for (const auto&amp; i : st) 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i &lt;&lt; endl;</w:t>
      </w:r>
    </w:p>
    <w:p>
      <w:pPr>
        <w:spacing w:before="0" w:after="20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отличается контейнер set и multiset?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Отличие между ними заключается в том, что set может хранить только уникальные элементы, а multiset может хранить несколько одинаковых элементов.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диаграмма:</w:t>
      </w:r>
    </w:p>
    <w:p>
      <w:pPr>
        <w:spacing w:before="0" w:after="0" w:line="360"/>
        <w:ind w:right="0" w:left="-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02" w:dyaOrig="2995">
          <v:rect xmlns:o="urn:schemas-microsoft-com:office:office" xmlns:v="urn:schemas-microsoft-com:vml" id="rectole0000000004" style="width:280.100000pt;height:14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Main.cpp: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"Money1.h"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"CustomVector.h"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добавления элементов в контейнер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addElements1(std::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.insert(3.5);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.insert(1.2);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.insert(4.7);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.insert(2.9);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удаления элемента из контейнера по заданному значению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removeElement1(std::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.find(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.erase(it);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удален из контейнера.\n"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не найден в контейнере.\n"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выполнения задания варианта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performTask1(std::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.empty())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Контейнер пуст. Добавьте элементы перед выполнением задания.\n"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минимальный элемент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minElement =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.begin();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Добавляем минимальный элемент в конец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.insert(minElement);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элемент с заданным ключом и удаляем его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 = 4.7;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removeElement1(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key);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максимальный элемент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maxElement =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.rbegin();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Изменяем каждый элемент контейнера, добавляя сумму минимального и максимального элементов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.begin(); it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it)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value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&amp;&gt;(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value += minElement + maxElement;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вывода содержимого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printContainer1(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Содержимое контейнера:\n"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value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setlocale(0,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container;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Задача 1: 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Меню:\n"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Добавить элементы в контейнер\n"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Удалить элемент из контейнера\n"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Выполнить задание варианта\n"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"4.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Вывести содержимое контейнера\n"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Выход\n"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Выберите действие: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addElements1(container);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Элементы успешно добавлены в контейнер.\n"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значение элемента для удаления: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removeElement1(container, value);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performTask1(container);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Задание варианта выполнено.\n"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printContainer1(container);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Выход из программы.\n"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Некорректный выбор. Попробуйте снова.\n"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 != 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добавления элементов в контейнер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addElements2(std::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(10, 50));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(5, 30));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(8, 20));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(7, 10));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удаления элемента из контейнера по заданному ключу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removeElement2(std::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.find(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.end())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.erase(it);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удален из контейнера.\n"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не найден в контейнере.\n"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выполнения задания варианта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performTask2(std::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.empty())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Контейнер пуст. Добавьте элементы перед выполнением задания.\n"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минимальный элемент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minElement =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.begin();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Добавляем минимальный элемент в конец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.insert(minElement);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элемент с заданным ключом и удаляем его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key(8, 20);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removeElement2(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key);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максимальный элемент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maxElement =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.rbegin();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Создаем временный контейнер для сохранения измененных элементов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tempContainer;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Добавляем сумму минимального и максимального элементов к каждому элементу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money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updatedMoney = money;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updatedMoney.rub += minElement.rub + maxElement.rub;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updatedMoney.kopeks += minElement.kopeks + maxElement.kopeks;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Проверяем и корректируем значение копеек, если оно превышает 99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(updatedMoney.kopeks &gt; 99)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updatedMoney.rub += updatedMoney.kopeks / 100;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updatedMoney.kopeks %= 100;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Добавляем измененный элемент во временный контейнер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tempContainer.insert(updatedMoney);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Заменяем содержимое исходного контейнера на содержимое временного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tempContainer;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вывода содержимого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printContainer2(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Содержимое контейнера:\n"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money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money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menu2()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container;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Задача 2: 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Меню:\n"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Добавить элементы в контейнер\n"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Удалить элемент из контейнера\n"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Выполнить задание варианта\n"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"4.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Вывести содержимое контейнера\n"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Выход\n"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Выберите действие: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addElements2(container);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Элементы добавлены в контейнер.\n"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rub, 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ключ для удаления (рубли и копейки):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removeElement2(container,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(rub, kopeks));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performTask2(container);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Задание выполнено.\n"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printContainer2(container);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Выход из программы.\n"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Некорректный выбор. Попробуйте снова.\n"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 != 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menu3()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vec;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Заполнение контейнера элементами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elements = { 5, 2, 8, 1, 9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vec.addElements3(elements);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Задача 3: 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Вывод меню и обработка выбора пользователя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Меню:\n"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Добавить элементы\n"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Удалить элемент по ключу\n"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Выполнить задание\n"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"0.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Выход\n"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номер операции: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newElements;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Ввод новых элементов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...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vec.addElements3(newElements);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Ввод ключа элемента для удаления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...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vec.removeElement3(key);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vec.performTask3();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Программа завершена.\n"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Некорректный выбор. Попробуйте снова.\n"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 != 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setlocale(0,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menu();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menu2();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menu3();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CustomVector.h: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multiset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container;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addElements3(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elements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element :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elements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container.insert(element);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removeElement3(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 = container.find(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 != container.end())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container.erase(it);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удален из контейнера.\n"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не найден в контейнере.\n"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performTask3()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(container.empty())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Контейнер пуст. Добавьте элементы перед выполнением задания.\n"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минимальный элемент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minElement = *container.begin();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Добавляем минимальный элемент в конец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container.insert(minElement);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элемент с заданным ключом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keyElement;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Здесь нужно указать соответствующий тип для ключа элемента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keyIt = container.find(keyElement);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(keyIt != container.end())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Удаляем элемент с заданным ключом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container.erase(keyIt);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с ключом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keyElement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удален из контейнера.\n"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 с ключом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keyElement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не найден в контейнере.\n"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Добавляем сумму минимального и максимального элементов к каждому элементу контейнера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maxElement = *container.rbegin();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element : container)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element += minElement + maxElement;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Money.h: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Money(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0) : rub(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kopeks(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Перегрузка оператора &lt; для сравнения элементов Money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(rub !=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Перегрузка оператора &lt;&lt; для вывода элементов Money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руб.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коп."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}};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7">
    <w:abstractNumId w:val="144"/>
  </w:num>
  <w:num w:numId="39">
    <w:abstractNumId w:val="138"/>
  </w:num>
  <w:num w:numId="41">
    <w:abstractNumId w:val="132"/>
  </w:num>
  <w:num w:numId="43">
    <w:abstractNumId w:val="126"/>
  </w:num>
  <w:num w:numId="46">
    <w:abstractNumId w:val="120"/>
  </w:num>
  <w:num w:numId="49">
    <w:abstractNumId w:val="114"/>
  </w:num>
  <w:num w:numId="52">
    <w:abstractNumId w:val="108"/>
  </w:num>
  <w:num w:numId="55">
    <w:abstractNumId w:val="102"/>
  </w:num>
  <w:num w:numId="59">
    <w:abstractNumId w:val="96"/>
  </w:num>
  <w:num w:numId="61">
    <w:abstractNumId w:val="90"/>
  </w:num>
  <w:num w:numId="63">
    <w:abstractNumId w:val="84"/>
  </w:num>
  <w:num w:numId="65">
    <w:abstractNumId w:val="78"/>
  </w:num>
  <w:num w:numId="68">
    <w:abstractNumId w:val="72"/>
  </w:num>
  <w:num w:numId="70">
    <w:abstractNumId w:val="66"/>
  </w:num>
  <w:num w:numId="72">
    <w:abstractNumId w:val="60"/>
  </w:num>
  <w:num w:numId="74">
    <w:abstractNumId w:val="54"/>
  </w:num>
  <w:num w:numId="76">
    <w:abstractNumId w:val="48"/>
  </w:num>
  <w:num w:numId="78">
    <w:abstractNumId w:val="42"/>
  </w:num>
  <w:num w:numId="80">
    <w:abstractNumId w:val="36"/>
  </w:num>
  <w:num w:numId="82">
    <w:abstractNumId w:val="30"/>
  </w:num>
  <w:num w:numId="84">
    <w:abstractNumId w:val="24"/>
  </w:num>
  <w:num w:numId="86">
    <w:abstractNumId w:val="18"/>
  </w:num>
  <w:num w:numId="90">
    <w:abstractNumId w:val="12"/>
  </w:num>
  <w:num w:numId="92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