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D4" w:rsidRDefault="00254ED4" w:rsidP="00C1632E">
      <w:pPr>
        <w:rPr>
          <w:rFonts w:hint="eastAsia"/>
        </w:rPr>
      </w:pPr>
      <w:r>
        <w:t>一</w:t>
      </w:r>
      <w:r>
        <w:rPr>
          <w:rFonts w:hint="eastAsia"/>
        </w:rPr>
        <w:t xml:space="preserve">  </w:t>
      </w:r>
      <w:r>
        <w:rPr>
          <w:rFonts w:hint="eastAsia"/>
        </w:rPr>
        <w:t>如何使用</w:t>
      </w:r>
    </w:p>
    <w:p w:rsidR="00254ED4" w:rsidRDefault="00254ED4" w:rsidP="00C1632E">
      <w:pPr>
        <w:rPr>
          <w:rFonts w:ascii="Century Gothic" w:hAnsi="Century Gothic" w:cs="Century Gothic" w:hint="eastAsia"/>
          <w:kern w:val="0"/>
          <w:sz w:val="22"/>
        </w:rPr>
      </w:pPr>
      <w:r>
        <w:rPr>
          <w:rFonts w:hint="eastAsia"/>
        </w:rPr>
        <w:t xml:space="preserve">   </w:t>
      </w:r>
      <w:r>
        <w:rPr>
          <w:rFonts w:hint="eastAsia"/>
        </w:rPr>
        <w:t>将项目打包，在主机上建立文件</w:t>
      </w:r>
      <w:r w:rsidRPr="00254ED4">
        <w:rPr>
          <w:rFonts w:ascii="Century Gothic" w:hAnsi="Century Gothic" w:cs="Century Gothic"/>
          <w:kern w:val="0"/>
          <w:sz w:val="22"/>
        </w:rPr>
        <w:t>/home/xiatao/SocketReader/config/config.properties</w:t>
      </w:r>
    </w:p>
    <w:p w:rsidR="00254ED4" w:rsidRPr="00254ED4" w:rsidRDefault="00254ED4" w:rsidP="00C1632E">
      <w:pPr>
        <w:rPr>
          <w:rFonts w:ascii="Century Gothic" w:hAnsi="Century Gothic" w:cs="Century Gothic" w:hint="eastAsia"/>
          <w:kern w:val="0"/>
          <w:sz w:val="22"/>
        </w:rPr>
      </w:pPr>
      <w:r>
        <w:rPr>
          <w:rFonts w:ascii="Century Gothic" w:hAnsi="Century Gothic" w:cs="Century Gothic"/>
          <w:kern w:val="0"/>
          <w:sz w:val="22"/>
        </w:rPr>
        <w:t xml:space="preserve">   SenderMain</w:t>
      </w:r>
      <w:r>
        <w:rPr>
          <w:rFonts w:ascii="Century Gothic" w:hAnsi="Century Gothic" w:cs="Century Gothic"/>
          <w:kern w:val="0"/>
          <w:sz w:val="22"/>
        </w:rPr>
        <w:t>单独运行，用来发送向</w:t>
      </w:r>
      <w:r>
        <w:rPr>
          <w:rFonts w:ascii="Century Gothic" w:hAnsi="Century Gothic" w:cs="Century Gothic"/>
          <w:kern w:val="0"/>
          <w:sz w:val="22"/>
        </w:rPr>
        <w:t>UDP</w:t>
      </w:r>
      <w:r>
        <w:rPr>
          <w:rFonts w:ascii="Century Gothic" w:hAnsi="Century Gothic" w:cs="Century Gothic"/>
          <w:kern w:val="0"/>
          <w:sz w:val="22"/>
        </w:rPr>
        <w:t>端口数据</w:t>
      </w:r>
      <w:r w:rsidR="00EE1B87">
        <w:rPr>
          <w:rFonts w:ascii="Century Gothic" w:hAnsi="Century Gothic" w:cs="Century Gothic"/>
          <w:kern w:val="0"/>
          <w:sz w:val="22"/>
        </w:rPr>
        <w:t>。</w:t>
      </w:r>
    </w:p>
    <w:p w:rsidR="00254ED4" w:rsidRDefault="00254ED4" w:rsidP="00C1632E"/>
    <w:p w:rsidR="00254ED4" w:rsidRDefault="00897EBD" w:rsidP="00C1632E">
      <w:pPr>
        <w:rPr>
          <w:rFonts w:hint="eastAsia"/>
        </w:rPr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Start w:id="0" w:name="_GoBack"/>
      <w:bookmarkEnd w:id="0"/>
    </w:p>
    <w:p w:rsidR="00F45925" w:rsidRDefault="00C1632E" w:rsidP="00C1632E">
      <w:r>
        <w:t>UDP</w:t>
      </w:r>
      <w:r>
        <w:t>发送数据：</w:t>
      </w:r>
      <w:r w:rsidR="00F45925">
        <w:rPr>
          <w:rFonts w:hint="eastAsia"/>
        </w:rPr>
        <w:t xml:space="preserve"> </w:t>
      </w:r>
    </w:p>
    <w:p w:rsidR="0030280B" w:rsidRDefault="0030280B" w:rsidP="00C1632E">
      <w:r>
        <w:t xml:space="preserve">  </w:t>
      </w:r>
      <w:r>
        <w:t>总共发送</w:t>
      </w:r>
      <w:r>
        <w:t>188181</w:t>
      </w:r>
      <w:r>
        <w:t>条消息，每秒</w:t>
      </w:r>
      <w:r>
        <w:rPr>
          <w:rFonts w:hint="eastAsia"/>
        </w:rPr>
        <w:t xml:space="preserve"> 7.354MB</w:t>
      </w:r>
    </w:p>
    <w:p w:rsidR="002E4C34" w:rsidRDefault="0030280B" w:rsidP="0030280B">
      <w:pPr>
        <w:ind w:firstLineChars="100" w:firstLine="210"/>
      </w:pPr>
      <w:r w:rsidRPr="0030280B">
        <w:rPr>
          <w:noProof/>
        </w:rPr>
        <w:drawing>
          <wp:inline distT="0" distB="0" distL="0" distR="0">
            <wp:extent cx="5274310" cy="391543"/>
            <wp:effectExtent l="0" t="0" r="2540" b="8890"/>
            <wp:docPr id="1" name="图片 1" descr="C:\Users\Andy\Desktop\UDP发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esktop\UDP发送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0B" w:rsidRDefault="0030280B" w:rsidP="0030280B">
      <w:pPr>
        <w:ind w:firstLineChars="100" w:firstLine="210"/>
      </w:pPr>
    </w:p>
    <w:p w:rsidR="0030280B" w:rsidRDefault="0030280B" w:rsidP="0030280B">
      <w:pPr>
        <w:ind w:firstLineChars="100" w:firstLine="210"/>
      </w:pPr>
      <w:r>
        <w:t>Kafka</w:t>
      </w:r>
      <w:r>
        <w:t>的</w:t>
      </w:r>
      <w:r>
        <w:rPr>
          <w:rFonts w:hint="eastAsia"/>
        </w:rPr>
        <w:t>p</w:t>
      </w:r>
      <w:r>
        <w:t>roducer</w:t>
      </w:r>
      <w:r>
        <w:t>从</w:t>
      </w:r>
      <w:r>
        <w:t>UDP</w:t>
      </w:r>
      <w:r>
        <w:t>接收数据并发送到</w:t>
      </w:r>
      <w:r>
        <w:t>kafka</w:t>
      </w:r>
      <w:r>
        <w:t>集群。</w:t>
      </w:r>
    </w:p>
    <w:p w:rsidR="0030280B" w:rsidRDefault="0030280B" w:rsidP="0030280B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收到：</w:t>
      </w:r>
      <w:r w:rsidR="00C9182E">
        <w:rPr>
          <w:rFonts w:hint="eastAsia"/>
        </w:rPr>
        <w:t>40782</w:t>
      </w:r>
      <w:r w:rsidR="00C9182E">
        <w:rPr>
          <w:rFonts w:hint="eastAsia"/>
        </w:rPr>
        <w:t>条消息，每秒</w:t>
      </w:r>
      <w:r w:rsidR="00C9182E">
        <w:rPr>
          <w:rFonts w:hint="eastAsia"/>
        </w:rPr>
        <w:t xml:space="preserve"> 13598</w:t>
      </w:r>
      <w:r w:rsidR="00C9182E">
        <w:rPr>
          <w:rFonts w:hint="eastAsia"/>
        </w:rPr>
        <w:t>条，</w:t>
      </w:r>
      <w:r w:rsidR="00C9182E">
        <w:rPr>
          <w:rFonts w:hint="eastAsia"/>
        </w:rPr>
        <w:t xml:space="preserve"> </w:t>
      </w:r>
      <w:r w:rsidR="00C9182E">
        <w:t>6.056MB/</w:t>
      </w:r>
      <w:r w:rsidR="00C9182E">
        <w:t>秒</w:t>
      </w:r>
    </w:p>
    <w:p w:rsidR="00C9182E" w:rsidRPr="00C9182E" w:rsidRDefault="00C9182E" w:rsidP="00C918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53400" cy="828675"/>
            <wp:effectExtent l="0" t="0" r="0" b="9525"/>
            <wp:docPr id="2" name="图片 2" descr="C:\Users\Andy\Documents\QQEIM Files\2853095052\Image\C2C\QS0Q6FBJBO1Z~MJC%~_F%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y\Documents\QQEIM Files\2853095052\Image\C2C\QS0Q6FBJBO1Z~MJC%~_F%I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2E" w:rsidRDefault="00C9182E" w:rsidP="0030280B">
      <w:pPr>
        <w:ind w:firstLineChars="100" w:firstLine="210"/>
      </w:pPr>
    </w:p>
    <w:sectPr w:rsidR="00C9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D5" w:rsidRDefault="009B03D5" w:rsidP="00254ED4">
      <w:r>
        <w:separator/>
      </w:r>
    </w:p>
  </w:endnote>
  <w:endnote w:type="continuationSeparator" w:id="0">
    <w:p w:rsidR="009B03D5" w:rsidRDefault="009B03D5" w:rsidP="0025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D5" w:rsidRDefault="009B03D5" w:rsidP="00254ED4">
      <w:r>
        <w:separator/>
      </w:r>
    </w:p>
  </w:footnote>
  <w:footnote w:type="continuationSeparator" w:id="0">
    <w:p w:rsidR="009B03D5" w:rsidRDefault="009B03D5" w:rsidP="00254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37"/>
    <w:rsid w:val="00254ED4"/>
    <w:rsid w:val="002E4C34"/>
    <w:rsid w:val="0030280B"/>
    <w:rsid w:val="00736B37"/>
    <w:rsid w:val="00897EBD"/>
    <w:rsid w:val="009B03D5"/>
    <w:rsid w:val="00C1632E"/>
    <w:rsid w:val="00C9182E"/>
    <w:rsid w:val="00D7559C"/>
    <w:rsid w:val="00EE1B87"/>
    <w:rsid w:val="00F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1BEDD2-2181-4D2E-83E2-5C7D0D2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E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</cp:revision>
  <dcterms:created xsi:type="dcterms:W3CDTF">2015-08-26T03:25:00Z</dcterms:created>
  <dcterms:modified xsi:type="dcterms:W3CDTF">2015-08-26T09:52:00Z</dcterms:modified>
</cp:coreProperties>
</file>