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5CF98" w14:textId="0DC179B8" w:rsidR="00233461" w:rsidRDefault="00233461">
      <w:pPr>
        <w:ind w:firstLine="442"/>
        <w:rPr>
          <w:rFonts w:ascii="仿宋" w:eastAsia="仿宋" w:hAnsi="仿宋"/>
          <w:b/>
          <w:sz w:val="22"/>
        </w:rPr>
      </w:pPr>
      <w:bookmarkStart w:id="0" w:name="_Toc421906643"/>
      <w:bookmarkStart w:id="1" w:name="_Toc421971044"/>
      <w:bookmarkStart w:id="2" w:name="_Toc417028717"/>
    </w:p>
    <w:p w14:paraId="7F29F16D" w14:textId="77777777" w:rsidR="00950961" w:rsidRDefault="00950961" w:rsidP="009E08BF">
      <w:pPr>
        <w:spacing w:beforeLines="50" w:before="156" w:afterLines="50" w:after="156"/>
        <w:ind w:firstLine="643"/>
        <w:jc w:val="center"/>
        <w:rPr>
          <w:b/>
          <w:bCs/>
          <w:sz w:val="32"/>
          <w:szCs w:val="36"/>
        </w:rPr>
      </w:pPr>
    </w:p>
    <w:p w14:paraId="08E7A71F" w14:textId="2125413B" w:rsidR="00233461" w:rsidRPr="00BD67E4" w:rsidRDefault="00F33E66" w:rsidP="008A5FB6">
      <w:pPr>
        <w:spacing w:beforeLines="100" w:before="312" w:afterLines="150" w:after="468"/>
        <w:ind w:firstLineChars="0" w:firstLine="0"/>
        <w:jc w:val="center"/>
        <w:rPr>
          <w:b/>
          <w:bCs/>
          <w:sz w:val="52"/>
          <w:szCs w:val="36"/>
        </w:rPr>
      </w:pPr>
      <w:r>
        <w:rPr>
          <w:rFonts w:hint="eastAsia"/>
          <w:b/>
          <w:bCs/>
          <w:sz w:val="52"/>
          <w:szCs w:val="36"/>
        </w:rPr>
        <w:t>大学生租购平台</w:t>
      </w:r>
      <w:proofErr w:type="gramStart"/>
      <w:r w:rsidR="00192783">
        <w:rPr>
          <w:rFonts w:hint="eastAsia"/>
          <w:b/>
          <w:bCs/>
          <w:sz w:val="52"/>
          <w:szCs w:val="36"/>
        </w:rPr>
        <w:t>微信端</w:t>
      </w:r>
      <w:proofErr w:type="gramEnd"/>
    </w:p>
    <w:p w14:paraId="7E9E7FBD" w14:textId="219765AE" w:rsidR="00BD67E4" w:rsidRPr="001844DF" w:rsidRDefault="00BD67E4" w:rsidP="008A5FB6">
      <w:pPr>
        <w:spacing w:beforeLines="100" w:before="312" w:afterLines="150" w:after="468"/>
        <w:ind w:firstLineChars="0" w:firstLine="0"/>
        <w:jc w:val="center"/>
        <w:rPr>
          <w:b/>
          <w:bCs/>
          <w:sz w:val="56"/>
          <w:szCs w:val="36"/>
        </w:rPr>
      </w:pPr>
      <w:r w:rsidRPr="001844DF">
        <w:rPr>
          <w:rFonts w:hint="eastAsia"/>
          <w:b/>
          <w:bCs/>
          <w:sz w:val="56"/>
          <w:szCs w:val="36"/>
        </w:rPr>
        <w:t>采购文件</w:t>
      </w:r>
    </w:p>
    <w:p w14:paraId="3A031486" w14:textId="77777777" w:rsidR="00233461" w:rsidRDefault="00233461"/>
    <w:p w14:paraId="23371E5D" w14:textId="77777777" w:rsidR="00233461" w:rsidRDefault="00233461"/>
    <w:p w14:paraId="1494ACC8" w14:textId="77777777" w:rsidR="00233461" w:rsidRDefault="00233461"/>
    <w:p w14:paraId="26B523B7" w14:textId="77777777" w:rsidR="00233461" w:rsidRDefault="00233461"/>
    <w:p w14:paraId="0E27D9A8" w14:textId="77777777" w:rsidR="00233461" w:rsidRDefault="00233461"/>
    <w:p w14:paraId="29D5C206" w14:textId="77777777" w:rsidR="00233461" w:rsidRDefault="00233461"/>
    <w:p w14:paraId="0881184E" w14:textId="77777777" w:rsidR="00233461" w:rsidRDefault="00233461"/>
    <w:p w14:paraId="5B8E1DAF" w14:textId="77777777" w:rsidR="00233461" w:rsidRDefault="00233461"/>
    <w:p w14:paraId="7615A900" w14:textId="77777777" w:rsidR="00233461" w:rsidRDefault="00233461">
      <w:pPr>
        <w:ind w:firstLineChars="0" w:firstLine="0"/>
      </w:pPr>
    </w:p>
    <w:p w14:paraId="38014A74" w14:textId="77777777" w:rsidR="00233461" w:rsidRDefault="00233461">
      <w:pPr>
        <w:ind w:firstLineChars="0" w:firstLine="0"/>
      </w:pPr>
    </w:p>
    <w:p w14:paraId="24921BE2" w14:textId="77777777" w:rsidR="00233461" w:rsidRDefault="00233461">
      <w:pPr>
        <w:ind w:firstLineChars="0" w:firstLine="0"/>
      </w:pPr>
    </w:p>
    <w:p w14:paraId="14447B7B" w14:textId="11BA56D1" w:rsidR="00233461" w:rsidRDefault="009E08BF" w:rsidP="002B2664">
      <w:pPr>
        <w:ind w:firstLine="64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>项目名称：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F33E66">
        <w:rPr>
          <w:rFonts w:hint="eastAsia"/>
          <w:sz w:val="28"/>
          <w:szCs w:val="28"/>
          <w:u w:val="single"/>
        </w:rPr>
        <w:t xml:space="preserve"> </w:t>
      </w:r>
      <w:r w:rsidR="00F33E66">
        <w:rPr>
          <w:rFonts w:hint="eastAsia"/>
          <w:sz w:val="28"/>
          <w:szCs w:val="28"/>
          <w:u w:val="single"/>
        </w:rPr>
        <w:t>大学生租购平台</w:t>
      </w:r>
      <w:r w:rsidR="0066561B">
        <w:rPr>
          <w:sz w:val="28"/>
          <w:szCs w:val="28"/>
          <w:u w:val="single"/>
        </w:rPr>
        <w:t xml:space="preserve">    </w:t>
      </w:r>
      <w:r w:rsidR="00192783">
        <w:rPr>
          <w:sz w:val="28"/>
          <w:szCs w:val="28"/>
          <w:u w:val="single"/>
        </w:rPr>
        <w:t xml:space="preserve">    </w:t>
      </w:r>
      <w:r w:rsidR="0066561B">
        <w:rPr>
          <w:sz w:val="28"/>
          <w:szCs w:val="28"/>
          <w:u w:val="single"/>
        </w:rPr>
        <w:t xml:space="preserve">       </w:t>
      </w:r>
      <w:r w:rsidR="002B2664">
        <w:rPr>
          <w:sz w:val="28"/>
          <w:szCs w:val="28"/>
          <w:u w:val="single"/>
        </w:rPr>
        <w:t xml:space="preserve"> </w:t>
      </w:r>
    </w:p>
    <w:p w14:paraId="2241D103" w14:textId="640BC855" w:rsidR="00233461" w:rsidRDefault="009E08BF">
      <w:pPr>
        <w:ind w:firstLine="640"/>
        <w:rPr>
          <w:sz w:val="28"/>
          <w:szCs w:val="28"/>
        </w:rPr>
      </w:pPr>
      <w:r>
        <w:rPr>
          <w:rFonts w:hint="eastAsia"/>
          <w:sz w:val="32"/>
          <w:szCs w:val="32"/>
        </w:rPr>
        <w:t>项目负责人：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</w:t>
      </w:r>
      <w:r w:rsidR="00192783">
        <w:rPr>
          <w:sz w:val="28"/>
          <w:szCs w:val="28"/>
          <w:u w:val="single"/>
        </w:rPr>
        <w:t xml:space="preserve">   </w:t>
      </w:r>
      <w:r w:rsidR="00F33E66">
        <w:rPr>
          <w:rFonts w:hint="eastAsia"/>
          <w:sz w:val="28"/>
          <w:szCs w:val="28"/>
          <w:u w:val="single"/>
        </w:rPr>
        <w:t xml:space="preserve"> </w:t>
      </w:r>
      <w:r w:rsidR="00F33E66">
        <w:rPr>
          <w:rFonts w:hint="eastAsia"/>
          <w:sz w:val="28"/>
          <w:szCs w:val="28"/>
          <w:u w:val="single"/>
        </w:rPr>
        <w:t>李海亮</w:t>
      </w:r>
      <w:r>
        <w:rPr>
          <w:rFonts w:hint="eastAsia"/>
          <w:sz w:val="28"/>
          <w:szCs w:val="28"/>
          <w:u w:val="single"/>
        </w:rPr>
        <w:t xml:space="preserve">                </w:t>
      </w:r>
      <w:r w:rsidR="00AE272A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51FC23D3" w14:textId="43A736DA" w:rsidR="00233461" w:rsidRDefault="009E08BF">
      <w:pPr>
        <w:ind w:firstLine="640"/>
        <w:rPr>
          <w:sz w:val="28"/>
          <w:szCs w:val="28"/>
          <w:u w:val="single"/>
        </w:rPr>
      </w:pPr>
      <w:r>
        <w:rPr>
          <w:rFonts w:hint="eastAsia"/>
          <w:sz w:val="32"/>
          <w:szCs w:val="32"/>
        </w:rPr>
        <w:t>公司名称：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</w:t>
      </w:r>
      <w:r w:rsidR="00E55A7B">
        <w:rPr>
          <w:sz w:val="28"/>
          <w:szCs w:val="28"/>
          <w:u w:val="single"/>
        </w:rPr>
        <w:t xml:space="preserve">   </w:t>
      </w:r>
      <w:r w:rsidR="00192783">
        <w:rPr>
          <w:sz w:val="28"/>
          <w:szCs w:val="28"/>
          <w:u w:val="single"/>
        </w:rPr>
        <w:t xml:space="preserve">    </w:t>
      </w:r>
      <w:r w:rsidR="00F33E66">
        <w:rPr>
          <w:rFonts w:hint="eastAsia"/>
          <w:sz w:val="28"/>
          <w:szCs w:val="28"/>
          <w:u w:val="single"/>
        </w:rPr>
        <w:t xml:space="preserve"> </w:t>
      </w:r>
      <w:proofErr w:type="spellStart"/>
      <w:r w:rsidR="00F33E66">
        <w:rPr>
          <w:rFonts w:hint="eastAsia"/>
          <w:sz w:val="28"/>
          <w:szCs w:val="28"/>
          <w:u w:val="single"/>
        </w:rPr>
        <w:t>Workhard</w:t>
      </w:r>
      <w:proofErr w:type="spellEnd"/>
      <w:r>
        <w:rPr>
          <w:sz w:val="28"/>
          <w:szCs w:val="28"/>
          <w:u w:val="single"/>
        </w:rPr>
        <w:t xml:space="preserve">      </w:t>
      </w:r>
      <w:r w:rsidR="00192783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 w:rsidR="002B266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AE272A">
        <w:rPr>
          <w:sz w:val="28"/>
          <w:szCs w:val="28"/>
          <w:u w:val="single"/>
        </w:rPr>
        <w:t xml:space="preserve"> </w:t>
      </w:r>
    </w:p>
    <w:p w14:paraId="3710B8FF" w14:textId="6D4BFB6D" w:rsidR="00233461" w:rsidRDefault="009E08BF">
      <w:pPr>
        <w:ind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联系方式：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</w:t>
      </w:r>
      <w:r w:rsidR="00F33E66">
        <w:rPr>
          <w:sz w:val="28"/>
          <w:szCs w:val="28"/>
          <w:u w:val="single"/>
        </w:rPr>
        <w:t xml:space="preserve">  </w:t>
      </w:r>
      <w:r w:rsidR="00F33E66">
        <w:rPr>
          <w:rFonts w:hint="eastAsia"/>
          <w:sz w:val="28"/>
          <w:szCs w:val="28"/>
          <w:u w:val="single"/>
        </w:rPr>
        <w:t>13701186812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AE272A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1795E16F" w14:textId="358985DD" w:rsidR="00233461" w:rsidRDefault="009E08BF">
      <w:pPr>
        <w:ind w:firstLine="640"/>
        <w:rPr>
          <w:sz w:val="32"/>
          <w:szCs w:val="32"/>
        </w:rPr>
      </w:pPr>
      <w:r>
        <w:rPr>
          <w:sz w:val="32"/>
          <w:szCs w:val="32"/>
        </w:rPr>
        <w:t>电子邮箱：</w:t>
      </w:r>
      <w:r>
        <w:rPr>
          <w:sz w:val="32"/>
          <w:szCs w:val="32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 w:rsidR="00F33E66">
        <w:rPr>
          <w:sz w:val="28"/>
          <w:szCs w:val="28"/>
          <w:u w:val="single"/>
        </w:rPr>
        <w:t xml:space="preserve">    </w:t>
      </w:r>
      <w:r w:rsidR="00F33E66">
        <w:rPr>
          <w:rFonts w:hint="eastAsia"/>
          <w:sz w:val="28"/>
          <w:szCs w:val="28"/>
          <w:u w:val="single"/>
        </w:rPr>
        <w:t>420809214qq.com</w:t>
      </w:r>
      <w:r>
        <w:rPr>
          <w:sz w:val="28"/>
          <w:szCs w:val="28"/>
          <w:u w:val="single"/>
        </w:rPr>
        <w:t xml:space="preserve">  </w:t>
      </w:r>
      <w:r w:rsidR="002B266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192783">
        <w:rPr>
          <w:sz w:val="28"/>
          <w:szCs w:val="28"/>
          <w:u w:val="single"/>
        </w:rPr>
        <w:t xml:space="preserve">   </w:t>
      </w:r>
      <w:r w:rsidR="00AE272A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="00AE272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</w:p>
    <w:p w14:paraId="60F3EADA" w14:textId="77777777" w:rsidR="005245A4" w:rsidRPr="00F33E66" w:rsidRDefault="005245A4" w:rsidP="00971C1F">
      <w:pPr>
        <w:ind w:firstLine="640"/>
        <w:jc w:val="center"/>
        <w:rPr>
          <w:sz w:val="32"/>
          <w:szCs w:val="32"/>
        </w:rPr>
      </w:pPr>
    </w:p>
    <w:p w14:paraId="21C12E91" w14:textId="6A048EAC" w:rsidR="00403F5B" w:rsidRPr="00F460E3" w:rsidRDefault="00403F5B" w:rsidP="00F460E3">
      <w:pPr>
        <w:ind w:firstLineChars="0" w:firstLine="0"/>
        <w:rPr>
          <w:rFonts w:ascii="黑体" w:eastAsia="黑体" w:hAnsi="黑体"/>
          <w:sz w:val="32"/>
          <w:szCs w:val="28"/>
        </w:rPr>
      </w:pPr>
      <w:bookmarkStart w:id="3" w:name="_Toc20587"/>
      <w:bookmarkStart w:id="4" w:name="_Toc514962923"/>
      <w:bookmarkEnd w:id="0"/>
      <w:bookmarkEnd w:id="1"/>
      <w:bookmarkEnd w:id="2"/>
    </w:p>
    <w:p w14:paraId="0B242ECB" w14:textId="77777777" w:rsidR="00403F5B" w:rsidRPr="0017251A" w:rsidRDefault="00403F5B" w:rsidP="00403F5B">
      <w:pPr>
        <w:pStyle w:val="2"/>
        <w:spacing w:before="120" w:after="0" w:line="360" w:lineRule="auto"/>
        <w:ind w:firstLineChars="0" w:firstLine="0"/>
        <w:rPr>
          <w:rFonts w:ascii="黑体" w:hAnsi="黑体"/>
        </w:rPr>
      </w:pPr>
      <w:bookmarkStart w:id="5" w:name="_Toc19565"/>
      <w:bookmarkStart w:id="6" w:name="_Toc265852497"/>
      <w:bookmarkStart w:id="7" w:name="_Toc266102797"/>
      <w:bookmarkStart w:id="8" w:name="_Toc514962946"/>
      <w:r w:rsidRPr="0017251A">
        <w:rPr>
          <w:rFonts w:ascii="黑体" w:hAnsi="黑体"/>
        </w:rPr>
        <w:lastRenderedPageBreak/>
        <w:t>2.5</w:t>
      </w:r>
      <w:bookmarkEnd w:id="5"/>
      <w:bookmarkEnd w:id="6"/>
      <w:bookmarkEnd w:id="7"/>
      <w:bookmarkEnd w:id="8"/>
      <w:r>
        <w:rPr>
          <w:rFonts w:ascii="黑体" w:hAnsi="黑体" w:hint="eastAsia"/>
        </w:rPr>
        <w:t>设备采购</w:t>
      </w:r>
    </w:p>
    <w:p w14:paraId="0623EB7B" w14:textId="77777777" w:rsidR="00403F5B" w:rsidRDefault="00403F5B" w:rsidP="00403F5B">
      <w:pPr>
        <w:pStyle w:val="3"/>
        <w:tabs>
          <w:tab w:val="left" w:pos="180"/>
        </w:tabs>
        <w:spacing w:beforeLines="50" w:before="156" w:beforeAutospacing="0" w:after="0" w:afterAutospacing="0"/>
        <w:ind w:firstLine="482"/>
      </w:pPr>
      <w:bookmarkStart w:id="9" w:name="_Toc514962947"/>
      <w:r w:rsidRPr="00EB2896">
        <w:rPr>
          <w:rFonts w:hint="eastAsia"/>
        </w:rPr>
        <w:t>2</w:t>
      </w:r>
      <w:r w:rsidRPr="00EB2896">
        <w:t>.5.1</w:t>
      </w:r>
      <w:r w:rsidRPr="00EB2896">
        <w:rPr>
          <w:rFonts w:hint="eastAsia"/>
        </w:rPr>
        <w:t>设备</w:t>
      </w:r>
      <w:r>
        <w:rPr>
          <w:rFonts w:hint="eastAsia"/>
        </w:rPr>
        <w:t>采购</w:t>
      </w:r>
      <w:r w:rsidRPr="00EB2896">
        <w:rPr>
          <w:rFonts w:hint="eastAsia"/>
        </w:rPr>
        <w:t>部署</w:t>
      </w:r>
      <w:bookmarkEnd w:id="9"/>
    </w:p>
    <w:p w14:paraId="2B0D76F8" w14:textId="77777777" w:rsidR="00403F5B" w:rsidRPr="00343E7E" w:rsidRDefault="00403F5B" w:rsidP="00403F5B">
      <w:pPr>
        <w:pStyle w:val="a3"/>
        <w:ind w:firstLineChars="0" w:firstLine="0"/>
        <w:jc w:val="center"/>
        <w:rPr>
          <w:sz w:val="24"/>
        </w:rPr>
      </w:pPr>
      <w:r w:rsidRPr="002C68D0">
        <w:rPr>
          <w:rFonts w:hint="eastAsia"/>
          <w:sz w:val="24"/>
        </w:rPr>
        <w:t>表</w:t>
      </w:r>
      <w:r w:rsidRPr="002C68D0">
        <w:rPr>
          <w:rFonts w:hint="eastAsia"/>
          <w:sz w:val="24"/>
        </w:rPr>
        <w:t>2-</w:t>
      </w:r>
      <w:r w:rsidRPr="002C68D0">
        <w:rPr>
          <w:sz w:val="24"/>
        </w:rPr>
        <w:t>5</w:t>
      </w:r>
      <w:r>
        <w:rPr>
          <w:rFonts w:hint="eastAsia"/>
          <w:sz w:val="24"/>
        </w:rPr>
        <w:t>：设备采购部署表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97"/>
        <w:gridCol w:w="2675"/>
        <w:gridCol w:w="2508"/>
        <w:gridCol w:w="2442"/>
      </w:tblGrid>
      <w:tr w:rsidR="00403F5B" w14:paraId="604118AF" w14:textId="77777777" w:rsidTr="003B1BEE">
        <w:tc>
          <w:tcPr>
            <w:tcW w:w="897" w:type="dxa"/>
            <w:shd w:val="clear" w:color="auto" w:fill="AEAAAA" w:themeFill="background2" w:themeFillShade="BF"/>
          </w:tcPr>
          <w:p w14:paraId="3E99E528" w14:textId="77777777" w:rsidR="00403F5B" w:rsidRPr="007612A8" w:rsidRDefault="00403F5B" w:rsidP="003B1BEE">
            <w:pPr>
              <w:ind w:firstLineChars="0" w:firstLine="0"/>
              <w:jc w:val="center"/>
              <w:rPr>
                <w:b/>
              </w:rPr>
            </w:pPr>
            <w:r w:rsidRPr="007612A8">
              <w:rPr>
                <w:rFonts w:hint="eastAsia"/>
                <w:b/>
              </w:rPr>
              <w:t>名称</w:t>
            </w:r>
          </w:p>
        </w:tc>
        <w:tc>
          <w:tcPr>
            <w:tcW w:w="2675" w:type="dxa"/>
            <w:shd w:val="clear" w:color="auto" w:fill="FFFFFF" w:themeFill="background1"/>
          </w:tcPr>
          <w:p w14:paraId="30F8F9F0" w14:textId="77777777" w:rsidR="00403F5B" w:rsidRPr="007612A8" w:rsidRDefault="00403F5B" w:rsidP="003B1BEE">
            <w:pPr>
              <w:spacing w:line="380" w:lineRule="exact"/>
              <w:ind w:firstLineChars="0" w:firstLine="0"/>
              <w:jc w:val="center"/>
              <w:rPr>
                <w:b/>
              </w:rPr>
            </w:pPr>
            <w:r w:rsidRPr="007612A8">
              <w:rPr>
                <w:rFonts w:ascii="宋体" w:hAnsi="宋体" w:hint="eastAsia"/>
                <w:b/>
              </w:rPr>
              <w:t>服务器</w:t>
            </w:r>
            <w:r>
              <w:rPr>
                <w:rFonts w:ascii="宋体" w:hAnsi="宋体" w:hint="eastAsia"/>
                <w:b/>
              </w:rPr>
              <w:t>（2万元）</w:t>
            </w:r>
          </w:p>
        </w:tc>
        <w:tc>
          <w:tcPr>
            <w:tcW w:w="2508" w:type="dxa"/>
            <w:shd w:val="clear" w:color="auto" w:fill="FFFFFF" w:themeFill="background1"/>
          </w:tcPr>
          <w:p w14:paraId="5A992DD3" w14:textId="77777777" w:rsidR="00403F5B" w:rsidRPr="007612A8" w:rsidRDefault="00403F5B" w:rsidP="003B1BEE">
            <w:pPr>
              <w:spacing w:line="380" w:lineRule="exact"/>
              <w:ind w:firstLineChars="0" w:firstLine="0"/>
              <w:jc w:val="center"/>
              <w:rPr>
                <w:b/>
              </w:rPr>
            </w:pPr>
            <w:r w:rsidRPr="007612A8">
              <w:rPr>
                <w:rFonts w:ascii="宋体" w:hAnsi="宋体" w:hint="eastAsia"/>
                <w:b/>
              </w:rPr>
              <w:t>智能网络摄像头</w:t>
            </w:r>
            <w:r>
              <w:rPr>
                <w:rFonts w:ascii="宋体" w:hAnsi="宋体" w:hint="eastAsia"/>
                <w:b/>
              </w:rPr>
              <w:t>（</w:t>
            </w:r>
            <w:r>
              <w:rPr>
                <w:rFonts w:ascii="宋体" w:hAnsi="宋体"/>
                <w:b/>
              </w:rPr>
              <w:t>0</w:t>
            </w:r>
            <w:bookmarkStart w:id="10" w:name="_GoBack"/>
            <w:bookmarkEnd w:id="10"/>
            <w:r>
              <w:rPr>
                <w:rFonts w:ascii="宋体" w:hAnsi="宋体"/>
                <w:b/>
              </w:rPr>
              <w:t>.652</w:t>
            </w:r>
            <w:r>
              <w:rPr>
                <w:rFonts w:ascii="宋体" w:hAnsi="宋体" w:hint="eastAsia"/>
                <w:b/>
              </w:rPr>
              <w:t>万元）</w:t>
            </w:r>
          </w:p>
        </w:tc>
        <w:tc>
          <w:tcPr>
            <w:tcW w:w="2442" w:type="dxa"/>
            <w:shd w:val="clear" w:color="auto" w:fill="FFFFFF" w:themeFill="background1"/>
          </w:tcPr>
          <w:p w14:paraId="417FD5FD" w14:textId="77777777" w:rsidR="00403F5B" w:rsidRPr="007612A8" w:rsidRDefault="00403F5B" w:rsidP="003B1BEE">
            <w:pPr>
              <w:spacing w:line="380" w:lineRule="exact"/>
              <w:ind w:firstLineChars="0" w:firstLine="0"/>
              <w:jc w:val="center"/>
              <w:rPr>
                <w:b/>
              </w:rPr>
            </w:pPr>
            <w:r w:rsidRPr="007612A8">
              <w:rPr>
                <w:rFonts w:ascii="宋体" w:hAnsi="宋体" w:hint="eastAsia"/>
                <w:b/>
              </w:rPr>
              <w:t>手机设备</w:t>
            </w:r>
            <w:r>
              <w:rPr>
                <w:rFonts w:ascii="宋体" w:hAnsi="宋体" w:hint="eastAsia"/>
                <w:b/>
              </w:rPr>
              <w:t>（</w:t>
            </w:r>
            <w:r>
              <w:rPr>
                <w:rFonts w:ascii="宋体" w:hAnsi="宋体"/>
                <w:b/>
              </w:rPr>
              <w:t>0.8</w:t>
            </w:r>
            <w:r>
              <w:rPr>
                <w:rFonts w:ascii="宋体" w:hAnsi="宋体" w:hint="eastAsia"/>
                <w:b/>
              </w:rPr>
              <w:t>万元）</w:t>
            </w:r>
          </w:p>
        </w:tc>
      </w:tr>
      <w:tr w:rsidR="00403F5B" w14:paraId="02D7E6D2" w14:textId="77777777" w:rsidTr="003B1BEE">
        <w:tc>
          <w:tcPr>
            <w:tcW w:w="897" w:type="dxa"/>
            <w:shd w:val="clear" w:color="auto" w:fill="AEAAAA" w:themeFill="background2" w:themeFillShade="BF"/>
          </w:tcPr>
          <w:p w14:paraId="3C5CE03E" w14:textId="77777777" w:rsidR="00403F5B" w:rsidRPr="006811AC" w:rsidRDefault="00403F5B" w:rsidP="003B1BEE">
            <w:pPr>
              <w:spacing w:line="460" w:lineRule="exact"/>
              <w:ind w:firstLineChars="0" w:firstLine="0"/>
              <w:jc w:val="center"/>
              <w:rPr>
                <w:b/>
              </w:rPr>
            </w:pPr>
            <w:r w:rsidRPr="006811AC">
              <w:rPr>
                <w:rFonts w:hint="eastAsia"/>
                <w:b/>
              </w:rPr>
              <w:t>图片</w:t>
            </w:r>
          </w:p>
        </w:tc>
        <w:tc>
          <w:tcPr>
            <w:tcW w:w="2675" w:type="dxa"/>
          </w:tcPr>
          <w:p w14:paraId="52138F3A" w14:textId="77777777" w:rsidR="00403F5B" w:rsidRDefault="00403F5B" w:rsidP="003B1BEE">
            <w:pPr>
              <w:spacing w:line="20" w:lineRule="exact"/>
              <w:ind w:firstLineChars="0" w:firstLine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800" behindDoc="0" locked="0" layoutInCell="1" allowOverlap="1" wp14:anchorId="715350BF" wp14:editId="244DA267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-7355840</wp:posOffset>
                  </wp:positionV>
                  <wp:extent cx="728345" cy="922655"/>
                  <wp:effectExtent l="0" t="0" r="14605" b="10795"/>
                  <wp:wrapSquare wrapText="bothSides"/>
                  <wp:docPr id="4" name="图片 32" descr="说明: 说明: 说明: 说明: 说明: 说明: http://www.jsos.cn/news/attachments/5/5/1_200906111239301C1F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2" descr="说明: 说明: 说明: 说明: 说明: 说明: http://www.jsos.cn/news/attachments/5/5/1_200906111239301C1FU.jp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08" w:type="dxa"/>
          </w:tcPr>
          <w:p w14:paraId="536A82B4" w14:textId="77777777" w:rsidR="00403F5B" w:rsidRDefault="00403F5B" w:rsidP="003B1BEE">
            <w:pPr>
              <w:spacing w:line="240" w:lineRule="auto"/>
              <w:ind w:firstLineChars="0" w:firstLine="0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  <w:noProof/>
              </w:rPr>
              <w:drawing>
                <wp:inline distT="0" distB="0" distL="114300" distR="114300" wp14:anchorId="515C1C5D" wp14:editId="55B8F88C">
                  <wp:extent cx="1307465" cy="1307465"/>
                  <wp:effectExtent l="0" t="0" r="6985" b="6985"/>
                  <wp:docPr id="19" name="图片 19" descr="摄像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摄像头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465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14:paraId="38251D0A" w14:textId="77777777" w:rsidR="00403F5B" w:rsidRDefault="00403F5B" w:rsidP="003B1BEE">
            <w:pPr>
              <w:spacing w:line="14" w:lineRule="exact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5680" behindDoc="0" locked="0" layoutInCell="1" allowOverlap="1" wp14:anchorId="3423E7C1" wp14:editId="607EA93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-948055</wp:posOffset>
                  </wp:positionV>
                  <wp:extent cx="1138555" cy="766445"/>
                  <wp:effectExtent l="0" t="0" r="4445" b="14605"/>
                  <wp:wrapSquare wrapText="bothSides"/>
                  <wp:docPr id="7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766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03F5B" w14:paraId="5663A008" w14:textId="77777777" w:rsidTr="003B1BEE">
        <w:trPr>
          <w:trHeight w:val="265"/>
        </w:trPr>
        <w:tc>
          <w:tcPr>
            <w:tcW w:w="897" w:type="dxa"/>
            <w:shd w:val="clear" w:color="auto" w:fill="AEAAAA" w:themeFill="background2" w:themeFillShade="BF"/>
          </w:tcPr>
          <w:p w14:paraId="2FBEC621" w14:textId="77777777" w:rsidR="00403F5B" w:rsidRPr="006811AC" w:rsidRDefault="00403F5B" w:rsidP="003B1BEE">
            <w:pPr>
              <w:spacing w:line="460" w:lineRule="exact"/>
              <w:ind w:firstLineChars="0" w:firstLine="0"/>
              <w:jc w:val="center"/>
              <w:rPr>
                <w:b/>
              </w:rPr>
            </w:pPr>
            <w:r w:rsidRPr="006811AC">
              <w:rPr>
                <w:rFonts w:hint="eastAsia"/>
                <w:b/>
              </w:rPr>
              <w:t>名称</w:t>
            </w:r>
          </w:p>
        </w:tc>
        <w:tc>
          <w:tcPr>
            <w:tcW w:w="2675" w:type="dxa"/>
          </w:tcPr>
          <w:p w14:paraId="44C3B08A" w14:textId="77777777" w:rsidR="00403F5B" w:rsidRPr="006811AC" w:rsidRDefault="00403F5B" w:rsidP="003B1BEE">
            <w:pPr>
              <w:spacing w:line="380" w:lineRule="exact"/>
              <w:ind w:firstLineChars="0" w:firstLine="0"/>
              <w:jc w:val="center"/>
              <w:rPr>
                <w:rFonts w:ascii="宋体" w:hAnsi="宋体"/>
                <w:b/>
                <w:sz w:val="22"/>
              </w:rPr>
            </w:pPr>
            <w:r w:rsidRPr="006811AC">
              <w:rPr>
                <w:rFonts w:ascii="宋体" w:hAnsi="宋体" w:hint="eastAsia"/>
                <w:b/>
                <w:sz w:val="22"/>
              </w:rPr>
              <w:t>网络设备（交换机、路由器、网线等）</w:t>
            </w:r>
            <w:r>
              <w:rPr>
                <w:rFonts w:ascii="宋体" w:hAnsi="宋体" w:hint="eastAsia"/>
                <w:b/>
                <w:sz w:val="22"/>
              </w:rPr>
              <w:t>（3万元）</w:t>
            </w:r>
          </w:p>
        </w:tc>
        <w:tc>
          <w:tcPr>
            <w:tcW w:w="2508" w:type="dxa"/>
          </w:tcPr>
          <w:p w14:paraId="225872BB" w14:textId="77777777" w:rsidR="00403F5B" w:rsidRPr="006811AC" w:rsidRDefault="00403F5B" w:rsidP="003B1BEE">
            <w:pPr>
              <w:spacing w:line="380" w:lineRule="exact"/>
              <w:ind w:firstLineChars="0" w:firstLine="0"/>
              <w:jc w:val="center"/>
              <w:rPr>
                <w:rFonts w:ascii="宋体" w:hAnsi="宋体"/>
                <w:b/>
                <w:sz w:val="22"/>
              </w:rPr>
            </w:pPr>
            <w:r w:rsidRPr="006811AC">
              <w:rPr>
                <w:rFonts w:ascii="宋体" w:hAnsi="宋体" w:hint="eastAsia"/>
                <w:b/>
                <w:sz w:val="22"/>
              </w:rPr>
              <w:t>数据库系统</w:t>
            </w:r>
            <w:r>
              <w:rPr>
                <w:rFonts w:ascii="宋体" w:hAnsi="宋体" w:hint="eastAsia"/>
                <w:b/>
                <w:sz w:val="22"/>
              </w:rPr>
              <w:t>（八千元）</w:t>
            </w:r>
          </w:p>
        </w:tc>
        <w:tc>
          <w:tcPr>
            <w:tcW w:w="2442" w:type="dxa"/>
          </w:tcPr>
          <w:p w14:paraId="3636262F" w14:textId="77777777" w:rsidR="00403F5B" w:rsidRPr="006811AC" w:rsidRDefault="00403F5B" w:rsidP="003B1BEE">
            <w:pPr>
              <w:spacing w:line="380" w:lineRule="exact"/>
              <w:ind w:firstLineChars="0" w:firstLine="0"/>
              <w:jc w:val="center"/>
              <w:rPr>
                <w:rFonts w:ascii="宋体" w:hAnsi="宋体"/>
                <w:b/>
                <w:sz w:val="22"/>
              </w:rPr>
            </w:pPr>
            <w:r w:rsidRPr="006811AC">
              <w:rPr>
                <w:rFonts w:ascii="宋体" w:hAnsi="宋体" w:hint="eastAsia"/>
                <w:b/>
                <w:sz w:val="22"/>
              </w:rPr>
              <w:t>智能分析设备（内置核心算法）</w:t>
            </w:r>
            <w:r>
              <w:rPr>
                <w:rFonts w:ascii="宋体" w:hAnsi="宋体" w:hint="eastAsia"/>
                <w:b/>
                <w:sz w:val="22"/>
              </w:rPr>
              <w:t>（</w:t>
            </w:r>
            <w:r>
              <w:rPr>
                <w:rFonts w:ascii="宋体" w:hAnsi="宋体"/>
                <w:b/>
                <w:sz w:val="22"/>
              </w:rPr>
              <w:t>1.5</w:t>
            </w:r>
            <w:r>
              <w:rPr>
                <w:rFonts w:ascii="宋体" w:hAnsi="宋体" w:hint="eastAsia"/>
                <w:b/>
                <w:sz w:val="22"/>
              </w:rPr>
              <w:t>万元）</w:t>
            </w:r>
          </w:p>
        </w:tc>
      </w:tr>
      <w:tr w:rsidR="00403F5B" w14:paraId="3FE5E372" w14:textId="77777777" w:rsidTr="003B1BEE">
        <w:trPr>
          <w:trHeight w:val="2373"/>
        </w:trPr>
        <w:tc>
          <w:tcPr>
            <w:tcW w:w="897" w:type="dxa"/>
            <w:shd w:val="clear" w:color="auto" w:fill="AEAAAA" w:themeFill="background2" w:themeFillShade="BF"/>
          </w:tcPr>
          <w:p w14:paraId="46FF2D45" w14:textId="77777777" w:rsidR="00403F5B" w:rsidRPr="006811AC" w:rsidRDefault="00403F5B" w:rsidP="003B1BEE">
            <w:pPr>
              <w:spacing w:line="460" w:lineRule="exact"/>
              <w:ind w:firstLineChars="0" w:firstLine="0"/>
              <w:jc w:val="center"/>
              <w:rPr>
                <w:b/>
              </w:rPr>
            </w:pPr>
            <w:r w:rsidRPr="006811AC">
              <w:rPr>
                <w:rFonts w:hint="eastAsia"/>
                <w:b/>
              </w:rPr>
              <w:t>图片</w:t>
            </w:r>
          </w:p>
        </w:tc>
        <w:tc>
          <w:tcPr>
            <w:tcW w:w="2675" w:type="dxa"/>
          </w:tcPr>
          <w:p w14:paraId="46788C27" w14:textId="77777777" w:rsidR="00403F5B" w:rsidRDefault="00403F5B" w:rsidP="003B1BEE">
            <w:pPr>
              <w:spacing w:line="20" w:lineRule="exact"/>
              <w:ind w:firstLineChars="0" w:firstLine="0"/>
              <w:jc w:val="center"/>
            </w:pPr>
          </w:p>
          <w:p w14:paraId="19A59713" w14:textId="77777777" w:rsidR="00403F5B" w:rsidRDefault="00403F5B" w:rsidP="003B1BEE">
            <w:pPr>
              <w:ind w:firstLineChars="0" w:firstLine="0"/>
            </w:pPr>
            <w:r>
              <w:rPr>
                <w:rFonts w:hint="eastAsia"/>
                <w:noProof/>
              </w:rPr>
              <w:drawing>
                <wp:anchor distT="0" distB="0" distL="0" distR="0" simplePos="0" relativeHeight="251665920" behindDoc="0" locked="0" layoutInCell="1" allowOverlap="0" wp14:anchorId="762F3FA1" wp14:editId="0DA905B8">
                  <wp:simplePos x="0" y="0"/>
                  <wp:positionH relativeFrom="column">
                    <wp:posOffset>227330</wp:posOffset>
                  </wp:positionH>
                  <wp:positionV relativeFrom="line">
                    <wp:posOffset>257810</wp:posOffset>
                  </wp:positionV>
                  <wp:extent cx="728980" cy="901065"/>
                  <wp:effectExtent l="0" t="0" r="13970" b="13335"/>
                  <wp:wrapSquare wrapText="bothSides"/>
                  <wp:docPr id="6" name="图片 62" descr="说明: 说明: 说明: 说明: 说明: 说明: 思科 12400 系列互联网路由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2" descr="说明: 说明: 说明: 说明: 说明: 说明: 思科 12400 系列互联网路由器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980" cy="901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08" w:type="dxa"/>
          </w:tcPr>
          <w:p w14:paraId="00A184C1" w14:textId="77777777" w:rsidR="00403F5B" w:rsidRDefault="00403F5B" w:rsidP="003B1BEE">
            <w:pPr>
              <w:spacing w:line="240" w:lineRule="auto"/>
              <w:ind w:firstLineChars="0" w:firstLine="0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  <w:noProof/>
              </w:rPr>
              <w:drawing>
                <wp:inline distT="0" distB="0" distL="114300" distR="114300" wp14:anchorId="284D0BA2" wp14:editId="2EC40AA3">
                  <wp:extent cx="740410" cy="1162050"/>
                  <wp:effectExtent l="0" t="0" r="2540" b="0"/>
                  <wp:docPr id="18" name="图片 18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1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14:paraId="4F6E9337" w14:textId="77777777" w:rsidR="00403F5B" w:rsidRDefault="00403F5B" w:rsidP="003B1BEE">
            <w:pPr>
              <w:spacing w:line="20" w:lineRule="exact"/>
              <w:ind w:firstLineChars="0" w:firstLine="0"/>
              <w:jc w:val="center"/>
            </w:pPr>
          </w:p>
          <w:p w14:paraId="60127A2C" w14:textId="77777777" w:rsidR="00403F5B" w:rsidRDefault="00403F5B" w:rsidP="003B1BEE">
            <w:pPr>
              <w:spacing w:line="2100" w:lineRule="exact"/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1040" behindDoc="0" locked="0" layoutInCell="1" allowOverlap="1" wp14:anchorId="31D8DF50" wp14:editId="67FBE09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46990</wp:posOffset>
                  </wp:positionV>
                  <wp:extent cx="929005" cy="997585"/>
                  <wp:effectExtent l="0" t="0" r="4445" b="12065"/>
                  <wp:wrapSquare wrapText="bothSides"/>
                  <wp:docPr id="37" name="图片 73" descr="说明: 说明: 说明: 说明: 说明: 说明: 说明: 说明: 说明: 说明: 说明: C:\Users\Administrator\Desktop\实验室项目汇报（20090622）_页面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73" descr="说明: 说明: 说明: 说明: 说明: 说明: 说明: 说明: 说明: 说明: 说明: C:\Users\Administrator\Desktop\实验室项目汇报（20090622）_页面_7.jp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05" cy="99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F7D4045" w14:textId="0371045E" w:rsidR="00403F5B" w:rsidRPr="00403F5B" w:rsidRDefault="00403F5B" w:rsidP="00403F5B">
      <w:pPr>
        <w:ind w:firstLineChars="0" w:firstLine="0"/>
        <w:sectPr w:rsidR="00403F5B" w:rsidRPr="00403F5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E75F142" w14:textId="77777777" w:rsidR="00233461" w:rsidRPr="0017251A" w:rsidRDefault="009E08BF" w:rsidP="00BB76AB">
      <w:pPr>
        <w:pStyle w:val="2"/>
        <w:spacing w:before="120" w:after="0" w:line="360" w:lineRule="auto"/>
        <w:ind w:firstLineChars="0" w:firstLine="0"/>
        <w:rPr>
          <w:rFonts w:ascii="黑体" w:hAnsi="黑体"/>
        </w:rPr>
      </w:pPr>
      <w:bookmarkStart w:id="11" w:name="_Toc265852496"/>
      <w:bookmarkStart w:id="12" w:name="_Toc266102793"/>
      <w:bookmarkStart w:id="13" w:name="_Toc5347"/>
      <w:bookmarkStart w:id="14" w:name="_Toc514962939"/>
      <w:bookmarkEnd w:id="3"/>
      <w:bookmarkEnd w:id="4"/>
      <w:r w:rsidRPr="0017251A">
        <w:rPr>
          <w:rFonts w:ascii="黑体" w:hAnsi="黑体"/>
        </w:rPr>
        <w:lastRenderedPageBreak/>
        <w:t>2.</w:t>
      </w:r>
      <w:r w:rsidRPr="0017251A">
        <w:rPr>
          <w:rFonts w:ascii="黑体" w:hAnsi="黑体" w:hint="eastAsia"/>
        </w:rPr>
        <w:t>3</w:t>
      </w:r>
      <w:bookmarkEnd w:id="11"/>
      <w:bookmarkEnd w:id="12"/>
      <w:bookmarkEnd w:id="13"/>
      <w:r w:rsidR="004004F7" w:rsidRPr="0017251A">
        <w:rPr>
          <w:rFonts w:ascii="黑体" w:hAnsi="黑体" w:hint="eastAsia"/>
        </w:rPr>
        <w:t>产品技术</w:t>
      </w:r>
      <w:bookmarkEnd w:id="14"/>
    </w:p>
    <w:p w14:paraId="7DB54BF0" w14:textId="77777777" w:rsidR="00233461" w:rsidRDefault="009E08BF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15" w:name="_Toc266102794"/>
      <w:bookmarkStart w:id="16" w:name="_Toc1737"/>
      <w:bookmarkStart w:id="17" w:name="_Toc514962940"/>
      <w:r>
        <w:rPr>
          <w:rFonts w:hint="eastAsia"/>
        </w:rPr>
        <w:t>2.3.1</w:t>
      </w:r>
      <w:bookmarkEnd w:id="15"/>
      <w:bookmarkEnd w:id="16"/>
      <w:r w:rsidR="008608DA">
        <w:rPr>
          <w:rFonts w:hint="eastAsia"/>
        </w:rPr>
        <w:t>指标参数</w:t>
      </w:r>
      <w:bookmarkEnd w:id="17"/>
    </w:p>
    <w:p w14:paraId="2F2F23A9" w14:textId="77777777" w:rsidR="00233461" w:rsidRDefault="009E08BF">
      <w:pPr>
        <w:tabs>
          <w:tab w:val="left" w:pos="180"/>
        </w:tabs>
        <w:ind w:firstLineChars="0" w:firstLine="0"/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（</w:t>
      </w:r>
      <w:r w:rsidR="008608DA">
        <w:rPr>
          <w:b/>
        </w:rPr>
        <w:t>1</w:t>
      </w:r>
      <w:r>
        <w:rPr>
          <w:rFonts w:hint="eastAsia"/>
          <w:b/>
        </w:rPr>
        <w:t>）</w:t>
      </w:r>
      <w:r w:rsidR="008608DA">
        <w:rPr>
          <w:rFonts w:hint="eastAsia"/>
          <w:b/>
        </w:rPr>
        <w:t>性能参数</w:t>
      </w:r>
    </w:p>
    <w:p w14:paraId="3E77CC68" w14:textId="77777777" w:rsidR="008608DA" w:rsidRDefault="008608DA" w:rsidP="008608DA">
      <w:pPr>
        <w:ind w:left="360"/>
        <w:rPr>
          <w:i/>
          <w:color w:val="8496B0" w:themeColor="text2" w:themeTint="99"/>
        </w:rPr>
      </w:pPr>
      <w:r>
        <w:rPr>
          <w:rFonts w:ascii="Times New Roman" w:hAnsi="Times New Roman" w:cs="Times New Roman" w:hint="eastAsia"/>
        </w:rPr>
        <w:t>在网络情况完全稳定、可靠的情况下，应达到以下指标：</w:t>
      </w:r>
    </w:p>
    <w:p w14:paraId="14E98C99" w14:textId="77777777" w:rsidR="008608DA" w:rsidRDefault="008608DA" w:rsidP="008608DA">
      <w:pPr>
        <w:ind w:left="358" w:firstLine="482"/>
        <w:rPr>
          <w:rFonts w:ascii="Times New Roman" w:hAnsi="Times New Roman" w:cs="Times New Roman"/>
          <w:b/>
        </w:rPr>
      </w:pPr>
    </w:p>
    <w:p w14:paraId="5EC382C0" w14:textId="77777777" w:rsidR="008608DA" w:rsidRDefault="008608DA" w:rsidP="008608DA">
      <w:pPr>
        <w:ind w:left="358" w:firstLine="482"/>
        <w:rPr>
          <w:b/>
          <w:i/>
          <w:color w:val="8496B0" w:themeColor="text2" w:themeTint="99"/>
        </w:rPr>
      </w:pPr>
      <w:r>
        <w:rPr>
          <w:rFonts w:ascii="Times New Roman" w:hAnsi="Times New Roman" w:cs="Times New Roman" w:hint="eastAsia"/>
          <w:b/>
        </w:rPr>
        <w:t>并发用户数支持</w:t>
      </w:r>
    </w:p>
    <w:p w14:paraId="0D7BF04C" w14:textId="77777777" w:rsidR="008608DA" w:rsidRDefault="008608DA" w:rsidP="008608DA">
      <w:pPr>
        <w:ind w:left="360"/>
        <w:rPr>
          <w:i/>
          <w:color w:val="8496B0" w:themeColor="text2" w:themeTint="99"/>
        </w:rPr>
      </w:pPr>
      <w:r>
        <w:rPr>
          <w:rFonts w:ascii="Times New Roman" w:hAnsi="Times New Roman" w:cs="Times New Roman" w:hint="eastAsia"/>
        </w:rPr>
        <w:t>平均并发请求数：</w:t>
      </w:r>
      <w:r>
        <w:rPr>
          <w:rFonts w:ascii="Times New Roman" w:hAnsi="Times New Roman" w:cs="Times New Roman"/>
        </w:rPr>
        <w:t>8-12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</w:t>
      </w:r>
    </w:p>
    <w:p w14:paraId="66BE4057" w14:textId="77777777" w:rsidR="008608DA" w:rsidRDefault="008608DA" w:rsidP="008608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峰值并发请求数：</w:t>
      </w:r>
      <w:r>
        <w:rPr>
          <w:rFonts w:ascii="Times New Roman" w:hAnsi="Times New Roman" w:cs="Times New Roman"/>
        </w:rPr>
        <w:t>18-20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</w:t>
      </w:r>
    </w:p>
    <w:p w14:paraId="2BB7344E" w14:textId="77777777" w:rsidR="008608DA" w:rsidRDefault="008608DA" w:rsidP="008608DA">
      <w:pPr>
        <w:rPr>
          <w:rFonts w:ascii="Times New Roman" w:hAnsi="Times New Roman" w:cs="Times New Roman"/>
        </w:rPr>
      </w:pPr>
    </w:p>
    <w:p w14:paraId="2E5E60FD" w14:textId="77777777" w:rsidR="008608DA" w:rsidRDefault="008608DA" w:rsidP="008608DA">
      <w:pPr>
        <w:ind w:left="358" w:firstLine="48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响应速度</w:t>
      </w:r>
    </w:p>
    <w:p w14:paraId="75BB9CC7" w14:textId="77777777" w:rsidR="008608DA" w:rsidRDefault="008608DA" w:rsidP="008608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平均并发时的响应速度：</w:t>
      </w:r>
      <w:r>
        <w:rPr>
          <w:rFonts w:ascii="Times New Roman" w:hAnsi="Times New Roman" w:cs="Times New Roman"/>
        </w:rPr>
        <w:t>200-300</w:t>
      </w:r>
      <w:r>
        <w:rPr>
          <w:rFonts w:ascii="Times New Roman" w:hAnsi="Times New Roman" w:cs="Times New Roman" w:hint="eastAsia"/>
        </w:rPr>
        <w:t>毫秒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请求</w:t>
      </w:r>
    </w:p>
    <w:p w14:paraId="397A7A73" w14:textId="77777777" w:rsidR="008608DA" w:rsidRDefault="008608DA" w:rsidP="008608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峰值并发时的响应速度：</w:t>
      </w:r>
      <w:r>
        <w:rPr>
          <w:rFonts w:ascii="Times New Roman" w:hAnsi="Times New Roman" w:cs="Times New Roman"/>
        </w:rPr>
        <w:t>800-1000</w:t>
      </w:r>
      <w:r>
        <w:rPr>
          <w:rFonts w:ascii="Times New Roman" w:hAnsi="Times New Roman" w:cs="Times New Roman" w:hint="eastAsia"/>
        </w:rPr>
        <w:t>毫秒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请求</w:t>
      </w:r>
      <w:r>
        <w:rPr>
          <w:rFonts w:ascii="Times New Roman" w:hAnsi="Times New Roman" w:cs="Times New Roman"/>
        </w:rPr>
        <w:t>]</w:t>
      </w:r>
    </w:p>
    <w:p w14:paraId="2AB866DE" w14:textId="77777777" w:rsidR="00233461" w:rsidRDefault="008608DA" w:rsidP="008608DA">
      <w:pPr>
        <w:tabs>
          <w:tab w:val="left" w:pos="180"/>
        </w:tabs>
        <w:ind w:left="482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）并发用户数</w:t>
      </w:r>
    </w:p>
    <w:p w14:paraId="7F4F2B5C" w14:textId="2939AC24" w:rsidR="008608DA" w:rsidRPr="008608DA" w:rsidRDefault="009E08BF" w:rsidP="008608DA">
      <w:pPr>
        <w:tabs>
          <w:tab w:val="left" w:pos="180"/>
        </w:tabs>
        <w:ind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="008608DA" w:rsidRPr="008608DA">
        <w:rPr>
          <w:rFonts w:hint="eastAsia"/>
          <w:bCs/>
        </w:rPr>
        <w:t>根据业务发展情况，测算出并发用户数量。预计每天</w:t>
      </w:r>
      <w:r w:rsidR="008608DA" w:rsidRPr="008608DA">
        <w:rPr>
          <w:bCs/>
        </w:rPr>
        <w:t>60000</w:t>
      </w:r>
      <w:r w:rsidR="008608DA" w:rsidRPr="008608DA">
        <w:rPr>
          <w:rFonts w:hint="eastAsia"/>
          <w:bCs/>
        </w:rPr>
        <w:t>笔业务，我们的</w:t>
      </w:r>
      <w:r w:rsidR="002A0B2A">
        <w:rPr>
          <w:rFonts w:hint="eastAsia"/>
          <w:bCs/>
        </w:rPr>
        <w:t>小程序</w:t>
      </w:r>
      <w:r w:rsidR="008608DA" w:rsidRPr="008608DA">
        <w:rPr>
          <w:rFonts w:hint="eastAsia"/>
          <w:bCs/>
        </w:rPr>
        <w:t>有</w:t>
      </w:r>
      <w:r w:rsidR="008608DA" w:rsidRPr="008608DA">
        <w:rPr>
          <w:bCs/>
        </w:rPr>
        <w:t>4000</w:t>
      </w:r>
      <w:r w:rsidR="008608DA" w:rsidRPr="008608DA">
        <w:rPr>
          <w:rFonts w:hint="eastAsia"/>
          <w:bCs/>
        </w:rPr>
        <w:t>多万用户，按照</w:t>
      </w:r>
      <w:r w:rsidR="008608DA" w:rsidRPr="008608DA">
        <w:rPr>
          <w:bCs/>
        </w:rPr>
        <w:t>1%</w:t>
      </w:r>
      <w:r w:rsidR="008608DA" w:rsidRPr="008608DA">
        <w:rPr>
          <w:rFonts w:hint="eastAsia"/>
          <w:bCs/>
        </w:rPr>
        <w:t>，</w:t>
      </w:r>
      <w:r w:rsidR="008608DA" w:rsidRPr="008608DA">
        <w:rPr>
          <w:bCs/>
        </w:rPr>
        <w:t>10%</w:t>
      </w:r>
      <w:r w:rsidR="008608DA" w:rsidRPr="008608DA">
        <w:rPr>
          <w:rFonts w:hint="eastAsia"/>
          <w:bCs/>
        </w:rPr>
        <w:t>计算系统容量。计算公式</w:t>
      </w:r>
      <w:r w:rsidR="008608DA" w:rsidRPr="008608DA">
        <w:rPr>
          <w:bCs/>
        </w:rPr>
        <w:t>60000</w:t>
      </w:r>
      <w:r w:rsidR="008608DA" w:rsidRPr="008608DA">
        <w:rPr>
          <w:rFonts w:hint="eastAsia"/>
          <w:bCs/>
        </w:rPr>
        <w:t>笔</w:t>
      </w:r>
      <w:r w:rsidR="008608DA" w:rsidRPr="008608DA">
        <w:rPr>
          <w:bCs/>
        </w:rPr>
        <w:t>/12</w:t>
      </w:r>
      <w:r w:rsidR="008608DA" w:rsidRPr="008608DA">
        <w:rPr>
          <w:rFonts w:hint="eastAsia"/>
          <w:bCs/>
        </w:rPr>
        <w:t>小时</w:t>
      </w:r>
      <w:r w:rsidR="008608DA" w:rsidRPr="008608DA">
        <w:rPr>
          <w:bCs/>
        </w:rPr>
        <w:t>/60</w:t>
      </w:r>
      <w:r w:rsidR="008608DA" w:rsidRPr="008608DA">
        <w:rPr>
          <w:rFonts w:hint="eastAsia"/>
          <w:bCs/>
        </w:rPr>
        <w:t>分</w:t>
      </w:r>
      <w:r w:rsidR="008608DA" w:rsidRPr="008608DA">
        <w:rPr>
          <w:bCs/>
        </w:rPr>
        <w:t>/60</w:t>
      </w:r>
      <w:r w:rsidR="008608DA" w:rsidRPr="008608DA">
        <w:rPr>
          <w:rFonts w:hint="eastAsia"/>
          <w:bCs/>
        </w:rPr>
        <w:t>秒约等于</w:t>
      </w:r>
      <w:r w:rsidR="008608DA" w:rsidRPr="008608DA">
        <w:rPr>
          <w:bCs/>
        </w:rPr>
        <w:t>1.4</w:t>
      </w:r>
      <w:r w:rsidR="008608DA" w:rsidRPr="008608DA">
        <w:rPr>
          <w:rFonts w:hint="eastAsia"/>
          <w:bCs/>
        </w:rPr>
        <w:t>笔</w:t>
      </w:r>
      <w:r w:rsidR="008608DA" w:rsidRPr="008608DA">
        <w:rPr>
          <w:bCs/>
        </w:rPr>
        <w:t>/</w:t>
      </w:r>
      <w:r w:rsidR="008608DA" w:rsidRPr="008608DA">
        <w:rPr>
          <w:rFonts w:hint="eastAsia"/>
          <w:bCs/>
        </w:rPr>
        <w:t>秒；</w:t>
      </w:r>
    </w:p>
    <w:p w14:paraId="1B3F6B06" w14:textId="77777777" w:rsidR="008608DA" w:rsidRDefault="008608DA" w:rsidP="008608DA">
      <w:pPr>
        <w:tabs>
          <w:tab w:val="left" w:pos="180"/>
        </w:tabs>
        <w:ind w:firstLineChars="0" w:firstLine="0"/>
        <w:rPr>
          <w:bCs/>
        </w:rPr>
      </w:pPr>
      <w:r w:rsidRPr="008608DA">
        <w:rPr>
          <w:rFonts w:hint="eastAsia"/>
          <w:bCs/>
        </w:rPr>
        <w:t>注：客户使用时间大多集中在白天，所以按照</w:t>
      </w:r>
      <w:r w:rsidRPr="008608DA">
        <w:rPr>
          <w:rFonts w:hint="eastAsia"/>
          <w:bCs/>
        </w:rPr>
        <w:t>12</w:t>
      </w:r>
      <w:r w:rsidRPr="008608DA">
        <w:rPr>
          <w:rFonts w:hint="eastAsia"/>
          <w:bCs/>
        </w:rPr>
        <w:t>小时计算；</w:t>
      </w:r>
    </w:p>
    <w:p w14:paraId="6AF98FBB" w14:textId="77777777" w:rsidR="00233461" w:rsidRDefault="008608DA" w:rsidP="008608DA">
      <w:pPr>
        <w:tabs>
          <w:tab w:val="left" w:pos="180"/>
        </w:tabs>
        <w:ind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 w:rsidR="009E08BF">
        <w:rPr>
          <w:rFonts w:hint="eastAsia"/>
          <w:b/>
        </w:rPr>
        <w:t>（</w:t>
      </w:r>
      <w:r>
        <w:rPr>
          <w:b/>
        </w:rPr>
        <w:t>3</w:t>
      </w:r>
      <w:r w:rsidR="009E08BF">
        <w:rPr>
          <w:rFonts w:hint="eastAsia"/>
          <w:b/>
        </w:rPr>
        <w:t>）</w:t>
      </w:r>
      <w:r>
        <w:rPr>
          <w:rFonts w:hint="eastAsia"/>
          <w:b/>
        </w:rPr>
        <w:t>数据容量</w:t>
      </w:r>
    </w:p>
    <w:p w14:paraId="030BEEE0" w14:textId="7777777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根据业务发展预测项目成果必须能够满足的最大数据容量。</w:t>
      </w:r>
    </w:p>
    <w:p w14:paraId="7BD7B740" w14:textId="1053FD8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按照我们的</w:t>
      </w:r>
      <w:r w:rsidR="002A0B2A">
        <w:rPr>
          <w:rFonts w:ascii="Times New Roman" w:hAnsi="Times New Roman" w:cs="Times New Roman" w:hint="eastAsia"/>
        </w:rPr>
        <w:t>小程序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 w:hint="eastAsia"/>
        </w:rPr>
        <w:t>4000</w:t>
      </w:r>
      <w:r>
        <w:rPr>
          <w:rFonts w:ascii="Times New Roman" w:hAnsi="Times New Roman" w:cs="Times New Roman" w:hint="eastAsia"/>
        </w:rPr>
        <w:t>多万用户，按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％、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％计算，按一份客户资料</w:t>
      </w:r>
      <w:r>
        <w:rPr>
          <w:rFonts w:ascii="Times New Roman" w:hAnsi="Times New Roman" w:cs="Times New Roman" w:hint="eastAsia"/>
        </w:rPr>
        <w:t>1K</w:t>
      </w:r>
      <w:r>
        <w:rPr>
          <w:rFonts w:ascii="Times New Roman" w:hAnsi="Times New Roman" w:cs="Times New Roman" w:hint="eastAsia"/>
        </w:rPr>
        <w:t>计算，分别为</w:t>
      </w:r>
      <w:r>
        <w:rPr>
          <w:rFonts w:ascii="Times New Roman" w:hAnsi="Times New Roman" w:cs="Times New Roman" w:hint="eastAsia"/>
        </w:rPr>
        <w:t>391M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3907M</w:t>
      </w:r>
      <w:r>
        <w:rPr>
          <w:rFonts w:ascii="Times New Roman" w:hAnsi="Times New Roman" w:cs="Times New Roman" w:hint="eastAsia"/>
        </w:rPr>
        <w:t>。</w:t>
      </w:r>
    </w:p>
    <w:p w14:paraId="1D9E1514" w14:textId="7777777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按每笔业务产生</w:t>
      </w:r>
      <w:r>
        <w:rPr>
          <w:rFonts w:ascii="Times New Roman" w:hAnsi="Times New Roman" w:cs="Times New Roman" w:hint="eastAsia"/>
        </w:rPr>
        <w:t>1k</w:t>
      </w:r>
      <w:r>
        <w:rPr>
          <w:rFonts w:ascii="Times New Roman" w:hAnsi="Times New Roman" w:cs="Times New Roman" w:hint="eastAsia"/>
        </w:rPr>
        <w:t>数据计算，每日交易产生数据量：交易量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每笔交易数据量</w:t>
      </w:r>
      <w:r>
        <w:rPr>
          <w:rFonts w:ascii="Times New Roman" w:hAnsi="Times New Roman" w:cs="Times New Roman" w:hint="eastAsia"/>
        </w:rPr>
        <w:t>=60000*1K=60M</w:t>
      </w:r>
    </w:p>
    <w:p w14:paraId="549B705D" w14:textId="7E1BC19E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按照我们的</w:t>
      </w:r>
      <w:r w:rsidR="002A0B2A">
        <w:rPr>
          <w:rFonts w:ascii="Times New Roman" w:hAnsi="Times New Roman" w:cs="Times New Roman" w:hint="eastAsia"/>
        </w:rPr>
        <w:t>小程序</w:t>
      </w:r>
      <w:r>
        <w:rPr>
          <w:rFonts w:ascii="Times New Roman" w:hAnsi="Times New Roman" w:cs="Times New Roman" w:hint="eastAsia"/>
        </w:rPr>
        <w:t>用户</w:t>
      </w:r>
      <w:r>
        <w:rPr>
          <w:rFonts w:ascii="Times New Roman" w:hAnsi="Times New Roman" w:cs="Times New Roman" w:hint="eastAsia"/>
        </w:rPr>
        <w:t>10%</w:t>
      </w:r>
      <w:r>
        <w:rPr>
          <w:rFonts w:ascii="Times New Roman" w:hAnsi="Times New Roman" w:cs="Times New Roman" w:hint="eastAsia"/>
        </w:rPr>
        <w:t>投保，每天产生</w:t>
      </w:r>
      <w:r>
        <w:rPr>
          <w:rFonts w:ascii="Times New Roman" w:hAnsi="Times New Roman" w:cs="Times New Roman" w:hint="eastAsia"/>
        </w:rPr>
        <w:t>60000</w:t>
      </w:r>
      <w:r>
        <w:rPr>
          <w:rFonts w:ascii="Times New Roman" w:hAnsi="Times New Roman" w:cs="Times New Roman" w:hint="eastAsia"/>
        </w:rPr>
        <w:t>笔交易，交易数据保存半</w:t>
      </w:r>
      <w:r>
        <w:rPr>
          <w:rFonts w:ascii="Times New Roman" w:hAnsi="Times New Roman" w:cs="Times New Roman" w:hint="eastAsia"/>
        </w:rPr>
        <w:lastRenderedPageBreak/>
        <w:t>年计算：</w:t>
      </w:r>
    </w:p>
    <w:p w14:paraId="6A32804A" w14:textId="7777777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数据库容量＝用户资料＋每日产生数量</w:t>
      </w:r>
      <w:r>
        <w:rPr>
          <w:rFonts w:ascii="Times New Roman" w:hAnsi="Times New Roman" w:cs="Times New Roman" w:hint="eastAsia"/>
        </w:rPr>
        <w:t>*182</w:t>
      </w:r>
      <w:r>
        <w:rPr>
          <w:rFonts w:ascii="Times New Roman" w:hAnsi="Times New Roman" w:cs="Times New Roman" w:hint="eastAsia"/>
        </w:rPr>
        <w:t>天</w:t>
      </w:r>
    </w:p>
    <w:p w14:paraId="2E70954A" w14:textId="7777777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 w:hint="eastAsia"/>
        </w:rPr>
        <w:t>3907M+60M*182</w:t>
      </w:r>
    </w:p>
    <w:p w14:paraId="301BFBC5" w14:textId="77777777" w:rsidR="00233461" w:rsidRDefault="008608DA" w:rsidP="008608DA">
      <w:pPr>
        <w:tabs>
          <w:tab w:val="left" w:pos="180"/>
        </w:tabs>
      </w:pP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 w:hint="eastAsia"/>
        </w:rPr>
        <w:t>14827M</w:t>
      </w:r>
      <w:r>
        <w:rPr>
          <w:rFonts w:ascii="Times New Roman" w:hAnsi="Times New Roman" w:cs="Times New Roman" w:hint="eastAsia"/>
        </w:rPr>
        <w:t>（约为</w:t>
      </w:r>
      <w:r>
        <w:rPr>
          <w:rFonts w:ascii="Times New Roman" w:hAnsi="Times New Roman" w:cs="Times New Roman" w:hint="eastAsia"/>
        </w:rPr>
        <w:t>15G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]</w:t>
      </w:r>
    </w:p>
    <w:p w14:paraId="3C967DC6" w14:textId="55909FD6" w:rsidR="00233461" w:rsidRDefault="009E08BF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18" w:name="_Toc266102795"/>
      <w:bookmarkStart w:id="19" w:name="_Toc15892"/>
      <w:bookmarkStart w:id="20" w:name="_Toc514962941"/>
      <w:r>
        <w:t>2.</w:t>
      </w:r>
      <w:r>
        <w:rPr>
          <w:rFonts w:hint="eastAsia"/>
        </w:rPr>
        <w:t>3.2</w:t>
      </w:r>
      <w:bookmarkEnd w:id="18"/>
      <w:bookmarkEnd w:id="19"/>
      <w:r w:rsidR="008608DA">
        <w:rPr>
          <w:rFonts w:hint="eastAsia"/>
        </w:rPr>
        <w:t>硬件服务器及网络要求</w:t>
      </w:r>
      <w:bookmarkEnd w:id="20"/>
    </w:p>
    <w:p w14:paraId="7463DA29" w14:textId="47AE9BC6" w:rsidR="00233461" w:rsidRDefault="00F460E3" w:rsidP="008608DA">
      <w:pPr>
        <w:ind w:firstLineChars="0" w:firstLine="420"/>
        <w:rPr>
          <w:b/>
        </w:rPr>
      </w:pPr>
      <w:r w:rsidRPr="002C68D0">
        <w:rPr>
          <w:noProof/>
        </w:rPr>
        <w:drawing>
          <wp:anchor distT="0" distB="0" distL="114300" distR="114300" simplePos="0" relativeHeight="251650560" behindDoc="0" locked="0" layoutInCell="1" allowOverlap="1" wp14:anchorId="11ADBA99" wp14:editId="64F4072F">
            <wp:simplePos x="0" y="0"/>
            <wp:positionH relativeFrom="page">
              <wp:posOffset>207010</wp:posOffset>
            </wp:positionH>
            <wp:positionV relativeFrom="paragraph">
              <wp:posOffset>372745</wp:posOffset>
            </wp:positionV>
            <wp:extent cx="7038975" cy="5524500"/>
            <wp:effectExtent l="0" t="0" r="9525" b="0"/>
            <wp:wrapSquare wrapText="bothSides"/>
            <wp:docPr id="28" name="图片 3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6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9" r="4793" b="3815"/>
                    <a:stretch/>
                  </pic:blipFill>
                  <pic:spPr bwMode="auto">
                    <a:xfrm>
                      <a:off x="0" y="0"/>
                      <a:ext cx="7038975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8DA">
        <w:rPr>
          <w:rFonts w:hint="eastAsia"/>
          <w:b/>
        </w:rPr>
        <w:t>（</w:t>
      </w:r>
      <w:r w:rsidR="008608DA">
        <w:rPr>
          <w:rFonts w:hint="eastAsia"/>
          <w:b/>
        </w:rPr>
        <w:t>1</w:t>
      </w:r>
      <w:r w:rsidR="008608DA">
        <w:rPr>
          <w:rFonts w:hint="eastAsia"/>
          <w:b/>
        </w:rPr>
        <w:t>）网络拓扑</w:t>
      </w:r>
    </w:p>
    <w:p w14:paraId="35B550CE" w14:textId="1CD237AD" w:rsidR="002C68D0" w:rsidRPr="002C68D0" w:rsidRDefault="002C68D0" w:rsidP="002C68D0">
      <w:pPr>
        <w:tabs>
          <w:tab w:val="left" w:pos="180"/>
        </w:tabs>
        <w:ind w:firstLineChars="100" w:firstLine="240"/>
        <w:jc w:val="center"/>
      </w:pPr>
      <w:r w:rsidRPr="002C68D0">
        <w:rPr>
          <w:rFonts w:hint="eastAsia"/>
        </w:rPr>
        <w:t>图</w:t>
      </w:r>
      <w:r w:rsidRPr="002C68D0">
        <w:rPr>
          <w:rFonts w:hint="eastAsia"/>
        </w:rPr>
        <w:t>2-</w:t>
      </w:r>
      <w:r w:rsidR="00092099">
        <w:t xml:space="preserve">4 </w:t>
      </w:r>
      <w:r w:rsidR="00DA1245">
        <w:rPr>
          <w:rFonts w:hint="eastAsia"/>
        </w:rPr>
        <w:t>网络拓扑图</w:t>
      </w:r>
    </w:p>
    <w:p w14:paraId="07E9B6B2" w14:textId="77777777" w:rsidR="00233461" w:rsidRDefault="009E08BF" w:rsidP="008608DA">
      <w:pPr>
        <w:tabs>
          <w:tab w:val="left" w:pos="180"/>
        </w:tabs>
        <w:ind w:firstLineChars="100" w:firstLine="241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bookmarkStart w:id="21" w:name="_Toc264919572"/>
      <w:r w:rsidR="008608DA">
        <w:rPr>
          <w:rFonts w:hint="eastAsia"/>
          <w:b/>
        </w:rPr>
        <w:t>软硬件环境</w:t>
      </w:r>
    </w:p>
    <w:p w14:paraId="2C12858F" w14:textId="0566C327" w:rsidR="008608DA" w:rsidRDefault="008608DA" w:rsidP="008608DA">
      <w:pPr>
        <w:ind w:left="360"/>
        <w:rPr>
          <w:i/>
          <w:color w:val="8496B0" w:themeColor="text2" w:themeTint="99"/>
        </w:rPr>
      </w:pPr>
      <w:r>
        <w:rPr>
          <w:rFonts w:ascii="Times New Roman" w:hAnsi="Times New Roman" w:cs="Times New Roman" w:hint="eastAsia"/>
        </w:rPr>
        <w:t>软件环境：</w:t>
      </w:r>
      <w:proofErr w:type="gramStart"/>
      <w:r w:rsidR="002A0B2A">
        <w:rPr>
          <w:rFonts w:ascii="Times New Roman" w:hAnsi="Times New Roman" w:cs="Times New Roman" w:hint="eastAsia"/>
        </w:rPr>
        <w:t>附有微信</w:t>
      </w:r>
      <w:proofErr w:type="gramEnd"/>
      <w:r w:rsidR="002A0B2A">
        <w:rPr>
          <w:rFonts w:ascii="Times New Roman" w:hAnsi="Times New Roman" w:cs="Times New Roman" w:hint="eastAsia"/>
        </w:rPr>
        <w:t>A</w:t>
      </w:r>
      <w:r w:rsidR="002A0B2A">
        <w:rPr>
          <w:rFonts w:ascii="Times New Roman" w:hAnsi="Times New Roman" w:cs="Times New Roman"/>
        </w:rPr>
        <w:t>PP</w:t>
      </w:r>
      <w:r w:rsidR="002A0B2A">
        <w:rPr>
          <w:rFonts w:ascii="Times New Roman" w:hAnsi="Times New Roman" w:cs="Times New Roman" w:hint="eastAsia"/>
        </w:rPr>
        <w:t>的手机。</w:t>
      </w:r>
      <w:r w:rsidR="002A0B2A">
        <w:rPr>
          <w:i/>
          <w:color w:val="8496B0" w:themeColor="text2" w:themeTint="99"/>
        </w:rPr>
        <w:t xml:space="preserve"> </w:t>
      </w:r>
    </w:p>
    <w:p w14:paraId="5D9A8FF2" w14:textId="77777777" w:rsidR="00233461" w:rsidRDefault="008608DA" w:rsidP="008608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硬件环境：手机内存</w:t>
      </w:r>
      <w:r>
        <w:rPr>
          <w:rFonts w:ascii="Times New Roman" w:hAnsi="Times New Roman" w:cs="Times New Roman"/>
        </w:rPr>
        <w:t>16G</w:t>
      </w:r>
      <w:r>
        <w:rPr>
          <w:rFonts w:ascii="Times New Roman" w:hAnsi="Times New Roman" w:cs="Times New Roman" w:hint="eastAsia"/>
        </w:rPr>
        <w:t>及以上，手机内核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核及以上。</w:t>
      </w:r>
    </w:p>
    <w:p w14:paraId="0D911E52" w14:textId="77777777" w:rsidR="005543AA" w:rsidRPr="0017251A" w:rsidRDefault="005543AA" w:rsidP="00BB76AB">
      <w:pPr>
        <w:pStyle w:val="2"/>
        <w:spacing w:before="120" w:after="0" w:line="360" w:lineRule="auto"/>
        <w:ind w:firstLineChars="0" w:firstLine="0"/>
        <w:rPr>
          <w:rFonts w:ascii="黑体" w:hAnsi="黑体"/>
        </w:rPr>
      </w:pPr>
      <w:bookmarkStart w:id="22" w:name="_Toc514962942"/>
      <w:r w:rsidRPr="0017251A">
        <w:rPr>
          <w:rFonts w:ascii="黑体" w:hAnsi="黑体"/>
        </w:rPr>
        <w:t>2.</w:t>
      </w:r>
      <w:r w:rsidR="006756EB" w:rsidRPr="0017251A">
        <w:rPr>
          <w:rFonts w:ascii="黑体" w:hAnsi="黑体"/>
        </w:rPr>
        <w:t>4</w:t>
      </w:r>
      <w:r w:rsidRPr="0017251A">
        <w:rPr>
          <w:rFonts w:ascii="黑体" w:hAnsi="黑体" w:hint="eastAsia"/>
        </w:rPr>
        <w:t>产品性能</w:t>
      </w:r>
      <w:bookmarkEnd w:id="22"/>
    </w:p>
    <w:p w14:paraId="1344D661" w14:textId="77777777" w:rsidR="006756EB" w:rsidRDefault="006756EB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23" w:name="_Toc514962943"/>
      <w:r>
        <w:t>2.4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扩展性和安全</w:t>
      </w:r>
      <w:bookmarkEnd w:id="23"/>
    </w:p>
    <w:p w14:paraId="52E10F9E" w14:textId="77777777" w:rsidR="006756EB" w:rsidRPr="007612A8" w:rsidRDefault="006756EB" w:rsidP="007612A8">
      <w:pPr>
        <w:jc w:val="left"/>
        <w:rPr>
          <w:rFonts w:ascii="Arial" w:hAnsi="Arial" w:cs="Arial"/>
          <w:i/>
          <w:color w:val="8496B0" w:themeColor="text2" w:themeTint="99"/>
          <w:kern w:val="0"/>
          <w:sz w:val="22"/>
          <w:szCs w:val="21"/>
          <w:lang w:val="en-GB"/>
        </w:rPr>
      </w:pPr>
      <w:r>
        <w:rPr>
          <w:rFonts w:ascii="Times New Roman" w:hAnsi="Times New Roman" w:cs="Times New Roman" w:hint="eastAsia"/>
        </w:rPr>
        <w:t>支持纵向扩展和横向扩展</w:t>
      </w:r>
      <w:r w:rsidR="007612A8">
        <w:rPr>
          <w:rFonts w:ascii="Times New Roman" w:hAnsi="Times New Roman" w:cs="Times New Roman" w:hint="eastAsia"/>
        </w:rPr>
        <w:t>。</w:t>
      </w:r>
    </w:p>
    <w:p w14:paraId="1F210C13" w14:textId="77777777" w:rsidR="006756EB" w:rsidRDefault="006756EB" w:rsidP="006756EB">
      <w:pPr>
        <w:ind w:firstLine="482"/>
        <w:jc w:val="left"/>
        <w:rPr>
          <w:rFonts w:ascii="Arial" w:hAnsi="Arial" w:cs="Arial"/>
          <w:b/>
          <w:i/>
          <w:color w:val="8496B0" w:themeColor="text2" w:themeTint="99"/>
          <w:kern w:val="0"/>
          <w:sz w:val="22"/>
          <w:szCs w:val="21"/>
          <w:lang w:val="en-GB"/>
        </w:rPr>
      </w:pPr>
      <w:r>
        <w:rPr>
          <w:rFonts w:ascii="Times New Roman" w:hAnsi="Times New Roman" w:cs="Times New Roman" w:hint="eastAsia"/>
          <w:b/>
        </w:rPr>
        <w:t>权限控制</w:t>
      </w:r>
    </w:p>
    <w:p w14:paraId="51D8E90D" w14:textId="77777777" w:rsidR="007612A8" w:rsidRPr="007612A8" w:rsidRDefault="006756EB" w:rsidP="007612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根据不同用户角色，设置相应权限，没有权限的用户禁止进行操作。用户只可以删除自己发布的消息，不可以删除其他用户发布的消息。</w:t>
      </w:r>
    </w:p>
    <w:p w14:paraId="097181C0" w14:textId="77777777" w:rsidR="006756EB" w:rsidRDefault="006756EB" w:rsidP="006756EB">
      <w:pPr>
        <w:ind w:firstLine="48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重要数据加密</w:t>
      </w:r>
    </w:p>
    <w:p w14:paraId="628B570C" w14:textId="77777777" w:rsidR="006756EB" w:rsidRPr="006756EB" w:rsidRDefault="006756EB" w:rsidP="006756EB">
      <w:pPr>
        <w:rPr>
          <w:rFonts w:ascii="Times New Roman" w:hAnsi="Times New Roman" w:cs="Times New Roman"/>
          <w:kern w:val="0"/>
          <w:szCs w:val="21"/>
          <w:lang w:val="en-GB"/>
        </w:rPr>
      </w:pPr>
      <w:r>
        <w:rPr>
          <w:rFonts w:ascii="Times New Roman" w:hAnsi="Times New Roman" w:cs="Times New Roman" w:hint="eastAsia"/>
        </w:rPr>
        <w:t>本系统对一些重要的数据按一定的算法进行加密，如用户口令，重要参数等。</w:t>
      </w:r>
    </w:p>
    <w:p w14:paraId="16975F53" w14:textId="77777777" w:rsidR="006756EB" w:rsidRDefault="006756EB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24" w:name="_Toc514962944"/>
      <w:r>
        <w:t>2.4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可维护性</w:t>
      </w:r>
      <w:bookmarkEnd w:id="24"/>
    </w:p>
    <w:p w14:paraId="48309F36" w14:textId="77777777" w:rsidR="006756EB" w:rsidRPr="006756EB" w:rsidRDefault="006756EB" w:rsidP="006756EB">
      <w:pPr>
        <w:pStyle w:val="ad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/>
          <w:sz w:val="24"/>
          <w:szCs w:val="24"/>
        </w:rPr>
        <w:t>95%</w:t>
      </w:r>
      <w:r w:rsidRPr="006756EB">
        <w:rPr>
          <w:rFonts w:ascii="Times New Roman" w:eastAsia="宋体" w:hAnsi="Times New Roman" w:cs="Times New Roman" w:hint="eastAsia"/>
          <w:sz w:val="24"/>
          <w:szCs w:val="24"/>
        </w:rPr>
        <w:t>的系统故障可在两小时内解决；</w:t>
      </w:r>
      <w:r w:rsidRPr="006756E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C58ACF8" w14:textId="77777777" w:rsidR="006756EB" w:rsidRPr="006756EB" w:rsidRDefault="006756EB" w:rsidP="006756EB">
      <w:pPr>
        <w:pStyle w:val="ad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 w:hint="eastAsia"/>
          <w:sz w:val="24"/>
          <w:szCs w:val="24"/>
        </w:rPr>
        <w:t>系统的软件部分每年升级一次，并保持向下兼容；</w:t>
      </w:r>
    </w:p>
    <w:p w14:paraId="40F04B1C" w14:textId="77777777" w:rsidR="006756EB" w:rsidRPr="006756EB" w:rsidRDefault="006756EB" w:rsidP="006756EB">
      <w:pPr>
        <w:pStyle w:val="ad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 w:hint="eastAsia"/>
          <w:sz w:val="24"/>
          <w:szCs w:val="24"/>
        </w:rPr>
        <w:t>软件较易被理解、校正、适应及增强功能。</w:t>
      </w:r>
    </w:p>
    <w:p w14:paraId="5D7E40AB" w14:textId="77777777" w:rsidR="006756EB" w:rsidRPr="006756EB" w:rsidRDefault="006756EB" w:rsidP="006756EB">
      <w:pPr>
        <w:pStyle w:val="ad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 w:hint="eastAsia"/>
          <w:sz w:val="24"/>
          <w:szCs w:val="24"/>
        </w:rPr>
        <w:t>高可用性冗余服务器，当主服务器出现访问故障时，可自动启用</w:t>
      </w:r>
    </w:p>
    <w:p w14:paraId="4F83D59C" w14:textId="77777777" w:rsidR="006756EB" w:rsidRPr="006756EB" w:rsidRDefault="006756EB" w:rsidP="006756EB">
      <w:pPr>
        <w:pStyle w:val="ad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 w:hint="eastAsia"/>
          <w:sz w:val="24"/>
          <w:szCs w:val="24"/>
        </w:rPr>
        <w:t>备用服务器。</w:t>
      </w:r>
    </w:p>
    <w:p w14:paraId="0FA69452" w14:textId="77777777" w:rsidR="006756EB" w:rsidRDefault="006756EB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25" w:name="_Toc514962945"/>
      <w:r>
        <w:t>2.4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可用性/可靠性</w:t>
      </w:r>
      <w:bookmarkEnd w:id="25"/>
    </w:p>
    <w:p w14:paraId="0494CEAE" w14:textId="77777777" w:rsidR="006756EB" w:rsidRPr="006756EB" w:rsidRDefault="006756EB" w:rsidP="006756EB">
      <w:pPr>
        <w:pStyle w:val="ad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/>
          <w:sz w:val="24"/>
          <w:szCs w:val="24"/>
        </w:rPr>
        <w:t>7*24</w:t>
      </w:r>
      <w:r w:rsidRPr="006756EB">
        <w:rPr>
          <w:rFonts w:asciiTheme="minorEastAsia" w:hAnsiTheme="minorEastAsia" w:cs="Times New Roman" w:hint="eastAsia"/>
          <w:sz w:val="24"/>
          <w:szCs w:val="24"/>
        </w:rPr>
        <w:t>小时不间断服务；</w:t>
      </w:r>
      <w:r w:rsidRPr="006756EB">
        <w:rPr>
          <w:rFonts w:asciiTheme="minorEastAsia" w:hAnsiTheme="minorEastAsia" w:cs="Times New Roman"/>
          <w:sz w:val="24"/>
          <w:szCs w:val="24"/>
        </w:rPr>
        <w:t xml:space="preserve"> </w:t>
      </w:r>
    </w:p>
    <w:p w14:paraId="5BC9A839" w14:textId="77777777" w:rsidR="006756EB" w:rsidRPr="006756EB" w:rsidRDefault="006756EB" w:rsidP="006756EB">
      <w:pPr>
        <w:pStyle w:val="ad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系统采用冗余机制保障数据安全、完整；</w:t>
      </w:r>
    </w:p>
    <w:p w14:paraId="624789B1" w14:textId="77777777" w:rsidR="006756EB" w:rsidRPr="006756EB" w:rsidRDefault="006756EB" w:rsidP="006756EB">
      <w:pPr>
        <w:pStyle w:val="ad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用户完成任何一项业务，操作步骤不超过</w:t>
      </w:r>
      <w:r w:rsidRPr="006756EB">
        <w:rPr>
          <w:rFonts w:asciiTheme="minorEastAsia" w:hAnsiTheme="minorEastAsia" w:cs="Times New Roman"/>
          <w:sz w:val="24"/>
          <w:szCs w:val="24"/>
        </w:rPr>
        <w:t>5</w:t>
      </w:r>
      <w:r w:rsidRPr="006756EB">
        <w:rPr>
          <w:rFonts w:asciiTheme="minorEastAsia" w:hAnsiTheme="minorEastAsia" w:cs="Times New Roman" w:hint="eastAsia"/>
          <w:sz w:val="24"/>
          <w:szCs w:val="24"/>
        </w:rPr>
        <w:t>步；</w:t>
      </w:r>
      <w:r w:rsidRPr="006756EB">
        <w:rPr>
          <w:rFonts w:asciiTheme="minorEastAsia" w:hAnsiTheme="minorEastAsia" w:cs="Times New Roman"/>
          <w:sz w:val="24"/>
          <w:szCs w:val="24"/>
        </w:rPr>
        <w:t xml:space="preserve"> </w:t>
      </w:r>
    </w:p>
    <w:p w14:paraId="6D7A3639" w14:textId="77777777" w:rsidR="006756EB" w:rsidRPr="006756EB" w:rsidRDefault="006756EB" w:rsidP="006756EB">
      <w:pPr>
        <w:pStyle w:val="ad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任何用户操作失误或系统错误都有友好的提示信息；</w:t>
      </w:r>
      <w:r w:rsidRPr="006756EB">
        <w:rPr>
          <w:rFonts w:asciiTheme="minorEastAsia" w:hAnsiTheme="minorEastAsia" w:cs="Times New Roman"/>
          <w:sz w:val="24"/>
          <w:szCs w:val="24"/>
        </w:rPr>
        <w:t xml:space="preserve">  </w:t>
      </w:r>
    </w:p>
    <w:p w14:paraId="047F0A45" w14:textId="77777777" w:rsidR="006756EB" w:rsidRDefault="006756EB" w:rsidP="006756EB">
      <w:pPr>
        <w:pStyle w:val="ad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方便操作，操作流程合理尽量从用户角度出发，以方便使用本产品。</w:t>
      </w:r>
    </w:p>
    <w:p w14:paraId="18B9995D" w14:textId="77777777" w:rsidR="007612A8" w:rsidRPr="006756EB" w:rsidRDefault="007612A8" w:rsidP="007612A8">
      <w:pPr>
        <w:pStyle w:val="ad"/>
        <w:ind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</w:p>
    <w:p w14:paraId="233D4347" w14:textId="21F83853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如：忘记密码时，点击忘记密码，可以通过短信的方式方便用户寻回密码，</w:t>
      </w:r>
      <w:r w:rsidRPr="006756EB">
        <w:rPr>
          <w:rFonts w:asciiTheme="minorEastAsia" w:eastAsiaTheme="minorEastAsia" w:hAnsiTheme="minorEastAsia" w:cs="Times New Roman" w:hint="eastAsia"/>
        </w:rPr>
        <w:lastRenderedPageBreak/>
        <w:t>所有操作可仅通过手机</w:t>
      </w:r>
      <w:proofErr w:type="gramStart"/>
      <w:r w:rsidR="002A0B2A">
        <w:rPr>
          <w:rFonts w:asciiTheme="minorEastAsia" w:eastAsiaTheme="minorEastAsia" w:hAnsiTheme="minorEastAsia" w:cs="Times New Roman" w:hint="eastAsia"/>
        </w:rPr>
        <w:t>微信</w:t>
      </w:r>
      <w:r w:rsidRPr="006756EB">
        <w:rPr>
          <w:rFonts w:asciiTheme="minorEastAsia" w:eastAsiaTheme="minorEastAsia" w:hAnsiTheme="minorEastAsia" w:cs="Times New Roman" w:hint="eastAsia"/>
        </w:rPr>
        <w:t>端</w:t>
      </w:r>
      <w:proofErr w:type="gramEnd"/>
      <w:r w:rsidRPr="006756EB">
        <w:rPr>
          <w:rFonts w:asciiTheme="minorEastAsia" w:eastAsiaTheme="minorEastAsia" w:hAnsiTheme="minorEastAsia" w:cs="Times New Roman" w:hint="eastAsia"/>
        </w:rPr>
        <w:t>完成。</w:t>
      </w:r>
    </w:p>
    <w:p w14:paraId="4EDAFE68" w14:textId="4A959541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</w:p>
    <w:p w14:paraId="425EBAB8" w14:textId="77777777" w:rsidR="006756EB" w:rsidRPr="006756EB" w:rsidRDefault="006756EB" w:rsidP="006756EB">
      <w:pPr>
        <w:pStyle w:val="ad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控制必录入项</w:t>
      </w:r>
    </w:p>
    <w:p w14:paraId="472DEC07" w14:textId="11B7B553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本</w:t>
      </w:r>
      <w:r w:rsidR="002A0B2A">
        <w:rPr>
          <w:rFonts w:asciiTheme="minorEastAsia" w:eastAsiaTheme="minorEastAsia" w:hAnsiTheme="minorEastAsia" w:cs="Times New Roman" w:hint="eastAsia"/>
        </w:rPr>
        <w:t>小程序</w:t>
      </w:r>
      <w:r w:rsidRPr="006756EB">
        <w:rPr>
          <w:rFonts w:asciiTheme="minorEastAsia" w:eastAsiaTheme="minorEastAsia" w:hAnsiTheme="minorEastAsia" w:cs="Times New Roman" w:hint="eastAsia"/>
        </w:rPr>
        <w:t>能够对必须录入的项目进行控制，使用户能够确保信息录入的完整。</w:t>
      </w:r>
      <w:proofErr w:type="gramStart"/>
      <w:r w:rsidRPr="006756EB">
        <w:rPr>
          <w:rFonts w:asciiTheme="minorEastAsia" w:eastAsiaTheme="minorEastAsia" w:hAnsiTheme="minorEastAsia" w:cs="Times New Roman" w:hint="eastAsia"/>
        </w:rPr>
        <w:t>同时对必录入</w:t>
      </w:r>
      <w:proofErr w:type="gramEnd"/>
      <w:r w:rsidRPr="006756EB">
        <w:rPr>
          <w:rFonts w:asciiTheme="minorEastAsia" w:eastAsiaTheme="minorEastAsia" w:hAnsiTheme="minorEastAsia" w:cs="Times New Roman" w:hint="eastAsia"/>
        </w:rPr>
        <w:t>项进行有效的统一的提示。</w:t>
      </w:r>
    </w:p>
    <w:p w14:paraId="47C49173" w14:textId="77777777" w:rsidR="006756EB" w:rsidRPr="006756EB" w:rsidRDefault="006756EB" w:rsidP="006756EB">
      <w:pPr>
        <w:pStyle w:val="ad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容错能力强</w:t>
      </w:r>
    </w:p>
    <w:p w14:paraId="5B0CB880" w14:textId="77777777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系统具有一定的容错和抗干扰能力，在非硬件故障或非通讯故障时，系统能够保证正常运行，并有足够的提示信息帮助用户有效正确地完成任务。</w:t>
      </w:r>
    </w:p>
    <w:p w14:paraId="120EEA88" w14:textId="77777777" w:rsidR="006756EB" w:rsidRPr="006756EB" w:rsidRDefault="006756EB" w:rsidP="006756EB">
      <w:pPr>
        <w:pStyle w:val="ad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操作完成时有统一规范的提示信息</w:t>
      </w:r>
    </w:p>
    <w:p w14:paraId="614829B0" w14:textId="77777777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例如删除操作时，系统可提示警示框“您确认删除记录吗？操作不可恢复！”，用户点击确认后，系统才执行删除操作，删除后可直接返回相关页面。</w:t>
      </w:r>
    </w:p>
    <w:p w14:paraId="28742D50" w14:textId="77777777" w:rsidR="006756EB" w:rsidRPr="006756EB" w:rsidRDefault="006756EB" w:rsidP="006756EB">
      <w:pPr>
        <w:pStyle w:val="ad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用户可自定义</w:t>
      </w:r>
    </w:p>
    <w:p w14:paraId="0BFB30E1" w14:textId="77777777" w:rsidR="005543AA" w:rsidRPr="006C3FD3" w:rsidRDefault="006756EB" w:rsidP="006C3FD3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为了满足业务的不断变化，一些重要的参数应该可以灵活设置。</w:t>
      </w:r>
    </w:p>
    <w:bookmarkEnd w:id="21"/>
    <w:p w14:paraId="41DE23BA" w14:textId="381CD59C" w:rsidR="00DA1245" w:rsidRPr="00CA0E77" w:rsidRDefault="00554686" w:rsidP="004614DC">
      <w:pPr>
        <w:ind w:right="960" w:firstLineChars="2100" w:firstLine="5040"/>
      </w:pPr>
      <w:r>
        <w:t xml:space="preserve">          </w:t>
      </w:r>
      <w:r w:rsidR="004614DC">
        <w:t xml:space="preserve">        </w:t>
      </w:r>
    </w:p>
    <w:sectPr w:rsidR="00DA1245" w:rsidRPr="00CA0E77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766D9" w14:textId="77777777" w:rsidR="005C072F" w:rsidRDefault="005C072F" w:rsidP="009E08BF">
      <w:pPr>
        <w:spacing w:line="240" w:lineRule="auto"/>
      </w:pPr>
      <w:r>
        <w:separator/>
      </w:r>
    </w:p>
  </w:endnote>
  <w:endnote w:type="continuationSeparator" w:id="0">
    <w:p w14:paraId="75E53BE6" w14:textId="77777777" w:rsidR="005C072F" w:rsidRDefault="005C072F" w:rsidP="009E0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DF5FF" w14:textId="77777777" w:rsidR="005B2FFB" w:rsidRDefault="005B2FFB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B9B18" w14:textId="7F842003" w:rsidR="005B2FFB" w:rsidRPr="00971C1F" w:rsidRDefault="005B2FFB" w:rsidP="00971C1F">
    <w:pPr>
      <w:pStyle w:val="a3"/>
      <w:ind w:firstLine="420"/>
      <w:jc w:val="center"/>
      <w:rPr>
        <w:rFonts w:ascii="Times New Roman" w:hAnsi="Times New Roman" w:cs="Times New Roman"/>
        <w:sz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6335B" w14:textId="77777777" w:rsidR="005B2FFB" w:rsidRDefault="005B2FFB">
    <w:pPr>
      <w:pStyle w:val="a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47337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7142181A" w14:textId="77777777" w:rsidR="005B2FFB" w:rsidRPr="00971C1F" w:rsidRDefault="005B2FFB" w:rsidP="00971C1F">
        <w:pPr>
          <w:pStyle w:val="a3"/>
          <w:ind w:firstLine="360"/>
          <w:jc w:val="center"/>
          <w:rPr>
            <w:rFonts w:ascii="Times New Roman" w:hAnsi="Times New Roman" w:cs="Times New Roman"/>
            <w:sz w:val="21"/>
          </w:rPr>
        </w:pPr>
        <w:r w:rsidRPr="00971C1F">
          <w:rPr>
            <w:rFonts w:ascii="Times New Roman" w:hAnsi="Times New Roman" w:cs="Times New Roman"/>
            <w:sz w:val="21"/>
          </w:rPr>
          <w:fldChar w:fldCharType="begin"/>
        </w:r>
        <w:r w:rsidRPr="00971C1F">
          <w:rPr>
            <w:rFonts w:ascii="Times New Roman" w:hAnsi="Times New Roman" w:cs="Times New Roman"/>
            <w:sz w:val="21"/>
          </w:rPr>
          <w:instrText>PAGE   \* MERGEFORMAT</w:instrText>
        </w:r>
        <w:r w:rsidRPr="00971C1F">
          <w:rPr>
            <w:rFonts w:ascii="Times New Roman" w:hAnsi="Times New Roman" w:cs="Times New Roman"/>
            <w:sz w:val="21"/>
          </w:rPr>
          <w:fldChar w:fldCharType="separate"/>
        </w:r>
        <w:r w:rsidR="00F33E66" w:rsidRPr="00F33E66">
          <w:rPr>
            <w:rFonts w:ascii="Times New Roman" w:hAnsi="Times New Roman" w:cs="Times New Roman"/>
            <w:noProof/>
            <w:sz w:val="21"/>
            <w:lang w:val="zh-CN"/>
          </w:rPr>
          <w:t>3</w:t>
        </w:r>
        <w:r w:rsidRPr="00971C1F">
          <w:rPr>
            <w:rFonts w:ascii="Times New Roman" w:hAnsi="Times New Roman" w:cs="Times New Roman"/>
            <w:sz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7A997" w14:textId="77777777" w:rsidR="005C072F" w:rsidRDefault="005C072F" w:rsidP="009E08BF">
      <w:pPr>
        <w:spacing w:line="240" w:lineRule="auto"/>
      </w:pPr>
      <w:r>
        <w:separator/>
      </w:r>
    </w:p>
  </w:footnote>
  <w:footnote w:type="continuationSeparator" w:id="0">
    <w:p w14:paraId="7E04992F" w14:textId="77777777" w:rsidR="005C072F" w:rsidRDefault="005C072F" w:rsidP="009E0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7CF34" w14:textId="77777777" w:rsidR="005B2FFB" w:rsidRDefault="005B2FFB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89553" w14:textId="65B8B21F" w:rsidR="005B2FFB" w:rsidRPr="00D50D8B" w:rsidRDefault="005B2FFB" w:rsidP="00B81F5A">
    <w:pPr>
      <w:pStyle w:val="a4"/>
      <w:pBdr>
        <w:bottom w:val="none" w:sz="0" w:space="0" w:color="auto"/>
      </w:pBdr>
      <w:spacing w:line="240" w:lineRule="auto"/>
      <w:ind w:firstLineChars="0" w:firstLine="0"/>
      <w:jc w:val="both"/>
      <w:rPr>
        <w:sz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061CA" w14:textId="77777777" w:rsidR="005B2FFB" w:rsidRDefault="005B2FFB">
    <w:pPr>
      <w:pStyle w:val="a4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5A041" w14:textId="18B198AC" w:rsidR="005B2FFB" w:rsidRPr="00D50D8B" w:rsidRDefault="005B2FFB" w:rsidP="00D83EB9">
    <w:pPr>
      <w:pStyle w:val="a4"/>
      <w:spacing w:line="240" w:lineRule="auto"/>
      <w:ind w:firstLineChars="0" w:firstLine="0"/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63BD"/>
    <w:multiLevelType w:val="singleLevel"/>
    <w:tmpl w:val="592563BD"/>
    <w:lvl w:ilvl="0">
      <w:start w:val="3"/>
      <w:numFmt w:val="decimal"/>
      <w:suff w:val="nothing"/>
      <w:lvlText w:val="（%1）"/>
      <w:lvlJc w:val="left"/>
    </w:lvl>
  </w:abstractNum>
  <w:abstractNum w:abstractNumId="1">
    <w:nsid w:val="59256526"/>
    <w:multiLevelType w:val="singleLevel"/>
    <w:tmpl w:val="59256526"/>
    <w:lvl w:ilvl="0">
      <w:start w:val="5"/>
      <w:numFmt w:val="decimal"/>
      <w:suff w:val="nothing"/>
      <w:lvlText w:val="（%1）"/>
      <w:lvlJc w:val="left"/>
    </w:lvl>
  </w:abstractNum>
  <w:abstractNum w:abstractNumId="2">
    <w:nsid w:val="59256686"/>
    <w:multiLevelType w:val="singleLevel"/>
    <w:tmpl w:val="59256686"/>
    <w:lvl w:ilvl="0">
      <w:start w:val="1"/>
      <w:numFmt w:val="decimal"/>
      <w:suff w:val="nothing"/>
      <w:lvlText w:val="（%1）"/>
      <w:lvlJc w:val="left"/>
    </w:lvl>
  </w:abstractNum>
  <w:abstractNum w:abstractNumId="3">
    <w:nsid w:val="63FE5693"/>
    <w:multiLevelType w:val="multilevel"/>
    <w:tmpl w:val="63FE5693"/>
    <w:lvl w:ilvl="0">
      <w:start w:val="1"/>
      <w:numFmt w:val="bullet"/>
      <w:lvlText w:val=""/>
      <w:lvlJc w:val="left"/>
      <w:pPr>
        <w:ind w:left="2117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25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77" w:hanging="420"/>
      </w:pPr>
      <w:rPr>
        <w:rFonts w:ascii="Wingdings" w:hAnsi="Wingdings" w:hint="default"/>
      </w:rPr>
    </w:lvl>
  </w:abstractNum>
  <w:abstractNum w:abstractNumId="4">
    <w:nsid w:val="749E11E5"/>
    <w:multiLevelType w:val="hybridMultilevel"/>
    <w:tmpl w:val="836E84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21F4"/>
    <w:rsid w:val="0003366F"/>
    <w:rsid w:val="00072E84"/>
    <w:rsid w:val="00092099"/>
    <w:rsid w:val="000C2882"/>
    <w:rsid w:val="000C70D2"/>
    <w:rsid w:val="000D1084"/>
    <w:rsid w:val="000E744B"/>
    <w:rsid w:val="00144C24"/>
    <w:rsid w:val="0017251A"/>
    <w:rsid w:val="00172A27"/>
    <w:rsid w:val="001844DF"/>
    <w:rsid w:val="00187B2A"/>
    <w:rsid w:val="00192783"/>
    <w:rsid w:val="001B6027"/>
    <w:rsid w:val="001C5D4D"/>
    <w:rsid w:val="001D7770"/>
    <w:rsid w:val="002275F0"/>
    <w:rsid w:val="00233461"/>
    <w:rsid w:val="00253601"/>
    <w:rsid w:val="002A0B2A"/>
    <w:rsid w:val="002B2664"/>
    <w:rsid w:val="002C68D0"/>
    <w:rsid w:val="002E4CBD"/>
    <w:rsid w:val="00342A0F"/>
    <w:rsid w:val="00343E7E"/>
    <w:rsid w:val="00393F87"/>
    <w:rsid w:val="003B3EB6"/>
    <w:rsid w:val="003C20AB"/>
    <w:rsid w:val="004004F7"/>
    <w:rsid w:val="00403F5B"/>
    <w:rsid w:val="004472F2"/>
    <w:rsid w:val="004614DC"/>
    <w:rsid w:val="00463BAF"/>
    <w:rsid w:val="004A1688"/>
    <w:rsid w:val="004E4CFC"/>
    <w:rsid w:val="005201E4"/>
    <w:rsid w:val="00520A75"/>
    <w:rsid w:val="005245A4"/>
    <w:rsid w:val="005307A2"/>
    <w:rsid w:val="005543AA"/>
    <w:rsid w:val="00554686"/>
    <w:rsid w:val="005B2FFB"/>
    <w:rsid w:val="005C072F"/>
    <w:rsid w:val="005E0B47"/>
    <w:rsid w:val="005E699A"/>
    <w:rsid w:val="0063540E"/>
    <w:rsid w:val="0066561B"/>
    <w:rsid w:val="00671D37"/>
    <w:rsid w:val="006756EB"/>
    <w:rsid w:val="006811AC"/>
    <w:rsid w:val="0068558A"/>
    <w:rsid w:val="00697819"/>
    <w:rsid w:val="006C3FD3"/>
    <w:rsid w:val="006E3A33"/>
    <w:rsid w:val="00725DDB"/>
    <w:rsid w:val="007612A8"/>
    <w:rsid w:val="00761E2A"/>
    <w:rsid w:val="00764FD2"/>
    <w:rsid w:val="00786CB7"/>
    <w:rsid w:val="007B3C43"/>
    <w:rsid w:val="007C28CD"/>
    <w:rsid w:val="008225D8"/>
    <w:rsid w:val="008238D0"/>
    <w:rsid w:val="008608DA"/>
    <w:rsid w:val="008655B5"/>
    <w:rsid w:val="008A5FB6"/>
    <w:rsid w:val="008C26BF"/>
    <w:rsid w:val="008C61B5"/>
    <w:rsid w:val="008E3B9C"/>
    <w:rsid w:val="008E6F6F"/>
    <w:rsid w:val="008E7CC9"/>
    <w:rsid w:val="00906BD6"/>
    <w:rsid w:val="00907A2B"/>
    <w:rsid w:val="009126A8"/>
    <w:rsid w:val="00915338"/>
    <w:rsid w:val="00950961"/>
    <w:rsid w:val="00971C1F"/>
    <w:rsid w:val="0097235E"/>
    <w:rsid w:val="009A5457"/>
    <w:rsid w:val="009C2176"/>
    <w:rsid w:val="009D32DE"/>
    <w:rsid w:val="009E08BF"/>
    <w:rsid w:val="009E2679"/>
    <w:rsid w:val="00A124D0"/>
    <w:rsid w:val="00A60B96"/>
    <w:rsid w:val="00A764EC"/>
    <w:rsid w:val="00AB10B5"/>
    <w:rsid w:val="00AD7E09"/>
    <w:rsid w:val="00AE272A"/>
    <w:rsid w:val="00B75B5B"/>
    <w:rsid w:val="00B81F5A"/>
    <w:rsid w:val="00B831A6"/>
    <w:rsid w:val="00BB5E14"/>
    <w:rsid w:val="00BB76AB"/>
    <w:rsid w:val="00BD67E4"/>
    <w:rsid w:val="00C232F0"/>
    <w:rsid w:val="00C254FE"/>
    <w:rsid w:val="00C355C0"/>
    <w:rsid w:val="00C61103"/>
    <w:rsid w:val="00C9214F"/>
    <w:rsid w:val="00CA0E77"/>
    <w:rsid w:val="00CB0CA1"/>
    <w:rsid w:val="00CE11C1"/>
    <w:rsid w:val="00CF0FF4"/>
    <w:rsid w:val="00D12A0B"/>
    <w:rsid w:val="00D32D6A"/>
    <w:rsid w:val="00D415A3"/>
    <w:rsid w:val="00D42311"/>
    <w:rsid w:val="00D44161"/>
    <w:rsid w:val="00D50D8B"/>
    <w:rsid w:val="00D83EB9"/>
    <w:rsid w:val="00DA1245"/>
    <w:rsid w:val="00DB41ED"/>
    <w:rsid w:val="00DD0798"/>
    <w:rsid w:val="00DD7D16"/>
    <w:rsid w:val="00DF19B6"/>
    <w:rsid w:val="00E42AFD"/>
    <w:rsid w:val="00E44741"/>
    <w:rsid w:val="00E55A7B"/>
    <w:rsid w:val="00E73C28"/>
    <w:rsid w:val="00E86D01"/>
    <w:rsid w:val="00EA23C5"/>
    <w:rsid w:val="00EB2896"/>
    <w:rsid w:val="00F04FC7"/>
    <w:rsid w:val="00F33E66"/>
    <w:rsid w:val="00F400ED"/>
    <w:rsid w:val="00F460E3"/>
    <w:rsid w:val="00F75017"/>
    <w:rsid w:val="00F82430"/>
    <w:rsid w:val="00FB69A9"/>
    <w:rsid w:val="00FC5E43"/>
    <w:rsid w:val="00FF1D2A"/>
    <w:rsid w:val="00FF49CE"/>
    <w:rsid w:val="00FF60DE"/>
    <w:rsid w:val="0B4051D9"/>
    <w:rsid w:val="1AC25986"/>
    <w:rsid w:val="1ED27A51"/>
    <w:rsid w:val="2370103F"/>
    <w:rsid w:val="2BC1281E"/>
    <w:rsid w:val="2EFA050F"/>
    <w:rsid w:val="3973105B"/>
    <w:rsid w:val="4F1D7244"/>
    <w:rsid w:val="54D072EA"/>
    <w:rsid w:val="6A4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64B385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tabs>
        <w:tab w:val="left" w:pos="0"/>
      </w:tabs>
      <w:spacing w:before="120" w:after="120"/>
      <w:ind w:firstLine="883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黑体" w:hAnsi="Calibri Light"/>
      <w:b/>
      <w:bCs/>
      <w:kern w:val="0"/>
      <w:sz w:val="28"/>
      <w:szCs w:val="32"/>
    </w:rPr>
  </w:style>
  <w:style w:type="paragraph" w:styleId="3">
    <w:name w:val="heading 3"/>
    <w:basedOn w:val="a"/>
    <w:next w:val="a"/>
    <w:unhideWhenUsed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Hyperlink"/>
    <w:uiPriority w:val="99"/>
    <w:qFormat/>
    <w:rPr>
      <w:color w:val="0000FF"/>
      <w:u w:val="single"/>
    </w:rPr>
  </w:style>
  <w:style w:type="table" w:styleId="a7">
    <w:name w:val="Table Grid"/>
    <w:basedOn w:val="a1"/>
    <w:pPr>
      <w:tabs>
        <w:tab w:val="left" w:pos="180"/>
      </w:tabs>
      <w:spacing w:line="560" w:lineRule="exact"/>
      <w:ind w:firstLineChars="200" w:firstLine="6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一级标题"/>
    <w:basedOn w:val="a"/>
    <w:qFormat/>
    <w:pPr>
      <w:keepNext/>
      <w:keepLines/>
      <w:widowControl/>
      <w:spacing w:beforeLines="50" w:before="50" w:afterLines="50" w:after="50" w:line="520" w:lineRule="exact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customStyle="1" w:styleId="a9">
    <w:name w:val="二级"/>
    <w:basedOn w:val="2"/>
    <w:qFormat/>
    <w:pPr>
      <w:spacing w:beforeLines="50" w:before="50" w:afterLines="50" w:after="50" w:line="520" w:lineRule="exact"/>
      <w:ind w:firstLineChars="0" w:firstLine="0"/>
    </w:pPr>
    <w:rPr>
      <w:rFonts w:ascii="黑体" w:hAnsi="黑体"/>
    </w:rPr>
  </w:style>
  <w:style w:type="paragraph" w:customStyle="1" w:styleId="aa">
    <w:name w:val="三级"/>
    <w:basedOn w:val="3"/>
    <w:qFormat/>
    <w:pPr>
      <w:keepNext/>
      <w:keepLines/>
      <w:tabs>
        <w:tab w:val="left" w:pos="180"/>
      </w:tabs>
      <w:spacing w:beforeLines="50" w:before="50" w:beforeAutospacing="0" w:after="0" w:afterAutospacing="0" w:line="520" w:lineRule="exact"/>
      <w:ind w:firstLine="200"/>
      <w:jc w:val="both"/>
    </w:pPr>
    <w:rPr>
      <w:rFonts w:ascii="仿宋_GB2312" w:eastAsia="仿宋_GB2312"/>
      <w:sz w:val="32"/>
      <w:szCs w:val="32"/>
    </w:rPr>
  </w:style>
  <w:style w:type="paragraph" w:customStyle="1" w:styleId="ab">
    <w:name w:val="四级"/>
    <w:basedOn w:val="a"/>
    <w:qFormat/>
    <w:rPr>
      <w:rFonts w:ascii="仿宋_GB2312" w:hAnsi="楷体"/>
      <w:b/>
      <w:kern w:val="0"/>
      <w:szCs w:val="28"/>
    </w:rPr>
  </w:style>
  <w:style w:type="paragraph" w:customStyle="1" w:styleId="ac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  <w:szCs w:val="22"/>
    </w:rPr>
  </w:style>
  <w:style w:type="character" w:customStyle="1" w:styleId="33CharCharCharCharCharChar">
    <w:name w:val="样式 标题 3标题 3 Char Char Char Char Char + 四号 Char"/>
    <w:link w:val="33CharCharCharCharChar"/>
    <w:qFormat/>
    <w:rPr>
      <w:rFonts w:eastAsia="黑体"/>
    </w:rPr>
  </w:style>
  <w:style w:type="paragraph" w:customStyle="1" w:styleId="33CharCharCharCharChar">
    <w:name w:val="样式 标题 3标题 3 Char Char Char Char Char + 四号"/>
    <w:basedOn w:val="3"/>
    <w:link w:val="33CharCharCharCharCharChar"/>
    <w:qFormat/>
    <w:pPr>
      <w:tabs>
        <w:tab w:val="left" w:pos="180"/>
      </w:tabs>
    </w:pPr>
    <w:rPr>
      <w:rFonts w:eastAsia="黑体"/>
    </w:rPr>
  </w:style>
  <w:style w:type="table" w:customStyle="1" w:styleId="11">
    <w:name w:val="网格型1"/>
    <w:basedOn w:val="a1"/>
    <w:next w:val="a7"/>
    <w:qFormat/>
    <w:rsid w:val="00C35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860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6756EB"/>
    <w:pPr>
      <w:widowControl/>
      <w:ind w:firstLine="420"/>
    </w:pPr>
    <w:rPr>
      <w:rFonts w:eastAsiaTheme="minorEastAsia"/>
      <w:sz w:val="21"/>
      <w:szCs w:val="22"/>
    </w:rPr>
  </w:style>
  <w:style w:type="character" w:customStyle="1" w:styleId="Char">
    <w:name w:val="页脚 Char"/>
    <w:basedOn w:val="a0"/>
    <w:link w:val="a3"/>
    <w:uiPriority w:val="99"/>
    <w:rsid w:val="00971C1F"/>
    <w:rPr>
      <w:rFonts w:asciiTheme="minorHAnsi" w:hAnsiTheme="minorHAnsi" w:cstheme="minorBidi"/>
      <w:sz w:val="18"/>
      <w:szCs w:val="18"/>
    </w:rPr>
  </w:style>
  <w:style w:type="paragraph" w:styleId="ae">
    <w:name w:val="Balloon Text"/>
    <w:basedOn w:val="a"/>
    <w:link w:val="Char0"/>
    <w:semiHidden/>
    <w:unhideWhenUsed/>
    <w:rsid w:val="00F33E6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e"/>
    <w:semiHidden/>
    <w:rsid w:val="00F33E66"/>
    <w:rPr>
      <w:rFonts w:asciiTheme="minorHAnsi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tabs>
        <w:tab w:val="left" w:pos="0"/>
      </w:tabs>
      <w:spacing w:before="120" w:after="120"/>
      <w:ind w:firstLine="883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黑体" w:hAnsi="Calibri Light"/>
      <w:b/>
      <w:bCs/>
      <w:kern w:val="0"/>
      <w:sz w:val="28"/>
      <w:szCs w:val="32"/>
    </w:rPr>
  </w:style>
  <w:style w:type="paragraph" w:styleId="3">
    <w:name w:val="heading 3"/>
    <w:basedOn w:val="a"/>
    <w:next w:val="a"/>
    <w:unhideWhenUsed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Hyperlink"/>
    <w:uiPriority w:val="99"/>
    <w:qFormat/>
    <w:rPr>
      <w:color w:val="0000FF"/>
      <w:u w:val="single"/>
    </w:rPr>
  </w:style>
  <w:style w:type="table" w:styleId="a7">
    <w:name w:val="Table Grid"/>
    <w:basedOn w:val="a1"/>
    <w:pPr>
      <w:tabs>
        <w:tab w:val="left" w:pos="180"/>
      </w:tabs>
      <w:spacing w:line="560" w:lineRule="exact"/>
      <w:ind w:firstLineChars="200" w:firstLine="6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一级标题"/>
    <w:basedOn w:val="a"/>
    <w:qFormat/>
    <w:pPr>
      <w:keepNext/>
      <w:keepLines/>
      <w:widowControl/>
      <w:spacing w:beforeLines="50" w:before="50" w:afterLines="50" w:after="50" w:line="520" w:lineRule="exact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customStyle="1" w:styleId="a9">
    <w:name w:val="二级"/>
    <w:basedOn w:val="2"/>
    <w:qFormat/>
    <w:pPr>
      <w:spacing w:beforeLines="50" w:before="50" w:afterLines="50" w:after="50" w:line="520" w:lineRule="exact"/>
      <w:ind w:firstLineChars="0" w:firstLine="0"/>
    </w:pPr>
    <w:rPr>
      <w:rFonts w:ascii="黑体" w:hAnsi="黑体"/>
    </w:rPr>
  </w:style>
  <w:style w:type="paragraph" w:customStyle="1" w:styleId="aa">
    <w:name w:val="三级"/>
    <w:basedOn w:val="3"/>
    <w:qFormat/>
    <w:pPr>
      <w:keepNext/>
      <w:keepLines/>
      <w:tabs>
        <w:tab w:val="left" w:pos="180"/>
      </w:tabs>
      <w:spacing w:beforeLines="50" w:before="50" w:beforeAutospacing="0" w:after="0" w:afterAutospacing="0" w:line="520" w:lineRule="exact"/>
      <w:ind w:firstLine="200"/>
      <w:jc w:val="both"/>
    </w:pPr>
    <w:rPr>
      <w:rFonts w:ascii="仿宋_GB2312" w:eastAsia="仿宋_GB2312"/>
      <w:sz w:val="32"/>
      <w:szCs w:val="32"/>
    </w:rPr>
  </w:style>
  <w:style w:type="paragraph" w:customStyle="1" w:styleId="ab">
    <w:name w:val="四级"/>
    <w:basedOn w:val="a"/>
    <w:qFormat/>
    <w:rPr>
      <w:rFonts w:ascii="仿宋_GB2312" w:hAnsi="楷体"/>
      <w:b/>
      <w:kern w:val="0"/>
      <w:szCs w:val="28"/>
    </w:rPr>
  </w:style>
  <w:style w:type="paragraph" w:customStyle="1" w:styleId="ac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  <w:szCs w:val="22"/>
    </w:rPr>
  </w:style>
  <w:style w:type="character" w:customStyle="1" w:styleId="33CharCharCharCharCharChar">
    <w:name w:val="样式 标题 3标题 3 Char Char Char Char Char + 四号 Char"/>
    <w:link w:val="33CharCharCharCharChar"/>
    <w:qFormat/>
    <w:rPr>
      <w:rFonts w:eastAsia="黑体"/>
    </w:rPr>
  </w:style>
  <w:style w:type="paragraph" w:customStyle="1" w:styleId="33CharCharCharCharChar">
    <w:name w:val="样式 标题 3标题 3 Char Char Char Char Char + 四号"/>
    <w:basedOn w:val="3"/>
    <w:link w:val="33CharCharCharCharCharChar"/>
    <w:qFormat/>
    <w:pPr>
      <w:tabs>
        <w:tab w:val="left" w:pos="180"/>
      </w:tabs>
    </w:pPr>
    <w:rPr>
      <w:rFonts w:eastAsia="黑体"/>
    </w:rPr>
  </w:style>
  <w:style w:type="table" w:customStyle="1" w:styleId="11">
    <w:name w:val="网格型1"/>
    <w:basedOn w:val="a1"/>
    <w:next w:val="a7"/>
    <w:qFormat/>
    <w:rsid w:val="00C35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860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6756EB"/>
    <w:pPr>
      <w:widowControl/>
      <w:ind w:firstLine="420"/>
    </w:pPr>
    <w:rPr>
      <w:rFonts w:eastAsiaTheme="minorEastAsia"/>
      <w:sz w:val="21"/>
      <w:szCs w:val="22"/>
    </w:rPr>
  </w:style>
  <w:style w:type="character" w:customStyle="1" w:styleId="Char">
    <w:name w:val="页脚 Char"/>
    <w:basedOn w:val="a0"/>
    <w:link w:val="a3"/>
    <w:uiPriority w:val="99"/>
    <w:rsid w:val="00971C1F"/>
    <w:rPr>
      <w:rFonts w:asciiTheme="minorHAnsi" w:hAnsiTheme="minorHAnsi" w:cstheme="minorBidi"/>
      <w:sz w:val="18"/>
      <w:szCs w:val="18"/>
    </w:rPr>
  </w:style>
  <w:style w:type="paragraph" w:styleId="ae">
    <w:name w:val="Balloon Text"/>
    <w:basedOn w:val="a"/>
    <w:link w:val="Char0"/>
    <w:semiHidden/>
    <w:unhideWhenUsed/>
    <w:rsid w:val="00F33E6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e"/>
    <w:semiHidden/>
    <w:rsid w:val="00F33E66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4.xml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23" Type="http://schemas.openxmlformats.org/officeDocument/2006/relationships/header" Target="header4.xm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54087B-D7D7-4267-A13F-91DE6016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109</cp:revision>
  <cp:lastPrinted>2018-05-25T13:07:00Z</cp:lastPrinted>
  <dcterms:created xsi:type="dcterms:W3CDTF">2017-05-06T12:43:00Z</dcterms:created>
  <dcterms:modified xsi:type="dcterms:W3CDTF">2019-06-19T16:52:00Z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