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CFFBDD" w14:textId="77777777" w:rsidR="00C60BFB" w:rsidRPr="0004724F" w:rsidRDefault="00C60BFB" w:rsidP="00C60BFB">
      <w:pPr>
        <w:jc w:val="center"/>
        <w:rPr>
          <w:rFonts w:cs="Arial"/>
          <w:b/>
          <w:sz w:val="96"/>
        </w:rPr>
      </w:pPr>
    </w:p>
    <w:p w14:paraId="0CFE39EF" w14:textId="77777777" w:rsidR="00C60BFB" w:rsidRPr="0004724F" w:rsidRDefault="00C60BFB" w:rsidP="00C60BFB">
      <w:pPr>
        <w:jc w:val="center"/>
        <w:rPr>
          <w:rFonts w:cs="Arial"/>
          <w:b/>
          <w:sz w:val="24"/>
        </w:rPr>
      </w:pPr>
    </w:p>
    <w:p w14:paraId="100147FD" w14:textId="77777777" w:rsidR="000B3745" w:rsidRPr="0004724F" w:rsidRDefault="000B3745" w:rsidP="00C60BFB">
      <w:pPr>
        <w:jc w:val="center"/>
        <w:rPr>
          <w:rFonts w:cs="Arial"/>
          <w:b/>
          <w:sz w:val="28"/>
        </w:rPr>
      </w:pPr>
    </w:p>
    <w:p w14:paraId="1C33774D" w14:textId="77777777" w:rsidR="00C60BFB" w:rsidRPr="0004724F" w:rsidRDefault="00C60BFB" w:rsidP="00C60BFB">
      <w:pPr>
        <w:jc w:val="center"/>
        <w:rPr>
          <w:rFonts w:cs="Arial"/>
          <w:b/>
          <w:sz w:val="144"/>
        </w:rPr>
      </w:pPr>
      <w:r w:rsidRPr="0004724F">
        <w:rPr>
          <w:rFonts w:cs="Arial"/>
          <w:b/>
          <w:sz w:val="144"/>
        </w:rPr>
        <w:t>Poker game</w:t>
      </w:r>
    </w:p>
    <w:p w14:paraId="7D7475E6" w14:textId="77777777"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14:paraId="77DBE9D8" w14:textId="77777777" w:rsidR="00F13560" w:rsidRPr="0004724F" w:rsidRDefault="00F13560" w:rsidP="00F13560">
      <w:pPr>
        <w:jc w:val="center"/>
        <w:rPr>
          <w:rFonts w:cs="Arial"/>
          <w:b/>
          <w:sz w:val="24"/>
        </w:rPr>
      </w:pPr>
      <w:r w:rsidRPr="0004724F">
        <w:rPr>
          <w:rFonts w:cs="Arial"/>
          <w:b/>
          <w:sz w:val="24"/>
        </w:rPr>
        <w:t>https://github.com/srhee91/PokerGame</w:t>
      </w:r>
    </w:p>
    <w:p w14:paraId="4AA6F5E2" w14:textId="77777777" w:rsidR="00C60BFB" w:rsidRPr="0004724F" w:rsidRDefault="00C60BFB" w:rsidP="000B3745">
      <w:pPr>
        <w:jc w:val="center"/>
        <w:rPr>
          <w:rFonts w:cs="Arial"/>
          <w:sz w:val="48"/>
        </w:rPr>
      </w:pPr>
    </w:p>
    <w:p w14:paraId="0233C708" w14:textId="77777777" w:rsidR="00C60BFB" w:rsidRPr="0004724F" w:rsidRDefault="00C60BFB" w:rsidP="00C60BFB">
      <w:pPr>
        <w:jc w:val="center"/>
        <w:rPr>
          <w:rFonts w:cs="Arial"/>
          <w:sz w:val="52"/>
        </w:rPr>
      </w:pPr>
      <w:r w:rsidRPr="0004724F">
        <w:rPr>
          <w:rFonts w:cs="Arial"/>
          <w:sz w:val="52"/>
        </w:rPr>
        <w:t>Team 3</w:t>
      </w:r>
    </w:p>
    <w:p w14:paraId="17672EEA" w14:textId="77777777"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Heon Jeong,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14:paraId="6C7F728B" w14:textId="77777777"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14:paraId="705A1D6D" w14:textId="77777777" w:rsidR="005D2E61" w:rsidRDefault="005D2E61" w:rsidP="0004724F">
      <w:pPr>
        <w:spacing w:before="100" w:beforeAutospacing="1" w:after="100" w:afterAutospacing="1" w:line="240" w:lineRule="auto"/>
        <w:rPr>
          <w:rFonts w:cs="Arial"/>
        </w:rPr>
      </w:pPr>
    </w:p>
    <w:p w14:paraId="4C27E432" w14:textId="77777777"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14:paraId="316A26E9" w14:textId="77777777"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and additional spectators with individual GUIs for each person.  The GUIs will have simple animations and sounds to display each player’s actions.</w:t>
      </w:r>
    </w:p>
    <w:p w14:paraId="50637CD4" w14:textId="77777777" w:rsidR="00637ABC" w:rsidRPr="0004724F" w:rsidRDefault="00637ABC" w:rsidP="0004724F">
      <w:pPr>
        <w:spacing w:before="100" w:beforeAutospacing="1" w:after="100" w:afterAutospacing="1" w:line="240" w:lineRule="auto"/>
        <w:rPr>
          <w:rFonts w:eastAsia="Times New Roman" w:cs="Arial"/>
          <w:color w:val="000000"/>
        </w:rPr>
      </w:pPr>
    </w:p>
    <w:p w14:paraId="13B8B619" w14:textId="77777777"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14:paraId="302E91D5" w14:textId="77777777"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14:paraId="059D6D6D" w14:textId="77777777"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14:paraId="037BA84C" w14:textId="77777777" w:rsidR="002D2F3A" w:rsidRPr="0058056F" w:rsidRDefault="002D2F3A" w:rsidP="0058056F">
      <w:pPr>
        <w:pStyle w:val="ListParagraph"/>
        <w:spacing w:before="100" w:beforeAutospacing="1" w:after="100" w:afterAutospacing="1" w:line="240" w:lineRule="auto"/>
        <w:ind w:left="1080"/>
        <w:rPr>
          <w:rFonts w:eastAsia="Times New Roman" w:cs="Arial"/>
        </w:rPr>
      </w:pPr>
    </w:p>
    <w:p w14:paraId="39F419D7" w14:textId="77777777"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14:paraId="649029B7" w14:textId="77777777"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20 clients (players or spectators) with no discernible increase in latency.  This way, the server will be able to easily communicate with all players in an ongoing game as well as a significant number of spectators. </w:t>
      </w:r>
    </w:p>
    <w:p w14:paraId="099D3ECE" w14:textId="77777777"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GUI to run at a minimum of 40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14:paraId="707F18D5"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6E8A5D4"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14:paraId="362E98FF"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14:paraId="34B04674"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698BA57B"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14:paraId="2D585B9E" w14:textId="77777777"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14:paraId="31BF8082" w14:textId="77777777"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14:paraId="1AB1D957"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14:paraId="33EB977A" w14:textId="77777777"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14:paraId="701EF7FD"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6F1C887D" w14:textId="77777777"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14:paraId="34AD0CAF"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14:paraId="6DCC775A"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80BB978" w14:textId="77777777"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14:paraId="54D72182"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14:paraId="5C2D6E2A"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5E81759" w14:textId="77777777"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14:paraId="43D4A638"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 xml:space="preserve">code and the game’s graphical resources.  This way, developing more networked card games in the future will not require as much </w:t>
      </w:r>
      <w:proofErr w:type="spellStart"/>
      <w:r w:rsidR="000E11FD">
        <w:rPr>
          <w:rFonts w:eastAsia="Times New Roman" w:cs="Arial"/>
          <w:color w:val="000000"/>
        </w:rPr>
        <w:t>effot</w:t>
      </w:r>
      <w:proofErr w:type="spellEnd"/>
      <w:r w:rsidR="000E11FD">
        <w:rPr>
          <w:rFonts w:eastAsia="Times New Roman" w:cs="Arial"/>
          <w:color w:val="000000"/>
        </w:rPr>
        <w:t>.</w:t>
      </w:r>
    </w:p>
    <w:p w14:paraId="4FF999F8" w14:textId="77777777" w:rsidR="0004724F" w:rsidRDefault="0004724F" w:rsidP="0004724F">
      <w:pPr>
        <w:spacing w:before="100" w:beforeAutospacing="1" w:after="100" w:afterAutospacing="1" w:line="240" w:lineRule="auto"/>
        <w:rPr>
          <w:rFonts w:eastAsia="Times New Roman" w:cs="Arial"/>
          <w:color w:val="000000"/>
        </w:rPr>
      </w:pPr>
    </w:p>
    <w:p w14:paraId="3594A0F3" w14:textId="77777777"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14:paraId="21EF6CA9" w14:textId="77777777"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14:paraId="792855D3" w14:textId="77777777" w:rsidR="000E11FD" w:rsidRDefault="000E11FD" w:rsidP="000E11FD">
      <w:pPr>
        <w:pStyle w:val="ListParagraph"/>
        <w:spacing w:before="100" w:beforeAutospacing="1" w:after="100" w:afterAutospacing="1" w:line="240" w:lineRule="auto"/>
        <w:rPr>
          <w:rFonts w:eastAsia="Times New Roman" w:cs="Arial"/>
          <w:color w:val="000000"/>
        </w:rPr>
      </w:pPr>
    </w:p>
    <w:p w14:paraId="1B7175F7" w14:textId="77777777"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spectators), and GUI (one per client).</w:t>
      </w:r>
    </w:p>
    <w:p w14:paraId="6AC75760" w14:textId="77777777"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14:paraId="7C6FE51F" w14:textId="77777777"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14:paraId="6BB5E227" w14:textId="77777777"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 and spectators)</w:t>
      </w:r>
      <w:r w:rsidR="00653C34">
        <w:rPr>
          <w:rFonts w:eastAsia="Times New Roman" w:cs="Arial"/>
          <w:color w:val="000000"/>
        </w:rPr>
        <w:t>:</w:t>
      </w:r>
    </w:p>
    <w:p w14:paraId="3BB1D0CE" w14:textId="77777777"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or spectator’s systems and will send and receive messages from the server to update its local copy of the game state, which will include just enough information for the GUI of that player or spectator (spectators will have all players’ cards face up, while players will only have their cards face up, except in the case of showdown).</w:t>
      </w:r>
    </w:p>
    <w:p w14:paraId="2FA43233" w14:textId="77777777"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14:paraId="49268D51" w14:textId="77777777"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or spectator’s system in its own thread.  The GUI will be responsible for displaying the onscreen buttons and the actions of players through simple animations and accompanying sounds.  The player’s button presses will be detected and the corresponding action will be carried out.</w:t>
      </w:r>
    </w:p>
    <w:p w14:paraId="67083E81" w14:textId="77777777" w:rsidR="009C77E1" w:rsidRDefault="009C77E1" w:rsidP="000E11FD">
      <w:pPr>
        <w:spacing w:before="100" w:beforeAutospacing="1" w:after="100" w:afterAutospacing="1" w:line="240" w:lineRule="auto"/>
        <w:ind w:left="720"/>
        <w:rPr>
          <w:rFonts w:eastAsia="Times New Roman" w:cs="Arial"/>
          <w:color w:val="000000"/>
        </w:rPr>
      </w:pPr>
    </w:p>
    <w:p w14:paraId="4252D226" w14:textId="77777777" w:rsidR="009C77E1" w:rsidRDefault="009C77E1" w:rsidP="000E11FD">
      <w:pPr>
        <w:spacing w:before="100" w:beforeAutospacing="1" w:after="100" w:afterAutospacing="1" w:line="240" w:lineRule="auto"/>
        <w:ind w:left="720"/>
        <w:rPr>
          <w:rFonts w:eastAsia="Times New Roman" w:cs="Arial"/>
          <w:color w:val="000000"/>
        </w:rPr>
      </w:pPr>
    </w:p>
    <w:p w14:paraId="7E54DC3C" w14:textId="77777777" w:rsidR="009C77E1" w:rsidRDefault="009C77E1" w:rsidP="000E11FD">
      <w:pPr>
        <w:spacing w:before="100" w:beforeAutospacing="1" w:after="100" w:afterAutospacing="1" w:line="240" w:lineRule="auto"/>
        <w:ind w:left="720"/>
        <w:rPr>
          <w:rFonts w:eastAsia="Times New Roman" w:cs="Arial"/>
          <w:color w:val="000000"/>
        </w:rPr>
      </w:pPr>
    </w:p>
    <w:p w14:paraId="1891E13C" w14:textId="77777777"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14:paraId="2F7A82F4" w14:textId="77777777" w:rsidR="000E11FD" w:rsidRDefault="000E11FD" w:rsidP="000E11FD">
      <w:pPr>
        <w:pStyle w:val="ListParagraph"/>
        <w:spacing w:before="100" w:beforeAutospacing="1" w:after="100" w:afterAutospacing="1" w:line="240" w:lineRule="auto"/>
        <w:rPr>
          <w:rFonts w:eastAsia="Times New Roman" w:cs="Arial"/>
          <w:color w:val="000000"/>
        </w:rPr>
      </w:pPr>
    </w:p>
    <w:p w14:paraId="09FEA169" w14:textId="77777777" w:rsidR="00B628CB" w:rsidRDefault="000E11FD"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 xml:space="preserve">Before creating/joining/spectating a game, the user’s system will only have the client code </w:t>
      </w:r>
      <w:r w:rsidR="00B628CB">
        <w:rPr>
          <w:rFonts w:eastAsia="Times New Roman" w:cs="Arial"/>
          <w:color w:val="000000"/>
        </w:rPr>
        <w:t xml:space="preserve">and GUI code </w:t>
      </w:r>
      <w:r>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Pr>
          <w:rFonts w:eastAsia="Times New Roman" w:cs="Arial"/>
          <w:color w:val="000000"/>
        </w:rPr>
        <w:t xml:space="preserve"> </w:t>
      </w:r>
      <w:r w:rsidR="00B628CB">
        <w:rPr>
          <w:rFonts w:eastAsia="Times New Roman" w:cs="Arial"/>
          <w:color w:val="000000"/>
        </w:rPr>
        <w:t xml:space="preserve">If they choose to join or spectate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 and spectator’s systems, while the host code will only run on one player’s system per game.</w:t>
      </w:r>
    </w:p>
    <w:p w14:paraId="0882F9A9" w14:textId="77777777" w:rsidR="000E11FD" w:rsidRPr="00E33025" w:rsidRDefault="000E11FD" w:rsidP="000E11FD">
      <w:pPr>
        <w:pStyle w:val="ListParagraph"/>
        <w:spacing w:before="100" w:beforeAutospacing="1" w:after="100" w:afterAutospacing="1" w:line="240" w:lineRule="auto"/>
        <w:rPr>
          <w:rFonts w:eastAsia="Times New Roman" w:cs="Arial"/>
        </w:rPr>
      </w:pPr>
    </w:p>
    <w:p w14:paraId="23B08AEF" w14:textId="77777777" w:rsidR="00E33025" w:rsidRPr="00E33025" w:rsidRDefault="00E33025" w:rsidP="00E33025">
      <w:pPr>
        <w:spacing w:before="100" w:beforeAutospacing="1" w:after="100" w:afterAutospacing="1" w:line="240" w:lineRule="auto"/>
        <w:rPr>
          <w:rFonts w:eastAsia="Times New Roman" w:cs="Arial"/>
        </w:rPr>
      </w:pPr>
      <w:r>
        <w:rPr>
          <w:rFonts w:eastAsia="Times New Roman" w:cs="Arial"/>
        </w:rPr>
        <w:lastRenderedPageBreak/>
        <w:t>Figure1. Client-Server diagram</w:t>
      </w:r>
      <w:r w:rsidR="00726245">
        <w:rPr>
          <w:rFonts w:eastAsia="Times New Roman" w:cs="Arial"/>
          <w:noProof/>
          <w:lang w:eastAsia="en-US"/>
        </w:rPr>
        <w:drawing>
          <wp:inline distT="0" distB="0" distL="0" distR="0" wp14:anchorId="0B317624" wp14:editId="038DF356">
            <wp:extent cx="5943600" cy="671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 - StateDiagram_v2.jpg"/>
                    <pic:cNvPicPr/>
                  </pic:nvPicPr>
                  <pic:blipFill rotWithShape="1">
                    <a:blip r:embed="rId7">
                      <a:extLst>
                        <a:ext uri="{28A0092B-C50C-407E-A947-70E740481C1C}">
                          <a14:useLocalDpi xmlns:a14="http://schemas.microsoft.com/office/drawing/2010/main" val="0"/>
                        </a:ext>
                      </a:extLst>
                    </a:blip>
                    <a:srcRect l="291" t="31608"/>
                    <a:stretch/>
                  </pic:blipFill>
                  <pic:spPr bwMode="auto">
                    <a:xfrm>
                      <a:off x="0" y="0"/>
                      <a:ext cx="5945834" cy="6719986"/>
                    </a:xfrm>
                    <a:prstGeom prst="rect">
                      <a:avLst/>
                    </a:prstGeom>
                    <a:ln>
                      <a:noFill/>
                    </a:ln>
                    <a:extLst>
                      <a:ext uri="{53640926-AAD7-44d8-BBD7-CCE9431645EC}">
                        <a14:shadowObscured xmlns:a14="http://schemas.microsoft.com/office/drawing/2010/main"/>
                      </a:ext>
                    </a:extLst>
                  </pic:spPr>
                </pic:pic>
              </a:graphicData>
            </a:graphic>
          </wp:inline>
        </w:drawing>
      </w:r>
    </w:p>
    <w:p w14:paraId="46CEB1B0" w14:textId="77777777" w:rsidR="00653C34" w:rsidRDefault="00653C34" w:rsidP="00E33025">
      <w:pPr>
        <w:spacing w:before="100" w:beforeAutospacing="1" w:after="100" w:afterAutospacing="1" w:line="240" w:lineRule="auto"/>
        <w:rPr>
          <w:rFonts w:eastAsia="Times New Roman" w:cs="Arial"/>
        </w:rPr>
      </w:pPr>
    </w:p>
    <w:p w14:paraId="028395FE" w14:textId="77777777" w:rsidR="00726245" w:rsidRDefault="00726245" w:rsidP="0004724F">
      <w:pPr>
        <w:spacing w:before="100" w:beforeAutospacing="1" w:after="100" w:afterAutospacing="1" w:line="240" w:lineRule="auto"/>
        <w:rPr>
          <w:rFonts w:eastAsia="Times New Roman" w:cs="Arial"/>
          <w:b/>
          <w:color w:val="000000"/>
        </w:rPr>
      </w:pPr>
    </w:p>
    <w:p w14:paraId="0D1DD7B7" w14:textId="77777777" w:rsidR="00726245" w:rsidRDefault="00726245" w:rsidP="0004724F">
      <w:pPr>
        <w:spacing w:before="100" w:beforeAutospacing="1" w:after="100" w:afterAutospacing="1" w:line="240" w:lineRule="auto"/>
        <w:rPr>
          <w:rFonts w:eastAsia="Times New Roman" w:cs="Arial"/>
          <w:b/>
          <w:color w:val="000000"/>
        </w:rPr>
      </w:pPr>
    </w:p>
    <w:p w14:paraId="4CE941ED" w14:textId="77777777"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14:paraId="2B9305A5" w14:textId="77777777"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14:paraId="424C4C5B" w14:textId="77777777" w:rsidR="005D2E61" w:rsidRPr="00653C34" w:rsidRDefault="005D2E61" w:rsidP="00653C34">
      <w:pPr>
        <w:spacing w:after="0" w:line="240" w:lineRule="auto"/>
        <w:rPr>
          <w:rFonts w:eastAsia="Times New Roman" w:cs="Arial"/>
          <w:bCs/>
          <w:color w:val="000000"/>
        </w:rPr>
      </w:pPr>
    </w:p>
    <w:p w14:paraId="041A087E" w14:textId="77777777"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14:paraId="75C47D8C" w14:textId="77777777"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14:paraId="0E115168" w14:textId="77777777"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14:paraId="496CCBD6" w14:textId="77777777" w:rsidR="00653C34" w:rsidRDefault="00653C34" w:rsidP="00653C34">
      <w:pPr>
        <w:spacing w:after="0" w:line="240" w:lineRule="auto"/>
        <w:ind w:left="720"/>
        <w:rPr>
          <w:rFonts w:eastAsia="Times New Roman" w:cs="Arial"/>
          <w:color w:val="000000"/>
        </w:rPr>
      </w:pPr>
    </w:p>
    <w:p w14:paraId="6DD4AE66" w14:textId="77777777"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14:paraId="13338135" w14:textId="77777777" w:rsidR="00653C34" w:rsidRPr="0004724F" w:rsidRDefault="00653C34" w:rsidP="00653C34">
      <w:pPr>
        <w:spacing w:after="0" w:line="240" w:lineRule="auto"/>
        <w:rPr>
          <w:rFonts w:eastAsia="Times New Roman" w:cs="Arial"/>
        </w:rPr>
      </w:pPr>
    </w:p>
    <w:p w14:paraId="39F0955D" w14:textId="77777777" w:rsidR="00637ABC" w:rsidRDefault="00637ABC" w:rsidP="00653C34">
      <w:pPr>
        <w:spacing w:after="0" w:line="240" w:lineRule="auto"/>
        <w:rPr>
          <w:rFonts w:eastAsia="Times New Roman" w:cs="Arial"/>
          <w:bCs/>
          <w:color w:val="000000"/>
        </w:rPr>
      </w:pPr>
      <w:r w:rsidRPr="00653C34">
        <w:rPr>
          <w:rFonts w:eastAsia="Times New Roman" w:cs="Arial"/>
          <w:color w:val="000000"/>
        </w:rPr>
        <w:t xml:space="preserve">Issue 2. </w:t>
      </w:r>
      <w:r w:rsidRPr="00653C34">
        <w:rPr>
          <w:rFonts w:eastAsia="Times New Roman" w:cs="Arial"/>
          <w:bCs/>
          <w:color w:val="000000"/>
        </w:rPr>
        <w:t>What if a player loses the game?</w:t>
      </w:r>
    </w:p>
    <w:p w14:paraId="5D9ED2B8" w14:textId="77777777" w:rsidR="005D2E61" w:rsidRPr="00653C34" w:rsidRDefault="005D2E61" w:rsidP="00653C34">
      <w:pPr>
        <w:spacing w:after="0" w:line="240" w:lineRule="auto"/>
        <w:rPr>
          <w:rFonts w:eastAsia="Times New Roman" w:cs="Arial"/>
        </w:rPr>
      </w:pPr>
    </w:p>
    <w:p w14:paraId="3106D70E" w14:textId="77777777" w:rsidR="00637ABC" w:rsidRPr="0004724F" w:rsidRDefault="00653C34" w:rsidP="00653C34">
      <w:pPr>
        <w:tabs>
          <w:tab w:val="left" w:pos="8620"/>
        </w:tabs>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He becomes a spectator.</w:t>
      </w:r>
      <w:r>
        <w:rPr>
          <w:rFonts w:eastAsia="Times New Roman" w:cs="Arial"/>
          <w:color w:val="000000"/>
        </w:rPr>
        <w:tab/>
      </w:r>
    </w:p>
    <w:p w14:paraId="6E74F160" w14:textId="77777777" w:rsidR="00637ABC" w:rsidRPr="0004724F" w:rsidRDefault="00653C34" w:rsidP="00653C34">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He may choose to either leave the game or become a spectator.</w:t>
      </w:r>
    </w:p>
    <w:p w14:paraId="175CE00C" w14:textId="77777777" w:rsidR="00637ABC" w:rsidRPr="0004724F" w:rsidRDefault="00637ABC" w:rsidP="005D2E61">
      <w:pPr>
        <w:spacing w:before="100" w:beforeAutospacing="1" w:after="100" w:afterAutospacing="1" w:line="240" w:lineRule="auto"/>
        <w:ind w:left="720"/>
        <w:rPr>
          <w:rFonts w:eastAsia="Times New Roman" w:cs="Arial"/>
        </w:rPr>
      </w:pPr>
      <w:r w:rsidRPr="0004724F">
        <w:rPr>
          <w:rFonts w:eastAsia="Times New Roman" w:cs="Arial"/>
          <w:color w:val="000000"/>
        </w:rPr>
        <w:t xml:space="preserve">Choice: </w:t>
      </w:r>
      <w:r w:rsidRPr="0004724F">
        <w:rPr>
          <w:rFonts w:eastAsia="Times New Roman" w:cs="Arial"/>
          <w:b/>
          <w:bCs/>
          <w:color w:val="000000"/>
        </w:rPr>
        <w:t xml:space="preserve">option2 </w:t>
      </w:r>
      <w:r w:rsidRPr="0004724F">
        <w:rPr>
          <w:rFonts w:eastAsia="Times New Roman" w:cs="Arial"/>
          <w:color w:val="000000"/>
        </w:rPr>
        <w:t xml:space="preserve">- For best usability, we should allow the player to choose between leaving the game </w:t>
      </w:r>
      <w:r w:rsidR="003A661A" w:rsidRPr="0004724F">
        <w:rPr>
          <w:rFonts w:eastAsia="Times New Roman" w:cs="Arial"/>
          <w:color w:val="000000"/>
        </w:rPr>
        <w:t>and</w:t>
      </w:r>
      <w:r w:rsidRPr="0004724F">
        <w:rPr>
          <w:rFonts w:eastAsia="Times New Roman" w:cs="Arial"/>
          <w:color w:val="000000"/>
        </w:rPr>
        <w:t xml:space="preserve"> becomi</w:t>
      </w:r>
      <w:r w:rsidR="003A661A">
        <w:rPr>
          <w:rFonts w:eastAsia="Times New Roman" w:cs="Arial"/>
          <w:color w:val="000000"/>
        </w:rPr>
        <w:t xml:space="preserve">ng a spectator when they lose. </w:t>
      </w:r>
      <w:r w:rsidRPr="0004724F">
        <w:rPr>
          <w:rFonts w:eastAsia="Times New Roman" w:cs="Arial"/>
          <w:color w:val="000000"/>
        </w:rPr>
        <w:t>If the player simply wants to join a different game after the loss, they shouldn’t have to become a spectator first and then leave, which requires an extra action for the user.</w:t>
      </w:r>
    </w:p>
    <w:p w14:paraId="610BDCB0" w14:textId="77777777" w:rsidR="00637ABC" w:rsidRDefault="00637ABC" w:rsidP="005D2E61">
      <w:pPr>
        <w:spacing w:after="0" w:line="240" w:lineRule="auto"/>
        <w:rPr>
          <w:rFonts w:eastAsia="Times New Roman" w:cs="Arial"/>
          <w:bCs/>
          <w:color w:val="000000"/>
        </w:rPr>
      </w:pPr>
      <w:r w:rsidRPr="005D2E61">
        <w:rPr>
          <w:rFonts w:eastAsia="Times New Roman" w:cs="Arial"/>
          <w:color w:val="000000"/>
        </w:rPr>
        <w:t xml:space="preserve">Issue 3. </w:t>
      </w:r>
      <w:r w:rsidRPr="005D2E61">
        <w:rPr>
          <w:rFonts w:eastAsia="Times New Roman" w:cs="Arial"/>
          <w:bCs/>
          <w:color w:val="000000"/>
        </w:rPr>
        <w:t>How should the game’s tasks be distributed among processes and threads for the best performance?</w:t>
      </w:r>
    </w:p>
    <w:p w14:paraId="1F1E2BD9" w14:textId="77777777" w:rsidR="005D2E61" w:rsidRPr="005D2E61" w:rsidRDefault="005D2E61" w:rsidP="005D2E61">
      <w:pPr>
        <w:spacing w:after="0" w:line="240" w:lineRule="auto"/>
        <w:rPr>
          <w:rFonts w:eastAsia="Times New Roman" w:cs="Arial"/>
        </w:rPr>
      </w:pPr>
    </w:p>
    <w:p w14:paraId="6384EA7D"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14:paraId="7D24A243"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r w:rsidR="003A661A">
        <w:rPr>
          <w:rFonts w:eastAsia="Times New Roman" w:cs="Arial"/>
          <w:color w:val="000000"/>
        </w:rPr>
        <w:t>.</w:t>
      </w:r>
    </w:p>
    <w:p w14:paraId="0171D0EA"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14:paraId="06685C21" w14:textId="77777777"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14:paraId="6CA31D87" w14:textId="77777777" w:rsidR="009C77E1" w:rsidRDefault="00230138" w:rsidP="003C0D88">
      <w:pPr>
        <w:spacing w:before="100" w:beforeAutospacing="1" w:after="100" w:afterAutospacing="1" w:line="240" w:lineRule="auto"/>
        <w:rPr>
          <w:rFonts w:eastAsia="Times New Roman" w:cs="Arial"/>
        </w:rPr>
      </w:pPr>
      <w:r>
        <w:rPr>
          <w:rFonts w:eastAsia="Times New Roman" w:cs="Arial"/>
        </w:rPr>
        <w:t>Issue</w:t>
      </w:r>
      <w:r w:rsidR="00B27949">
        <w:rPr>
          <w:rFonts w:eastAsia="Times New Roman" w:cs="Arial"/>
        </w:rPr>
        <w:t xml:space="preserve"> </w:t>
      </w:r>
      <w:r>
        <w:rPr>
          <w:rFonts w:eastAsia="Times New Roman" w:cs="Arial"/>
        </w:rPr>
        <w:t>4. What should happen to the server process if the host loses or quits out of the game?</w:t>
      </w:r>
    </w:p>
    <w:p w14:paraId="48B0AA94" w14:textId="77777777"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Option1: The host will be forced to spectate the game until it ends, allowing the server process to continue to run until the end of the game.</w:t>
      </w:r>
    </w:p>
    <w:p w14:paraId="3C8CC4F6" w14:textId="77777777"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Option2: The server process will continue to run on that host’s system, even if he joins or starts hosting a different game, or even if he exits the program completely.</w:t>
      </w:r>
    </w:p>
    <w:p w14:paraId="7F6CD8FF" w14:textId="77777777"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Option3: The server process will transfer the entire game state to a different player and then terminate.  The player who received the game state will spawn a server process and become the new host (host migration).</w:t>
      </w:r>
    </w:p>
    <w:p w14:paraId="0DCDA15B" w14:textId="77777777" w:rsidR="00230138" w:rsidRDefault="00230138" w:rsidP="00230138">
      <w:pPr>
        <w:spacing w:before="100" w:beforeAutospacing="1" w:after="100" w:afterAutospacing="1" w:line="240" w:lineRule="auto"/>
        <w:ind w:left="720"/>
        <w:contextualSpacing/>
        <w:rPr>
          <w:rFonts w:eastAsia="Times New Roman" w:cs="Arial"/>
        </w:rPr>
      </w:pPr>
    </w:p>
    <w:p w14:paraId="24B3D722" w14:textId="77777777"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lastRenderedPageBreak/>
        <w:t xml:space="preserve">Choice: </w:t>
      </w:r>
      <w:r>
        <w:rPr>
          <w:rFonts w:eastAsia="Times New Roman" w:cs="Arial"/>
          <w:b/>
        </w:rPr>
        <w:t>option3</w:t>
      </w:r>
      <w:r>
        <w:rPr>
          <w:rFonts w:eastAsia="Times New Roman" w:cs="Arial"/>
        </w:rPr>
        <w:t xml:space="preserve"> – Even though host migration is the most difficult option to implement, it makes the most sense in terms of game design.  Once the host </w:t>
      </w:r>
      <w:r w:rsidR="00B27949">
        <w:rPr>
          <w:rFonts w:eastAsia="Times New Roman" w:cs="Arial"/>
        </w:rPr>
        <w:t>loses/quits the game, their system should not be forced to still take part in that game, either directly (option1) or indirectly (option2).  Most likely, the host will want to move on to a different game or a different program.</w:t>
      </w:r>
    </w:p>
    <w:p w14:paraId="2250FA3C" w14:textId="77777777" w:rsidR="00B27949" w:rsidRDefault="00B27949" w:rsidP="00B27949">
      <w:pPr>
        <w:spacing w:before="100" w:beforeAutospacing="1" w:after="100" w:afterAutospacing="1" w:line="240" w:lineRule="auto"/>
        <w:contextualSpacing/>
        <w:rPr>
          <w:rFonts w:eastAsia="Times New Roman" w:cs="Arial"/>
        </w:rPr>
      </w:pPr>
    </w:p>
    <w:p w14:paraId="179CA332" w14:textId="77777777" w:rsidR="00B27949"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Issue </w:t>
      </w:r>
      <w:r>
        <w:rPr>
          <w:rFonts w:eastAsia="Times New Roman" w:cs="Arial"/>
        </w:rPr>
        <w:t>5.</w:t>
      </w:r>
      <w:r w:rsidRPr="00B27949">
        <w:rPr>
          <w:rFonts w:eastAsia="Times New Roman" w:cs="Arial"/>
        </w:rPr>
        <w:t xml:space="preserve"> </w:t>
      </w:r>
      <w:r>
        <w:rPr>
          <w:rFonts w:eastAsia="Times New Roman" w:cs="Arial"/>
        </w:rPr>
        <w:t>Who should keep track of the time remaining for a player’s turn</w:t>
      </w:r>
      <w:r w:rsidRPr="00B27949">
        <w:rPr>
          <w:rFonts w:eastAsia="Times New Roman" w:cs="Arial"/>
        </w:rPr>
        <w:t xml:space="preserve">, </w:t>
      </w:r>
      <w:r>
        <w:rPr>
          <w:rFonts w:eastAsia="Times New Roman" w:cs="Arial"/>
        </w:rPr>
        <w:t>the c</w:t>
      </w:r>
      <w:r w:rsidRPr="00B27949">
        <w:rPr>
          <w:rFonts w:eastAsia="Times New Roman" w:cs="Arial"/>
        </w:rPr>
        <w:t xml:space="preserve">lient or </w:t>
      </w:r>
      <w:r>
        <w:rPr>
          <w:rFonts w:eastAsia="Times New Roman" w:cs="Arial"/>
        </w:rPr>
        <w:t>the server?</w:t>
      </w:r>
    </w:p>
    <w:p w14:paraId="6F2D6F02" w14:textId="77777777"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Option1: </w:t>
      </w:r>
      <w:r>
        <w:rPr>
          <w:rFonts w:eastAsia="Times New Roman" w:cs="Arial"/>
        </w:rPr>
        <w:t>The client’s timer will be used.</w:t>
      </w:r>
    </w:p>
    <w:p w14:paraId="3D088242" w14:textId="77777777"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Option2: </w:t>
      </w:r>
      <w:r>
        <w:rPr>
          <w:rFonts w:eastAsia="Times New Roman" w:cs="Arial"/>
        </w:rPr>
        <w:t>The server’s timer will be used.</w:t>
      </w:r>
    </w:p>
    <w:p w14:paraId="0A79F26D" w14:textId="77777777" w:rsidR="003A661A" w:rsidRPr="00B27949" w:rsidRDefault="003A661A" w:rsidP="00B27949">
      <w:pPr>
        <w:spacing w:before="100" w:beforeAutospacing="1" w:after="100" w:afterAutospacing="1" w:line="240" w:lineRule="auto"/>
        <w:ind w:firstLine="720"/>
        <w:contextualSpacing/>
        <w:rPr>
          <w:rFonts w:eastAsia="Times New Roman" w:cs="Arial"/>
        </w:rPr>
      </w:pPr>
    </w:p>
    <w:p w14:paraId="0355E7EA" w14:textId="77777777" w:rsidR="00B27949" w:rsidRPr="00230138"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Choice: </w:t>
      </w:r>
      <w:r w:rsidRPr="00B27949">
        <w:rPr>
          <w:rFonts w:eastAsia="Times New Roman" w:cs="Arial"/>
          <w:b/>
        </w:rPr>
        <w:t>Option2</w:t>
      </w:r>
      <w:r w:rsidRPr="00B27949">
        <w:rPr>
          <w:rFonts w:eastAsia="Times New Roman" w:cs="Arial"/>
        </w:rPr>
        <w:t xml:space="preserve"> – </w:t>
      </w:r>
      <w:r>
        <w:rPr>
          <w:rFonts w:eastAsia="Times New Roman" w:cs="Arial"/>
        </w:rPr>
        <w:t>The server’s timer will be used.  Even though the client will also run its timer during a player’s turn so its GUI can display the time remaining, it’s ultimately the server’s timer that will force that player to fold when it runs out.</w:t>
      </w:r>
      <w:r w:rsidR="00CE7A35">
        <w:rPr>
          <w:rFonts w:eastAsia="Times New Roman" w:cs="Arial"/>
        </w:rPr>
        <w:t xml:space="preserve">  This may lead to a slight discrepancy between the time remaining that a player’s GUI shows and what the server timer says due to network latency, but this can be addressed by adding some extra time into the server’s timer.  Option 2’s main advantage is that it’s more resistant to cheating: the client won’t be able to cheat by messing with the system clock ticks. </w:t>
      </w:r>
    </w:p>
    <w:p w14:paraId="11AEA4D9" w14:textId="77777777" w:rsidR="00230138" w:rsidRDefault="00230138" w:rsidP="003C0D88">
      <w:pPr>
        <w:spacing w:before="100" w:beforeAutospacing="1" w:after="100" w:afterAutospacing="1" w:line="240" w:lineRule="auto"/>
        <w:rPr>
          <w:rFonts w:eastAsia="Times New Roman" w:cs="Arial"/>
        </w:rPr>
      </w:pPr>
      <w:r>
        <w:rPr>
          <w:rFonts w:eastAsia="Times New Roman" w:cs="Arial"/>
        </w:rPr>
        <w:t xml:space="preserve"> </w:t>
      </w:r>
    </w:p>
    <w:p w14:paraId="73F6CC15" w14:textId="77777777"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14:paraId="5E0024C2" w14:textId="77777777"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14:paraId="468F0C4E" w14:textId="77777777" w:rsidR="0036394A" w:rsidRPr="000115E9" w:rsidRDefault="0036394A" w:rsidP="0036394A">
      <w:pPr>
        <w:pStyle w:val="ListParagraph"/>
        <w:spacing w:before="100" w:beforeAutospacing="1" w:after="100" w:afterAutospacing="1" w:line="240" w:lineRule="auto"/>
        <w:rPr>
          <w:rFonts w:eastAsia="Times New Roman" w:cs="Arial"/>
          <w:color w:val="000000"/>
        </w:rPr>
      </w:pPr>
    </w:p>
    <w:p w14:paraId="78D7E067"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14:paraId="0CC8C7FB"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DACA5B4" w14:textId="77777777"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14:paraId="335DA2B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2A38F6EA" w14:textId="77777777"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14:paraId="66654912"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56B11E1D"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14:paraId="63DD31EC"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37D12073" w14:textId="77777777"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14:paraId="6CD69CF6"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0508A9F"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lastRenderedPageBreak/>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14:paraId="2CE2B5FA"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106C04DA"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14:paraId="1B02D692"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56EE5B6E"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and to either create, join, or spectate a game (the game is specified by entering a port number into a textbox).</w:t>
      </w:r>
    </w:p>
    <w:p w14:paraId="1136743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71160380"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14:paraId="7491404E"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35CE574"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14:paraId="1DDB4306"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7FA6F346"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OverMode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when the player loses or the game ends.  It will show game stats and options to either become a spectator (if the game is still going) or return to the start screen.</w:t>
      </w:r>
    </w:p>
    <w:p w14:paraId="42CFCA2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388C0307"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14:paraId="6E5D05D9"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1B63BAA"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14:paraId="471B968A"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86B054E" w14:textId="77777777"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14:paraId="0CB72B4D" w14:textId="77777777" w:rsidR="000115E9" w:rsidRDefault="000115E9" w:rsidP="000115E9">
      <w:pPr>
        <w:spacing w:before="100" w:beforeAutospacing="1" w:after="100" w:afterAutospacing="1" w:line="240" w:lineRule="auto"/>
        <w:rPr>
          <w:rFonts w:eastAsia="Times New Roman" w:cs="Arial"/>
        </w:rPr>
      </w:pPr>
    </w:p>
    <w:p w14:paraId="6A04D1A8" w14:textId="77777777" w:rsidR="000115E9" w:rsidRDefault="000115E9" w:rsidP="000115E9">
      <w:pPr>
        <w:spacing w:before="100" w:beforeAutospacing="1" w:after="100" w:afterAutospacing="1" w:line="240" w:lineRule="auto"/>
        <w:rPr>
          <w:rFonts w:eastAsia="Times New Roman" w:cs="Arial"/>
        </w:rPr>
      </w:pPr>
    </w:p>
    <w:p w14:paraId="55EC0C12" w14:textId="77777777" w:rsidR="000115E9" w:rsidRDefault="000115E9" w:rsidP="000115E9">
      <w:pPr>
        <w:spacing w:before="100" w:beforeAutospacing="1" w:after="100" w:afterAutospacing="1" w:line="240" w:lineRule="auto"/>
        <w:rPr>
          <w:rFonts w:eastAsia="Times New Roman" w:cs="Arial"/>
        </w:rPr>
      </w:pPr>
    </w:p>
    <w:p w14:paraId="5B97F9E9" w14:textId="77777777" w:rsidR="000115E9" w:rsidRDefault="000115E9" w:rsidP="000115E9">
      <w:pPr>
        <w:spacing w:before="100" w:beforeAutospacing="1" w:after="100" w:afterAutospacing="1" w:line="240" w:lineRule="auto"/>
        <w:rPr>
          <w:rFonts w:eastAsia="Times New Roman" w:cs="Arial"/>
        </w:rPr>
      </w:pPr>
    </w:p>
    <w:p w14:paraId="705B44A5" w14:textId="77777777" w:rsidR="000115E9" w:rsidRDefault="000115E9" w:rsidP="000115E9">
      <w:pPr>
        <w:spacing w:before="100" w:beforeAutospacing="1" w:after="100" w:afterAutospacing="1" w:line="240" w:lineRule="auto"/>
        <w:rPr>
          <w:rFonts w:eastAsia="Times New Roman" w:cs="Arial"/>
        </w:rPr>
      </w:pPr>
    </w:p>
    <w:p w14:paraId="78656872" w14:textId="77777777" w:rsidR="00C06DDF" w:rsidRDefault="00C06DDF">
      <w:pPr>
        <w:rPr>
          <w:rFonts w:eastAsia="Times New Roman" w:cs="Arial"/>
        </w:rPr>
      </w:pPr>
    </w:p>
    <w:p w14:paraId="6564DD04" w14:textId="77777777" w:rsidR="00B8346A" w:rsidRDefault="007F6806" w:rsidP="003A661A">
      <w:pPr>
        <w:spacing w:before="100" w:beforeAutospacing="1" w:after="100" w:afterAutospacing="1" w:line="240" w:lineRule="auto"/>
        <w:rPr>
          <w:rFonts w:cs="Arial"/>
        </w:rPr>
      </w:pPr>
      <w:r>
        <w:rPr>
          <w:rFonts w:cs="Arial"/>
        </w:rPr>
        <w:lastRenderedPageBreak/>
        <w:t>Figure2. UML Class Diagram</w:t>
      </w:r>
    </w:p>
    <w:p w14:paraId="697FC92D" w14:textId="77777777" w:rsidR="007F6806" w:rsidRDefault="00726245" w:rsidP="00726245">
      <w:pPr>
        <w:spacing w:before="100" w:beforeAutospacing="1" w:after="100" w:afterAutospacing="1" w:line="240" w:lineRule="auto"/>
        <w:rPr>
          <w:rFonts w:cs="Arial"/>
        </w:rPr>
      </w:pPr>
      <w:bookmarkStart w:id="0" w:name="_GoBack"/>
      <w:bookmarkEnd w:id="0"/>
      <w:r>
        <w:rPr>
          <w:rFonts w:cs="Arial"/>
          <w:noProof/>
          <w:lang w:eastAsia="en-US"/>
        </w:rPr>
        <w:drawing>
          <wp:anchor distT="0" distB="0" distL="114300" distR="114300" simplePos="0" relativeHeight="251658240" behindDoc="0" locked="0" layoutInCell="1" allowOverlap="1" wp14:anchorId="77BCE851" wp14:editId="25296B38">
            <wp:simplePos x="0" y="0"/>
            <wp:positionH relativeFrom="column">
              <wp:posOffset>-1028700</wp:posOffset>
            </wp:positionH>
            <wp:positionV relativeFrom="paragraph">
              <wp:posOffset>1251585</wp:posOffset>
            </wp:positionV>
            <wp:extent cx="6972300" cy="4686300"/>
            <wp:effectExtent l="0" t="0"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07_ClassDesignDiagram_v3.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6972300" cy="4686300"/>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textWrapping" w:clear="all"/>
      </w:r>
    </w:p>
    <w:p w14:paraId="6655C4AC" w14:textId="77777777" w:rsidR="00726245" w:rsidRDefault="00726245" w:rsidP="003A661A">
      <w:pPr>
        <w:spacing w:before="100" w:beforeAutospacing="1" w:after="100" w:afterAutospacing="1" w:line="240" w:lineRule="auto"/>
        <w:rPr>
          <w:rFonts w:cs="Arial"/>
        </w:rPr>
      </w:pPr>
    </w:p>
    <w:p w14:paraId="0366E7F5" w14:textId="77777777" w:rsidR="007F6806" w:rsidRDefault="007F6806" w:rsidP="003A661A">
      <w:pPr>
        <w:spacing w:before="100" w:beforeAutospacing="1" w:after="100" w:afterAutospacing="1" w:line="240" w:lineRule="auto"/>
        <w:rPr>
          <w:rFonts w:cs="Arial"/>
        </w:rPr>
      </w:pPr>
      <w:r>
        <w:rPr>
          <w:rFonts w:cs="Arial"/>
        </w:rPr>
        <w:lastRenderedPageBreak/>
        <w:t>Figure3. Host Activity Diagram</w:t>
      </w:r>
    </w:p>
    <w:p w14:paraId="1DDD63F1" w14:textId="77777777" w:rsidR="003A661A" w:rsidRDefault="00F0384E" w:rsidP="003A661A">
      <w:pPr>
        <w:pStyle w:val="ListParagraph"/>
        <w:spacing w:before="100" w:beforeAutospacing="1" w:after="100" w:afterAutospacing="1" w:line="240" w:lineRule="auto"/>
        <w:ind w:left="0"/>
        <w:jc w:val="center"/>
        <w:rPr>
          <w:rFonts w:cs="Arial"/>
        </w:rPr>
      </w:pPr>
      <w:r w:rsidRPr="00F0384E">
        <w:rPr>
          <w:rFonts w:cs="Arial"/>
          <w:noProof/>
          <w:lang w:eastAsia="en-US"/>
        </w:rPr>
        <w:drawing>
          <wp:inline distT="0" distB="0" distL="0" distR="0" wp14:anchorId="410301E9" wp14:editId="2B6D14D2">
            <wp:extent cx="4715691" cy="7601092"/>
            <wp:effectExtent l="0" t="0" r="8890" b="0"/>
            <wp:docPr id="2" name="Picture 2" descr="C:\Users\Sang\Documents\Project\GitHub\PokerGame\03. Design Document\Diagrams\Activity diagram_v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Documents\Project\GitHub\PokerGame\03. Design Document\Diagrams\Activity diagram_v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2562" cy="7612168"/>
                    </a:xfrm>
                    <a:prstGeom prst="rect">
                      <a:avLst/>
                    </a:prstGeom>
                    <a:noFill/>
                    <a:ln>
                      <a:noFill/>
                    </a:ln>
                  </pic:spPr>
                </pic:pic>
              </a:graphicData>
            </a:graphic>
          </wp:inline>
        </w:drawing>
      </w:r>
    </w:p>
    <w:p w14:paraId="514FE865" w14:textId="77777777" w:rsidR="00E358FA" w:rsidRDefault="00E358FA" w:rsidP="007F6806">
      <w:pPr>
        <w:pStyle w:val="ListParagraph"/>
        <w:spacing w:before="100" w:beforeAutospacing="1" w:after="100" w:afterAutospacing="1" w:line="240" w:lineRule="auto"/>
        <w:ind w:left="0"/>
        <w:rPr>
          <w:rFonts w:cs="Arial"/>
        </w:rPr>
      </w:pPr>
      <w:r>
        <w:rPr>
          <w:noProof/>
          <w:lang w:eastAsia="en-US"/>
        </w:rPr>
        <w:lastRenderedPageBreak/>
        <w:drawing>
          <wp:inline distT="0" distB="0" distL="0" distR="0" wp14:anchorId="12C49994" wp14:editId="1B447BB7">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504" cy="3705277"/>
                    </a:xfrm>
                    <a:prstGeom prst="rect">
                      <a:avLst/>
                    </a:prstGeom>
                  </pic:spPr>
                </pic:pic>
              </a:graphicData>
            </a:graphic>
          </wp:inline>
        </w:drawing>
      </w:r>
    </w:p>
    <w:p w14:paraId="01934E5A" w14:textId="77777777" w:rsidR="007F6806" w:rsidRPr="00C06DDF" w:rsidRDefault="007F6806" w:rsidP="00345539">
      <w:pPr>
        <w:pStyle w:val="ListParagraph"/>
        <w:spacing w:before="100" w:beforeAutospacing="1" w:after="100" w:afterAutospacing="1" w:line="240" w:lineRule="auto"/>
        <w:ind w:left="0"/>
        <w:jc w:val="center"/>
        <w:rPr>
          <w:rFonts w:cs="Arial"/>
        </w:rPr>
      </w:pP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맑은 고딕">
    <w:charset w:val="81"/>
    <w:family w:val="modern"/>
    <w:pitch w:val="variable"/>
    <w:sig w:usb0="9000002F" w:usb1="29D77CFB" w:usb2="00000012" w:usb3="00000000" w:csb0="0008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30138"/>
    <w:rsid w:val="002B0D73"/>
    <w:rsid w:val="002D2F3A"/>
    <w:rsid w:val="002E3679"/>
    <w:rsid w:val="00345539"/>
    <w:rsid w:val="0036394A"/>
    <w:rsid w:val="00393AA3"/>
    <w:rsid w:val="003A661A"/>
    <w:rsid w:val="003C0D88"/>
    <w:rsid w:val="004113EF"/>
    <w:rsid w:val="00417190"/>
    <w:rsid w:val="00437465"/>
    <w:rsid w:val="00474482"/>
    <w:rsid w:val="004C5216"/>
    <w:rsid w:val="00505F27"/>
    <w:rsid w:val="005719DD"/>
    <w:rsid w:val="0058056F"/>
    <w:rsid w:val="005D2E61"/>
    <w:rsid w:val="00637ABC"/>
    <w:rsid w:val="00653C34"/>
    <w:rsid w:val="00666FC9"/>
    <w:rsid w:val="006D2F3B"/>
    <w:rsid w:val="00726245"/>
    <w:rsid w:val="0075088B"/>
    <w:rsid w:val="0076160A"/>
    <w:rsid w:val="00790EA8"/>
    <w:rsid w:val="007F6806"/>
    <w:rsid w:val="00823AA1"/>
    <w:rsid w:val="00942DD1"/>
    <w:rsid w:val="009533D8"/>
    <w:rsid w:val="009C77E1"/>
    <w:rsid w:val="009F0176"/>
    <w:rsid w:val="00A84506"/>
    <w:rsid w:val="00AB42EA"/>
    <w:rsid w:val="00AD6CAF"/>
    <w:rsid w:val="00B204D3"/>
    <w:rsid w:val="00B27949"/>
    <w:rsid w:val="00B628CB"/>
    <w:rsid w:val="00B8346A"/>
    <w:rsid w:val="00BF4F14"/>
    <w:rsid w:val="00C02F64"/>
    <w:rsid w:val="00C04ED3"/>
    <w:rsid w:val="00C06DDF"/>
    <w:rsid w:val="00C51A4C"/>
    <w:rsid w:val="00C60BFB"/>
    <w:rsid w:val="00CE7A35"/>
    <w:rsid w:val="00CF27EF"/>
    <w:rsid w:val="00D70BD9"/>
    <w:rsid w:val="00D73B21"/>
    <w:rsid w:val="00DA69F0"/>
    <w:rsid w:val="00DD17F9"/>
    <w:rsid w:val="00DF2560"/>
    <w:rsid w:val="00DF40A8"/>
    <w:rsid w:val="00E0521C"/>
    <w:rsid w:val="00E33025"/>
    <w:rsid w:val="00E358FA"/>
    <w:rsid w:val="00E418E8"/>
    <w:rsid w:val="00E91672"/>
    <w:rsid w:val="00F005AD"/>
    <w:rsid w:val="00F0384E"/>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375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3B643-ADD0-1C48-BF8A-64BCEECE3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11</Pages>
  <Words>1944</Words>
  <Characters>11086</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Bo heon Jeong</cp:lastModifiedBy>
  <cp:revision>8</cp:revision>
  <cp:lastPrinted>2014-02-11T02:46:00Z</cp:lastPrinted>
  <dcterms:created xsi:type="dcterms:W3CDTF">2014-02-11T02:14:00Z</dcterms:created>
  <dcterms:modified xsi:type="dcterms:W3CDTF">2014-04-23T03:52:00Z</dcterms:modified>
</cp:coreProperties>
</file>