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13B" w:rsidRDefault="00D3271D" w:rsidP="00F5013B">
      <w:r>
        <w:rPr>
          <w:rFonts w:hint="eastAsia"/>
        </w:rPr>
        <w:t>沟通</w:t>
      </w:r>
      <w:r>
        <w:rPr>
          <w:rFonts w:hint="eastAsia"/>
        </w:rPr>
        <w:t xml:space="preserve"> </w:t>
      </w:r>
    </w:p>
    <w:p w:rsidR="00D3271D" w:rsidRDefault="00D3271D" w:rsidP="00F5013B">
      <w:r>
        <w:rPr>
          <w:rFonts w:hint="eastAsia"/>
        </w:rPr>
        <w:t>邮件</w:t>
      </w:r>
      <w:r>
        <w:rPr>
          <w:rFonts w:hint="eastAsia"/>
        </w:rPr>
        <w:t>outlook/</w:t>
      </w:r>
      <w:r>
        <w:rPr>
          <w:rFonts w:hint="eastAsia"/>
        </w:rPr>
        <w:t>实时通讯工具</w:t>
      </w:r>
      <w:r>
        <w:rPr>
          <w:rFonts w:hint="eastAsia"/>
        </w:rPr>
        <w:t>qq</w:t>
      </w:r>
      <w:r>
        <w:t xml:space="preserve"> </w:t>
      </w:r>
      <w:r>
        <w:rPr>
          <w:rFonts w:hint="eastAsia"/>
        </w:rPr>
        <w:t>wechat</w:t>
      </w:r>
    </w:p>
    <w:p w:rsidR="00D3271D" w:rsidRDefault="00D3271D" w:rsidP="00F5013B">
      <w:hyperlink r:id="rId6" w:history="1">
        <w:r>
          <w:rPr>
            <w:rStyle w:val="ae"/>
          </w:rPr>
          <w:t>https://blog.csdn.net/A_BlackMoon/article/details/83045476</w:t>
        </w:r>
      </w:hyperlink>
    </w:p>
    <w:p w:rsidR="00D3271D" w:rsidRDefault="00D3271D" w:rsidP="00F5013B">
      <w:r>
        <w:rPr>
          <w:rFonts w:hint="eastAsia"/>
        </w:rPr>
        <w:t>策划</w:t>
      </w:r>
    </w:p>
    <w:p w:rsidR="00D3271D" w:rsidRDefault="00D3271D" w:rsidP="00D3271D">
      <w:pPr>
        <w:rPr>
          <w:rFonts w:hint="eastAsia"/>
        </w:rPr>
      </w:pPr>
      <w:r>
        <w:rPr>
          <w:rFonts w:hint="eastAsia"/>
        </w:rPr>
        <w:t>软件策划和软件项目策划是一个意思。它的输入是软件《合同》</w:t>
      </w:r>
      <w:r>
        <w:rPr>
          <w:rFonts w:hint="eastAsia"/>
        </w:rPr>
        <w:t>/</w:t>
      </w:r>
      <w:r>
        <w:rPr>
          <w:rFonts w:hint="eastAsia"/>
        </w:rPr>
        <w:t>《立项建议书》、《任务书》、《用户需求报告》，输出是《软件开发计划》</w:t>
      </w:r>
      <w:r>
        <w:rPr>
          <w:rFonts w:hint="eastAsia"/>
        </w:rPr>
        <w:t>(</w:t>
      </w:r>
      <w:r>
        <w:rPr>
          <w:rFonts w:hint="eastAsia"/>
        </w:rPr>
        <w:t>包括质量保证计划、软件配置管理计划、测试计划、评审计划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3271D" w:rsidRDefault="00D3271D" w:rsidP="00D3271D">
      <w:pPr>
        <w:rPr>
          <w:rFonts w:hint="eastAsia"/>
        </w:rPr>
      </w:pPr>
      <w:r>
        <w:rPr>
          <w:rFonts w:hint="eastAsia"/>
        </w:rPr>
        <w:t>用于估算软件项目规模的方法有</w:t>
      </w:r>
      <w:r>
        <w:rPr>
          <w:rFonts w:hint="eastAsia"/>
        </w:rPr>
        <w:t>Line Of Code</w:t>
      </w:r>
      <w:r>
        <w:rPr>
          <w:rFonts w:hint="eastAsia"/>
        </w:rPr>
        <w:t>（</w:t>
      </w:r>
      <w:r>
        <w:rPr>
          <w:rFonts w:hint="eastAsia"/>
        </w:rPr>
        <w:t>LOC</w:t>
      </w:r>
      <w:r>
        <w:rPr>
          <w:rFonts w:hint="eastAsia"/>
        </w:rPr>
        <w:t>）、</w:t>
      </w:r>
      <w:r>
        <w:rPr>
          <w:rFonts w:hint="eastAsia"/>
        </w:rPr>
        <w:t>Function Point</w:t>
      </w:r>
      <w:r>
        <w:rPr>
          <w:rFonts w:hint="eastAsia"/>
        </w:rPr>
        <w:t>（</w:t>
      </w:r>
      <w:r>
        <w:rPr>
          <w:rFonts w:hint="eastAsia"/>
        </w:rPr>
        <w:t>FP</w:t>
      </w:r>
      <w:r>
        <w:rPr>
          <w:rFonts w:hint="eastAsia"/>
        </w:rPr>
        <w:t>）；用于估算软件开发成本的模型有</w:t>
      </w:r>
      <w:r>
        <w:rPr>
          <w:rFonts w:hint="eastAsia"/>
        </w:rPr>
        <w:t>IBM</w:t>
      </w:r>
      <w:r>
        <w:rPr>
          <w:rFonts w:hint="eastAsia"/>
        </w:rPr>
        <w:t>、</w:t>
      </w:r>
      <w:r>
        <w:rPr>
          <w:rFonts w:hint="eastAsia"/>
        </w:rPr>
        <w:t>Putnam</w:t>
      </w:r>
      <w:r>
        <w:rPr>
          <w:rFonts w:hint="eastAsia"/>
        </w:rPr>
        <w:t>、</w:t>
      </w:r>
      <w:r>
        <w:rPr>
          <w:rFonts w:hint="eastAsia"/>
        </w:rPr>
        <w:t>COCOMO</w:t>
      </w:r>
    </w:p>
    <w:p w:rsidR="00D3271D" w:rsidRDefault="00D3271D" w:rsidP="00F5013B"/>
    <w:p w:rsidR="00D3271D" w:rsidRDefault="00D3271D" w:rsidP="00F5013B">
      <w:r>
        <w:rPr>
          <w:rFonts w:hint="eastAsia"/>
        </w:rPr>
        <w:t>建模</w:t>
      </w:r>
    </w:p>
    <w:p w:rsidR="00D3271D" w:rsidRDefault="00D3271D" w:rsidP="00F5013B">
      <w:r>
        <w:rPr>
          <w:rFonts w:hint="eastAsia"/>
        </w:rPr>
        <w:t>各种</w:t>
      </w:r>
      <w:r>
        <w:rPr>
          <w:rFonts w:hint="eastAsia"/>
        </w:rPr>
        <w:t>uml</w:t>
      </w:r>
      <w:r>
        <w:rPr>
          <w:rFonts w:hint="eastAsia"/>
        </w:rPr>
        <w:t>工具</w:t>
      </w:r>
    </w:p>
    <w:p w:rsidR="00D3271D" w:rsidRDefault="00D3271D" w:rsidP="00F5013B">
      <w:r w:rsidRPr="00D3271D">
        <w:t>Rational Rose</w:t>
      </w:r>
      <w:r>
        <w:t xml:space="preserve"> </w:t>
      </w:r>
      <w:r w:rsidRPr="00D3271D">
        <w:t>EclipseUML</w:t>
      </w:r>
    </w:p>
    <w:p w:rsidR="00D3271D" w:rsidRDefault="00D3271D" w:rsidP="00F5013B">
      <w:r>
        <w:rPr>
          <w:rFonts w:hint="eastAsia"/>
        </w:rPr>
        <w:t>构建</w:t>
      </w:r>
    </w:p>
    <w:p w:rsidR="00D3271D" w:rsidRDefault="00D3271D" w:rsidP="00D3271D">
      <w:pPr>
        <w:rPr>
          <w:rFonts w:hint="eastAsia"/>
        </w:rPr>
      </w:pPr>
      <w:r>
        <w:rPr>
          <w:rFonts w:hint="eastAsia"/>
        </w:rPr>
        <w:t>构建工具——调查结果</w:t>
      </w:r>
    </w:p>
    <w:p w:rsidR="00D3271D" w:rsidRDefault="00D3271D" w:rsidP="00D3271D">
      <w:pPr>
        <w:rPr>
          <w:rFonts w:hint="eastAsia"/>
        </w:rPr>
      </w:pPr>
      <w:r>
        <w:rPr>
          <w:rFonts w:hint="eastAsia"/>
        </w:rPr>
        <w:t xml:space="preserve">Apache Maven  </w:t>
      </w:r>
      <w:r>
        <w:rPr>
          <w:rFonts w:hint="eastAsia"/>
        </w:rPr>
        <w:t>——主要用于构建</w:t>
      </w:r>
      <w:r>
        <w:rPr>
          <w:rFonts w:hint="eastAsia"/>
        </w:rPr>
        <w:t>Java</w:t>
      </w:r>
      <w:r>
        <w:rPr>
          <w:rFonts w:hint="eastAsia"/>
        </w:rPr>
        <w:t>项目的自动化工具。</w:t>
      </w:r>
    </w:p>
    <w:p w:rsidR="00D3271D" w:rsidRDefault="00D3271D" w:rsidP="00D3271D">
      <w:pPr>
        <w:rPr>
          <w:rFonts w:hint="eastAsia"/>
        </w:rPr>
      </w:pPr>
      <w:r>
        <w:rPr>
          <w:rFonts w:hint="eastAsia"/>
        </w:rPr>
        <w:t xml:space="preserve">Hudson </w:t>
      </w:r>
      <w:r>
        <w:rPr>
          <w:rFonts w:hint="eastAsia"/>
        </w:rPr>
        <w:t>——用</w:t>
      </w:r>
      <w:r>
        <w:rPr>
          <w:rFonts w:hint="eastAsia"/>
        </w:rPr>
        <w:t>Java</w:t>
      </w:r>
      <w:r>
        <w:rPr>
          <w:rFonts w:hint="eastAsia"/>
        </w:rPr>
        <w:t>编写的持续集成（</w:t>
      </w:r>
      <w:r>
        <w:rPr>
          <w:rFonts w:hint="eastAsia"/>
        </w:rPr>
        <w:t>CI</w:t>
      </w:r>
      <w:r>
        <w:rPr>
          <w:rFonts w:hint="eastAsia"/>
        </w:rPr>
        <w:t>）工具。</w:t>
      </w:r>
    </w:p>
    <w:p w:rsidR="00D3271D" w:rsidRDefault="00D3271D" w:rsidP="00D3271D">
      <w:pPr>
        <w:rPr>
          <w:rFonts w:hint="eastAsia"/>
        </w:rPr>
      </w:pPr>
      <w:r>
        <w:rPr>
          <w:rFonts w:hint="eastAsia"/>
        </w:rPr>
        <w:t xml:space="preserve">Jenkins </w:t>
      </w:r>
      <w:r>
        <w:rPr>
          <w:rFonts w:hint="eastAsia"/>
        </w:rPr>
        <w:t>——用</w:t>
      </w:r>
      <w:r>
        <w:rPr>
          <w:rFonts w:hint="eastAsia"/>
        </w:rPr>
        <w:t>Java</w:t>
      </w:r>
      <w:r>
        <w:rPr>
          <w:rFonts w:hint="eastAsia"/>
        </w:rPr>
        <w:t>编写的一个开源持续集成工具。项目是在和</w:t>
      </w:r>
      <w:r>
        <w:rPr>
          <w:rFonts w:hint="eastAsia"/>
        </w:rPr>
        <w:t>Oracle</w:t>
      </w:r>
      <w:r>
        <w:rPr>
          <w:rFonts w:hint="eastAsia"/>
        </w:rPr>
        <w:t>发生争执后的来自于</w:t>
      </w:r>
      <w:r>
        <w:rPr>
          <w:rFonts w:hint="eastAsia"/>
        </w:rPr>
        <w:t xml:space="preserve">Hudson </w:t>
      </w:r>
      <w:r>
        <w:rPr>
          <w:rFonts w:hint="eastAsia"/>
        </w:rPr>
        <w:t>的分支。</w:t>
      </w:r>
    </w:p>
    <w:p w:rsidR="00D3271D" w:rsidRPr="00D3271D" w:rsidRDefault="00D3271D" w:rsidP="00D3271D">
      <w:r>
        <w:rPr>
          <w:rFonts w:hint="eastAsia"/>
        </w:rPr>
        <w:t xml:space="preserve">Gradle </w:t>
      </w:r>
      <w:r>
        <w:rPr>
          <w:rFonts w:hint="eastAsia"/>
        </w:rPr>
        <w:t>——一个开源的自动化构建系统，建立在</w:t>
      </w:r>
      <w:r>
        <w:rPr>
          <w:rFonts w:hint="eastAsia"/>
        </w:rPr>
        <w:t>Apache Ant</w:t>
      </w:r>
      <w:r>
        <w:rPr>
          <w:rFonts w:hint="eastAsia"/>
        </w:rPr>
        <w:t>和</w:t>
      </w:r>
      <w:r>
        <w:rPr>
          <w:rFonts w:hint="eastAsia"/>
        </w:rPr>
        <w:t>Maven Apache</w:t>
      </w:r>
      <w:r>
        <w:rPr>
          <w:rFonts w:hint="eastAsia"/>
        </w:rPr>
        <w:t>概念的基础上，并引入了基于</w:t>
      </w:r>
      <w:r>
        <w:rPr>
          <w:rFonts w:hint="eastAsia"/>
        </w:rPr>
        <w:t>Groovy</w:t>
      </w:r>
      <w:r>
        <w:rPr>
          <w:rFonts w:hint="eastAsia"/>
        </w:rPr>
        <w:t>的特定领域语言（</w:t>
      </w:r>
      <w:r>
        <w:rPr>
          <w:rFonts w:hint="eastAsia"/>
        </w:rPr>
        <w:t>DSL</w:t>
      </w:r>
      <w:r>
        <w:rPr>
          <w:rFonts w:hint="eastAsia"/>
        </w:rPr>
        <w:t>），而不是使用</w:t>
      </w:r>
      <w:r>
        <w:rPr>
          <w:rFonts w:hint="eastAsia"/>
        </w:rPr>
        <w:t>Apache Maven</w:t>
      </w:r>
      <w:r>
        <w:rPr>
          <w:rFonts w:hint="eastAsia"/>
        </w:rPr>
        <w:t>宣布的项目配置</w:t>
      </w:r>
      <w:r>
        <w:rPr>
          <w:rFonts w:hint="eastAsia"/>
        </w:rPr>
        <w:t>XML</w:t>
      </w:r>
      <w:r>
        <w:rPr>
          <w:rFonts w:hint="eastAsia"/>
        </w:rPr>
        <w:t>形式。</w:t>
      </w:r>
    </w:p>
    <w:p w:rsidR="00D3271D" w:rsidRDefault="00D3271D" w:rsidP="00D3271D">
      <w:pPr>
        <w:rPr>
          <w:rFonts w:hint="eastAsia"/>
        </w:rPr>
      </w:pPr>
      <w:r>
        <w:rPr>
          <w:rFonts w:hint="eastAsia"/>
        </w:rPr>
        <w:t xml:space="preserve">Apache Ant </w:t>
      </w:r>
      <w:r>
        <w:rPr>
          <w:rFonts w:hint="eastAsia"/>
        </w:rPr>
        <w:t>——用于自动化软件构建过程的软件工具，源于</w:t>
      </w:r>
      <w:r>
        <w:rPr>
          <w:rFonts w:hint="eastAsia"/>
        </w:rPr>
        <w:t>2000</w:t>
      </w:r>
      <w:r>
        <w:rPr>
          <w:rFonts w:hint="eastAsia"/>
        </w:rPr>
        <w:t>年初的的</w:t>
      </w:r>
      <w:r>
        <w:rPr>
          <w:rFonts w:hint="eastAsia"/>
        </w:rPr>
        <w:t>Apache Tomcat</w:t>
      </w:r>
      <w:r>
        <w:rPr>
          <w:rFonts w:hint="eastAsia"/>
        </w:rPr>
        <w:t>项目。</w:t>
      </w:r>
    </w:p>
    <w:p w:rsidR="00D3271D" w:rsidRDefault="00D3271D" w:rsidP="00D3271D">
      <w:pPr>
        <w:rPr>
          <w:rFonts w:hint="eastAsia"/>
        </w:rPr>
      </w:pPr>
      <w:r>
        <w:rPr>
          <w:rFonts w:hint="eastAsia"/>
        </w:rPr>
        <w:t xml:space="preserve">SBT </w:t>
      </w:r>
      <w:r>
        <w:rPr>
          <w:rFonts w:hint="eastAsia"/>
        </w:rPr>
        <w:t>——用于</w:t>
      </w:r>
      <w:r>
        <w:rPr>
          <w:rFonts w:hint="eastAsia"/>
        </w:rPr>
        <w:t>Scala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项目的开源构建工具，类似于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和</w:t>
      </w:r>
      <w:r>
        <w:rPr>
          <w:rFonts w:hint="eastAsia"/>
        </w:rPr>
        <w:t>Ant</w:t>
      </w:r>
      <w:r>
        <w:rPr>
          <w:rFonts w:hint="eastAsia"/>
        </w:rPr>
        <w:t>。</w:t>
      </w:r>
    </w:p>
    <w:p w:rsidR="00D3271D" w:rsidRPr="00D3271D" w:rsidRDefault="00D3271D" w:rsidP="00D3271D">
      <w:r>
        <w:rPr>
          <w:rFonts w:hint="eastAsia"/>
        </w:rPr>
        <w:t xml:space="preserve">Atlassian Bamboo </w:t>
      </w:r>
      <w:r>
        <w:rPr>
          <w:rFonts w:hint="eastAsia"/>
        </w:rPr>
        <w:t>——持续集成和交付工具，它将自动化构建、测试和发布捆绑到单个流程中。</w:t>
      </w:r>
    </w:p>
    <w:p w:rsidR="00D3271D" w:rsidRDefault="00D3271D" w:rsidP="00D3271D">
      <w:pPr>
        <w:rPr>
          <w:rFonts w:hint="eastAsia"/>
        </w:rPr>
      </w:pPr>
      <w:r>
        <w:rPr>
          <w:rFonts w:hint="eastAsia"/>
        </w:rPr>
        <w:t xml:space="preserve">TeamCity </w:t>
      </w:r>
      <w:r>
        <w:rPr>
          <w:rFonts w:hint="eastAsia"/>
        </w:rPr>
        <w:t>——来自于</w:t>
      </w:r>
      <w:r>
        <w:rPr>
          <w:rFonts w:hint="eastAsia"/>
        </w:rPr>
        <w:t>JetBrains</w:t>
      </w:r>
      <w:r>
        <w:rPr>
          <w:rFonts w:hint="eastAsia"/>
        </w:rPr>
        <w:t>的一个基于</w:t>
      </w:r>
      <w:r>
        <w:rPr>
          <w:rFonts w:hint="eastAsia"/>
        </w:rPr>
        <w:t>Java</w:t>
      </w:r>
      <w:r>
        <w:rPr>
          <w:rFonts w:hint="eastAsia"/>
        </w:rPr>
        <w:t>构建的管理和持续集成服务器。</w:t>
      </w:r>
    </w:p>
    <w:p w:rsidR="00D3271D" w:rsidRDefault="00D3271D" w:rsidP="00D3271D">
      <w:pPr>
        <w:rPr>
          <w:rFonts w:hint="eastAsia"/>
        </w:rPr>
      </w:pPr>
      <w:r>
        <w:rPr>
          <w:rFonts w:hint="eastAsia"/>
        </w:rPr>
        <w:t xml:space="preserve">Grape </w:t>
      </w:r>
      <w:r>
        <w:rPr>
          <w:rFonts w:hint="eastAsia"/>
        </w:rPr>
        <w:t>——嵌入到</w:t>
      </w:r>
      <w:r>
        <w:rPr>
          <w:rFonts w:hint="eastAsia"/>
        </w:rPr>
        <w:t>Groovy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依赖项管理器。</w:t>
      </w:r>
    </w:p>
    <w:p w:rsidR="00D3271D" w:rsidRDefault="00D3271D" w:rsidP="00D3271D">
      <w:pPr>
        <w:rPr>
          <w:rFonts w:hint="eastAsia"/>
        </w:rPr>
      </w:pPr>
      <w:r>
        <w:rPr>
          <w:rFonts w:hint="eastAsia"/>
        </w:rPr>
        <w:t xml:space="preserve">Ivy </w:t>
      </w:r>
      <w:r>
        <w:rPr>
          <w:rFonts w:hint="eastAsia"/>
        </w:rPr>
        <w:t>——</w:t>
      </w:r>
      <w:r>
        <w:rPr>
          <w:rFonts w:hint="eastAsia"/>
        </w:rPr>
        <w:t>Apache Ant</w:t>
      </w:r>
      <w:r>
        <w:rPr>
          <w:rFonts w:hint="eastAsia"/>
        </w:rPr>
        <w:t>项目的一个子项目，一个可传递的依赖项管理器。</w:t>
      </w:r>
    </w:p>
    <w:p w:rsidR="00D3271D" w:rsidRDefault="00D3271D" w:rsidP="00D3271D">
      <w:pPr>
        <w:rPr>
          <w:rFonts w:hint="eastAsia"/>
        </w:rPr>
      </w:pPr>
      <w:r>
        <w:rPr>
          <w:rFonts w:hint="eastAsia"/>
        </w:rPr>
        <w:t xml:space="preserve">Leiningen </w:t>
      </w:r>
      <w:r>
        <w:rPr>
          <w:rFonts w:hint="eastAsia"/>
        </w:rPr>
        <w:t>——一个自动化构建和依赖性管理工具，用于使用</w:t>
      </w:r>
      <w:r>
        <w:rPr>
          <w:rFonts w:hint="eastAsia"/>
        </w:rPr>
        <w:t>Clojure</w:t>
      </w:r>
      <w:r>
        <w:rPr>
          <w:rFonts w:hint="eastAsia"/>
        </w:rPr>
        <w:t>编程语言写的软件项目。</w:t>
      </w:r>
    </w:p>
    <w:p w:rsidR="00D3271D" w:rsidRDefault="00D3271D" w:rsidP="00F5013B"/>
    <w:p w:rsidR="00D3271D" w:rsidRDefault="00D3271D" w:rsidP="00F5013B">
      <w:r>
        <w:rPr>
          <w:rFonts w:hint="eastAsia"/>
        </w:rPr>
        <w:t>部署</w:t>
      </w:r>
    </w:p>
    <w:p w:rsidR="00D3271D" w:rsidRDefault="00D3271D" w:rsidP="00F5013B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deploy-tool</w:t>
      </w:r>
      <w:bookmarkStart w:id="0" w:name="_GoBack"/>
      <w:bookmarkEnd w:id="0"/>
    </w:p>
    <w:sectPr w:rsidR="00D32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BB0" w:rsidRDefault="00B53BB0" w:rsidP="00F5013B">
      <w:r>
        <w:separator/>
      </w:r>
    </w:p>
  </w:endnote>
  <w:endnote w:type="continuationSeparator" w:id="0">
    <w:p w:rsidR="00B53BB0" w:rsidRDefault="00B53BB0" w:rsidP="00F5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BB0" w:rsidRDefault="00B53BB0" w:rsidP="00F5013B">
      <w:r>
        <w:separator/>
      </w:r>
    </w:p>
  </w:footnote>
  <w:footnote w:type="continuationSeparator" w:id="0">
    <w:p w:rsidR="00B53BB0" w:rsidRDefault="00B53BB0" w:rsidP="00F50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92"/>
    <w:rsid w:val="00001D23"/>
    <w:rsid w:val="00034792"/>
    <w:rsid w:val="000E6888"/>
    <w:rsid w:val="00250FAD"/>
    <w:rsid w:val="00392D67"/>
    <w:rsid w:val="007B3196"/>
    <w:rsid w:val="00862765"/>
    <w:rsid w:val="00B53BB0"/>
    <w:rsid w:val="00C35AFC"/>
    <w:rsid w:val="00CA032C"/>
    <w:rsid w:val="00D3271D"/>
    <w:rsid w:val="00F5013B"/>
    <w:rsid w:val="00F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AF7A7D-B240-4A8F-BDA1-988F82B9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3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行政标题"/>
    <w:basedOn w:val="a4"/>
    <w:link w:val="Char"/>
    <w:autoRedefine/>
    <w:qFormat/>
    <w:rsid w:val="00001D23"/>
    <w:pPr>
      <w:spacing w:before="480" w:after="360"/>
    </w:pPr>
    <w:rPr>
      <w:rFonts w:ascii="黑体" w:eastAsia="黑体" w:hAnsi="黑体"/>
      <w:sz w:val="36"/>
      <w:szCs w:val="36"/>
    </w:rPr>
  </w:style>
  <w:style w:type="character" w:customStyle="1" w:styleId="Char">
    <w:name w:val="行政标题 Char"/>
    <w:basedOn w:val="Char0"/>
    <w:link w:val="a3"/>
    <w:rsid w:val="00001D23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Char0"/>
    <w:uiPriority w:val="10"/>
    <w:qFormat/>
    <w:rsid w:val="00001D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01D2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">
    <w:name w:val="行政一级标题"/>
    <w:basedOn w:val="a6"/>
    <w:autoRedefine/>
    <w:qFormat/>
    <w:rsid w:val="00001D23"/>
    <w:pPr>
      <w:spacing w:before="480" w:after="360"/>
      <w:jc w:val="left"/>
      <w:outlineLvl w:val="9"/>
    </w:pPr>
    <w:rPr>
      <w:rFonts w:ascii="黑体" w:eastAsia="黑体" w:hAnsi="黑体"/>
      <w:sz w:val="30"/>
      <w:szCs w:val="30"/>
    </w:rPr>
  </w:style>
  <w:style w:type="paragraph" w:styleId="a6">
    <w:name w:val="Subtitle"/>
    <w:basedOn w:val="a"/>
    <w:next w:val="a"/>
    <w:link w:val="Char1"/>
    <w:uiPriority w:val="11"/>
    <w:qFormat/>
    <w:rsid w:val="00001D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01D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行政二级标题"/>
    <w:basedOn w:val="a"/>
    <w:autoRedefine/>
    <w:qFormat/>
    <w:rsid w:val="00001D23"/>
    <w:pPr>
      <w:spacing w:before="360" w:after="120"/>
      <w:jc w:val="left"/>
    </w:pPr>
    <w:rPr>
      <w:rFonts w:ascii="黑体" w:eastAsia="黑体" w:hAnsi="黑体"/>
      <w:b/>
      <w:sz w:val="28"/>
      <w:szCs w:val="28"/>
    </w:rPr>
  </w:style>
  <w:style w:type="paragraph" w:customStyle="1" w:styleId="a8">
    <w:name w:val="行政三级标题"/>
    <w:basedOn w:val="a"/>
    <w:autoRedefine/>
    <w:qFormat/>
    <w:rsid w:val="00001D23"/>
    <w:pPr>
      <w:spacing w:line="440" w:lineRule="exact"/>
      <w:ind w:firstLineChars="200" w:firstLine="482"/>
      <w:jc w:val="left"/>
    </w:pPr>
    <w:rPr>
      <w:rFonts w:ascii="宋体" w:eastAsia="宋体" w:hAnsi="宋体"/>
      <w:b/>
      <w:sz w:val="24"/>
      <w:szCs w:val="24"/>
    </w:rPr>
  </w:style>
  <w:style w:type="paragraph" w:customStyle="1" w:styleId="a9">
    <w:name w:val="行政正文"/>
    <w:basedOn w:val="a"/>
    <w:autoRedefine/>
    <w:qFormat/>
    <w:rsid w:val="00001D23"/>
    <w:pPr>
      <w:spacing w:line="440" w:lineRule="exact"/>
      <w:ind w:firstLineChars="200" w:firstLine="480"/>
    </w:pPr>
    <w:rPr>
      <w:rFonts w:ascii="宋体" w:eastAsia="宋体" w:hAnsi="宋体" w:cs="Arial"/>
      <w:sz w:val="24"/>
      <w:szCs w:val="2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FF3CCD"/>
    <w:rPr>
      <w:b/>
      <w:bCs/>
      <w:kern w:val="44"/>
      <w:sz w:val="44"/>
      <w:szCs w:val="44"/>
    </w:rPr>
  </w:style>
  <w:style w:type="paragraph" w:styleId="aa">
    <w:name w:val="header"/>
    <w:basedOn w:val="a"/>
    <w:link w:val="Char2"/>
    <w:uiPriority w:val="99"/>
    <w:unhideWhenUsed/>
    <w:rsid w:val="00F50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F5013B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F50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F5013B"/>
    <w:rPr>
      <w:sz w:val="18"/>
      <w:szCs w:val="18"/>
    </w:rPr>
  </w:style>
  <w:style w:type="paragraph" w:styleId="ac">
    <w:name w:val="Salutation"/>
    <w:basedOn w:val="a"/>
    <w:next w:val="a"/>
    <w:link w:val="Char4"/>
    <w:uiPriority w:val="99"/>
    <w:unhideWhenUsed/>
    <w:rsid w:val="00F5013B"/>
    <w:rPr>
      <w:rFonts w:ascii="宋体" w:eastAsia="宋体" w:hAnsi="宋体" w:cs="Arial"/>
      <w:sz w:val="24"/>
      <w:szCs w:val="24"/>
      <w:shd w:val="clear" w:color="auto" w:fill="FFFFFF"/>
    </w:rPr>
  </w:style>
  <w:style w:type="character" w:customStyle="1" w:styleId="Char4">
    <w:name w:val="称呼 Char"/>
    <w:basedOn w:val="a0"/>
    <w:link w:val="ac"/>
    <w:uiPriority w:val="99"/>
    <w:rsid w:val="00F5013B"/>
    <w:rPr>
      <w:rFonts w:ascii="宋体" w:eastAsia="宋体" w:hAnsi="宋体" w:cs="Arial"/>
      <w:sz w:val="24"/>
      <w:szCs w:val="24"/>
    </w:rPr>
  </w:style>
  <w:style w:type="paragraph" w:styleId="ad">
    <w:name w:val="Closing"/>
    <w:basedOn w:val="a"/>
    <w:link w:val="Char5"/>
    <w:uiPriority w:val="99"/>
    <w:unhideWhenUsed/>
    <w:rsid w:val="00F5013B"/>
    <w:pPr>
      <w:ind w:leftChars="2100" w:left="100"/>
    </w:pPr>
    <w:rPr>
      <w:rFonts w:ascii="宋体" w:eastAsia="宋体" w:hAnsi="宋体" w:cs="Arial"/>
      <w:sz w:val="24"/>
      <w:szCs w:val="24"/>
      <w:shd w:val="clear" w:color="auto" w:fill="FFFFFF"/>
    </w:rPr>
  </w:style>
  <w:style w:type="character" w:customStyle="1" w:styleId="Char5">
    <w:name w:val="结束语 Char"/>
    <w:basedOn w:val="a0"/>
    <w:link w:val="ad"/>
    <w:uiPriority w:val="99"/>
    <w:rsid w:val="00F5013B"/>
    <w:rPr>
      <w:rFonts w:ascii="宋体" w:eastAsia="宋体" w:hAnsi="宋体" w:cs="Arial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D32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1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_BlackMoon/article/details/8304547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星洲</dc:creator>
  <cp:keywords/>
  <dc:description/>
  <cp:lastModifiedBy>王 星洲</cp:lastModifiedBy>
  <cp:revision>2</cp:revision>
  <dcterms:created xsi:type="dcterms:W3CDTF">2019-10-29T14:57:00Z</dcterms:created>
  <dcterms:modified xsi:type="dcterms:W3CDTF">2019-11-06T10:35:00Z</dcterms:modified>
</cp:coreProperties>
</file>