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633412E"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sidR="00587F74">
            <w:rPr>
              <w:rFonts w:ascii="华文宋体" w:eastAsia="华文宋体" w:hAnsi="华文宋体" w:cs="华文宋体" w:hint="eastAsia"/>
              <w:b/>
              <w:color w:val="FFCA08" w:themeColor="accent1"/>
              <w:sz w:val="28"/>
              <w:lang w:val="zh-CN"/>
            </w:rPr>
            <w:t>6</w:t>
          </w:r>
          <w:r>
            <w:rPr>
              <w:rFonts w:ascii="华文宋体" w:eastAsia="华文宋体" w:hAnsi="华文宋体" w:cs="华文宋体"/>
              <w:b/>
              <w:color w:val="FFCA08" w:themeColor="accent1"/>
              <w:sz w:val="28"/>
              <w:lang w:val="zh-CN"/>
            </w:rPr>
            <w:t>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6211F915" w14:textId="0A28D3FD" w:rsidR="00721853"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6280192" w:history="1">
            <w:r w:rsidR="00721853" w:rsidRPr="00331E7B">
              <w:rPr>
                <w:rStyle w:val="ae"/>
                <w:noProof/>
                <w:lang w:val="zh-CN"/>
              </w:rPr>
              <w:t>修订历史</w:t>
            </w:r>
            <w:r w:rsidR="00721853">
              <w:rPr>
                <w:noProof/>
                <w:webHidden/>
              </w:rPr>
              <w:tab/>
            </w:r>
            <w:r w:rsidR="00721853">
              <w:rPr>
                <w:noProof/>
                <w:webHidden/>
              </w:rPr>
              <w:fldChar w:fldCharType="begin"/>
            </w:r>
            <w:r w:rsidR="00721853">
              <w:rPr>
                <w:noProof/>
                <w:webHidden/>
              </w:rPr>
              <w:instrText xml:space="preserve"> PAGEREF _Toc26280192 \h </w:instrText>
            </w:r>
            <w:r w:rsidR="00721853">
              <w:rPr>
                <w:noProof/>
                <w:webHidden/>
              </w:rPr>
            </w:r>
            <w:r w:rsidR="00721853">
              <w:rPr>
                <w:noProof/>
                <w:webHidden/>
              </w:rPr>
              <w:fldChar w:fldCharType="separate"/>
            </w:r>
            <w:r w:rsidR="00721853">
              <w:rPr>
                <w:noProof/>
                <w:webHidden/>
              </w:rPr>
              <w:t>2</w:t>
            </w:r>
            <w:r w:rsidR="00721853">
              <w:rPr>
                <w:noProof/>
                <w:webHidden/>
              </w:rPr>
              <w:fldChar w:fldCharType="end"/>
            </w:r>
          </w:hyperlink>
        </w:p>
        <w:p w14:paraId="668D961C" w14:textId="1A48E494" w:rsidR="00721853" w:rsidRDefault="00721853">
          <w:pPr>
            <w:pStyle w:val="TOC1"/>
            <w:tabs>
              <w:tab w:val="right" w:leader="dot" w:pos="8296"/>
            </w:tabs>
            <w:rPr>
              <w:rFonts w:cstheme="minorBidi"/>
              <w:b w:val="0"/>
              <w:bCs w:val="0"/>
              <w:caps w:val="0"/>
              <w:noProof/>
              <w:kern w:val="2"/>
              <w:sz w:val="21"/>
              <w:szCs w:val="22"/>
            </w:rPr>
          </w:pPr>
          <w:hyperlink w:anchor="_Toc26280193" w:history="1">
            <w:r w:rsidRPr="00331E7B">
              <w:rPr>
                <w:rStyle w:val="ae"/>
                <w:noProof/>
                <w:lang w:val="zh-CN"/>
              </w:rPr>
              <w:t xml:space="preserve">1. </w:t>
            </w:r>
            <w:r w:rsidRPr="00331E7B">
              <w:rPr>
                <w:rStyle w:val="ae"/>
                <w:noProof/>
                <w:lang w:val="zh-CN"/>
              </w:rPr>
              <w:t>引言</w:t>
            </w:r>
            <w:r>
              <w:rPr>
                <w:noProof/>
                <w:webHidden/>
              </w:rPr>
              <w:tab/>
            </w:r>
            <w:r>
              <w:rPr>
                <w:noProof/>
                <w:webHidden/>
              </w:rPr>
              <w:fldChar w:fldCharType="begin"/>
            </w:r>
            <w:r>
              <w:rPr>
                <w:noProof/>
                <w:webHidden/>
              </w:rPr>
              <w:instrText xml:space="preserve"> PAGEREF _Toc26280193 \h </w:instrText>
            </w:r>
            <w:r>
              <w:rPr>
                <w:noProof/>
                <w:webHidden/>
              </w:rPr>
            </w:r>
            <w:r>
              <w:rPr>
                <w:noProof/>
                <w:webHidden/>
              </w:rPr>
              <w:fldChar w:fldCharType="separate"/>
            </w:r>
            <w:r>
              <w:rPr>
                <w:noProof/>
                <w:webHidden/>
              </w:rPr>
              <w:t>3</w:t>
            </w:r>
            <w:r>
              <w:rPr>
                <w:noProof/>
                <w:webHidden/>
              </w:rPr>
              <w:fldChar w:fldCharType="end"/>
            </w:r>
          </w:hyperlink>
        </w:p>
        <w:p w14:paraId="60C49732" w14:textId="5D61622E" w:rsidR="00721853" w:rsidRDefault="00721853">
          <w:pPr>
            <w:pStyle w:val="TOC2"/>
            <w:tabs>
              <w:tab w:val="right" w:leader="dot" w:pos="8296"/>
            </w:tabs>
            <w:rPr>
              <w:rFonts w:cstheme="minorBidi"/>
              <w:smallCaps w:val="0"/>
              <w:noProof/>
              <w:kern w:val="2"/>
              <w:sz w:val="21"/>
              <w:szCs w:val="22"/>
            </w:rPr>
          </w:pPr>
          <w:hyperlink w:anchor="_Toc26280194" w:history="1">
            <w:r w:rsidRPr="00331E7B">
              <w:rPr>
                <w:rStyle w:val="ae"/>
                <w:noProof/>
                <w:lang w:val="zh-CN"/>
              </w:rPr>
              <w:t xml:space="preserve">1.1 </w:t>
            </w:r>
            <w:r w:rsidRPr="00331E7B">
              <w:rPr>
                <w:rStyle w:val="ae"/>
                <w:noProof/>
                <w:lang w:val="zh-CN"/>
              </w:rPr>
              <w:t>项目背景</w:t>
            </w:r>
            <w:r>
              <w:rPr>
                <w:noProof/>
                <w:webHidden/>
              </w:rPr>
              <w:tab/>
            </w:r>
            <w:r>
              <w:rPr>
                <w:noProof/>
                <w:webHidden/>
              </w:rPr>
              <w:fldChar w:fldCharType="begin"/>
            </w:r>
            <w:r>
              <w:rPr>
                <w:noProof/>
                <w:webHidden/>
              </w:rPr>
              <w:instrText xml:space="preserve"> PAGEREF _Toc26280194 \h </w:instrText>
            </w:r>
            <w:r>
              <w:rPr>
                <w:noProof/>
                <w:webHidden/>
              </w:rPr>
            </w:r>
            <w:r>
              <w:rPr>
                <w:noProof/>
                <w:webHidden/>
              </w:rPr>
              <w:fldChar w:fldCharType="separate"/>
            </w:r>
            <w:r>
              <w:rPr>
                <w:noProof/>
                <w:webHidden/>
              </w:rPr>
              <w:t>3</w:t>
            </w:r>
            <w:r>
              <w:rPr>
                <w:noProof/>
                <w:webHidden/>
              </w:rPr>
              <w:fldChar w:fldCharType="end"/>
            </w:r>
          </w:hyperlink>
        </w:p>
        <w:p w14:paraId="70E94FFF" w14:textId="5A936040" w:rsidR="00721853" w:rsidRDefault="00721853">
          <w:pPr>
            <w:pStyle w:val="TOC3"/>
            <w:tabs>
              <w:tab w:val="right" w:leader="dot" w:pos="8296"/>
            </w:tabs>
            <w:rPr>
              <w:rFonts w:cstheme="minorBidi"/>
              <w:i w:val="0"/>
              <w:iCs w:val="0"/>
              <w:noProof/>
              <w:kern w:val="2"/>
              <w:sz w:val="21"/>
              <w:szCs w:val="22"/>
            </w:rPr>
          </w:pPr>
          <w:hyperlink w:anchor="_Toc26280195" w:history="1">
            <w:r w:rsidRPr="00331E7B">
              <w:rPr>
                <w:rStyle w:val="ae"/>
                <w:noProof/>
                <w:lang w:val="zh-CN"/>
              </w:rPr>
              <w:t xml:space="preserve">1.1.1 </w:t>
            </w:r>
            <w:r w:rsidRPr="00331E7B">
              <w:rPr>
                <w:rStyle w:val="ae"/>
                <w:noProof/>
                <w:lang w:val="zh-CN"/>
              </w:rPr>
              <w:t>背景介绍</w:t>
            </w:r>
            <w:r>
              <w:rPr>
                <w:noProof/>
                <w:webHidden/>
              </w:rPr>
              <w:tab/>
            </w:r>
            <w:r>
              <w:rPr>
                <w:noProof/>
                <w:webHidden/>
              </w:rPr>
              <w:fldChar w:fldCharType="begin"/>
            </w:r>
            <w:r>
              <w:rPr>
                <w:noProof/>
                <w:webHidden/>
              </w:rPr>
              <w:instrText xml:space="preserve"> PAGEREF _Toc26280195 \h </w:instrText>
            </w:r>
            <w:r>
              <w:rPr>
                <w:noProof/>
                <w:webHidden/>
              </w:rPr>
            </w:r>
            <w:r>
              <w:rPr>
                <w:noProof/>
                <w:webHidden/>
              </w:rPr>
              <w:fldChar w:fldCharType="separate"/>
            </w:r>
            <w:r>
              <w:rPr>
                <w:noProof/>
                <w:webHidden/>
              </w:rPr>
              <w:t>4</w:t>
            </w:r>
            <w:r>
              <w:rPr>
                <w:noProof/>
                <w:webHidden/>
              </w:rPr>
              <w:fldChar w:fldCharType="end"/>
            </w:r>
          </w:hyperlink>
        </w:p>
        <w:p w14:paraId="41AEECFC" w14:textId="26CFE0C9" w:rsidR="00721853" w:rsidRDefault="00721853">
          <w:pPr>
            <w:pStyle w:val="TOC3"/>
            <w:tabs>
              <w:tab w:val="right" w:leader="dot" w:pos="8296"/>
            </w:tabs>
            <w:rPr>
              <w:rFonts w:cstheme="minorBidi"/>
              <w:i w:val="0"/>
              <w:iCs w:val="0"/>
              <w:noProof/>
              <w:kern w:val="2"/>
              <w:sz w:val="21"/>
              <w:szCs w:val="22"/>
            </w:rPr>
          </w:pPr>
          <w:hyperlink w:anchor="_Toc26280196" w:history="1">
            <w:r w:rsidRPr="00331E7B">
              <w:rPr>
                <w:rStyle w:val="ae"/>
                <w:noProof/>
                <w:lang w:val="zh-CN"/>
              </w:rPr>
              <w:t xml:space="preserve">1.1.2 </w:t>
            </w:r>
            <w:r w:rsidRPr="00331E7B">
              <w:rPr>
                <w:rStyle w:val="ae"/>
                <w:noProof/>
                <w:lang w:val="zh-CN"/>
              </w:rPr>
              <w:t>必要性</w:t>
            </w:r>
            <w:r>
              <w:rPr>
                <w:noProof/>
                <w:webHidden/>
              </w:rPr>
              <w:tab/>
            </w:r>
            <w:r>
              <w:rPr>
                <w:noProof/>
                <w:webHidden/>
              </w:rPr>
              <w:fldChar w:fldCharType="begin"/>
            </w:r>
            <w:r>
              <w:rPr>
                <w:noProof/>
                <w:webHidden/>
              </w:rPr>
              <w:instrText xml:space="preserve"> PAGEREF _Toc26280196 \h </w:instrText>
            </w:r>
            <w:r>
              <w:rPr>
                <w:noProof/>
                <w:webHidden/>
              </w:rPr>
            </w:r>
            <w:r>
              <w:rPr>
                <w:noProof/>
                <w:webHidden/>
              </w:rPr>
              <w:fldChar w:fldCharType="separate"/>
            </w:r>
            <w:r>
              <w:rPr>
                <w:noProof/>
                <w:webHidden/>
              </w:rPr>
              <w:t>4</w:t>
            </w:r>
            <w:r>
              <w:rPr>
                <w:noProof/>
                <w:webHidden/>
              </w:rPr>
              <w:fldChar w:fldCharType="end"/>
            </w:r>
          </w:hyperlink>
        </w:p>
        <w:p w14:paraId="6EC6696B" w14:textId="2118793F" w:rsidR="00721853" w:rsidRDefault="00721853">
          <w:pPr>
            <w:pStyle w:val="TOC2"/>
            <w:tabs>
              <w:tab w:val="right" w:leader="dot" w:pos="8296"/>
            </w:tabs>
            <w:rPr>
              <w:rFonts w:cstheme="minorBidi"/>
              <w:smallCaps w:val="0"/>
              <w:noProof/>
              <w:kern w:val="2"/>
              <w:sz w:val="21"/>
              <w:szCs w:val="22"/>
            </w:rPr>
          </w:pPr>
          <w:hyperlink w:anchor="_Toc26280197" w:history="1">
            <w:r w:rsidRPr="00331E7B">
              <w:rPr>
                <w:rStyle w:val="ae"/>
                <w:noProof/>
                <w:lang w:val="zh-CN"/>
              </w:rPr>
              <w:t xml:space="preserve">1.2 </w:t>
            </w:r>
            <w:r w:rsidRPr="00331E7B">
              <w:rPr>
                <w:rStyle w:val="ae"/>
                <w:noProof/>
                <w:lang w:val="zh-CN"/>
              </w:rPr>
              <w:t>参考资料</w:t>
            </w:r>
            <w:r>
              <w:rPr>
                <w:noProof/>
                <w:webHidden/>
              </w:rPr>
              <w:tab/>
            </w:r>
            <w:r>
              <w:rPr>
                <w:noProof/>
                <w:webHidden/>
              </w:rPr>
              <w:fldChar w:fldCharType="begin"/>
            </w:r>
            <w:r>
              <w:rPr>
                <w:noProof/>
                <w:webHidden/>
              </w:rPr>
              <w:instrText xml:space="preserve"> PAGEREF _Toc26280197 \h </w:instrText>
            </w:r>
            <w:r>
              <w:rPr>
                <w:noProof/>
                <w:webHidden/>
              </w:rPr>
            </w:r>
            <w:r>
              <w:rPr>
                <w:noProof/>
                <w:webHidden/>
              </w:rPr>
              <w:fldChar w:fldCharType="separate"/>
            </w:r>
            <w:r>
              <w:rPr>
                <w:noProof/>
                <w:webHidden/>
              </w:rPr>
              <w:t>4</w:t>
            </w:r>
            <w:r>
              <w:rPr>
                <w:noProof/>
                <w:webHidden/>
              </w:rPr>
              <w:fldChar w:fldCharType="end"/>
            </w:r>
          </w:hyperlink>
        </w:p>
        <w:p w14:paraId="4CC720F6" w14:textId="17A4D511" w:rsidR="00721853" w:rsidRDefault="00721853">
          <w:pPr>
            <w:pStyle w:val="TOC2"/>
            <w:tabs>
              <w:tab w:val="left" w:pos="960"/>
              <w:tab w:val="right" w:leader="dot" w:pos="8296"/>
            </w:tabs>
            <w:rPr>
              <w:rFonts w:cstheme="minorBidi"/>
              <w:smallCaps w:val="0"/>
              <w:noProof/>
              <w:kern w:val="2"/>
              <w:sz w:val="21"/>
              <w:szCs w:val="22"/>
            </w:rPr>
          </w:pPr>
          <w:hyperlink w:anchor="_Toc26280198" w:history="1">
            <w:r w:rsidRPr="00331E7B">
              <w:rPr>
                <w:rStyle w:val="ae"/>
                <w:noProof/>
                <w:lang w:val="zh-CN"/>
              </w:rPr>
              <w:t>1.3</w:t>
            </w:r>
            <w:r>
              <w:rPr>
                <w:rFonts w:cstheme="minorBidi"/>
                <w:smallCaps w:val="0"/>
                <w:noProof/>
                <w:kern w:val="2"/>
                <w:sz w:val="21"/>
                <w:szCs w:val="22"/>
              </w:rPr>
              <w:tab/>
            </w:r>
            <w:r w:rsidRPr="00331E7B">
              <w:rPr>
                <w:rStyle w:val="ae"/>
                <w:noProof/>
                <w:lang w:val="zh-CN"/>
              </w:rPr>
              <w:t>假定和约束</w:t>
            </w:r>
            <w:r>
              <w:rPr>
                <w:noProof/>
                <w:webHidden/>
              </w:rPr>
              <w:tab/>
            </w:r>
            <w:r>
              <w:rPr>
                <w:noProof/>
                <w:webHidden/>
              </w:rPr>
              <w:fldChar w:fldCharType="begin"/>
            </w:r>
            <w:r>
              <w:rPr>
                <w:noProof/>
                <w:webHidden/>
              </w:rPr>
              <w:instrText xml:space="preserve"> PAGEREF _Toc26280198 \h </w:instrText>
            </w:r>
            <w:r>
              <w:rPr>
                <w:noProof/>
                <w:webHidden/>
              </w:rPr>
            </w:r>
            <w:r>
              <w:rPr>
                <w:noProof/>
                <w:webHidden/>
              </w:rPr>
              <w:fldChar w:fldCharType="separate"/>
            </w:r>
            <w:r>
              <w:rPr>
                <w:noProof/>
                <w:webHidden/>
              </w:rPr>
              <w:t>4</w:t>
            </w:r>
            <w:r>
              <w:rPr>
                <w:noProof/>
                <w:webHidden/>
              </w:rPr>
              <w:fldChar w:fldCharType="end"/>
            </w:r>
          </w:hyperlink>
        </w:p>
        <w:p w14:paraId="0E485736" w14:textId="47550ECD" w:rsidR="00721853" w:rsidRDefault="00721853">
          <w:pPr>
            <w:pStyle w:val="TOC2"/>
            <w:tabs>
              <w:tab w:val="right" w:leader="dot" w:pos="8296"/>
            </w:tabs>
            <w:rPr>
              <w:rFonts w:cstheme="minorBidi"/>
              <w:smallCaps w:val="0"/>
              <w:noProof/>
              <w:kern w:val="2"/>
              <w:sz w:val="21"/>
              <w:szCs w:val="22"/>
            </w:rPr>
          </w:pPr>
          <w:hyperlink w:anchor="_Toc26280199" w:history="1">
            <w:r w:rsidRPr="00331E7B">
              <w:rPr>
                <w:rStyle w:val="ae"/>
                <w:noProof/>
                <w:lang w:val="zh-CN"/>
              </w:rPr>
              <w:t xml:space="preserve">1.4 </w:t>
            </w:r>
            <w:r w:rsidRPr="00331E7B">
              <w:rPr>
                <w:rStyle w:val="ae"/>
                <w:noProof/>
                <w:lang w:val="zh-CN"/>
              </w:rPr>
              <w:t>用户特点</w:t>
            </w:r>
            <w:r>
              <w:rPr>
                <w:noProof/>
                <w:webHidden/>
              </w:rPr>
              <w:tab/>
            </w:r>
            <w:r>
              <w:rPr>
                <w:noProof/>
                <w:webHidden/>
              </w:rPr>
              <w:fldChar w:fldCharType="begin"/>
            </w:r>
            <w:r>
              <w:rPr>
                <w:noProof/>
                <w:webHidden/>
              </w:rPr>
              <w:instrText xml:space="preserve"> PAGEREF _Toc26280199 \h </w:instrText>
            </w:r>
            <w:r>
              <w:rPr>
                <w:noProof/>
                <w:webHidden/>
              </w:rPr>
            </w:r>
            <w:r>
              <w:rPr>
                <w:noProof/>
                <w:webHidden/>
              </w:rPr>
              <w:fldChar w:fldCharType="separate"/>
            </w:r>
            <w:r>
              <w:rPr>
                <w:noProof/>
                <w:webHidden/>
              </w:rPr>
              <w:t>4</w:t>
            </w:r>
            <w:r>
              <w:rPr>
                <w:noProof/>
                <w:webHidden/>
              </w:rPr>
              <w:fldChar w:fldCharType="end"/>
            </w:r>
          </w:hyperlink>
        </w:p>
        <w:p w14:paraId="08465DEE" w14:textId="66DD7A15" w:rsidR="00721853" w:rsidRDefault="00721853">
          <w:pPr>
            <w:pStyle w:val="TOC1"/>
            <w:tabs>
              <w:tab w:val="right" w:leader="dot" w:pos="8296"/>
            </w:tabs>
            <w:rPr>
              <w:rFonts w:cstheme="minorBidi"/>
              <w:b w:val="0"/>
              <w:bCs w:val="0"/>
              <w:caps w:val="0"/>
              <w:noProof/>
              <w:kern w:val="2"/>
              <w:sz w:val="21"/>
              <w:szCs w:val="22"/>
            </w:rPr>
          </w:pPr>
          <w:hyperlink w:anchor="_Toc26280200" w:history="1">
            <w:r w:rsidRPr="00331E7B">
              <w:rPr>
                <w:rStyle w:val="ae"/>
                <w:noProof/>
                <w:lang w:val="zh-CN"/>
              </w:rPr>
              <w:t xml:space="preserve">2. </w:t>
            </w:r>
            <w:r w:rsidRPr="00331E7B">
              <w:rPr>
                <w:rStyle w:val="ae"/>
                <w:noProof/>
                <w:lang w:val="zh-CN"/>
              </w:rPr>
              <w:t>系统概述</w:t>
            </w:r>
            <w:r>
              <w:rPr>
                <w:noProof/>
                <w:webHidden/>
              </w:rPr>
              <w:tab/>
            </w:r>
            <w:r>
              <w:rPr>
                <w:noProof/>
                <w:webHidden/>
              </w:rPr>
              <w:fldChar w:fldCharType="begin"/>
            </w:r>
            <w:r>
              <w:rPr>
                <w:noProof/>
                <w:webHidden/>
              </w:rPr>
              <w:instrText xml:space="preserve"> PAGEREF _Toc26280200 \h </w:instrText>
            </w:r>
            <w:r>
              <w:rPr>
                <w:noProof/>
                <w:webHidden/>
              </w:rPr>
            </w:r>
            <w:r>
              <w:rPr>
                <w:noProof/>
                <w:webHidden/>
              </w:rPr>
              <w:fldChar w:fldCharType="separate"/>
            </w:r>
            <w:r>
              <w:rPr>
                <w:noProof/>
                <w:webHidden/>
              </w:rPr>
              <w:t>4</w:t>
            </w:r>
            <w:r>
              <w:rPr>
                <w:noProof/>
                <w:webHidden/>
              </w:rPr>
              <w:fldChar w:fldCharType="end"/>
            </w:r>
          </w:hyperlink>
        </w:p>
        <w:p w14:paraId="0E8E267E" w14:textId="6483E210" w:rsidR="00721853" w:rsidRDefault="00721853">
          <w:pPr>
            <w:pStyle w:val="TOC2"/>
            <w:tabs>
              <w:tab w:val="right" w:leader="dot" w:pos="8296"/>
            </w:tabs>
            <w:rPr>
              <w:rFonts w:cstheme="minorBidi"/>
              <w:smallCaps w:val="0"/>
              <w:noProof/>
              <w:kern w:val="2"/>
              <w:sz w:val="21"/>
              <w:szCs w:val="22"/>
            </w:rPr>
          </w:pPr>
          <w:hyperlink w:anchor="_Toc26280201" w:history="1">
            <w:r w:rsidRPr="00331E7B">
              <w:rPr>
                <w:rStyle w:val="ae"/>
                <w:noProof/>
                <w:lang w:val="zh-CN"/>
              </w:rPr>
              <w:t xml:space="preserve">2.1 </w:t>
            </w:r>
            <w:r w:rsidRPr="00331E7B">
              <w:rPr>
                <w:rStyle w:val="ae"/>
                <w:noProof/>
                <w:lang w:val="zh-CN"/>
              </w:rPr>
              <w:t>设备</w:t>
            </w:r>
            <w:r>
              <w:rPr>
                <w:noProof/>
                <w:webHidden/>
              </w:rPr>
              <w:tab/>
            </w:r>
            <w:r>
              <w:rPr>
                <w:noProof/>
                <w:webHidden/>
              </w:rPr>
              <w:fldChar w:fldCharType="begin"/>
            </w:r>
            <w:r>
              <w:rPr>
                <w:noProof/>
                <w:webHidden/>
              </w:rPr>
              <w:instrText xml:space="preserve"> PAGEREF _Toc26280201 \h </w:instrText>
            </w:r>
            <w:r>
              <w:rPr>
                <w:noProof/>
                <w:webHidden/>
              </w:rPr>
            </w:r>
            <w:r>
              <w:rPr>
                <w:noProof/>
                <w:webHidden/>
              </w:rPr>
              <w:fldChar w:fldCharType="separate"/>
            </w:r>
            <w:r>
              <w:rPr>
                <w:noProof/>
                <w:webHidden/>
              </w:rPr>
              <w:t>4</w:t>
            </w:r>
            <w:r>
              <w:rPr>
                <w:noProof/>
                <w:webHidden/>
              </w:rPr>
              <w:fldChar w:fldCharType="end"/>
            </w:r>
          </w:hyperlink>
        </w:p>
        <w:p w14:paraId="7E6757A2" w14:textId="21E424AF" w:rsidR="00721853" w:rsidRDefault="00721853">
          <w:pPr>
            <w:pStyle w:val="TOC2"/>
            <w:tabs>
              <w:tab w:val="right" w:leader="dot" w:pos="8296"/>
            </w:tabs>
            <w:rPr>
              <w:rFonts w:cstheme="minorBidi"/>
              <w:smallCaps w:val="0"/>
              <w:noProof/>
              <w:kern w:val="2"/>
              <w:sz w:val="21"/>
              <w:szCs w:val="22"/>
            </w:rPr>
          </w:pPr>
          <w:hyperlink w:anchor="_Toc26280202" w:history="1">
            <w:r w:rsidRPr="00331E7B">
              <w:rPr>
                <w:rStyle w:val="ae"/>
                <w:noProof/>
                <w:lang w:val="zh-CN"/>
              </w:rPr>
              <w:t xml:space="preserve">2.2 </w:t>
            </w:r>
            <w:r w:rsidRPr="00331E7B">
              <w:rPr>
                <w:rStyle w:val="ae"/>
                <w:noProof/>
                <w:lang w:val="zh-CN"/>
              </w:rPr>
              <w:t>与第三方平台的接口</w:t>
            </w:r>
            <w:r>
              <w:rPr>
                <w:noProof/>
                <w:webHidden/>
              </w:rPr>
              <w:tab/>
            </w:r>
            <w:r>
              <w:rPr>
                <w:noProof/>
                <w:webHidden/>
              </w:rPr>
              <w:fldChar w:fldCharType="begin"/>
            </w:r>
            <w:r>
              <w:rPr>
                <w:noProof/>
                <w:webHidden/>
              </w:rPr>
              <w:instrText xml:space="preserve"> PAGEREF _Toc26280202 \h </w:instrText>
            </w:r>
            <w:r>
              <w:rPr>
                <w:noProof/>
                <w:webHidden/>
              </w:rPr>
            </w:r>
            <w:r>
              <w:rPr>
                <w:noProof/>
                <w:webHidden/>
              </w:rPr>
              <w:fldChar w:fldCharType="separate"/>
            </w:r>
            <w:r>
              <w:rPr>
                <w:noProof/>
                <w:webHidden/>
              </w:rPr>
              <w:t>4</w:t>
            </w:r>
            <w:r>
              <w:rPr>
                <w:noProof/>
                <w:webHidden/>
              </w:rPr>
              <w:fldChar w:fldCharType="end"/>
            </w:r>
          </w:hyperlink>
        </w:p>
        <w:p w14:paraId="5D99D3F7" w14:textId="61167596" w:rsidR="00721853" w:rsidRDefault="00721853">
          <w:pPr>
            <w:pStyle w:val="TOC2"/>
            <w:tabs>
              <w:tab w:val="right" w:leader="dot" w:pos="8296"/>
            </w:tabs>
            <w:rPr>
              <w:rFonts w:cstheme="minorBidi"/>
              <w:smallCaps w:val="0"/>
              <w:noProof/>
              <w:kern w:val="2"/>
              <w:sz w:val="21"/>
              <w:szCs w:val="22"/>
            </w:rPr>
          </w:pPr>
          <w:hyperlink w:anchor="_Toc26280203" w:history="1">
            <w:r w:rsidRPr="00331E7B">
              <w:rPr>
                <w:rStyle w:val="ae"/>
                <w:noProof/>
                <w:lang w:val="zh-CN"/>
              </w:rPr>
              <w:t xml:space="preserve">2.3 </w:t>
            </w:r>
            <w:r w:rsidRPr="00331E7B">
              <w:rPr>
                <w:rStyle w:val="ae"/>
                <w:noProof/>
                <w:lang w:val="zh-CN"/>
              </w:rPr>
              <w:t>普通接口</w:t>
            </w:r>
            <w:r>
              <w:rPr>
                <w:noProof/>
                <w:webHidden/>
              </w:rPr>
              <w:tab/>
            </w:r>
            <w:r>
              <w:rPr>
                <w:noProof/>
                <w:webHidden/>
              </w:rPr>
              <w:fldChar w:fldCharType="begin"/>
            </w:r>
            <w:r>
              <w:rPr>
                <w:noProof/>
                <w:webHidden/>
              </w:rPr>
              <w:instrText xml:space="preserve"> PAGEREF _Toc26280203 \h </w:instrText>
            </w:r>
            <w:r>
              <w:rPr>
                <w:noProof/>
                <w:webHidden/>
              </w:rPr>
            </w:r>
            <w:r>
              <w:rPr>
                <w:noProof/>
                <w:webHidden/>
              </w:rPr>
              <w:fldChar w:fldCharType="separate"/>
            </w:r>
            <w:r>
              <w:rPr>
                <w:noProof/>
                <w:webHidden/>
              </w:rPr>
              <w:t>4</w:t>
            </w:r>
            <w:r>
              <w:rPr>
                <w:noProof/>
                <w:webHidden/>
              </w:rPr>
              <w:fldChar w:fldCharType="end"/>
            </w:r>
          </w:hyperlink>
        </w:p>
        <w:p w14:paraId="71659D25" w14:textId="362A70C0" w:rsidR="00721853" w:rsidRDefault="00721853">
          <w:pPr>
            <w:pStyle w:val="TOC1"/>
            <w:tabs>
              <w:tab w:val="right" w:leader="dot" w:pos="8296"/>
            </w:tabs>
            <w:rPr>
              <w:rFonts w:cstheme="minorBidi"/>
              <w:b w:val="0"/>
              <w:bCs w:val="0"/>
              <w:caps w:val="0"/>
              <w:noProof/>
              <w:kern w:val="2"/>
              <w:sz w:val="21"/>
              <w:szCs w:val="22"/>
            </w:rPr>
          </w:pPr>
          <w:hyperlink w:anchor="_Toc26280204" w:history="1">
            <w:r w:rsidRPr="00331E7B">
              <w:rPr>
                <w:rStyle w:val="ae"/>
                <w:noProof/>
                <w:lang w:val="zh-CN"/>
              </w:rPr>
              <w:t xml:space="preserve">3. </w:t>
            </w:r>
            <w:r w:rsidRPr="00331E7B">
              <w:rPr>
                <w:rStyle w:val="ae"/>
                <w:noProof/>
                <w:lang w:val="zh-CN"/>
              </w:rPr>
              <w:t>功能需求</w:t>
            </w:r>
            <w:r>
              <w:rPr>
                <w:noProof/>
                <w:webHidden/>
              </w:rPr>
              <w:tab/>
            </w:r>
            <w:r>
              <w:rPr>
                <w:noProof/>
                <w:webHidden/>
              </w:rPr>
              <w:fldChar w:fldCharType="begin"/>
            </w:r>
            <w:r>
              <w:rPr>
                <w:noProof/>
                <w:webHidden/>
              </w:rPr>
              <w:instrText xml:space="preserve"> PAGEREF _Toc26280204 \h </w:instrText>
            </w:r>
            <w:r>
              <w:rPr>
                <w:noProof/>
                <w:webHidden/>
              </w:rPr>
            </w:r>
            <w:r>
              <w:rPr>
                <w:noProof/>
                <w:webHidden/>
              </w:rPr>
              <w:fldChar w:fldCharType="separate"/>
            </w:r>
            <w:r>
              <w:rPr>
                <w:noProof/>
                <w:webHidden/>
              </w:rPr>
              <w:t>5</w:t>
            </w:r>
            <w:r>
              <w:rPr>
                <w:noProof/>
                <w:webHidden/>
              </w:rPr>
              <w:fldChar w:fldCharType="end"/>
            </w:r>
          </w:hyperlink>
        </w:p>
        <w:p w14:paraId="624A7C4A" w14:textId="61FE3EB9" w:rsidR="00721853" w:rsidRDefault="00721853">
          <w:pPr>
            <w:pStyle w:val="TOC2"/>
            <w:tabs>
              <w:tab w:val="right" w:leader="dot" w:pos="8296"/>
            </w:tabs>
            <w:rPr>
              <w:rFonts w:cstheme="minorBidi"/>
              <w:smallCaps w:val="0"/>
              <w:noProof/>
              <w:kern w:val="2"/>
              <w:sz w:val="21"/>
              <w:szCs w:val="22"/>
            </w:rPr>
          </w:pPr>
          <w:hyperlink w:anchor="_Toc26280205" w:history="1">
            <w:r w:rsidRPr="00331E7B">
              <w:rPr>
                <w:rStyle w:val="ae"/>
                <w:noProof/>
                <w:lang w:val="zh-CN"/>
              </w:rPr>
              <w:t>3.1</w:t>
            </w:r>
            <w:r w:rsidRPr="00331E7B">
              <w:rPr>
                <w:rStyle w:val="ae"/>
                <w:noProof/>
                <w:lang w:val="zh-CN"/>
              </w:rPr>
              <w:t>系统范围</w:t>
            </w:r>
            <w:r>
              <w:rPr>
                <w:noProof/>
                <w:webHidden/>
              </w:rPr>
              <w:tab/>
            </w:r>
            <w:r>
              <w:rPr>
                <w:noProof/>
                <w:webHidden/>
              </w:rPr>
              <w:fldChar w:fldCharType="begin"/>
            </w:r>
            <w:r>
              <w:rPr>
                <w:noProof/>
                <w:webHidden/>
              </w:rPr>
              <w:instrText xml:space="preserve"> PAGEREF _Toc26280205 \h </w:instrText>
            </w:r>
            <w:r>
              <w:rPr>
                <w:noProof/>
                <w:webHidden/>
              </w:rPr>
            </w:r>
            <w:r>
              <w:rPr>
                <w:noProof/>
                <w:webHidden/>
              </w:rPr>
              <w:fldChar w:fldCharType="separate"/>
            </w:r>
            <w:r>
              <w:rPr>
                <w:noProof/>
                <w:webHidden/>
              </w:rPr>
              <w:t>5</w:t>
            </w:r>
            <w:r>
              <w:rPr>
                <w:noProof/>
                <w:webHidden/>
              </w:rPr>
              <w:fldChar w:fldCharType="end"/>
            </w:r>
          </w:hyperlink>
        </w:p>
        <w:p w14:paraId="5E8F19CB" w14:textId="32EE758A" w:rsidR="00721853" w:rsidRDefault="00721853">
          <w:pPr>
            <w:pStyle w:val="TOC2"/>
            <w:tabs>
              <w:tab w:val="right" w:leader="dot" w:pos="8296"/>
            </w:tabs>
            <w:rPr>
              <w:rFonts w:cstheme="minorBidi"/>
              <w:smallCaps w:val="0"/>
              <w:noProof/>
              <w:kern w:val="2"/>
              <w:sz w:val="21"/>
              <w:szCs w:val="22"/>
            </w:rPr>
          </w:pPr>
          <w:hyperlink w:anchor="_Toc26280206" w:history="1">
            <w:r w:rsidRPr="00331E7B">
              <w:rPr>
                <w:rStyle w:val="ae"/>
                <w:noProof/>
                <w:lang w:val="zh-CN"/>
              </w:rPr>
              <w:t>3.2</w:t>
            </w:r>
            <w:r w:rsidRPr="00331E7B">
              <w:rPr>
                <w:rStyle w:val="ae"/>
                <w:noProof/>
                <w:lang w:val="zh-CN"/>
              </w:rPr>
              <w:t>系统总体流程</w:t>
            </w:r>
            <w:r>
              <w:rPr>
                <w:noProof/>
                <w:webHidden/>
              </w:rPr>
              <w:tab/>
            </w:r>
            <w:r>
              <w:rPr>
                <w:noProof/>
                <w:webHidden/>
              </w:rPr>
              <w:fldChar w:fldCharType="begin"/>
            </w:r>
            <w:r>
              <w:rPr>
                <w:noProof/>
                <w:webHidden/>
              </w:rPr>
              <w:instrText xml:space="preserve"> PAGEREF _Toc26280206 \h </w:instrText>
            </w:r>
            <w:r>
              <w:rPr>
                <w:noProof/>
                <w:webHidden/>
              </w:rPr>
            </w:r>
            <w:r>
              <w:rPr>
                <w:noProof/>
                <w:webHidden/>
              </w:rPr>
              <w:fldChar w:fldCharType="separate"/>
            </w:r>
            <w:r>
              <w:rPr>
                <w:noProof/>
                <w:webHidden/>
              </w:rPr>
              <w:t>5</w:t>
            </w:r>
            <w:r>
              <w:rPr>
                <w:noProof/>
                <w:webHidden/>
              </w:rPr>
              <w:fldChar w:fldCharType="end"/>
            </w:r>
          </w:hyperlink>
        </w:p>
        <w:p w14:paraId="32DD64B4" w14:textId="027E423C" w:rsidR="00721853" w:rsidRDefault="00721853">
          <w:pPr>
            <w:pStyle w:val="TOC2"/>
            <w:tabs>
              <w:tab w:val="right" w:leader="dot" w:pos="8296"/>
            </w:tabs>
            <w:rPr>
              <w:rFonts w:cstheme="minorBidi"/>
              <w:smallCaps w:val="0"/>
              <w:noProof/>
              <w:kern w:val="2"/>
              <w:sz w:val="21"/>
              <w:szCs w:val="22"/>
            </w:rPr>
          </w:pPr>
          <w:hyperlink w:anchor="_Toc26280207" w:history="1">
            <w:r w:rsidRPr="00331E7B">
              <w:rPr>
                <w:rStyle w:val="ae"/>
                <w:noProof/>
                <w:lang w:val="zh-CN"/>
              </w:rPr>
              <w:t>3.3</w:t>
            </w:r>
            <w:r w:rsidRPr="00331E7B">
              <w:rPr>
                <w:rStyle w:val="ae"/>
                <w:noProof/>
                <w:lang w:val="zh-CN"/>
              </w:rPr>
              <w:t>系统体系结构</w:t>
            </w:r>
            <w:r>
              <w:rPr>
                <w:noProof/>
                <w:webHidden/>
              </w:rPr>
              <w:tab/>
            </w:r>
            <w:r>
              <w:rPr>
                <w:noProof/>
                <w:webHidden/>
              </w:rPr>
              <w:fldChar w:fldCharType="begin"/>
            </w:r>
            <w:r>
              <w:rPr>
                <w:noProof/>
                <w:webHidden/>
              </w:rPr>
              <w:instrText xml:space="preserve"> PAGEREF _Toc26280207 \h </w:instrText>
            </w:r>
            <w:r>
              <w:rPr>
                <w:noProof/>
                <w:webHidden/>
              </w:rPr>
            </w:r>
            <w:r>
              <w:rPr>
                <w:noProof/>
                <w:webHidden/>
              </w:rPr>
              <w:fldChar w:fldCharType="separate"/>
            </w:r>
            <w:r>
              <w:rPr>
                <w:noProof/>
                <w:webHidden/>
              </w:rPr>
              <w:t>5</w:t>
            </w:r>
            <w:r>
              <w:rPr>
                <w:noProof/>
                <w:webHidden/>
              </w:rPr>
              <w:fldChar w:fldCharType="end"/>
            </w:r>
          </w:hyperlink>
        </w:p>
        <w:p w14:paraId="726D0CB4" w14:textId="711617AE" w:rsidR="00721853" w:rsidRDefault="00721853">
          <w:pPr>
            <w:pStyle w:val="TOC2"/>
            <w:tabs>
              <w:tab w:val="right" w:leader="dot" w:pos="8296"/>
            </w:tabs>
            <w:rPr>
              <w:rFonts w:cstheme="minorBidi"/>
              <w:smallCaps w:val="0"/>
              <w:noProof/>
              <w:kern w:val="2"/>
              <w:sz w:val="21"/>
              <w:szCs w:val="22"/>
            </w:rPr>
          </w:pPr>
          <w:hyperlink w:anchor="_Toc26280208" w:history="1">
            <w:r w:rsidRPr="00331E7B">
              <w:rPr>
                <w:rStyle w:val="ae"/>
                <w:noProof/>
                <w:lang w:val="zh-CN"/>
              </w:rPr>
              <w:t>3.4</w:t>
            </w:r>
            <w:r w:rsidRPr="00331E7B">
              <w:rPr>
                <w:rStyle w:val="ae"/>
                <w:noProof/>
                <w:lang w:val="zh-CN"/>
              </w:rPr>
              <w:t>需求分析</w:t>
            </w:r>
            <w:r>
              <w:rPr>
                <w:noProof/>
                <w:webHidden/>
              </w:rPr>
              <w:tab/>
            </w:r>
            <w:r>
              <w:rPr>
                <w:noProof/>
                <w:webHidden/>
              </w:rPr>
              <w:fldChar w:fldCharType="begin"/>
            </w:r>
            <w:r>
              <w:rPr>
                <w:noProof/>
                <w:webHidden/>
              </w:rPr>
              <w:instrText xml:space="preserve"> PAGEREF _Toc26280208 \h </w:instrText>
            </w:r>
            <w:r>
              <w:rPr>
                <w:noProof/>
                <w:webHidden/>
              </w:rPr>
            </w:r>
            <w:r>
              <w:rPr>
                <w:noProof/>
                <w:webHidden/>
              </w:rPr>
              <w:fldChar w:fldCharType="separate"/>
            </w:r>
            <w:r>
              <w:rPr>
                <w:noProof/>
                <w:webHidden/>
              </w:rPr>
              <w:t>5</w:t>
            </w:r>
            <w:r>
              <w:rPr>
                <w:noProof/>
                <w:webHidden/>
              </w:rPr>
              <w:fldChar w:fldCharType="end"/>
            </w:r>
          </w:hyperlink>
        </w:p>
        <w:p w14:paraId="5C8D41E3" w14:textId="1C1A2DE1" w:rsidR="00721853" w:rsidRDefault="00721853">
          <w:pPr>
            <w:pStyle w:val="TOC3"/>
            <w:tabs>
              <w:tab w:val="right" w:leader="dot" w:pos="8296"/>
            </w:tabs>
            <w:rPr>
              <w:rFonts w:cstheme="minorBidi"/>
              <w:i w:val="0"/>
              <w:iCs w:val="0"/>
              <w:noProof/>
              <w:kern w:val="2"/>
              <w:sz w:val="21"/>
              <w:szCs w:val="22"/>
            </w:rPr>
          </w:pPr>
          <w:hyperlink w:anchor="_Toc26280209" w:history="1">
            <w:r w:rsidRPr="00331E7B">
              <w:rPr>
                <w:rStyle w:val="ae"/>
                <w:noProof/>
                <w:lang w:val="zh-CN"/>
              </w:rPr>
              <w:t>3.4.2</w:t>
            </w:r>
            <w:r w:rsidRPr="00331E7B">
              <w:rPr>
                <w:rStyle w:val="ae"/>
                <w:noProof/>
                <w:lang w:val="zh-CN"/>
              </w:rPr>
              <w:t>数据建模</w:t>
            </w:r>
            <w:r>
              <w:rPr>
                <w:noProof/>
                <w:webHidden/>
              </w:rPr>
              <w:tab/>
            </w:r>
            <w:r>
              <w:rPr>
                <w:noProof/>
                <w:webHidden/>
              </w:rPr>
              <w:fldChar w:fldCharType="begin"/>
            </w:r>
            <w:r>
              <w:rPr>
                <w:noProof/>
                <w:webHidden/>
              </w:rPr>
              <w:instrText xml:space="preserve"> PAGEREF _Toc26280209 \h </w:instrText>
            </w:r>
            <w:r>
              <w:rPr>
                <w:noProof/>
                <w:webHidden/>
              </w:rPr>
            </w:r>
            <w:r>
              <w:rPr>
                <w:noProof/>
                <w:webHidden/>
              </w:rPr>
              <w:fldChar w:fldCharType="separate"/>
            </w:r>
            <w:r>
              <w:rPr>
                <w:noProof/>
                <w:webHidden/>
              </w:rPr>
              <w:t>5</w:t>
            </w:r>
            <w:r>
              <w:rPr>
                <w:noProof/>
                <w:webHidden/>
              </w:rPr>
              <w:fldChar w:fldCharType="end"/>
            </w:r>
          </w:hyperlink>
        </w:p>
        <w:p w14:paraId="32257BE8" w14:textId="60C3A157" w:rsidR="00721853" w:rsidRDefault="00721853">
          <w:pPr>
            <w:pStyle w:val="TOC1"/>
            <w:tabs>
              <w:tab w:val="right" w:leader="dot" w:pos="8296"/>
            </w:tabs>
            <w:rPr>
              <w:rFonts w:cstheme="minorBidi"/>
              <w:b w:val="0"/>
              <w:bCs w:val="0"/>
              <w:caps w:val="0"/>
              <w:noProof/>
              <w:kern w:val="2"/>
              <w:sz w:val="21"/>
              <w:szCs w:val="22"/>
            </w:rPr>
          </w:pPr>
          <w:hyperlink w:anchor="_Toc26280210" w:history="1">
            <w:r w:rsidRPr="00331E7B">
              <w:rPr>
                <w:rStyle w:val="ae"/>
                <w:noProof/>
                <w:lang w:val="zh-CN"/>
              </w:rPr>
              <w:t xml:space="preserve">4. </w:t>
            </w:r>
            <w:r w:rsidRPr="00331E7B">
              <w:rPr>
                <w:rStyle w:val="ae"/>
                <w:noProof/>
                <w:lang w:val="zh-CN"/>
              </w:rPr>
              <w:t>非功能需求</w:t>
            </w:r>
            <w:r>
              <w:rPr>
                <w:noProof/>
                <w:webHidden/>
              </w:rPr>
              <w:tab/>
            </w:r>
            <w:r>
              <w:rPr>
                <w:noProof/>
                <w:webHidden/>
              </w:rPr>
              <w:fldChar w:fldCharType="begin"/>
            </w:r>
            <w:r>
              <w:rPr>
                <w:noProof/>
                <w:webHidden/>
              </w:rPr>
              <w:instrText xml:space="preserve"> PAGEREF _Toc26280210 \h </w:instrText>
            </w:r>
            <w:r>
              <w:rPr>
                <w:noProof/>
                <w:webHidden/>
              </w:rPr>
            </w:r>
            <w:r>
              <w:rPr>
                <w:noProof/>
                <w:webHidden/>
              </w:rPr>
              <w:fldChar w:fldCharType="separate"/>
            </w:r>
            <w:r>
              <w:rPr>
                <w:noProof/>
                <w:webHidden/>
              </w:rPr>
              <w:t>7</w:t>
            </w:r>
            <w:r>
              <w:rPr>
                <w:noProof/>
                <w:webHidden/>
              </w:rPr>
              <w:fldChar w:fldCharType="end"/>
            </w:r>
          </w:hyperlink>
        </w:p>
        <w:p w14:paraId="630F2FF9" w14:textId="57C7C162" w:rsidR="00721853" w:rsidRDefault="00721853">
          <w:pPr>
            <w:pStyle w:val="TOC2"/>
            <w:tabs>
              <w:tab w:val="right" w:leader="dot" w:pos="8296"/>
            </w:tabs>
            <w:rPr>
              <w:rFonts w:cstheme="minorBidi"/>
              <w:smallCaps w:val="0"/>
              <w:noProof/>
              <w:kern w:val="2"/>
              <w:sz w:val="21"/>
              <w:szCs w:val="22"/>
            </w:rPr>
          </w:pPr>
          <w:hyperlink w:anchor="_Toc26280211" w:history="1">
            <w:r w:rsidRPr="00331E7B">
              <w:rPr>
                <w:rStyle w:val="ae"/>
                <w:noProof/>
                <w:lang w:val="zh-CN"/>
              </w:rPr>
              <w:t xml:space="preserve">4.1 </w:t>
            </w:r>
            <w:r w:rsidRPr="00331E7B">
              <w:rPr>
                <w:rStyle w:val="ae"/>
                <w:noProof/>
                <w:lang w:val="zh-CN"/>
              </w:rPr>
              <w:t>性能要求</w:t>
            </w:r>
            <w:r>
              <w:rPr>
                <w:noProof/>
                <w:webHidden/>
              </w:rPr>
              <w:tab/>
            </w:r>
            <w:r>
              <w:rPr>
                <w:noProof/>
                <w:webHidden/>
              </w:rPr>
              <w:fldChar w:fldCharType="begin"/>
            </w:r>
            <w:r>
              <w:rPr>
                <w:noProof/>
                <w:webHidden/>
              </w:rPr>
              <w:instrText xml:space="preserve"> PAGEREF _Toc26280211 \h </w:instrText>
            </w:r>
            <w:r>
              <w:rPr>
                <w:noProof/>
                <w:webHidden/>
              </w:rPr>
            </w:r>
            <w:r>
              <w:rPr>
                <w:noProof/>
                <w:webHidden/>
              </w:rPr>
              <w:fldChar w:fldCharType="separate"/>
            </w:r>
            <w:r>
              <w:rPr>
                <w:noProof/>
                <w:webHidden/>
              </w:rPr>
              <w:t>7</w:t>
            </w:r>
            <w:r>
              <w:rPr>
                <w:noProof/>
                <w:webHidden/>
              </w:rPr>
              <w:fldChar w:fldCharType="end"/>
            </w:r>
          </w:hyperlink>
        </w:p>
        <w:p w14:paraId="58B0423D" w14:textId="77373AC3" w:rsidR="00721853" w:rsidRDefault="00721853">
          <w:pPr>
            <w:pStyle w:val="TOC3"/>
            <w:tabs>
              <w:tab w:val="right" w:leader="dot" w:pos="8296"/>
            </w:tabs>
            <w:rPr>
              <w:rFonts w:cstheme="minorBidi"/>
              <w:i w:val="0"/>
              <w:iCs w:val="0"/>
              <w:noProof/>
              <w:kern w:val="2"/>
              <w:sz w:val="21"/>
              <w:szCs w:val="22"/>
            </w:rPr>
          </w:pPr>
          <w:hyperlink w:anchor="_Toc26280212" w:history="1">
            <w:r w:rsidRPr="00331E7B">
              <w:rPr>
                <w:rStyle w:val="ae"/>
                <w:noProof/>
                <w:lang w:val="zh-CN"/>
              </w:rPr>
              <w:t xml:space="preserve">4.1.1 </w:t>
            </w:r>
            <w:r w:rsidRPr="00331E7B">
              <w:rPr>
                <w:rStyle w:val="ae"/>
                <w:noProof/>
                <w:lang w:val="zh-CN"/>
              </w:rPr>
              <w:t>用户体验</w:t>
            </w:r>
            <w:r>
              <w:rPr>
                <w:noProof/>
                <w:webHidden/>
              </w:rPr>
              <w:tab/>
            </w:r>
            <w:r>
              <w:rPr>
                <w:noProof/>
                <w:webHidden/>
              </w:rPr>
              <w:fldChar w:fldCharType="begin"/>
            </w:r>
            <w:r>
              <w:rPr>
                <w:noProof/>
                <w:webHidden/>
              </w:rPr>
              <w:instrText xml:space="preserve"> PAGEREF _Toc26280212 \h </w:instrText>
            </w:r>
            <w:r>
              <w:rPr>
                <w:noProof/>
                <w:webHidden/>
              </w:rPr>
            </w:r>
            <w:r>
              <w:rPr>
                <w:noProof/>
                <w:webHidden/>
              </w:rPr>
              <w:fldChar w:fldCharType="separate"/>
            </w:r>
            <w:r>
              <w:rPr>
                <w:noProof/>
                <w:webHidden/>
              </w:rPr>
              <w:t>7</w:t>
            </w:r>
            <w:r>
              <w:rPr>
                <w:noProof/>
                <w:webHidden/>
              </w:rPr>
              <w:fldChar w:fldCharType="end"/>
            </w:r>
          </w:hyperlink>
        </w:p>
        <w:p w14:paraId="7CEA15BE" w14:textId="0B1CD63D" w:rsidR="00721853" w:rsidRDefault="00721853">
          <w:pPr>
            <w:pStyle w:val="TOC3"/>
            <w:tabs>
              <w:tab w:val="right" w:leader="dot" w:pos="8296"/>
            </w:tabs>
            <w:rPr>
              <w:rFonts w:cstheme="minorBidi"/>
              <w:i w:val="0"/>
              <w:iCs w:val="0"/>
              <w:noProof/>
              <w:kern w:val="2"/>
              <w:sz w:val="21"/>
              <w:szCs w:val="22"/>
            </w:rPr>
          </w:pPr>
          <w:hyperlink w:anchor="_Toc26280213" w:history="1">
            <w:r w:rsidRPr="00331E7B">
              <w:rPr>
                <w:rStyle w:val="ae"/>
                <w:noProof/>
                <w:lang w:val="zh-CN"/>
              </w:rPr>
              <w:t xml:space="preserve">4.1.2 </w:t>
            </w:r>
            <w:r w:rsidRPr="00331E7B">
              <w:rPr>
                <w:rStyle w:val="ae"/>
                <w:noProof/>
                <w:lang w:val="zh-CN"/>
              </w:rPr>
              <w:t>时间特性要求</w:t>
            </w:r>
            <w:r>
              <w:rPr>
                <w:noProof/>
                <w:webHidden/>
              </w:rPr>
              <w:tab/>
            </w:r>
            <w:r>
              <w:rPr>
                <w:noProof/>
                <w:webHidden/>
              </w:rPr>
              <w:fldChar w:fldCharType="begin"/>
            </w:r>
            <w:r>
              <w:rPr>
                <w:noProof/>
                <w:webHidden/>
              </w:rPr>
              <w:instrText xml:space="preserve"> PAGEREF _Toc26280213 \h </w:instrText>
            </w:r>
            <w:r>
              <w:rPr>
                <w:noProof/>
                <w:webHidden/>
              </w:rPr>
            </w:r>
            <w:r>
              <w:rPr>
                <w:noProof/>
                <w:webHidden/>
              </w:rPr>
              <w:fldChar w:fldCharType="separate"/>
            </w:r>
            <w:r>
              <w:rPr>
                <w:noProof/>
                <w:webHidden/>
              </w:rPr>
              <w:t>7</w:t>
            </w:r>
            <w:r>
              <w:rPr>
                <w:noProof/>
                <w:webHidden/>
              </w:rPr>
              <w:fldChar w:fldCharType="end"/>
            </w:r>
          </w:hyperlink>
        </w:p>
        <w:p w14:paraId="3B511655" w14:textId="34DEA0BE" w:rsidR="00721853" w:rsidRDefault="00721853">
          <w:pPr>
            <w:pStyle w:val="TOC3"/>
            <w:tabs>
              <w:tab w:val="right" w:leader="dot" w:pos="8296"/>
            </w:tabs>
            <w:rPr>
              <w:rFonts w:cstheme="minorBidi"/>
              <w:i w:val="0"/>
              <w:iCs w:val="0"/>
              <w:noProof/>
              <w:kern w:val="2"/>
              <w:sz w:val="21"/>
              <w:szCs w:val="22"/>
            </w:rPr>
          </w:pPr>
          <w:hyperlink w:anchor="_Toc26280214" w:history="1">
            <w:r w:rsidRPr="00331E7B">
              <w:rPr>
                <w:rStyle w:val="ae"/>
                <w:noProof/>
                <w:lang w:val="zh-CN"/>
              </w:rPr>
              <w:t xml:space="preserve">4.1.3 </w:t>
            </w:r>
            <w:r w:rsidRPr="00331E7B">
              <w:rPr>
                <w:rStyle w:val="ae"/>
                <w:noProof/>
                <w:lang w:val="zh-CN"/>
              </w:rPr>
              <w:t>输入输出要求</w:t>
            </w:r>
            <w:r>
              <w:rPr>
                <w:noProof/>
                <w:webHidden/>
              </w:rPr>
              <w:tab/>
            </w:r>
            <w:r>
              <w:rPr>
                <w:noProof/>
                <w:webHidden/>
              </w:rPr>
              <w:fldChar w:fldCharType="begin"/>
            </w:r>
            <w:r>
              <w:rPr>
                <w:noProof/>
                <w:webHidden/>
              </w:rPr>
              <w:instrText xml:space="preserve"> PAGEREF _Toc26280214 \h </w:instrText>
            </w:r>
            <w:r>
              <w:rPr>
                <w:noProof/>
                <w:webHidden/>
              </w:rPr>
            </w:r>
            <w:r>
              <w:rPr>
                <w:noProof/>
                <w:webHidden/>
              </w:rPr>
              <w:fldChar w:fldCharType="separate"/>
            </w:r>
            <w:r>
              <w:rPr>
                <w:noProof/>
                <w:webHidden/>
              </w:rPr>
              <w:t>7</w:t>
            </w:r>
            <w:r>
              <w:rPr>
                <w:noProof/>
                <w:webHidden/>
              </w:rPr>
              <w:fldChar w:fldCharType="end"/>
            </w:r>
          </w:hyperlink>
        </w:p>
        <w:p w14:paraId="30D27B8B" w14:textId="05CD0FD6" w:rsidR="00721853" w:rsidRDefault="00721853">
          <w:pPr>
            <w:pStyle w:val="TOC2"/>
            <w:tabs>
              <w:tab w:val="right" w:leader="dot" w:pos="8296"/>
            </w:tabs>
            <w:rPr>
              <w:rFonts w:cstheme="minorBidi"/>
              <w:smallCaps w:val="0"/>
              <w:noProof/>
              <w:kern w:val="2"/>
              <w:sz w:val="21"/>
              <w:szCs w:val="22"/>
            </w:rPr>
          </w:pPr>
          <w:hyperlink w:anchor="_Toc26280215" w:history="1">
            <w:r w:rsidRPr="00331E7B">
              <w:rPr>
                <w:rStyle w:val="ae"/>
                <w:noProof/>
                <w:lang w:val="zh-CN"/>
              </w:rPr>
              <w:t xml:space="preserve">4.2 </w:t>
            </w:r>
            <w:r w:rsidRPr="00331E7B">
              <w:rPr>
                <w:rStyle w:val="ae"/>
                <w:noProof/>
                <w:lang w:val="zh-CN"/>
              </w:rPr>
              <w:t>数据管理能力要求</w:t>
            </w:r>
            <w:r>
              <w:rPr>
                <w:noProof/>
                <w:webHidden/>
              </w:rPr>
              <w:tab/>
            </w:r>
            <w:r>
              <w:rPr>
                <w:noProof/>
                <w:webHidden/>
              </w:rPr>
              <w:fldChar w:fldCharType="begin"/>
            </w:r>
            <w:r>
              <w:rPr>
                <w:noProof/>
                <w:webHidden/>
              </w:rPr>
              <w:instrText xml:space="preserve"> PAGEREF _Toc26280215 \h </w:instrText>
            </w:r>
            <w:r>
              <w:rPr>
                <w:noProof/>
                <w:webHidden/>
              </w:rPr>
            </w:r>
            <w:r>
              <w:rPr>
                <w:noProof/>
                <w:webHidden/>
              </w:rPr>
              <w:fldChar w:fldCharType="separate"/>
            </w:r>
            <w:r>
              <w:rPr>
                <w:noProof/>
                <w:webHidden/>
              </w:rPr>
              <w:t>8</w:t>
            </w:r>
            <w:r>
              <w:rPr>
                <w:noProof/>
                <w:webHidden/>
              </w:rPr>
              <w:fldChar w:fldCharType="end"/>
            </w:r>
          </w:hyperlink>
        </w:p>
        <w:p w14:paraId="15DA53F9" w14:textId="6D959C80" w:rsidR="00721853" w:rsidRDefault="00721853">
          <w:pPr>
            <w:pStyle w:val="TOC3"/>
            <w:tabs>
              <w:tab w:val="right" w:leader="dot" w:pos="8296"/>
            </w:tabs>
            <w:rPr>
              <w:rFonts w:cstheme="minorBidi"/>
              <w:i w:val="0"/>
              <w:iCs w:val="0"/>
              <w:noProof/>
              <w:kern w:val="2"/>
              <w:sz w:val="21"/>
              <w:szCs w:val="22"/>
            </w:rPr>
          </w:pPr>
          <w:hyperlink w:anchor="_Toc26280216" w:history="1">
            <w:r w:rsidRPr="00331E7B">
              <w:rPr>
                <w:rStyle w:val="ae"/>
                <w:noProof/>
                <w:lang w:val="zh-CN"/>
              </w:rPr>
              <w:t xml:space="preserve">4.2.1 </w:t>
            </w:r>
            <w:r w:rsidRPr="00331E7B">
              <w:rPr>
                <w:rStyle w:val="ae"/>
                <w:noProof/>
                <w:lang w:val="zh-CN"/>
              </w:rPr>
              <w:t>常量约定</w:t>
            </w:r>
            <w:r>
              <w:rPr>
                <w:noProof/>
                <w:webHidden/>
              </w:rPr>
              <w:tab/>
            </w:r>
            <w:r>
              <w:rPr>
                <w:noProof/>
                <w:webHidden/>
              </w:rPr>
              <w:fldChar w:fldCharType="begin"/>
            </w:r>
            <w:r>
              <w:rPr>
                <w:noProof/>
                <w:webHidden/>
              </w:rPr>
              <w:instrText xml:space="preserve"> PAGEREF _Toc26280216 \h </w:instrText>
            </w:r>
            <w:r>
              <w:rPr>
                <w:noProof/>
                <w:webHidden/>
              </w:rPr>
            </w:r>
            <w:r>
              <w:rPr>
                <w:noProof/>
                <w:webHidden/>
              </w:rPr>
              <w:fldChar w:fldCharType="separate"/>
            </w:r>
            <w:r>
              <w:rPr>
                <w:noProof/>
                <w:webHidden/>
              </w:rPr>
              <w:t>8</w:t>
            </w:r>
            <w:r>
              <w:rPr>
                <w:noProof/>
                <w:webHidden/>
              </w:rPr>
              <w:fldChar w:fldCharType="end"/>
            </w:r>
          </w:hyperlink>
        </w:p>
        <w:p w14:paraId="73D42E14" w14:textId="22EE10C4" w:rsidR="00721853" w:rsidRDefault="00721853">
          <w:pPr>
            <w:pStyle w:val="TOC3"/>
            <w:tabs>
              <w:tab w:val="right" w:leader="dot" w:pos="8296"/>
            </w:tabs>
            <w:rPr>
              <w:rFonts w:cstheme="minorBidi"/>
              <w:i w:val="0"/>
              <w:iCs w:val="0"/>
              <w:noProof/>
              <w:kern w:val="2"/>
              <w:sz w:val="21"/>
              <w:szCs w:val="22"/>
            </w:rPr>
          </w:pPr>
          <w:hyperlink w:anchor="_Toc26280217" w:history="1">
            <w:r w:rsidRPr="00331E7B">
              <w:rPr>
                <w:rStyle w:val="ae"/>
                <w:noProof/>
                <w:lang w:val="zh-CN"/>
              </w:rPr>
              <w:t xml:space="preserve">4.2.2 </w:t>
            </w:r>
            <w:r w:rsidRPr="00331E7B">
              <w:rPr>
                <w:rStyle w:val="ae"/>
                <w:noProof/>
                <w:lang w:val="zh-CN"/>
              </w:rPr>
              <w:t>数据存储要求</w:t>
            </w:r>
            <w:r>
              <w:rPr>
                <w:noProof/>
                <w:webHidden/>
              </w:rPr>
              <w:tab/>
            </w:r>
            <w:r>
              <w:rPr>
                <w:noProof/>
                <w:webHidden/>
              </w:rPr>
              <w:fldChar w:fldCharType="begin"/>
            </w:r>
            <w:r>
              <w:rPr>
                <w:noProof/>
                <w:webHidden/>
              </w:rPr>
              <w:instrText xml:space="preserve"> PAGEREF _Toc26280217 \h </w:instrText>
            </w:r>
            <w:r>
              <w:rPr>
                <w:noProof/>
                <w:webHidden/>
              </w:rPr>
            </w:r>
            <w:r>
              <w:rPr>
                <w:noProof/>
                <w:webHidden/>
              </w:rPr>
              <w:fldChar w:fldCharType="separate"/>
            </w:r>
            <w:r>
              <w:rPr>
                <w:noProof/>
                <w:webHidden/>
              </w:rPr>
              <w:t>8</w:t>
            </w:r>
            <w:r>
              <w:rPr>
                <w:noProof/>
                <w:webHidden/>
              </w:rPr>
              <w:fldChar w:fldCharType="end"/>
            </w:r>
          </w:hyperlink>
        </w:p>
        <w:p w14:paraId="2DF89F11" w14:textId="16A217F7" w:rsidR="00721853" w:rsidRDefault="00721853">
          <w:pPr>
            <w:pStyle w:val="TOC3"/>
            <w:tabs>
              <w:tab w:val="right" w:leader="dot" w:pos="8296"/>
            </w:tabs>
            <w:rPr>
              <w:rFonts w:cstheme="minorBidi"/>
              <w:i w:val="0"/>
              <w:iCs w:val="0"/>
              <w:noProof/>
              <w:kern w:val="2"/>
              <w:sz w:val="21"/>
              <w:szCs w:val="22"/>
            </w:rPr>
          </w:pPr>
          <w:hyperlink w:anchor="_Toc26280218" w:history="1">
            <w:r w:rsidRPr="00331E7B">
              <w:rPr>
                <w:rStyle w:val="ae"/>
                <w:noProof/>
                <w:lang w:val="zh-CN"/>
              </w:rPr>
              <w:t xml:space="preserve">4.2.3 </w:t>
            </w:r>
            <w:r w:rsidRPr="00331E7B">
              <w:rPr>
                <w:rStyle w:val="ae"/>
                <w:noProof/>
                <w:lang w:val="zh-CN"/>
              </w:rPr>
              <w:t>负载</w:t>
            </w:r>
            <w:r>
              <w:rPr>
                <w:noProof/>
                <w:webHidden/>
              </w:rPr>
              <w:tab/>
            </w:r>
            <w:r>
              <w:rPr>
                <w:noProof/>
                <w:webHidden/>
              </w:rPr>
              <w:fldChar w:fldCharType="begin"/>
            </w:r>
            <w:r>
              <w:rPr>
                <w:noProof/>
                <w:webHidden/>
              </w:rPr>
              <w:instrText xml:space="preserve"> PAGEREF _Toc26280218 \h </w:instrText>
            </w:r>
            <w:r>
              <w:rPr>
                <w:noProof/>
                <w:webHidden/>
              </w:rPr>
            </w:r>
            <w:r>
              <w:rPr>
                <w:noProof/>
                <w:webHidden/>
              </w:rPr>
              <w:fldChar w:fldCharType="separate"/>
            </w:r>
            <w:r>
              <w:rPr>
                <w:noProof/>
                <w:webHidden/>
              </w:rPr>
              <w:t>8</w:t>
            </w:r>
            <w:r>
              <w:rPr>
                <w:noProof/>
                <w:webHidden/>
              </w:rPr>
              <w:fldChar w:fldCharType="end"/>
            </w:r>
          </w:hyperlink>
        </w:p>
        <w:p w14:paraId="35FB14EF" w14:textId="62DAF62A" w:rsidR="00721853" w:rsidRDefault="00721853">
          <w:pPr>
            <w:pStyle w:val="TOC2"/>
            <w:tabs>
              <w:tab w:val="right" w:leader="dot" w:pos="8296"/>
            </w:tabs>
            <w:rPr>
              <w:rFonts w:cstheme="minorBidi"/>
              <w:smallCaps w:val="0"/>
              <w:noProof/>
              <w:kern w:val="2"/>
              <w:sz w:val="21"/>
              <w:szCs w:val="22"/>
            </w:rPr>
          </w:pPr>
          <w:hyperlink w:anchor="_Toc26280219" w:history="1">
            <w:r w:rsidRPr="00331E7B">
              <w:rPr>
                <w:rStyle w:val="ae"/>
                <w:noProof/>
                <w:lang w:val="zh-CN"/>
              </w:rPr>
              <w:t xml:space="preserve">4.3 </w:t>
            </w:r>
            <w:r w:rsidRPr="00331E7B">
              <w:rPr>
                <w:rStyle w:val="ae"/>
                <w:noProof/>
                <w:lang w:val="zh-CN"/>
              </w:rPr>
              <w:t>安全及保密性要求</w:t>
            </w:r>
            <w:r>
              <w:rPr>
                <w:noProof/>
                <w:webHidden/>
              </w:rPr>
              <w:tab/>
            </w:r>
            <w:r>
              <w:rPr>
                <w:noProof/>
                <w:webHidden/>
              </w:rPr>
              <w:fldChar w:fldCharType="begin"/>
            </w:r>
            <w:r>
              <w:rPr>
                <w:noProof/>
                <w:webHidden/>
              </w:rPr>
              <w:instrText xml:space="preserve"> PAGEREF _Toc26280219 \h </w:instrText>
            </w:r>
            <w:r>
              <w:rPr>
                <w:noProof/>
                <w:webHidden/>
              </w:rPr>
            </w:r>
            <w:r>
              <w:rPr>
                <w:noProof/>
                <w:webHidden/>
              </w:rPr>
              <w:fldChar w:fldCharType="separate"/>
            </w:r>
            <w:r>
              <w:rPr>
                <w:noProof/>
                <w:webHidden/>
              </w:rPr>
              <w:t>8</w:t>
            </w:r>
            <w:r>
              <w:rPr>
                <w:noProof/>
                <w:webHidden/>
              </w:rPr>
              <w:fldChar w:fldCharType="end"/>
            </w:r>
          </w:hyperlink>
        </w:p>
        <w:p w14:paraId="7C5EF2C8" w14:textId="3F0A65C0" w:rsidR="00721853" w:rsidRDefault="00721853">
          <w:pPr>
            <w:pStyle w:val="TOC3"/>
            <w:tabs>
              <w:tab w:val="right" w:leader="dot" w:pos="8296"/>
            </w:tabs>
            <w:rPr>
              <w:rFonts w:cstheme="minorBidi"/>
              <w:i w:val="0"/>
              <w:iCs w:val="0"/>
              <w:noProof/>
              <w:kern w:val="2"/>
              <w:sz w:val="21"/>
              <w:szCs w:val="22"/>
            </w:rPr>
          </w:pPr>
          <w:hyperlink w:anchor="_Toc26280220" w:history="1">
            <w:r w:rsidRPr="00331E7B">
              <w:rPr>
                <w:rStyle w:val="ae"/>
                <w:noProof/>
                <w:lang w:val="zh-CN"/>
              </w:rPr>
              <w:t xml:space="preserve">4.3.1 </w:t>
            </w:r>
            <w:r w:rsidRPr="00331E7B">
              <w:rPr>
                <w:rStyle w:val="ae"/>
                <w:noProof/>
                <w:lang w:val="zh-CN"/>
              </w:rPr>
              <w:t>软件使用数据</w:t>
            </w:r>
            <w:r>
              <w:rPr>
                <w:noProof/>
                <w:webHidden/>
              </w:rPr>
              <w:tab/>
            </w:r>
            <w:r>
              <w:rPr>
                <w:noProof/>
                <w:webHidden/>
              </w:rPr>
              <w:fldChar w:fldCharType="begin"/>
            </w:r>
            <w:r>
              <w:rPr>
                <w:noProof/>
                <w:webHidden/>
              </w:rPr>
              <w:instrText xml:space="preserve"> PAGEREF _Toc26280220 \h </w:instrText>
            </w:r>
            <w:r>
              <w:rPr>
                <w:noProof/>
                <w:webHidden/>
              </w:rPr>
            </w:r>
            <w:r>
              <w:rPr>
                <w:noProof/>
                <w:webHidden/>
              </w:rPr>
              <w:fldChar w:fldCharType="separate"/>
            </w:r>
            <w:r>
              <w:rPr>
                <w:noProof/>
                <w:webHidden/>
              </w:rPr>
              <w:t>8</w:t>
            </w:r>
            <w:r>
              <w:rPr>
                <w:noProof/>
                <w:webHidden/>
              </w:rPr>
              <w:fldChar w:fldCharType="end"/>
            </w:r>
          </w:hyperlink>
        </w:p>
        <w:p w14:paraId="6194DA51" w14:textId="6A9D59AC" w:rsidR="00721853" w:rsidRDefault="00721853">
          <w:pPr>
            <w:pStyle w:val="TOC3"/>
            <w:tabs>
              <w:tab w:val="right" w:leader="dot" w:pos="8296"/>
            </w:tabs>
            <w:rPr>
              <w:rFonts w:cstheme="minorBidi"/>
              <w:i w:val="0"/>
              <w:iCs w:val="0"/>
              <w:noProof/>
              <w:kern w:val="2"/>
              <w:sz w:val="21"/>
              <w:szCs w:val="22"/>
            </w:rPr>
          </w:pPr>
          <w:hyperlink w:anchor="_Toc26280221" w:history="1">
            <w:r w:rsidRPr="00331E7B">
              <w:rPr>
                <w:rStyle w:val="ae"/>
                <w:noProof/>
                <w:lang w:val="zh-CN"/>
              </w:rPr>
              <w:t xml:space="preserve">4.3.2 </w:t>
            </w:r>
            <w:r w:rsidRPr="00331E7B">
              <w:rPr>
                <w:rStyle w:val="ae"/>
                <w:noProof/>
                <w:lang w:val="zh-CN"/>
              </w:rPr>
              <w:t>用户账号数据</w:t>
            </w:r>
            <w:r>
              <w:rPr>
                <w:noProof/>
                <w:webHidden/>
              </w:rPr>
              <w:tab/>
            </w:r>
            <w:r>
              <w:rPr>
                <w:noProof/>
                <w:webHidden/>
              </w:rPr>
              <w:fldChar w:fldCharType="begin"/>
            </w:r>
            <w:r>
              <w:rPr>
                <w:noProof/>
                <w:webHidden/>
              </w:rPr>
              <w:instrText xml:space="preserve"> PAGEREF _Toc26280221 \h </w:instrText>
            </w:r>
            <w:r>
              <w:rPr>
                <w:noProof/>
                <w:webHidden/>
              </w:rPr>
            </w:r>
            <w:r>
              <w:rPr>
                <w:noProof/>
                <w:webHidden/>
              </w:rPr>
              <w:fldChar w:fldCharType="separate"/>
            </w:r>
            <w:r>
              <w:rPr>
                <w:noProof/>
                <w:webHidden/>
              </w:rPr>
              <w:t>8</w:t>
            </w:r>
            <w:r>
              <w:rPr>
                <w:noProof/>
                <w:webHidden/>
              </w:rPr>
              <w:fldChar w:fldCharType="end"/>
            </w:r>
          </w:hyperlink>
        </w:p>
        <w:p w14:paraId="2688326A" w14:textId="387EB3F2" w:rsidR="00721853" w:rsidRDefault="00721853">
          <w:pPr>
            <w:pStyle w:val="TOC2"/>
            <w:tabs>
              <w:tab w:val="right" w:leader="dot" w:pos="8296"/>
            </w:tabs>
            <w:rPr>
              <w:rFonts w:cstheme="minorBidi"/>
              <w:smallCaps w:val="0"/>
              <w:noProof/>
              <w:kern w:val="2"/>
              <w:sz w:val="21"/>
              <w:szCs w:val="22"/>
            </w:rPr>
          </w:pPr>
          <w:hyperlink w:anchor="_Toc26280222" w:history="1">
            <w:r w:rsidRPr="00331E7B">
              <w:rPr>
                <w:rStyle w:val="ae"/>
                <w:noProof/>
                <w:lang w:val="zh-CN"/>
              </w:rPr>
              <w:t xml:space="preserve">4.4 </w:t>
            </w:r>
            <w:r w:rsidRPr="00331E7B">
              <w:rPr>
                <w:rStyle w:val="ae"/>
                <w:noProof/>
                <w:lang w:val="zh-CN"/>
              </w:rPr>
              <w:t>灵活性要求</w:t>
            </w:r>
            <w:r>
              <w:rPr>
                <w:noProof/>
                <w:webHidden/>
              </w:rPr>
              <w:tab/>
            </w:r>
            <w:r>
              <w:rPr>
                <w:noProof/>
                <w:webHidden/>
              </w:rPr>
              <w:fldChar w:fldCharType="begin"/>
            </w:r>
            <w:r>
              <w:rPr>
                <w:noProof/>
                <w:webHidden/>
              </w:rPr>
              <w:instrText xml:space="preserve"> PAGEREF _Toc26280222 \h </w:instrText>
            </w:r>
            <w:r>
              <w:rPr>
                <w:noProof/>
                <w:webHidden/>
              </w:rPr>
            </w:r>
            <w:r>
              <w:rPr>
                <w:noProof/>
                <w:webHidden/>
              </w:rPr>
              <w:fldChar w:fldCharType="separate"/>
            </w:r>
            <w:r>
              <w:rPr>
                <w:noProof/>
                <w:webHidden/>
              </w:rPr>
              <w:t>8</w:t>
            </w:r>
            <w:r>
              <w:rPr>
                <w:noProof/>
                <w:webHidden/>
              </w:rPr>
              <w:fldChar w:fldCharType="end"/>
            </w:r>
          </w:hyperlink>
        </w:p>
        <w:p w14:paraId="5202CFF1" w14:textId="389618B7" w:rsidR="00721853" w:rsidRDefault="00721853">
          <w:pPr>
            <w:pStyle w:val="TOC2"/>
            <w:tabs>
              <w:tab w:val="right" w:leader="dot" w:pos="8296"/>
            </w:tabs>
            <w:rPr>
              <w:rFonts w:cstheme="minorBidi"/>
              <w:smallCaps w:val="0"/>
              <w:noProof/>
              <w:kern w:val="2"/>
              <w:sz w:val="21"/>
              <w:szCs w:val="22"/>
            </w:rPr>
          </w:pPr>
          <w:hyperlink w:anchor="_Toc26280223" w:history="1">
            <w:r w:rsidRPr="00331E7B">
              <w:rPr>
                <w:rStyle w:val="ae"/>
                <w:noProof/>
                <w:lang w:val="zh-CN"/>
              </w:rPr>
              <w:t xml:space="preserve">4.5 </w:t>
            </w:r>
            <w:r w:rsidRPr="00331E7B">
              <w:rPr>
                <w:rStyle w:val="ae"/>
                <w:noProof/>
                <w:lang w:val="zh-CN"/>
              </w:rPr>
              <w:t>其他要求</w:t>
            </w:r>
            <w:r>
              <w:rPr>
                <w:noProof/>
                <w:webHidden/>
              </w:rPr>
              <w:tab/>
            </w:r>
            <w:r>
              <w:rPr>
                <w:noProof/>
                <w:webHidden/>
              </w:rPr>
              <w:fldChar w:fldCharType="begin"/>
            </w:r>
            <w:r>
              <w:rPr>
                <w:noProof/>
                <w:webHidden/>
              </w:rPr>
              <w:instrText xml:space="preserve"> PAGEREF _Toc26280223 \h </w:instrText>
            </w:r>
            <w:r>
              <w:rPr>
                <w:noProof/>
                <w:webHidden/>
              </w:rPr>
            </w:r>
            <w:r>
              <w:rPr>
                <w:noProof/>
                <w:webHidden/>
              </w:rPr>
              <w:fldChar w:fldCharType="separate"/>
            </w:r>
            <w:r>
              <w:rPr>
                <w:noProof/>
                <w:webHidden/>
              </w:rPr>
              <w:t>8</w:t>
            </w:r>
            <w:r>
              <w:rPr>
                <w:noProof/>
                <w:webHidden/>
              </w:rPr>
              <w:fldChar w:fldCharType="end"/>
            </w:r>
          </w:hyperlink>
        </w:p>
        <w:p w14:paraId="50F03CAC" w14:textId="31920E7F" w:rsidR="00721853" w:rsidRDefault="00721853">
          <w:pPr>
            <w:pStyle w:val="TOC3"/>
            <w:tabs>
              <w:tab w:val="right" w:leader="dot" w:pos="8296"/>
            </w:tabs>
            <w:rPr>
              <w:rFonts w:cstheme="minorBidi"/>
              <w:i w:val="0"/>
              <w:iCs w:val="0"/>
              <w:noProof/>
              <w:kern w:val="2"/>
              <w:sz w:val="21"/>
              <w:szCs w:val="22"/>
            </w:rPr>
          </w:pPr>
          <w:hyperlink w:anchor="_Toc26280224" w:history="1">
            <w:r w:rsidRPr="00331E7B">
              <w:rPr>
                <w:rStyle w:val="ae"/>
                <w:noProof/>
                <w:lang w:val="zh-CN"/>
              </w:rPr>
              <w:t xml:space="preserve">4.5.1 </w:t>
            </w:r>
            <w:r w:rsidRPr="00331E7B">
              <w:rPr>
                <w:rStyle w:val="ae"/>
                <w:noProof/>
                <w:lang w:val="zh-CN"/>
              </w:rPr>
              <w:t>可维护性</w:t>
            </w:r>
            <w:r>
              <w:rPr>
                <w:noProof/>
                <w:webHidden/>
              </w:rPr>
              <w:tab/>
            </w:r>
            <w:r>
              <w:rPr>
                <w:noProof/>
                <w:webHidden/>
              </w:rPr>
              <w:fldChar w:fldCharType="begin"/>
            </w:r>
            <w:r>
              <w:rPr>
                <w:noProof/>
                <w:webHidden/>
              </w:rPr>
              <w:instrText xml:space="preserve"> PAGEREF _Toc26280224 \h </w:instrText>
            </w:r>
            <w:r>
              <w:rPr>
                <w:noProof/>
                <w:webHidden/>
              </w:rPr>
            </w:r>
            <w:r>
              <w:rPr>
                <w:noProof/>
                <w:webHidden/>
              </w:rPr>
              <w:fldChar w:fldCharType="separate"/>
            </w:r>
            <w:r>
              <w:rPr>
                <w:noProof/>
                <w:webHidden/>
              </w:rPr>
              <w:t>8</w:t>
            </w:r>
            <w:r>
              <w:rPr>
                <w:noProof/>
                <w:webHidden/>
              </w:rPr>
              <w:fldChar w:fldCharType="end"/>
            </w:r>
          </w:hyperlink>
        </w:p>
        <w:p w14:paraId="2B547072" w14:textId="61257079" w:rsidR="00721853" w:rsidRDefault="00721853">
          <w:pPr>
            <w:pStyle w:val="TOC3"/>
            <w:tabs>
              <w:tab w:val="right" w:leader="dot" w:pos="8296"/>
            </w:tabs>
            <w:rPr>
              <w:rFonts w:cstheme="minorBidi"/>
              <w:i w:val="0"/>
              <w:iCs w:val="0"/>
              <w:noProof/>
              <w:kern w:val="2"/>
              <w:sz w:val="21"/>
              <w:szCs w:val="22"/>
            </w:rPr>
          </w:pPr>
          <w:hyperlink w:anchor="_Toc26280225" w:history="1">
            <w:r w:rsidRPr="00331E7B">
              <w:rPr>
                <w:rStyle w:val="ae"/>
                <w:noProof/>
                <w:lang w:val="zh-CN"/>
              </w:rPr>
              <w:t xml:space="preserve">4.5.2 </w:t>
            </w:r>
            <w:r w:rsidRPr="00331E7B">
              <w:rPr>
                <w:rStyle w:val="ae"/>
                <w:noProof/>
                <w:lang w:val="zh-CN"/>
              </w:rPr>
              <w:t>灾难恢复</w:t>
            </w:r>
            <w:r>
              <w:rPr>
                <w:noProof/>
                <w:webHidden/>
              </w:rPr>
              <w:tab/>
            </w:r>
            <w:r>
              <w:rPr>
                <w:noProof/>
                <w:webHidden/>
              </w:rPr>
              <w:fldChar w:fldCharType="begin"/>
            </w:r>
            <w:r>
              <w:rPr>
                <w:noProof/>
                <w:webHidden/>
              </w:rPr>
              <w:instrText xml:space="preserve"> PAGEREF _Toc26280225 \h </w:instrText>
            </w:r>
            <w:r>
              <w:rPr>
                <w:noProof/>
                <w:webHidden/>
              </w:rPr>
            </w:r>
            <w:r>
              <w:rPr>
                <w:noProof/>
                <w:webHidden/>
              </w:rPr>
              <w:fldChar w:fldCharType="separate"/>
            </w:r>
            <w:r>
              <w:rPr>
                <w:noProof/>
                <w:webHidden/>
              </w:rPr>
              <w:t>8</w:t>
            </w:r>
            <w:r>
              <w:rPr>
                <w:noProof/>
                <w:webHidden/>
              </w:rPr>
              <w:fldChar w:fldCharType="end"/>
            </w:r>
          </w:hyperlink>
        </w:p>
        <w:p w14:paraId="616A96B6" w14:textId="7FB0C166" w:rsidR="00721853" w:rsidRDefault="00721853">
          <w:pPr>
            <w:pStyle w:val="TOC3"/>
            <w:tabs>
              <w:tab w:val="right" w:leader="dot" w:pos="8296"/>
            </w:tabs>
            <w:rPr>
              <w:rFonts w:cstheme="minorBidi"/>
              <w:i w:val="0"/>
              <w:iCs w:val="0"/>
              <w:noProof/>
              <w:kern w:val="2"/>
              <w:sz w:val="21"/>
              <w:szCs w:val="22"/>
            </w:rPr>
          </w:pPr>
          <w:hyperlink w:anchor="_Toc26280226" w:history="1">
            <w:r w:rsidRPr="00331E7B">
              <w:rPr>
                <w:rStyle w:val="ae"/>
                <w:noProof/>
                <w:lang w:val="zh-CN"/>
              </w:rPr>
              <w:t xml:space="preserve">4.5.3 </w:t>
            </w:r>
            <w:r w:rsidRPr="00331E7B">
              <w:rPr>
                <w:rStyle w:val="ae"/>
                <w:noProof/>
                <w:lang w:val="zh-CN"/>
              </w:rPr>
              <w:t>法律限制</w:t>
            </w:r>
            <w:r>
              <w:rPr>
                <w:noProof/>
                <w:webHidden/>
              </w:rPr>
              <w:tab/>
            </w:r>
            <w:r>
              <w:rPr>
                <w:noProof/>
                <w:webHidden/>
              </w:rPr>
              <w:fldChar w:fldCharType="begin"/>
            </w:r>
            <w:r>
              <w:rPr>
                <w:noProof/>
                <w:webHidden/>
              </w:rPr>
              <w:instrText xml:space="preserve"> PAGEREF _Toc26280226 \h </w:instrText>
            </w:r>
            <w:r>
              <w:rPr>
                <w:noProof/>
                <w:webHidden/>
              </w:rPr>
            </w:r>
            <w:r>
              <w:rPr>
                <w:noProof/>
                <w:webHidden/>
              </w:rPr>
              <w:fldChar w:fldCharType="separate"/>
            </w:r>
            <w:r>
              <w:rPr>
                <w:noProof/>
                <w:webHidden/>
              </w:rPr>
              <w:t>9</w:t>
            </w:r>
            <w:r>
              <w:rPr>
                <w:noProof/>
                <w:webHidden/>
              </w:rPr>
              <w:fldChar w:fldCharType="end"/>
            </w:r>
          </w:hyperlink>
        </w:p>
        <w:p w14:paraId="5D2CF770" w14:textId="5124A107" w:rsidR="00C30325" w:rsidRDefault="00C30325">
          <w:r>
            <w:rPr>
              <w:b/>
              <w:bCs/>
              <w:lang w:val="zh-CN"/>
            </w:rPr>
            <w:fldChar w:fldCharType="end"/>
          </w:r>
        </w:p>
        <w:bookmarkStart w:id="1" w:name="_GoBack" w:displacedByCustomXml="next"/>
        <w:bookmarkEnd w:id="1" w:displacedByCustomXml="next"/>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2" w:name="_Toc26280192"/>
      <w:r w:rsidRPr="003E5373">
        <w:rPr>
          <w:rFonts w:hint="eastAsia"/>
          <w:sz w:val="24"/>
          <w:szCs w:val="24"/>
          <w:lang w:val="zh-CN"/>
        </w:rPr>
        <w:t>修订历史</w:t>
      </w:r>
      <w:bookmarkEnd w:id="2"/>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proofErr w:type="gramStart"/>
            <w:r>
              <w:rPr>
                <w:rFonts w:hint="eastAsia"/>
                <w:sz w:val="16"/>
                <w:szCs w:val="16"/>
                <w:lang w:val="zh-CN"/>
              </w:rPr>
              <w:t>李航</w:t>
            </w:r>
            <w:proofErr w:type="gramEnd"/>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proofErr w:type="gramStart"/>
            <w:r>
              <w:rPr>
                <w:rFonts w:hint="eastAsia"/>
                <w:sz w:val="16"/>
                <w:szCs w:val="16"/>
                <w:lang w:val="zh-CN"/>
              </w:rPr>
              <w:t>乔宇</w:t>
            </w:r>
            <w:proofErr w:type="gramEnd"/>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sz w:val="16"/>
                <w:szCs w:val="16"/>
                <w:lang w:val="zh-CN"/>
              </w:rPr>
            </w:pPr>
            <w:r>
              <w:rPr>
                <w:rFonts w:hint="eastAsia"/>
                <w:sz w:val="16"/>
                <w:szCs w:val="16"/>
                <w:lang w:val="zh-CN"/>
              </w:rPr>
              <w:t>1.3</w:t>
            </w:r>
          </w:p>
        </w:tc>
        <w:tc>
          <w:tcPr>
            <w:tcW w:w="922" w:type="dxa"/>
          </w:tcPr>
          <w:p w14:paraId="6B822099" w14:textId="662C0D82" w:rsidR="00382D94" w:rsidRDefault="00382D94" w:rsidP="00586BAC">
            <w:pPr>
              <w:rPr>
                <w:sz w:val="16"/>
                <w:szCs w:val="16"/>
                <w:lang w:val="zh-CN"/>
              </w:rPr>
            </w:pPr>
            <w:r>
              <w:rPr>
                <w:rFonts w:hint="eastAsia"/>
                <w:sz w:val="16"/>
                <w:szCs w:val="16"/>
                <w:lang w:val="zh-CN"/>
              </w:rPr>
              <w:t>数据建模</w:t>
            </w:r>
            <w:r>
              <w:rPr>
                <w:rFonts w:hint="eastAsia"/>
                <w:sz w:val="16"/>
                <w:szCs w:val="16"/>
                <w:lang w:val="zh-CN"/>
              </w:rPr>
              <w:lastRenderedPageBreak/>
              <w:t>修改</w:t>
            </w:r>
            <w:r w:rsidR="00C867D1">
              <w:rPr>
                <w:rFonts w:hint="eastAsia"/>
                <w:sz w:val="16"/>
                <w:szCs w:val="16"/>
                <w:lang w:val="zh-CN"/>
              </w:rPr>
              <w:t>，数据存储要求</w:t>
            </w:r>
          </w:p>
        </w:tc>
        <w:tc>
          <w:tcPr>
            <w:tcW w:w="922" w:type="dxa"/>
          </w:tcPr>
          <w:p w14:paraId="7A296FA9" w14:textId="07570A1A" w:rsidR="00382D94" w:rsidRDefault="00382D94" w:rsidP="00586BAC">
            <w:pPr>
              <w:rPr>
                <w:sz w:val="16"/>
                <w:szCs w:val="16"/>
                <w:lang w:val="zh-CN"/>
              </w:rPr>
            </w:pPr>
            <w:proofErr w:type="gramStart"/>
            <w:r>
              <w:rPr>
                <w:rFonts w:hint="eastAsia"/>
                <w:sz w:val="16"/>
                <w:szCs w:val="16"/>
                <w:lang w:val="zh-CN"/>
              </w:rPr>
              <w:lastRenderedPageBreak/>
              <w:t>乔宇</w:t>
            </w:r>
            <w:proofErr w:type="gramEnd"/>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6280193"/>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6280194"/>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6280195"/>
      <w:r>
        <w:rPr>
          <w:rFonts w:hint="eastAsia"/>
          <w:lang w:val="zh-CN"/>
        </w:rPr>
        <w:lastRenderedPageBreak/>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6280196"/>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6280197"/>
      <w:r>
        <w:rPr>
          <w:lang w:val="zh-CN"/>
        </w:rPr>
        <w:t xml:space="preserve">1.2 </w:t>
      </w:r>
      <w:r>
        <w:rPr>
          <w:rFonts w:hint="eastAsia"/>
          <w:lang w:val="zh-CN"/>
        </w:rPr>
        <w:t>参考资料</w:t>
      </w:r>
      <w:bookmarkEnd w:id="7"/>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8" w:name="_Toc26280198"/>
      <w:r w:rsidR="004E6172">
        <w:rPr>
          <w:lang w:val="zh-CN"/>
        </w:rPr>
        <w:t>1</w:t>
      </w:r>
      <w:r>
        <w:rPr>
          <w:lang w:val="zh-CN"/>
        </w:rPr>
        <w:t>.3</w:t>
      </w:r>
      <w:r>
        <w:rPr>
          <w:lang w:val="zh-CN"/>
        </w:rPr>
        <w:tab/>
      </w:r>
      <w:r>
        <w:rPr>
          <w:rFonts w:hint="eastAsia"/>
          <w:lang w:val="zh-CN"/>
        </w:rPr>
        <w:t>假定和约束</w:t>
      </w:r>
      <w:bookmarkEnd w:id="8"/>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513B786C" w:rsidR="004E6172" w:rsidRPr="00587F74" w:rsidRDefault="004E6172" w:rsidP="001F331C">
      <w:pPr>
        <w:rPr>
          <w:lang w:val="zh-CN"/>
        </w:rPr>
      </w:pPr>
      <w:r w:rsidRPr="004E6172">
        <w:rPr>
          <w:rFonts w:hint="eastAsia"/>
          <w:b/>
          <w:bCs/>
          <w:lang w:val="zh-CN"/>
        </w:rPr>
        <w:t>经费支持：</w:t>
      </w:r>
      <w:r w:rsidR="00587F74">
        <w:rPr>
          <w:rFonts w:hint="eastAsia"/>
          <w:lang w:val="zh-CN"/>
        </w:rPr>
        <w:t>无经费支持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6280199"/>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AE3431C"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1B925706" w14:textId="38737468" w:rsidR="0018545C" w:rsidRDefault="0018545C" w:rsidP="004E6172">
      <w:pPr>
        <w:rPr>
          <w:lang w:val="zh-CN"/>
        </w:rPr>
      </w:pPr>
      <w:r>
        <w:rPr>
          <w:rFonts w:hint="eastAsia"/>
          <w:lang w:val="zh-CN"/>
        </w:rPr>
        <w:t>4.</w:t>
      </w:r>
      <w:r>
        <w:rPr>
          <w:rFonts w:hint="eastAsia"/>
          <w:lang w:val="zh-CN"/>
        </w:rPr>
        <w:t>用户间互动性比较强，会互相评论动态进行讨论</w:t>
      </w:r>
    </w:p>
    <w:p w14:paraId="6BC53F6F" w14:textId="63155754" w:rsidR="004E6172" w:rsidRDefault="004E6172" w:rsidP="004E6172">
      <w:pPr>
        <w:pStyle w:val="1"/>
        <w:rPr>
          <w:lang w:val="zh-CN"/>
        </w:rPr>
      </w:pPr>
      <w:bookmarkStart w:id="10" w:name="_Toc26280200"/>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6280201"/>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6280202"/>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6280203"/>
      <w:r>
        <w:rPr>
          <w:lang w:val="zh-CN"/>
        </w:rPr>
        <w:t xml:space="preserve">2.3 </w:t>
      </w:r>
      <w:r>
        <w:rPr>
          <w:rFonts w:hint="eastAsia"/>
          <w:lang w:val="zh-CN"/>
        </w:rPr>
        <w:t>普通接口</w:t>
      </w:r>
      <w:bookmarkEnd w:id="13"/>
    </w:p>
    <w:p w14:paraId="053B4C69" w14:textId="0A9213F4" w:rsidR="00B7152D" w:rsidRPr="00B7152D" w:rsidRDefault="00B7152D" w:rsidP="00B7152D">
      <w:pPr>
        <w:rPr>
          <w:lang w:val="zh-CN"/>
        </w:rPr>
      </w:pPr>
    </w:p>
    <w:p w14:paraId="5B5D21A6" w14:textId="7F476569" w:rsidR="00032025" w:rsidRDefault="004E6172" w:rsidP="00032025">
      <w:pPr>
        <w:pStyle w:val="1"/>
        <w:rPr>
          <w:lang w:val="zh-CN"/>
        </w:rPr>
      </w:pPr>
      <w:bookmarkStart w:id="14" w:name="_Toc26280204"/>
      <w:r>
        <w:rPr>
          <w:rFonts w:hint="eastAsia"/>
          <w:lang w:val="zh-CN"/>
        </w:rPr>
        <w:lastRenderedPageBreak/>
        <w:t>3</w:t>
      </w:r>
      <w:r>
        <w:rPr>
          <w:lang w:val="zh-CN"/>
        </w:rPr>
        <w:t xml:space="preserve">. </w:t>
      </w:r>
      <w:r>
        <w:rPr>
          <w:rFonts w:hint="eastAsia"/>
          <w:lang w:val="zh-CN"/>
        </w:rPr>
        <w:t>功能需求</w:t>
      </w:r>
      <w:bookmarkEnd w:id="14"/>
    </w:p>
    <w:p w14:paraId="710A5CB6" w14:textId="130E99CF" w:rsidR="00032025" w:rsidRDefault="00032025" w:rsidP="00032025">
      <w:pPr>
        <w:pStyle w:val="2"/>
        <w:ind w:firstLine="420"/>
        <w:rPr>
          <w:lang w:val="zh-CN"/>
        </w:rPr>
      </w:pPr>
      <w:bookmarkStart w:id="15" w:name="_Toc26280205"/>
      <w:r>
        <w:rPr>
          <w:rFonts w:hint="eastAsia"/>
          <w:lang w:val="zh-CN"/>
        </w:rPr>
        <w:t>3.1</w:t>
      </w:r>
      <w:r>
        <w:rPr>
          <w:rFonts w:hint="eastAsia"/>
          <w:lang w:val="zh-CN"/>
        </w:rPr>
        <w:t>系统范围</w:t>
      </w:r>
      <w:bookmarkEnd w:id="15"/>
    </w:p>
    <w:p w14:paraId="322F49C8" w14:textId="77777777" w:rsidR="00032025" w:rsidRPr="00032025" w:rsidRDefault="00032025" w:rsidP="00032025">
      <w:pPr>
        <w:rPr>
          <w:lang w:val="zh-CN"/>
        </w:rPr>
      </w:pPr>
    </w:p>
    <w:p w14:paraId="79F1D7A2" w14:textId="14025308" w:rsidR="00032025" w:rsidRDefault="00032025" w:rsidP="00032025">
      <w:pPr>
        <w:pStyle w:val="2"/>
        <w:ind w:firstLine="420"/>
        <w:rPr>
          <w:lang w:val="zh-CN"/>
        </w:rPr>
      </w:pPr>
      <w:bookmarkStart w:id="16" w:name="_Toc26280206"/>
      <w:r>
        <w:rPr>
          <w:rFonts w:hint="eastAsia"/>
          <w:lang w:val="zh-CN"/>
        </w:rPr>
        <w:t>3.2</w:t>
      </w:r>
      <w:r>
        <w:rPr>
          <w:rFonts w:hint="eastAsia"/>
          <w:lang w:val="zh-CN"/>
        </w:rPr>
        <w:t>系统总体流程</w:t>
      </w:r>
      <w:bookmarkEnd w:id="16"/>
    </w:p>
    <w:p w14:paraId="3838261C" w14:textId="77777777" w:rsidR="00032025" w:rsidRPr="00032025" w:rsidRDefault="00032025" w:rsidP="00032025">
      <w:pPr>
        <w:rPr>
          <w:lang w:val="zh-CN"/>
        </w:rPr>
      </w:pPr>
    </w:p>
    <w:p w14:paraId="28029DAC" w14:textId="5D1ACF98" w:rsidR="00032025" w:rsidRDefault="00032025" w:rsidP="00032025">
      <w:pPr>
        <w:pStyle w:val="2"/>
        <w:ind w:firstLine="420"/>
        <w:rPr>
          <w:lang w:val="zh-CN"/>
        </w:rPr>
      </w:pPr>
      <w:bookmarkStart w:id="17" w:name="_Toc26280207"/>
      <w:r>
        <w:rPr>
          <w:rFonts w:hint="eastAsia"/>
          <w:lang w:val="zh-CN"/>
        </w:rPr>
        <w:t>3.3</w:t>
      </w:r>
      <w:r>
        <w:rPr>
          <w:rFonts w:hint="eastAsia"/>
          <w:lang w:val="zh-CN"/>
        </w:rPr>
        <w:t>系统体系结构</w:t>
      </w:r>
      <w:bookmarkEnd w:id="17"/>
    </w:p>
    <w:p w14:paraId="689AE8BC" w14:textId="77777777" w:rsidR="00032025" w:rsidRPr="00032025" w:rsidRDefault="00032025" w:rsidP="00032025">
      <w:pPr>
        <w:rPr>
          <w:lang w:val="zh-CN"/>
        </w:rPr>
      </w:pPr>
    </w:p>
    <w:p w14:paraId="0DD51CEB" w14:textId="78333E9F" w:rsidR="004E6172" w:rsidRDefault="009400A5" w:rsidP="009400A5">
      <w:pPr>
        <w:pStyle w:val="2"/>
        <w:ind w:firstLine="420"/>
        <w:rPr>
          <w:lang w:val="zh-CN"/>
        </w:rPr>
      </w:pPr>
      <w:bookmarkStart w:id="18" w:name="_Toc26280208"/>
      <w:r>
        <w:rPr>
          <w:rFonts w:hint="eastAsia"/>
          <w:lang w:val="zh-CN"/>
        </w:rPr>
        <w:t>3.4</w:t>
      </w:r>
      <w:r>
        <w:rPr>
          <w:rFonts w:hint="eastAsia"/>
          <w:lang w:val="zh-CN"/>
        </w:rPr>
        <w:t>需求分析</w:t>
      </w:r>
      <w:bookmarkEnd w:id="18"/>
    </w:p>
    <w:p w14:paraId="60F6638E" w14:textId="7B0F5AF3" w:rsidR="009400A5" w:rsidRDefault="009400A5" w:rsidP="009400A5">
      <w:pPr>
        <w:pStyle w:val="3"/>
        <w:ind w:firstLine="420"/>
        <w:rPr>
          <w:lang w:val="zh-CN"/>
        </w:rPr>
      </w:pPr>
      <w:bookmarkStart w:id="19" w:name="_Toc26280209"/>
      <w:r>
        <w:rPr>
          <w:rFonts w:hint="eastAsia"/>
          <w:lang w:val="zh-CN"/>
        </w:rPr>
        <w:t>3.4.2</w:t>
      </w:r>
      <w:r>
        <w:rPr>
          <w:rFonts w:hint="eastAsia"/>
          <w:lang w:val="zh-CN"/>
        </w:rPr>
        <w:t>数据建模</w:t>
      </w:r>
      <w:bookmarkEnd w:id="19"/>
    </w:p>
    <w:p w14:paraId="2AAD199B" w14:textId="77777777" w:rsidR="008B0969" w:rsidRDefault="008B0969" w:rsidP="009400A5">
      <w:pPr>
        <w:rPr>
          <w:noProof/>
          <w:lang w:val="zh-CN"/>
        </w:rPr>
      </w:pPr>
    </w:p>
    <w:p w14:paraId="41EE9D3E" w14:textId="77777777" w:rsidR="008B0969" w:rsidRDefault="008B0969" w:rsidP="009400A5">
      <w:pPr>
        <w:rPr>
          <w:noProof/>
          <w:lang w:val="zh-CN"/>
        </w:rPr>
      </w:pPr>
    </w:p>
    <w:p w14:paraId="4BB1E69D" w14:textId="77777777" w:rsidR="008B0969" w:rsidRDefault="008B0969" w:rsidP="009400A5">
      <w:pPr>
        <w:rPr>
          <w:noProof/>
          <w:lang w:val="zh-CN"/>
        </w:rPr>
      </w:pPr>
    </w:p>
    <w:p w14:paraId="56E36C31" w14:textId="77777777" w:rsidR="00E747A8" w:rsidRDefault="00E747A8" w:rsidP="009400A5">
      <w:pPr>
        <w:rPr>
          <w:noProof/>
          <w:lang w:val="zh-CN"/>
        </w:rPr>
      </w:pPr>
    </w:p>
    <w:p w14:paraId="17211597" w14:textId="661F393B" w:rsidR="009400A5" w:rsidRDefault="00E747A8" w:rsidP="009400A5">
      <w:pPr>
        <w:rPr>
          <w:lang w:val="zh-CN"/>
        </w:rPr>
      </w:pPr>
      <w:r>
        <w:rPr>
          <w:noProof/>
          <w:lang w:val="zh-CN"/>
        </w:rPr>
        <w:drawing>
          <wp:inline distT="0" distB="0" distL="0" distR="0" wp14:anchorId="390E27FC" wp14:editId="4A9F8E34">
            <wp:extent cx="5273503" cy="3403984"/>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17"/>
                    <a:stretch/>
                  </pic:blipFill>
                  <pic:spPr bwMode="auto">
                    <a:xfrm>
                      <a:off x="0" y="0"/>
                      <a:ext cx="5273675" cy="3404095"/>
                    </a:xfrm>
                    <a:prstGeom prst="rect">
                      <a:avLst/>
                    </a:prstGeom>
                    <a:noFill/>
                    <a:ln>
                      <a:noFill/>
                    </a:ln>
                    <a:extLst>
                      <a:ext uri="{53640926-AAD7-44D8-BBD7-CCE9431645EC}">
                        <a14:shadowObscured xmlns:a14="http://schemas.microsoft.com/office/drawing/2010/main"/>
                      </a:ext>
                    </a:extLst>
                  </pic:spPr>
                </pic:pic>
              </a:graphicData>
            </a:graphic>
          </wp:inline>
        </w:drawing>
      </w:r>
    </w:p>
    <w:p w14:paraId="3D9F535B" w14:textId="2BB2F01B" w:rsidR="008B0969" w:rsidRDefault="008B0969" w:rsidP="009400A5">
      <w:pPr>
        <w:rPr>
          <w:lang w:val="zh-CN"/>
        </w:rPr>
      </w:pPr>
    </w:p>
    <w:p w14:paraId="4FA53F2D" w14:textId="0C456AB1" w:rsidR="008B0969" w:rsidRPr="008B0969" w:rsidRDefault="005D5F59" w:rsidP="00C867D1">
      <w:pPr>
        <w:pStyle w:val="4"/>
        <w:ind w:firstLine="420"/>
        <w:rPr>
          <w:lang w:val="zh-CN"/>
        </w:rPr>
      </w:pPr>
      <w:r>
        <w:rPr>
          <w:lang w:val="zh-CN"/>
        </w:rPr>
        <w:t>3</w:t>
      </w:r>
      <w:r w:rsidR="008B0969" w:rsidRPr="008B0969">
        <w:rPr>
          <w:rFonts w:hint="eastAsia"/>
          <w:lang w:val="zh-CN"/>
        </w:rPr>
        <w:t xml:space="preserve">.4.2.1 </w:t>
      </w:r>
      <w:r w:rsidR="008B0969" w:rsidRPr="008B0969">
        <w:rPr>
          <w:rFonts w:hint="eastAsia"/>
          <w:lang w:val="zh-CN"/>
        </w:rPr>
        <w:t>用户类（</w:t>
      </w:r>
      <w:r w:rsidR="008B0969" w:rsidRPr="008B0969">
        <w:rPr>
          <w:rFonts w:hint="eastAsia"/>
          <w:lang w:val="zh-CN"/>
        </w:rPr>
        <w:t>user</w:t>
      </w:r>
      <w:r w:rsidR="008B0969" w:rsidRPr="008B0969">
        <w:rPr>
          <w:rFonts w:hint="eastAsia"/>
          <w:lang w:val="zh-CN"/>
        </w:rPr>
        <w:t>）</w:t>
      </w:r>
    </w:p>
    <w:p w14:paraId="61EFBE86" w14:textId="5E1ACF42" w:rsidR="008B0969" w:rsidRPr="008B0969" w:rsidRDefault="008B0969" w:rsidP="00C867D1">
      <w:pPr>
        <w:ind w:firstLine="420"/>
        <w:rPr>
          <w:lang w:val="zh-CN"/>
        </w:rPr>
      </w:pPr>
      <w:r w:rsidRPr="008B0969">
        <w:rPr>
          <w:rFonts w:hint="eastAsia"/>
          <w:lang w:val="zh-CN"/>
        </w:rPr>
        <w:t>编号：</w:t>
      </w:r>
      <w:r w:rsidRPr="008B0969">
        <w:rPr>
          <w:rFonts w:hint="eastAsia"/>
          <w:lang w:val="zh-CN"/>
        </w:rPr>
        <w:t>CD1</w:t>
      </w:r>
    </w:p>
    <w:p w14:paraId="01A81014" w14:textId="38C2D87D" w:rsidR="008B0969" w:rsidRPr="008B0969" w:rsidRDefault="008B0969" w:rsidP="00C867D1">
      <w:pPr>
        <w:ind w:firstLine="420"/>
        <w:rPr>
          <w:lang w:val="zh-CN"/>
        </w:rPr>
      </w:pPr>
      <w:r w:rsidRPr="008B0969">
        <w:rPr>
          <w:rFonts w:hint="eastAsia"/>
          <w:lang w:val="zh-CN"/>
        </w:rPr>
        <w:t>职责：存储和管理用户的基本信息。</w:t>
      </w:r>
    </w:p>
    <w:p w14:paraId="11DD296E" w14:textId="717072B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，昵称，密码，电话号码。</w:t>
      </w:r>
    </w:p>
    <w:p w14:paraId="2D6F7BE0" w14:textId="01ECD336" w:rsidR="008B0969" w:rsidRPr="008B0969" w:rsidRDefault="008B0969" w:rsidP="00C867D1">
      <w:pPr>
        <w:ind w:leftChars="210" w:left="420"/>
        <w:rPr>
          <w:lang w:val="zh-CN"/>
        </w:rPr>
      </w:pPr>
      <w:r w:rsidRPr="008B0969">
        <w:rPr>
          <w:rFonts w:hint="eastAsia"/>
          <w:lang w:val="zh-CN"/>
        </w:rPr>
        <w:t>说明：用户类和好友类双向关联，一个用户可以有多个朋友，也可以是多用户的朋友。用户类的所有属性都是持久的，它存储了注册用户的基本信息。</w:t>
      </w:r>
    </w:p>
    <w:p w14:paraId="1C86D489" w14:textId="055DEBFC" w:rsidR="008B0969" w:rsidRPr="008B0969" w:rsidRDefault="00B76702" w:rsidP="00C867D1">
      <w:pPr>
        <w:pStyle w:val="4"/>
        <w:ind w:leftChars="210" w:left="420"/>
        <w:rPr>
          <w:lang w:val="zh-CN"/>
        </w:rPr>
      </w:pPr>
      <w:r>
        <w:rPr>
          <w:rFonts w:hint="eastAsia"/>
          <w:lang w:val="zh-CN"/>
        </w:rPr>
        <w:lastRenderedPageBreak/>
        <w:t>3</w:t>
      </w:r>
      <w:r w:rsidR="008B0969" w:rsidRPr="008B0969">
        <w:rPr>
          <w:rFonts w:hint="eastAsia"/>
          <w:lang w:val="zh-CN"/>
        </w:rPr>
        <w:t xml:space="preserve">.4.2.2 </w:t>
      </w:r>
      <w:r w:rsidR="008B0969" w:rsidRPr="008B0969">
        <w:rPr>
          <w:rFonts w:hint="eastAsia"/>
          <w:lang w:val="zh-CN"/>
        </w:rPr>
        <w:t>好友（</w:t>
      </w:r>
      <w:r w:rsidR="008B0969" w:rsidRPr="008B0969">
        <w:rPr>
          <w:rFonts w:hint="eastAsia"/>
          <w:lang w:val="zh-CN"/>
        </w:rPr>
        <w:t>friend</w:t>
      </w:r>
      <w:r w:rsidR="008B0969" w:rsidRPr="008B0969">
        <w:rPr>
          <w:rFonts w:hint="eastAsia"/>
          <w:lang w:val="zh-CN"/>
        </w:rPr>
        <w:t>）</w:t>
      </w:r>
    </w:p>
    <w:p w14:paraId="0527F913" w14:textId="4E1FE3E9"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CD2</w:t>
      </w:r>
    </w:p>
    <w:p w14:paraId="14FA3554" w14:textId="38774DEB" w:rsidR="008B0969" w:rsidRPr="008B0969" w:rsidRDefault="008B0969" w:rsidP="00C867D1">
      <w:pPr>
        <w:ind w:leftChars="210" w:left="420"/>
        <w:rPr>
          <w:lang w:val="zh-CN"/>
        </w:rPr>
      </w:pPr>
      <w:r w:rsidRPr="008B0969">
        <w:rPr>
          <w:rFonts w:hint="eastAsia"/>
          <w:lang w:val="zh-CN"/>
        </w:rPr>
        <w:t>职责：存储用户之间的好友关系。</w:t>
      </w:r>
    </w:p>
    <w:p w14:paraId="6FE14E8C" w14:textId="53F4F5E7"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，好友</w:t>
      </w:r>
      <w:r w:rsidRPr="008B0969">
        <w:rPr>
          <w:rFonts w:hint="eastAsia"/>
          <w:lang w:val="zh-CN"/>
        </w:rPr>
        <w:t>ID</w:t>
      </w:r>
      <w:r w:rsidRPr="008B0969">
        <w:rPr>
          <w:rFonts w:hint="eastAsia"/>
          <w:lang w:val="zh-CN"/>
        </w:rPr>
        <w:t>。</w:t>
      </w:r>
    </w:p>
    <w:p w14:paraId="60FAB202" w14:textId="778A8E55" w:rsidR="008B0969" w:rsidRPr="008B0969" w:rsidRDefault="008B0969" w:rsidP="00C867D1">
      <w:pPr>
        <w:ind w:leftChars="210" w:left="420"/>
        <w:rPr>
          <w:lang w:val="zh-CN"/>
        </w:rPr>
      </w:pPr>
      <w:r w:rsidRPr="008B0969">
        <w:rPr>
          <w:rFonts w:hint="eastAsia"/>
          <w:lang w:val="zh-CN"/>
        </w:rPr>
        <w:t>说明：好友类与用户类双向关联，一个用户有多个好友，也可以是多个用户的好友。在类的实例化中，查询时注意避免重复。</w:t>
      </w:r>
    </w:p>
    <w:p w14:paraId="6CC425B7" w14:textId="5C1B77E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.4.2.3 </w:t>
      </w:r>
      <w:r w:rsidR="008B0969" w:rsidRPr="008B0969">
        <w:rPr>
          <w:rFonts w:hint="eastAsia"/>
          <w:lang w:val="zh-CN"/>
        </w:rPr>
        <w:t>新闻类（</w:t>
      </w:r>
      <w:r w:rsidR="008B0969" w:rsidRPr="008B0969">
        <w:rPr>
          <w:rFonts w:hint="eastAsia"/>
          <w:lang w:val="zh-CN"/>
        </w:rPr>
        <w:t>news</w:t>
      </w:r>
      <w:r w:rsidR="008B0969" w:rsidRPr="008B0969">
        <w:rPr>
          <w:rFonts w:hint="eastAsia"/>
          <w:lang w:val="zh-CN"/>
        </w:rPr>
        <w:t>）</w:t>
      </w:r>
    </w:p>
    <w:p w14:paraId="448769EB" w14:textId="5EA9B7DA"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CD3</w:t>
      </w:r>
    </w:p>
    <w:p w14:paraId="396C43DF" w14:textId="2FFF2187" w:rsidR="008B0969" w:rsidRPr="008B0969" w:rsidRDefault="008B0969" w:rsidP="00C867D1">
      <w:pPr>
        <w:ind w:leftChars="210" w:left="420"/>
        <w:rPr>
          <w:lang w:val="zh-CN"/>
        </w:rPr>
      </w:pPr>
      <w:r w:rsidRPr="008B0969">
        <w:rPr>
          <w:rFonts w:hint="eastAsia"/>
          <w:lang w:val="zh-CN"/>
        </w:rPr>
        <w:t>职责：存储新闻的网址以及其他基本信息。</w:t>
      </w:r>
    </w:p>
    <w:p w14:paraId="57FC3DD8" w14:textId="6A78177A" w:rsidR="008B0969" w:rsidRPr="008B0969" w:rsidRDefault="008B0969" w:rsidP="00C867D1">
      <w:pPr>
        <w:ind w:leftChars="210" w:left="420"/>
        <w:rPr>
          <w:lang w:val="zh-CN"/>
        </w:rPr>
      </w:pPr>
      <w:r w:rsidRPr="008B0969">
        <w:rPr>
          <w:rFonts w:hint="eastAsia"/>
          <w:lang w:val="zh-CN"/>
        </w:rPr>
        <w:t>属性：新闻</w:t>
      </w:r>
      <w:r w:rsidRPr="008B0969">
        <w:rPr>
          <w:rFonts w:hint="eastAsia"/>
          <w:lang w:val="zh-CN"/>
        </w:rPr>
        <w:t>ID</w:t>
      </w:r>
      <w:r w:rsidRPr="008B0969">
        <w:rPr>
          <w:rFonts w:hint="eastAsia"/>
          <w:lang w:val="zh-CN"/>
        </w:rPr>
        <w:t>，</w:t>
      </w:r>
      <w:r w:rsidR="00F10D48">
        <w:rPr>
          <w:rFonts w:hint="eastAsia"/>
          <w:lang w:val="zh-CN"/>
        </w:rPr>
        <w:t>新闻标题，</w:t>
      </w:r>
      <w:r w:rsidR="00F10D48" w:rsidRPr="008B0969">
        <w:rPr>
          <w:rFonts w:hint="eastAsia"/>
          <w:lang w:val="zh-CN"/>
        </w:rPr>
        <w:t>新闻发布时间</w:t>
      </w:r>
      <w:r w:rsidR="00F10D48">
        <w:rPr>
          <w:rFonts w:hint="eastAsia"/>
          <w:lang w:val="zh-CN"/>
        </w:rPr>
        <w:t>，新闻类型，作者，</w:t>
      </w:r>
      <w:r w:rsidRPr="008B0969">
        <w:rPr>
          <w:rFonts w:hint="eastAsia"/>
          <w:lang w:val="zh-CN"/>
        </w:rPr>
        <w:t>新闻</w:t>
      </w:r>
      <w:r w:rsidRPr="008B0969">
        <w:rPr>
          <w:rFonts w:hint="eastAsia"/>
          <w:lang w:val="zh-CN"/>
        </w:rPr>
        <w:t>URL</w:t>
      </w:r>
      <w:r w:rsidRPr="008B0969">
        <w:rPr>
          <w:rFonts w:hint="eastAsia"/>
          <w:lang w:val="zh-CN"/>
        </w:rPr>
        <w:t>，</w:t>
      </w:r>
      <w:r w:rsidR="00F10D48">
        <w:rPr>
          <w:rFonts w:hint="eastAsia"/>
          <w:lang w:val="zh-CN"/>
        </w:rPr>
        <w:t>图片地址，</w:t>
      </w:r>
      <w:r w:rsidRPr="008B0969">
        <w:rPr>
          <w:rFonts w:hint="eastAsia"/>
          <w:lang w:val="zh-CN"/>
        </w:rPr>
        <w:t>新闻评论数量</w:t>
      </w:r>
      <w:r w:rsidR="00F10D48">
        <w:rPr>
          <w:rFonts w:hint="eastAsia"/>
          <w:lang w:val="zh-CN"/>
        </w:rPr>
        <w:t>。</w:t>
      </w:r>
    </w:p>
    <w:p w14:paraId="01750AAD" w14:textId="08BC1E12" w:rsidR="008B0969" w:rsidRPr="008B0969" w:rsidRDefault="008B0969" w:rsidP="00C867D1">
      <w:pPr>
        <w:ind w:leftChars="210" w:left="420"/>
        <w:rPr>
          <w:lang w:val="zh-CN"/>
        </w:rPr>
      </w:pPr>
      <w:r w:rsidRPr="008B0969">
        <w:rPr>
          <w:rFonts w:hint="eastAsia"/>
          <w:lang w:val="zh-CN"/>
        </w:rPr>
        <w:t>说明：新闻类中所有属性都是持久化的，它负责存储新闻的基本信息。</w:t>
      </w:r>
    </w:p>
    <w:p w14:paraId="396A18D4" w14:textId="0392D638"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.4.2.4 </w:t>
      </w:r>
      <w:r w:rsidR="008B0969" w:rsidRPr="008B0969">
        <w:rPr>
          <w:rFonts w:hint="eastAsia"/>
          <w:lang w:val="zh-CN"/>
        </w:rPr>
        <w:t>新闻评论类（</w:t>
      </w:r>
      <w:r w:rsidR="008B0969" w:rsidRPr="008B0969">
        <w:rPr>
          <w:rFonts w:hint="eastAsia"/>
          <w:lang w:val="zh-CN"/>
        </w:rPr>
        <w:t>comment_news</w:t>
      </w:r>
      <w:r w:rsidR="008B0969" w:rsidRPr="008B0969">
        <w:rPr>
          <w:rFonts w:hint="eastAsia"/>
          <w:lang w:val="zh-CN"/>
        </w:rPr>
        <w:t>）</w:t>
      </w:r>
    </w:p>
    <w:p w14:paraId="67E9F6A8" w14:textId="58FF02FC"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CD4</w:t>
      </w:r>
    </w:p>
    <w:p w14:paraId="7A8B55A7" w14:textId="4A226C84" w:rsidR="008B0969" w:rsidRPr="008B0969" w:rsidRDefault="008B0969" w:rsidP="00C867D1">
      <w:pPr>
        <w:ind w:leftChars="210" w:left="420"/>
        <w:rPr>
          <w:lang w:val="zh-CN"/>
        </w:rPr>
      </w:pPr>
      <w:r w:rsidRPr="008B0969">
        <w:rPr>
          <w:rFonts w:hint="eastAsia"/>
          <w:lang w:val="zh-CN"/>
        </w:rPr>
        <w:t>职责：负责存储用户对于某一新闻的评论。</w:t>
      </w:r>
    </w:p>
    <w:p w14:paraId="1A5FE67C" w14:textId="1E88E05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，相关新闻</w:t>
      </w:r>
      <w:r w:rsidRPr="008B0969">
        <w:rPr>
          <w:rFonts w:hint="eastAsia"/>
          <w:lang w:val="zh-CN"/>
        </w:rPr>
        <w:t>ID</w:t>
      </w:r>
      <w:r w:rsidRPr="008B0969">
        <w:rPr>
          <w:rFonts w:hint="eastAsia"/>
          <w:lang w:val="zh-CN"/>
        </w:rPr>
        <w:t>，评论内容，评论提交时间。</w:t>
      </w:r>
    </w:p>
    <w:p w14:paraId="3AF08EAF" w14:textId="25A9DE2B" w:rsidR="008B0969" w:rsidRPr="008B0969" w:rsidRDefault="008B0969" w:rsidP="00C867D1">
      <w:pPr>
        <w:ind w:leftChars="210" w:left="420"/>
        <w:rPr>
          <w:lang w:val="zh-CN"/>
        </w:rPr>
      </w:pPr>
      <w:r w:rsidRPr="008B0969">
        <w:rPr>
          <w:rFonts w:hint="eastAsia"/>
          <w:lang w:val="zh-CN"/>
        </w:rPr>
        <w:t>说明：新闻评论类和用户之间存在关联关系，一个用户可以提交多条评论。新闻评论类和新闻之间存在关联关系，一个新闻可以有多条评论。</w:t>
      </w:r>
    </w:p>
    <w:p w14:paraId="1372003D" w14:textId="72E0F2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.4.2.5 </w:t>
      </w:r>
      <w:r w:rsidR="008B0969" w:rsidRPr="008B0969">
        <w:rPr>
          <w:rFonts w:hint="eastAsia"/>
          <w:lang w:val="zh-CN"/>
        </w:rPr>
        <w:t>新闻收藏类（</w:t>
      </w:r>
      <w:r w:rsidR="008B0969" w:rsidRPr="008B0969">
        <w:rPr>
          <w:rFonts w:hint="eastAsia"/>
          <w:lang w:val="zh-CN"/>
        </w:rPr>
        <w:t>collect_news</w:t>
      </w:r>
      <w:r w:rsidR="008B0969" w:rsidRPr="008B0969">
        <w:rPr>
          <w:rFonts w:hint="eastAsia"/>
          <w:lang w:val="zh-CN"/>
        </w:rPr>
        <w:t>）</w:t>
      </w:r>
    </w:p>
    <w:p w14:paraId="20F8BD70" w14:textId="69C7A1B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CD5</w:t>
      </w:r>
    </w:p>
    <w:p w14:paraId="6111B664" w14:textId="2A93B995" w:rsidR="008B0969" w:rsidRPr="008B0969" w:rsidRDefault="008B0969" w:rsidP="00C867D1">
      <w:pPr>
        <w:ind w:leftChars="210" w:left="420"/>
        <w:rPr>
          <w:lang w:val="zh-CN"/>
        </w:rPr>
      </w:pPr>
      <w:r w:rsidRPr="008B0969">
        <w:rPr>
          <w:rFonts w:hint="eastAsia"/>
          <w:lang w:val="zh-CN"/>
        </w:rPr>
        <w:t>职责：负责存储用户对于某一新闻的收藏。</w:t>
      </w:r>
    </w:p>
    <w:p w14:paraId="2CBDD5CA" w14:textId="00434EBE"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，新闻</w:t>
      </w:r>
      <w:r w:rsidRPr="008B0969">
        <w:rPr>
          <w:rFonts w:hint="eastAsia"/>
          <w:lang w:val="zh-CN"/>
        </w:rPr>
        <w:t>ID</w:t>
      </w:r>
      <w:r w:rsidRPr="008B0969">
        <w:rPr>
          <w:rFonts w:hint="eastAsia"/>
          <w:lang w:val="zh-CN"/>
        </w:rPr>
        <w:t>。</w:t>
      </w:r>
    </w:p>
    <w:p w14:paraId="1108EF01" w14:textId="313078AF" w:rsidR="008B0969" w:rsidRPr="008B0969" w:rsidRDefault="008B0969" w:rsidP="00C867D1">
      <w:pPr>
        <w:ind w:leftChars="210" w:left="420"/>
        <w:rPr>
          <w:lang w:val="zh-CN"/>
        </w:rPr>
      </w:pPr>
      <w:r w:rsidRPr="008B0969">
        <w:rPr>
          <w:rFonts w:hint="eastAsia"/>
          <w:lang w:val="zh-CN"/>
        </w:rPr>
        <w:t>说明：新闻收藏类和用户之间存在关联关系，一个用户可以收藏多条新闻。新闻收藏类和新闻之间存在关联关系，一个新闻可以有多条收藏信息。</w:t>
      </w:r>
    </w:p>
    <w:p w14:paraId="23252784" w14:textId="51F94D04"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.4.2.6 </w:t>
      </w:r>
      <w:r w:rsidR="008B0969" w:rsidRPr="008B0969">
        <w:rPr>
          <w:rFonts w:hint="eastAsia"/>
          <w:lang w:val="zh-CN"/>
        </w:rPr>
        <w:t>视频类（</w:t>
      </w:r>
      <w:r w:rsidR="008B0969" w:rsidRPr="008B0969">
        <w:rPr>
          <w:rFonts w:hint="eastAsia"/>
          <w:lang w:val="zh-CN"/>
        </w:rPr>
        <w:t>video</w:t>
      </w:r>
      <w:r w:rsidR="008B0969" w:rsidRPr="008B0969">
        <w:rPr>
          <w:rFonts w:hint="eastAsia"/>
          <w:lang w:val="zh-CN"/>
        </w:rPr>
        <w:t>）</w:t>
      </w:r>
    </w:p>
    <w:p w14:paraId="6C07E33F" w14:textId="34BB621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CD6</w:t>
      </w:r>
    </w:p>
    <w:p w14:paraId="43E6043B" w14:textId="13AEA4B6" w:rsidR="008B0969" w:rsidRPr="008B0969" w:rsidRDefault="008B0969" w:rsidP="00C867D1">
      <w:pPr>
        <w:ind w:leftChars="210" w:left="420"/>
        <w:rPr>
          <w:lang w:val="zh-CN"/>
        </w:rPr>
      </w:pPr>
      <w:r w:rsidRPr="008B0969">
        <w:rPr>
          <w:rFonts w:hint="eastAsia"/>
          <w:lang w:val="zh-CN"/>
        </w:rPr>
        <w:t>职责：负责存储视频的基本信息。</w:t>
      </w:r>
    </w:p>
    <w:p w14:paraId="45982DF0" w14:textId="2DF18EDE" w:rsidR="008B0969" w:rsidRPr="008B0969" w:rsidRDefault="008B0969" w:rsidP="00C867D1">
      <w:pPr>
        <w:ind w:leftChars="210" w:left="420"/>
        <w:rPr>
          <w:lang w:val="zh-CN"/>
        </w:rPr>
      </w:pPr>
      <w:r w:rsidRPr="008B0969">
        <w:rPr>
          <w:rFonts w:hint="eastAsia"/>
          <w:lang w:val="zh-CN"/>
        </w:rPr>
        <w:t>属性：视频</w:t>
      </w:r>
      <w:r w:rsidRPr="008B0969">
        <w:rPr>
          <w:rFonts w:hint="eastAsia"/>
          <w:lang w:val="zh-CN"/>
        </w:rPr>
        <w:t>ID</w:t>
      </w:r>
      <w:r w:rsidRPr="008B0969">
        <w:rPr>
          <w:rFonts w:hint="eastAsia"/>
          <w:lang w:val="zh-CN"/>
        </w:rPr>
        <w:t>。</w:t>
      </w:r>
    </w:p>
    <w:p w14:paraId="4E4A2045" w14:textId="2702AFB2" w:rsidR="008B0969" w:rsidRPr="008B0969" w:rsidRDefault="008B0969" w:rsidP="00C867D1">
      <w:pPr>
        <w:ind w:leftChars="210" w:left="420"/>
        <w:rPr>
          <w:lang w:val="zh-CN"/>
        </w:rPr>
      </w:pPr>
      <w:r w:rsidRPr="008B0969">
        <w:rPr>
          <w:rFonts w:hint="eastAsia"/>
          <w:lang w:val="zh-CN"/>
        </w:rPr>
        <w:t>说明：视频类中所有属性都是持久化的，它负责存储视频的基本信息。</w:t>
      </w:r>
    </w:p>
    <w:p w14:paraId="782FC7B0" w14:textId="4C6F61BC"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.4.2.7 </w:t>
      </w:r>
      <w:r w:rsidR="008B0969" w:rsidRPr="008B0969">
        <w:rPr>
          <w:rFonts w:hint="eastAsia"/>
          <w:lang w:val="zh-CN"/>
        </w:rPr>
        <w:t>视频收藏类（</w:t>
      </w:r>
      <w:r w:rsidR="008B0969" w:rsidRPr="008B0969">
        <w:rPr>
          <w:rFonts w:hint="eastAsia"/>
          <w:lang w:val="zh-CN"/>
        </w:rPr>
        <w:t>collect_video</w:t>
      </w:r>
      <w:r w:rsidR="008B0969" w:rsidRPr="008B0969">
        <w:rPr>
          <w:rFonts w:hint="eastAsia"/>
          <w:lang w:val="zh-CN"/>
        </w:rPr>
        <w:t>）</w:t>
      </w:r>
    </w:p>
    <w:p w14:paraId="6C33DFA7" w14:textId="7EDD1303"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CD7</w:t>
      </w:r>
    </w:p>
    <w:p w14:paraId="3A6B4DEF" w14:textId="022F5D12" w:rsidR="008B0969" w:rsidRPr="008B0969" w:rsidRDefault="008B0969" w:rsidP="00C867D1">
      <w:pPr>
        <w:ind w:leftChars="210" w:left="420"/>
        <w:rPr>
          <w:lang w:val="zh-CN"/>
        </w:rPr>
      </w:pPr>
      <w:r w:rsidRPr="008B0969">
        <w:rPr>
          <w:rFonts w:hint="eastAsia"/>
          <w:lang w:val="zh-CN"/>
        </w:rPr>
        <w:t>职责：负责存储用户对某一视频的收藏。</w:t>
      </w:r>
    </w:p>
    <w:p w14:paraId="3E0EA398" w14:textId="6E121C2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，视频</w:t>
      </w:r>
      <w:r w:rsidRPr="008B0969">
        <w:rPr>
          <w:rFonts w:hint="eastAsia"/>
          <w:lang w:val="zh-CN"/>
        </w:rPr>
        <w:t>ID</w:t>
      </w:r>
      <w:r w:rsidRPr="008B0969">
        <w:rPr>
          <w:rFonts w:hint="eastAsia"/>
          <w:lang w:val="zh-CN"/>
        </w:rPr>
        <w:t>。</w:t>
      </w:r>
    </w:p>
    <w:p w14:paraId="65796C18" w14:textId="47CE1EB8" w:rsidR="008B0969" w:rsidRPr="008B0969" w:rsidRDefault="008B0969" w:rsidP="00C867D1">
      <w:pPr>
        <w:ind w:leftChars="210" w:left="420"/>
        <w:rPr>
          <w:lang w:val="zh-CN"/>
        </w:rPr>
      </w:pPr>
      <w:r w:rsidRPr="008B0969">
        <w:rPr>
          <w:rFonts w:hint="eastAsia"/>
          <w:lang w:val="zh-CN"/>
        </w:rPr>
        <w:t>说明：视频收藏类和用户之间存在关联关系，一个用户可以收藏多个视频。视频收藏类和视频之间存在关联关系，一个视频可以有多条收藏信息。</w:t>
      </w:r>
    </w:p>
    <w:p w14:paraId="48BCF73B" w14:textId="2F012F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.4.2.8 </w:t>
      </w:r>
      <w:r w:rsidR="008B0969" w:rsidRPr="008B0969">
        <w:rPr>
          <w:rFonts w:hint="eastAsia"/>
          <w:lang w:val="zh-CN"/>
        </w:rPr>
        <w:t>动态类（</w:t>
      </w:r>
      <w:r w:rsidR="008B0969" w:rsidRPr="008B0969">
        <w:rPr>
          <w:rFonts w:hint="eastAsia"/>
          <w:lang w:val="zh-CN"/>
        </w:rPr>
        <w:t>trend</w:t>
      </w:r>
      <w:r w:rsidR="008B0969" w:rsidRPr="008B0969">
        <w:rPr>
          <w:rFonts w:hint="eastAsia"/>
          <w:lang w:val="zh-CN"/>
        </w:rPr>
        <w:t>）</w:t>
      </w:r>
    </w:p>
    <w:p w14:paraId="1081DBEB" w14:textId="65E5ABBF" w:rsidR="008B0969" w:rsidRPr="008B0969" w:rsidRDefault="008B0969" w:rsidP="00C867D1">
      <w:pPr>
        <w:ind w:leftChars="210" w:left="420"/>
        <w:rPr>
          <w:lang w:val="zh-CN"/>
        </w:rPr>
      </w:pPr>
      <w:r w:rsidRPr="008B0969">
        <w:rPr>
          <w:rFonts w:hint="eastAsia"/>
          <w:lang w:val="zh-CN"/>
        </w:rPr>
        <w:lastRenderedPageBreak/>
        <w:t>编号：</w:t>
      </w:r>
      <w:r w:rsidRPr="008B0969">
        <w:rPr>
          <w:rFonts w:hint="eastAsia"/>
          <w:lang w:val="zh-CN"/>
        </w:rPr>
        <w:t>CD8</w:t>
      </w:r>
    </w:p>
    <w:p w14:paraId="51B04E9B" w14:textId="36FAB24D" w:rsidR="008B0969" w:rsidRPr="008B0969" w:rsidRDefault="008B0969" w:rsidP="00C867D1">
      <w:pPr>
        <w:ind w:leftChars="210" w:left="420"/>
        <w:rPr>
          <w:lang w:val="zh-CN"/>
        </w:rPr>
      </w:pPr>
      <w:r w:rsidRPr="008B0969">
        <w:rPr>
          <w:rFonts w:hint="eastAsia"/>
          <w:lang w:val="zh-CN"/>
        </w:rPr>
        <w:t>职责：负责存储用户发布的动态的信息。</w:t>
      </w:r>
    </w:p>
    <w:p w14:paraId="546A9FF9" w14:textId="4A970DBD" w:rsidR="008B0969" w:rsidRPr="008B0969" w:rsidRDefault="008B0969" w:rsidP="00C867D1">
      <w:pPr>
        <w:ind w:leftChars="210" w:left="420"/>
        <w:rPr>
          <w:lang w:val="zh-CN"/>
        </w:rPr>
      </w:pPr>
      <w:r w:rsidRPr="008B0969">
        <w:rPr>
          <w:rFonts w:hint="eastAsia"/>
          <w:lang w:val="zh-CN"/>
        </w:rPr>
        <w:t>属性：动态</w:t>
      </w:r>
      <w:r w:rsidRPr="008B0969">
        <w:rPr>
          <w:rFonts w:hint="eastAsia"/>
          <w:lang w:val="zh-CN"/>
        </w:rPr>
        <w:t>ID</w:t>
      </w:r>
      <w:r w:rsidRPr="008B0969">
        <w:rPr>
          <w:rFonts w:hint="eastAsia"/>
          <w:lang w:val="zh-CN"/>
        </w:rPr>
        <w:t>，发布时间，动态内容，评论数量。</w:t>
      </w:r>
    </w:p>
    <w:p w14:paraId="0DB5D926" w14:textId="1FF6D65E" w:rsidR="008B0969" w:rsidRPr="008B0969" w:rsidRDefault="008B0969" w:rsidP="00C867D1">
      <w:pPr>
        <w:ind w:leftChars="210" w:left="420"/>
        <w:rPr>
          <w:lang w:val="zh-CN"/>
        </w:rPr>
      </w:pPr>
      <w:r w:rsidRPr="008B0969">
        <w:rPr>
          <w:rFonts w:hint="eastAsia"/>
          <w:lang w:val="zh-CN"/>
        </w:rPr>
        <w:t>说明：动态类中所有属性都是持久化的，它负责存储动态的基本信息。</w:t>
      </w:r>
    </w:p>
    <w:p w14:paraId="17D1ED0E" w14:textId="56B9D8C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.4.2.9 </w:t>
      </w:r>
      <w:r w:rsidR="008B0969" w:rsidRPr="008B0969">
        <w:rPr>
          <w:rFonts w:hint="eastAsia"/>
          <w:lang w:val="zh-CN"/>
        </w:rPr>
        <w:t>动态评论类（</w:t>
      </w:r>
      <w:r w:rsidR="008B0969" w:rsidRPr="008B0969">
        <w:rPr>
          <w:rFonts w:hint="eastAsia"/>
          <w:lang w:val="zh-CN"/>
        </w:rPr>
        <w:t>comment_trend</w:t>
      </w:r>
      <w:r w:rsidR="008B0969" w:rsidRPr="008B0969">
        <w:rPr>
          <w:rFonts w:hint="eastAsia"/>
          <w:lang w:val="zh-CN"/>
        </w:rPr>
        <w:t>）</w:t>
      </w:r>
    </w:p>
    <w:p w14:paraId="2690803A" w14:textId="6D0EB075"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CD9</w:t>
      </w:r>
    </w:p>
    <w:p w14:paraId="15321AD8" w14:textId="67946E24" w:rsidR="008B0969" w:rsidRPr="008B0969" w:rsidRDefault="008B0969" w:rsidP="00C867D1">
      <w:pPr>
        <w:ind w:leftChars="210" w:left="420"/>
        <w:rPr>
          <w:lang w:val="zh-CN"/>
        </w:rPr>
      </w:pPr>
      <w:r w:rsidRPr="008B0969">
        <w:rPr>
          <w:rFonts w:hint="eastAsia"/>
          <w:lang w:val="zh-CN"/>
        </w:rPr>
        <w:t>职责：负责存储用户对某一动态的评论。</w:t>
      </w:r>
    </w:p>
    <w:p w14:paraId="341FDB42" w14:textId="44523BD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，评论内容，评论提交时间。</w:t>
      </w:r>
    </w:p>
    <w:p w14:paraId="26D8DA80" w14:textId="21CD6126" w:rsidR="008B0969" w:rsidRPr="008B0969" w:rsidRDefault="008B0969" w:rsidP="00C867D1">
      <w:pPr>
        <w:ind w:leftChars="210" w:left="420"/>
        <w:rPr>
          <w:lang w:val="zh-CN"/>
        </w:rPr>
      </w:pPr>
      <w:r w:rsidRPr="008B0969">
        <w:rPr>
          <w:rFonts w:hint="eastAsia"/>
          <w:lang w:val="zh-CN"/>
        </w:rPr>
        <w:t>说明：动态评论类和用户之间存在关联关系，一个用户可以提交多条评论。动态评论类和动态之间存在关联关系，一个动态可以有多条评论。</w:t>
      </w:r>
    </w:p>
    <w:p w14:paraId="724AD981" w14:textId="5E392A19"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.4.2.10 </w:t>
      </w:r>
      <w:r w:rsidR="008B0969" w:rsidRPr="008B0969">
        <w:rPr>
          <w:rFonts w:hint="eastAsia"/>
          <w:lang w:val="zh-CN"/>
        </w:rPr>
        <w:t>动态发布类（</w:t>
      </w:r>
      <w:r w:rsidR="008B0969" w:rsidRPr="008B0969">
        <w:rPr>
          <w:rFonts w:hint="eastAsia"/>
          <w:lang w:val="zh-CN"/>
        </w:rPr>
        <w:t>release_trend</w:t>
      </w:r>
      <w:r w:rsidR="008B0969" w:rsidRPr="008B0969">
        <w:rPr>
          <w:rFonts w:hint="eastAsia"/>
          <w:lang w:val="zh-CN"/>
        </w:rPr>
        <w:t>）</w:t>
      </w:r>
    </w:p>
    <w:p w14:paraId="26D33208" w14:textId="363DAED8"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CD10</w:t>
      </w:r>
    </w:p>
    <w:p w14:paraId="363BE370" w14:textId="7769757F" w:rsidR="008B0969" w:rsidRPr="008B0969" w:rsidRDefault="008B0969" w:rsidP="00C867D1">
      <w:pPr>
        <w:ind w:leftChars="210" w:left="420"/>
        <w:rPr>
          <w:lang w:val="zh-CN"/>
        </w:rPr>
      </w:pPr>
      <w:r w:rsidRPr="008B0969">
        <w:rPr>
          <w:rFonts w:hint="eastAsia"/>
          <w:lang w:val="zh-CN"/>
        </w:rPr>
        <w:t>职责：负责存储用户发布某一动态的信息。</w:t>
      </w:r>
    </w:p>
    <w:p w14:paraId="00A4A337" w14:textId="23CD91F5" w:rsidR="008B0969" w:rsidRPr="008B0969" w:rsidRDefault="008B0969" w:rsidP="00C867D1">
      <w:pPr>
        <w:ind w:leftChars="210" w:left="420"/>
        <w:rPr>
          <w:lang w:val="zh-CN"/>
        </w:rPr>
      </w:pPr>
      <w:r w:rsidRPr="008B0969">
        <w:rPr>
          <w:rFonts w:hint="eastAsia"/>
          <w:lang w:val="zh-CN"/>
        </w:rPr>
        <w:t>属性：发布动态的用户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w:t>
      </w:r>
    </w:p>
    <w:p w14:paraId="0AB216B3" w14:textId="47162130" w:rsidR="008B0969" w:rsidRPr="009400A5" w:rsidRDefault="008B0969" w:rsidP="00C867D1">
      <w:pPr>
        <w:ind w:leftChars="210" w:left="420"/>
        <w:rPr>
          <w:lang w:val="zh-CN"/>
        </w:rPr>
      </w:pPr>
      <w:r w:rsidRPr="008B0969">
        <w:rPr>
          <w:rFonts w:hint="eastAsia"/>
          <w:lang w:val="zh-CN"/>
        </w:rPr>
        <w:t>说明：动态发布类和用户之间存在关联关系，一个用户可以发布多条动态。动态发布类和动态之间存在单项关联关系，一个动态只有一个发布信息。</w:t>
      </w:r>
    </w:p>
    <w:p w14:paraId="2C8D08CF" w14:textId="2F5CF154" w:rsidR="004E6172" w:rsidRDefault="004E6172" w:rsidP="004E6172">
      <w:pPr>
        <w:pStyle w:val="1"/>
        <w:rPr>
          <w:lang w:val="zh-CN"/>
        </w:rPr>
      </w:pPr>
      <w:bookmarkStart w:id="20" w:name="_Toc26280210"/>
      <w:r>
        <w:rPr>
          <w:rFonts w:hint="eastAsia"/>
          <w:lang w:val="zh-CN"/>
        </w:rPr>
        <w:t>4</w:t>
      </w:r>
      <w:r>
        <w:rPr>
          <w:lang w:val="zh-CN"/>
        </w:rPr>
        <w:t xml:space="preserve">. </w:t>
      </w:r>
      <w:r>
        <w:rPr>
          <w:rFonts w:hint="eastAsia"/>
          <w:lang w:val="zh-CN"/>
        </w:rPr>
        <w:t>非功能需求</w:t>
      </w:r>
      <w:bookmarkEnd w:id="20"/>
    </w:p>
    <w:p w14:paraId="1BA2FD6F" w14:textId="1956741D" w:rsidR="004E6172" w:rsidRDefault="004E6172" w:rsidP="00395EEF">
      <w:pPr>
        <w:pStyle w:val="2"/>
        <w:ind w:firstLine="420"/>
        <w:rPr>
          <w:lang w:val="zh-CN"/>
        </w:rPr>
      </w:pPr>
      <w:bookmarkStart w:id="21" w:name="_Toc26280211"/>
      <w:r>
        <w:rPr>
          <w:rFonts w:hint="eastAsia"/>
          <w:lang w:val="zh-CN"/>
        </w:rPr>
        <w:t>4</w:t>
      </w:r>
      <w:r>
        <w:rPr>
          <w:lang w:val="zh-CN"/>
        </w:rPr>
        <w:t xml:space="preserve">.1 </w:t>
      </w:r>
      <w:r>
        <w:rPr>
          <w:rFonts w:hint="eastAsia"/>
          <w:lang w:val="zh-CN"/>
        </w:rPr>
        <w:t>性能要求</w:t>
      </w:r>
      <w:bookmarkEnd w:id="21"/>
    </w:p>
    <w:p w14:paraId="24B12B84" w14:textId="007C2B95" w:rsidR="004E6172" w:rsidRDefault="00DB5AC0" w:rsidP="00395EEF">
      <w:pPr>
        <w:pStyle w:val="3"/>
        <w:ind w:firstLine="420"/>
        <w:rPr>
          <w:lang w:val="zh-CN"/>
        </w:rPr>
      </w:pPr>
      <w:bookmarkStart w:id="22" w:name="_Toc26280212"/>
      <w:r>
        <w:rPr>
          <w:rFonts w:hint="eastAsia"/>
          <w:lang w:val="zh-CN"/>
        </w:rPr>
        <w:t>4</w:t>
      </w:r>
      <w:r>
        <w:rPr>
          <w:lang w:val="zh-CN"/>
        </w:rPr>
        <w:t xml:space="preserve">.1.1 </w:t>
      </w:r>
      <w:r>
        <w:rPr>
          <w:rFonts w:hint="eastAsia"/>
          <w:lang w:val="zh-CN"/>
        </w:rPr>
        <w:t>用户体验</w:t>
      </w:r>
      <w:bookmarkEnd w:id="22"/>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w:t>
      </w:r>
      <w:proofErr w:type="gramStart"/>
      <w:r w:rsidR="00B7152D">
        <w:rPr>
          <w:rFonts w:hint="eastAsia"/>
          <w:lang w:val="zh-CN"/>
        </w:rPr>
        <w:t>圈方面</w:t>
      </w:r>
      <w:proofErr w:type="gramEnd"/>
      <w:r w:rsidR="00B7152D">
        <w:rPr>
          <w:rFonts w:hint="eastAsia"/>
          <w:lang w:val="zh-CN"/>
        </w:rPr>
        <w:t>做到实时刷新，以便用户在第一时刻了解好友动态。</w:t>
      </w:r>
    </w:p>
    <w:p w14:paraId="3C5703BF" w14:textId="4C2459FB" w:rsidR="00B7152D" w:rsidRDefault="00DB5AC0" w:rsidP="00395EEF">
      <w:pPr>
        <w:pStyle w:val="3"/>
        <w:ind w:firstLine="420"/>
        <w:rPr>
          <w:lang w:val="zh-CN"/>
        </w:rPr>
      </w:pPr>
      <w:bookmarkStart w:id="23" w:name="_Toc26280213"/>
      <w:r>
        <w:rPr>
          <w:rFonts w:hint="eastAsia"/>
          <w:lang w:val="zh-CN"/>
        </w:rPr>
        <w:t>4</w:t>
      </w:r>
      <w:r w:rsidR="00B7152D">
        <w:rPr>
          <w:lang w:val="zh-CN"/>
        </w:rPr>
        <w:t xml:space="preserve">.1.2 </w:t>
      </w:r>
      <w:r w:rsidR="00B7152D">
        <w:rPr>
          <w:rFonts w:hint="eastAsia"/>
          <w:lang w:val="zh-CN"/>
        </w:rPr>
        <w:t>时间特性要求</w:t>
      </w:r>
      <w:bookmarkEnd w:id="23"/>
    </w:p>
    <w:p w14:paraId="76B831E3" w14:textId="15CAFD74" w:rsidR="00B7152D" w:rsidRDefault="00B7152D" w:rsidP="0003049E">
      <w:pPr>
        <w:ind w:leftChars="210" w:left="420"/>
        <w:rPr>
          <w:lang w:val="zh-CN"/>
        </w:rPr>
      </w:pPr>
      <w:r>
        <w:rPr>
          <w:lang w:val="zh-CN"/>
        </w:rPr>
        <w:t xml:space="preserve">1. </w:t>
      </w:r>
      <w:r>
        <w:rPr>
          <w:rFonts w:hint="eastAsia"/>
          <w:lang w:val="zh-CN"/>
        </w:rPr>
        <w:t>相应时间：</w:t>
      </w:r>
    </w:p>
    <w:p w14:paraId="276A09EF" w14:textId="64777DAD" w:rsidR="00B7152D" w:rsidRDefault="00B7152D" w:rsidP="0003049E">
      <w:pPr>
        <w:ind w:leftChars="210" w:left="420"/>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03049E">
      <w:pPr>
        <w:ind w:leftChars="210" w:left="420"/>
        <w:rPr>
          <w:lang w:val="zh-CN"/>
        </w:rPr>
      </w:pPr>
      <w:r>
        <w:rPr>
          <w:rFonts w:hint="eastAsia"/>
          <w:lang w:val="zh-CN"/>
        </w:rPr>
        <w:t>4</w:t>
      </w:r>
      <w:r>
        <w:rPr>
          <w:lang w:val="zh-CN"/>
        </w:rPr>
        <w:t xml:space="preserve">. </w:t>
      </w:r>
      <w:r>
        <w:rPr>
          <w:rFonts w:hint="eastAsia"/>
          <w:lang w:val="zh-CN"/>
        </w:rPr>
        <w:t>界面更新时间</w:t>
      </w:r>
    </w:p>
    <w:p w14:paraId="1C1545EB" w14:textId="00F260D8" w:rsidR="00395EEF" w:rsidRDefault="00DB5AC0" w:rsidP="00395EEF">
      <w:pPr>
        <w:pStyle w:val="3"/>
        <w:ind w:firstLine="420"/>
        <w:rPr>
          <w:lang w:val="zh-CN"/>
        </w:rPr>
      </w:pPr>
      <w:bookmarkStart w:id="24" w:name="_Toc26280214"/>
      <w:r>
        <w:rPr>
          <w:rFonts w:hint="eastAsia"/>
          <w:lang w:val="zh-CN"/>
        </w:rPr>
        <w:t>4</w:t>
      </w:r>
      <w:r w:rsidR="00395EEF">
        <w:rPr>
          <w:lang w:val="zh-CN"/>
        </w:rPr>
        <w:t xml:space="preserve">.1.3 </w:t>
      </w:r>
      <w:r w:rsidR="00395EEF">
        <w:rPr>
          <w:rFonts w:hint="eastAsia"/>
          <w:lang w:val="zh-CN"/>
        </w:rPr>
        <w:t>输入输出要求</w:t>
      </w:r>
      <w:bookmarkEnd w:id="24"/>
    </w:p>
    <w:p w14:paraId="6FBE2927" w14:textId="6211C4B0" w:rsidR="00395EEF" w:rsidRDefault="00395EEF" w:rsidP="0003049E">
      <w:pPr>
        <w:ind w:leftChars="210" w:left="420"/>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03049E">
      <w:pPr>
        <w:ind w:firstLine="420"/>
        <w:rPr>
          <w:lang w:val="zh-CN"/>
        </w:rPr>
      </w:pPr>
      <w:r>
        <w:rPr>
          <w:rFonts w:hint="eastAsia"/>
          <w:lang w:val="zh-CN"/>
        </w:rPr>
        <w:lastRenderedPageBreak/>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5" w:name="_Toc26280215"/>
      <w:r>
        <w:rPr>
          <w:rFonts w:hint="eastAsia"/>
          <w:lang w:val="zh-CN"/>
        </w:rPr>
        <w:t>4</w:t>
      </w:r>
      <w:r>
        <w:rPr>
          <w:lang w:val="zh-CN"/>
        </w:rPr>
        <w:t xml:space="preserve">.2 </w:t>
      </w:r>
      <w:r>
        <w:rPr>
          <w:rFonts w:hint="eastAsia"/>
          <w:lang w:val="zh-CN"/>
        </w:rPr>
        <w:t>数据管理能力要求</w:t>
      </w:r>
      <w:bookmarkEnd w:id="25"/>
    </w:p>
    <w:p w14:paraId="4646826F" w14:textId="07DBECF5" w:rsidR="00395EEF" w:rsidRDefault="00395EEF" w:rsidP="00395EEF">
      <w:pPr>
        <w:pStyle w:val="3"/>
        <w:ind w:firstLine="420"/>
        <w:rPr>
          <w:lang w:val="zh-CN"/>
        </w:rPr>
      </w:pPr>
      <w:bookmarkStart w:id="26" w:name="_Toc26280216"/>
      <w:r>
        <w:rPr>
          <w:rFonts w:hint="eastAsia"/>
          <w:lang w:val="zh-CN"/>
        </w:rPr>
        <w:t>4</w:t>
      </w:r>
      <w:r>
        <w:rPr>
          <w:lang w:val="zh-CN"/>
        </w:rPr>
        <w:t xml:space="preserve">.2.1 </w:t>
      </w:r>
      <w:r>
        <w:rPr>
          <w:rFonts w:hint="eastAsia"/>
          <w:lang w:val="zh-CN"/>
        </w:rPr>
        <w:t>常量约定</w:t>
      </w:r>
      <w:bookmarkEnd w:id="26"/>
    </w:p>
    <w:p w14:paraId="1B1E1D57" w14:textId="2E74EAAD" w:rsidR="00395EEF" w:rsidRDefault="00C006E5" w:rsidP="00395EEF">
      <w:pPr>
        <w:rPr>
          <w:lang w:val="zh-CN"/>
        </w:rPr>
      </w:pPr>
      <w:r>
        <w:rPr>
          <w:lang w:val="zh-CN"/>
        </w:rPr>
        <w:tab/>
      </w:r>
    </w:p>
    <w:p w14:paraId="72201BC9" w14:textId="5FA17A8C" w:rsidR="00395EEF" w:rsidRDefault="00395EEF" w:rsidP="00395EEF">
      <w:pPr>
        <w:pStyle w:val="3"/>
        <w:rPr>
          <w:lang w:val="zh-CN"/>
        </w:rPr>
      </w:pPr>
      <w:r>
        <w:rPr>
          <w:lang w:val="zh-CN"/>
        </w:rPr>
        <w:tab/>
      </w:r>
      <w:bookmarkStart w:id="27" w:name="_Toc26280217"/>
      <w:r>
        <w:rPr>
          <w:lang w:val="zh-CN"/>
        </w:rPr>
        <w:t xml:space="preserve">4.2.2 </w:t>
      </w:r>
      <w:r>
        <w:rPr>
          <w:rFonts w:hint="eastAsia"/>
          <w:lang w:val="zh-CN"/>
        </w:rPr>
        <w:t>数据存储要求</w:t>
      </w:r>
      <w:bookmarkEnd w:id="27"/>
    </w:p>
    <w:p w14:paraId="50E7389B" w14:textId="0380FD3A" w:rsidR="00395EEF" w:rsidRDefault="00C006E5" w:rsidP="00395EEF">
      <w:pPr>
        <w:rPr>
          <w:lang w:val="zh-CN"/>
        </w:rPr>
      </w:pPr>
      <w:r>
        <w:rPr>
          <w:lang w:val="zh-CN"/>
        </w:rPr>
        <w:tab/>
      </w:r>
      <w:r w:rsidR="00192B32">
        <w:rPr>
          <w:rFonts w:hint="eastAsia"/>
          <w:lang w:val="zh-CN"/>
        </w:rPr>
        <w:t>本应用采用</w:t>
      </w:r>
      <w:r w:rsidR="00192B32">
        <w:rPr>
          <w:rFonts w:hint="eastAsia"/>
          <w:lang w:val="zh-CN"/>
        </w:rPr>
        <w:t>My</w:t>
      </w:r>
      <w:r w:rsidR="00192B32">
        <w:rPr>
          <w:lang w:val="zh-CN"/>
        </w:rPr>
        <w:t>SQL</w:t>
      </w:r>
      <w:r w:rsidR="00192B32">
        <w:rPr>
          <w:rFonts w:hint="eastAsia"/>
          <w:lang w:val="zh-CN"/>
        </w:rPr>
        <w:t>数据库进行数据的存储，对于应对比较复杂的查询具有优势，但是负载能力不强，为了应对高负载状态台下的运行，本系统数据存储要求如下：</w:t>
      </w:r>
    </w:p>
    <w:p w14:paraId="067F4CE0" w14:textId="23B8D053" w:rsidR="00192B32" w:rsidRDefault="00192B32" w:rsidP="00192B32">
      <w:pPr>
        <w:pStyle w:val="af5"/>
        <w:numPr>
          <w:ilvl w:val="0"/>
          <w:numId w:val="211"/>
        </w:numPr>
        <w:ind w:firstLineChars="0"/>
        <w:rPr>
          <w:lang w:val="zh-CN"/>
        </w:rPr>
      </w:pPr>
      <w:r>
        <w:rPr>
          <w:rFonts w:hint="eastAsia"/>
          <w:lang w:val="zh-CN"/>
        </w:rPr>
        <w:t>数据库采用主从复制，读写分离的方式应对读频率远高于写频率的数据单独存储情况。</w:t>
      </w:r>
    </w:p>
    <w:p w14:paraId="041CC0D2" w14:textId="59D4F4C7" w:rsidR="005C6926" w:rsidRDefault="005C6926" w:rsidP="00192B32">
      <w:pPr>
        <w:pStyle w:val="af5"/>
        <w:numPr>
          <w:ilvl w:val="0"/>
          <w:numId w:val="211"/>
        </w:numPr>
        <w:ind w:firstLineChars="0"/>
        <w:rPr>
          <w:lang w:val="zh-CN"/>
        </w:rPr>
      </w:pPr>
      <w:r>
        <w:rPr>
          <w:rFonts w:hint="eastAsia"/>
          <w:lang w:val="zh-CN"/>
        </w:rPr>
        <w:t>对于系统中高并发、访问频繁的数据，采用缓存数据库对</w:t>
      </w:r>
      <w:r>
        <w:rPr>
          <w:rFonts w:hint="eastAsia"/>
          <w:lang w:val="zh-CN"/>
        </w:rPr>
        <w:t>My</w:t>
      </w:r>
      <w:r>
        <w:rPr>
          <w:lang w:val="zh-CN"/>
        </w:rPr>
        <w:t>SQL</w:t>
      </w:r>
      <w:r>
        <w:rPr>
          <w:rFonts w:hint="eastAsia"/>
          <w:lang w:val="zh-CN"/>
        </w:rPr>
        <w:t>进行隔离，防止其崩溃。</w:t>
      </w:r>
    </w:p>
    <w:p w14:paraId="59BF663C" w14:textId="2FC0E0A4" w:rsidR="000C2496" w:rsidRPr="00192B32" w:rsidRDefault="00A94D38" w:rsidP="00192B32">
      <w:pPr>
        <w:pStyle w:val="af5"/>
        <w:numPr>
          <w:ilvl w:val="0"/>
          <w:numId w:val="211"/>
        </w:numPr>
        <w:ind w:firstLineChars="0"/>
        <w:rPr>
          <w:lang w:val="zh-CN"/>
        </w:rPr>
      </w:pPr>
      <w:r>
        <w:rPr>
          <w:rFonts w:hint="eastAsia"/>
          <w:lang w:val="zh-CN"/>
        </w:rPr>
        <w:t>数据库的备份采用</w:t>
      </w:r>
      <w:r w:rsidR="00C867D1">
        <w:rPr>
          <w:rFonts w:hint="eastAsia"/>
          <w:lang w:val="zh-CN"/>
        </w:rPr>
        <w:t>单</w:t>
      </w:r>
      <w:r>
        <w:rPr>
          <w:rFonts w:hint="eastAsia"/>
          <w:lang w:val="zh-CN"/>
        </w:rPr>
        <w:t>服务器集中备份的方法，保证数据的安全性和可靠性。</w:t>
      </w:r>
    </w:p>
    <w:p w14:paraId="552DF249" w14:textId="5222EDC3" w:rsidR="00395EEF" w:rsidRDefault="00395EEF" w:rsidP="00395EEF">
      <w:pPr>
        <w:pStyle w:val="3"/>
        <w:rPr>
          <w:lang w:val="zh-CN"/>
        </w:rPr>
      </w:pPr>
      <w:r>
        <w:rPr>
          <w:lang w:val="zh-CN"/>
        </w:rPr>
        <w:tab/>
      </w:r>
      <w:bookmarkStart w:id="28" w:name="_Toc26280218"/>
      <w:r>
        <w:rPr>
          <w:lang w:val="zh-CN"/>
        </w:rPr>
        <w:t xml:space="preserve">4.2.3 </w:t>
      </w:r>
      <w:r>
        <w:rPr>
          <w:rFonts w:hint="eastAsia"/>
          <w:lang w:val="zh-CN"/>
        </w:rPr>
        <w:t>负载</w:t>
      </w:r>
      <w:bookmarkEnd w:id="28"/>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9" w:name="_Toc26280219"/>
      <w:r>
        <w:rPr>
          <w:lang w:val="zh-CN"/>
        </w:rPr>
        <w:t xml:space="preserve">4.3 </w:t>
      </w:r>
      <w:r>
        <w:rPr>
          <w:rFonts w:hint="eastAsia"/>
          <w:lang w:val="zh-CN"/>
        </w:rPr>
        <w:t>安全及保密性要求</w:t>
      </w:r>
      <w:bookmarkEnd w:id="29"/>
    </w:p>
    <w:p w14:paraId="726BE789" w14:textId="17BBD423" w:rsidR="00395EEF" w:rsidRDefault="00395EEF" w:rsidP="00395EEF">
      <w:pPr>
        <w:pStyle w:val="3"/>
        <w:rPr>
          <w:lang w:val="zh-CN"/>
        </w:rPr>
      </w:pPr>
      <w:r>
        <w:rPr>
          <w:lang w:val="zh-CN"/>
        </w:rPr>
        <w:tab/>
      </w:r>
      <w:bookmarkStart w:id="30" w:name="_Toc26280220"/>
      <w:r>
        <w:rPr>
          <w:lang w:val="zh-CN"/>
        </w:rPr>
        <w:t xml:space="preserve">4.3.1 </w:t>
      </w:r>
      <w:r>
        <w:rPr>
          <w:rFonts w:hint="eastAsia"/>
          <w:lang w:val="zh-CN"/>
        </w:rPr>
        <w:t>软件使用数据</w:t>
      </w:r>
      <w:bookmarkEnd w:id="30"/>
    </w:p>
    <w:p w14:paraId="1BC60DDF" w14:textId="180EDE9C" w:rsidR="00395EEF" w:rsidRDefault="00395EEF" w:rsidP="00395EEF">
      <w:pPr>
        <w:rPr>
          <w:lang w:val="zh-CN"/>
        </w:rPr>
      </w:pPr>
    </w:p>
    <w:p w14:paraId="0D7EBBCD" w14:textId="195FB61A" w:rsidR="00395EEF" w:rsidRDefault="00395EEF" w:rsidP="00395EEF">
      <w:pPr>
        <w:pStyle w:val="3"/>
        <w:rPr>
          <w:lang w:val="zh-CN"/>
        </w:rPr>
      </w:pPr>
      <w:r>
        <w:rPr>
          <w:lang w:val="zh-CN"/>
        </w:rPr>
        <w:tab/>
      </w:r>
      <w:bookmarkStart w:id="31" w:name="_Toc26280221"/>
      <w:r>
        <w:rPr>
          <w:lang w:val="zh-CN"/>
        </w:rPr>
        <w:t xml:space="preserve">4.3.2 </w:t>
      </w:r>
      <w:r w:rsidR="00B70CDB">
        <w:rPr>
          <w:rFonts w:hint="eastAsia"/>
          <w:lang w:val="zh-CN"/>
        </w:rPr>
        <w:t>用户账号数据</w:t>
      </w:r>
      <w:bookmarkEnd w:id="31"/>
    </w:p>
    <w:p w14:paraId="07D9BF64" w14:textId="77777777" w:rsidR="00C867D1" w:rsidRPr="00C867D1" w:rsidRDefault="00C867D1" w:rsidP="00C867D1">
      <w:pPr>
        <w:rPr>
          <w:lang w:val="zh-CN"/>
        </w:rPr>
      </w:pPr>
    </w:p>
    <w:p w14:paraId="05CB03AF" w14:textId="06B8F995" w:rsidR="00B70CDB" w:rsidRDefault="00B70CDB" w:rsidP="00B70CDB">
      <w:pPr>
        <w:pStyle w:val="2"/>
        <w:rPr>
          <w:lang w:val="zh-CN"/>
        </w:rPr>
      </w:pPr>
      <w:r>
        <w:rPr>
          <w:lang w:val="zh-CN"/>
        </w:rPr>
        <w:tab/>
      </w:r>
      <w:bookmarkStart w:id="32" w:name="_Toc26280222"/>
      <w:r>
        <w:rPr>
          <w:lang w:val="zh-CN"/>
        </w:rPr>
        <w:t xml:space="preserve">4.4 </w:t>
      </w:r>
      <w:r>
        <w:rPr>
          <w:rFonts w:hint="eastAsia"/>
          <w:lang w:val="zh-CN"/>
        </w:rPr>
        <w:t>灵活性要求</w:t>
      </w:r>
      <w:bookmarkEnd w:id="32"/>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3" w:name="_Toc26280223"/>
      <w:r>
        <w:rPr>
          <w:lang w:val="zh-CN"/>
        </w:rPr>
        <w:t xml:space="preserve">4.5 </w:t>
      </w:r>
      <w:r>
        <w:rPr>
          <w:rFonts w:hint="eastAsia"/>
          <w:lang w:val="zh-CN"/>
        </w:rPr>
        <w:t>其他要求</w:t>
      </w:r>
      <w:bookmarkEnd w:id="33"/>
    </w:p>
    <w:p w14:paraId="0B8F12CC" w14:textId="48D9D979" w:rsidR="00B70CDB" w:rsidRDefault="00B70CDB" w:rsidP="00B70CDB">
      <w:pPr>
        <w:pStyle w:val="3"/>
        <w:rPr>
          <w:lang w:val="zh-CN"/>
        </w:rPr>
      </w:pPr>
      <w:r>
        <w:rPr>
          <w:lang w:val="zh-CN"/>
        </w:rPr>
        <w:tab/>
      </w:r>
      <w:bookmarkStart w:id="34" w:name="_Toc26280224"/>
      <w:r>
        <w:rPr>
          <w:lang w:val="zh-CN"/>
        </w:rPr>
        <w:t xml:space="preserve">4.5.1 </w:t>
      </w:r>
      <w:r>
        <w:rPr>
          <w:rFonts w:hint="eastAsia"/>
          <w:lang w:val="zh-CN"/>
        </w:rPr>
        <w:t>可维护性</w:t>
      </w:r>
      <w:bookmarkEnd w:id="34"/>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5" w:name="_Toc26280225"/>
      <w:r>
        <w:rPr>
          <w:rFonts w:hint="eastAsia"/>
          <w:lang w:val="zh-CN"/>
        </w:rPr>
        <w:t>4</w:t>
      </w:r>
      <w:r>
        <w:rPr>
          <w:lang w:val="zh-CN"/>
        </w:rPr>
        <w:t xml:space="preserve">.5.2 </w:t>
      </w:r>
      <w:r>
        <w:rPr>
          <w:rFonts w:hint="eastAsia"/>
          <w:lang w:val="zh-CN"/>
        </w:rPr>
        <w:t>灾难恢复</w:t>
      </w:r>
      <w:bookmarkEnd w:id="35"/>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lastRenderedPageBreak/>
        <w:tab/>
      </w:r>
      <w:bookmarkStart w:id="36" w:name="_Toc26280226"/>
      <w:r>
        <w:rPr>
          <w:lang w:val="zh-CN"/>
        </w:rPr>
        <w:t xml:space="preserve">4.5.3 </w:t>
      </w:r>
      <w:r>
        <w:rPr>
          <w:rFonts w:hint="eastAsia"/>
          <w:lang w:val="zh-CN"/>
        </w:rPr>
        <w:t>法律限制</w:t>
      </w:r>
      <w:bookmarkEnd w:id="36"/>
    </w:p>
    <w:sectPr w:rsidR="00B70CDB" w:rsidRPr="00B70CD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8FEF3" w14:textId="77777777" w:rsidR="007273B4" w:rsidRDefault="007273B4">
      <w:pPr>
        <w:ind w:firstLine="480"/>
      </w:pPr>
      <w:r>
        <w:separator/>
      </w:r>
    </w:p>
  </w:endnote>
  <w:endnote w:type="continuationSeparator" w:id="0">
    <w:p w14:paraId="564F651F" w14:textId="77777777" w:rsidR="007273B4" w:rsidRDefault="007273B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5B95" w14:textId="77777777" w:rsidR="007273B4" w:rsidRDefault="007273B4">
      <w:pPr>
        <w:ind w:firstLine="480"/>
      </w:pPr>
      <w:r>
        <w:separator/>
      </w:r>
    </w:p>
  </w:footnote>
  <w:footnote w:type="continuationSeparator" w:id="0">
    <w:p w14:paraId="08198D9B" w14:textId="77777777" w:rsidR="007273B4" w:rsidRDefault="007273B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0247F3"/>
    <w:multiLevelType w:val="hybridMultilevel"/>
    <w:tmpl w:val="049C2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0"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1"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4"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8"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3"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8"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1"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2"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9"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0"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2"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3"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4"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9"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2"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3"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4"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7"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8"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9"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9"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0"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6"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7"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8"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9"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70"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7"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8"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1"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2"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6"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7"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1"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2"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4"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6"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7"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2"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4"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6"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8"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0"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6"/>
  </w:num>
  <w:num w:numId="2">
    <w:abstractNumId w:val="104"/>
  </w:num>
  <w:num w:numId="3">
    <w:abstractNumId w:val="25"/>
  </w:num>
  <w:num w:numId="4">
    <w:abstractNumId w:val="155"/>
  </w:num>
  <w:num w:numId="5">
    <w:abstractNumId w:val="134"/>
  </w:num>
  <w:num w:numId="6">
    <w:abstractNumId w:val="101"/>
  </w:num>
  <w:num w:numId="7">
    <w:abstractNumId w:val="202"/>
  </w:num>
  <w:num w:numId="8">
    <w:abstractNumId w:val="174"/>
  </w:num>
  <w:num w:numId="9">
    <w:abstractNumId w:val="85"/>
  </w:num>
  <w:num w:numId="10">
    <w:abstractNumId w:val="50"/>
  </w:num>
  <w:num w:numId="11">
    <w:abstractNumId w:val="171"/>
  </w:num>
  <w:num w:numId="12">
    <w:abstractNumId w:val="125"/>
  </w:num>
  <w:num w:numId="13">
    <w:abstractNumId w:val="165"/>
  </w:num>
  <w:num w:numId="14">
    <w:abstractNumId w:val="164"/>
  </w:num>
  <w:num w:numId="15">
    <w:abstractNumId w:val="26"/>
  </w:num>
  <w:num w:numId="16">
    <w:abstractNumId w:val="185"/>
  </w:num>
  <w:num w:numId="17">
    <w:abstractNumId w:val="128"/>
  </w:num>
  <w:num w:numId="18">
    <w:abstractNumId w:val="39"/>
  </w:num>
  <w:num w:numId="19">
    <w:abstractNumId w:val="35"/>
  </w:num>
  <w:num w:numId="20">
    <w:abstractNumId w:val="22"/>
  </w:num>
  <w:num w:numId="21">
    <w:abstractNumId w:val="183"/>
  </w:num>
  <w:num w:numId="22">
    <w:abstractNumId w:val="169"/>
  </w:num>
  <w:num w:numId="23">
    <w:abstractNumId w:val="89"/>
  </w:num>
  <w:num w:numId="24">
    <w:abstractNumId w:val="79"/>
  </w:num>
  <w:num w:numId="25">
    <w:abstractNumId w:val="44"/>
  </w:num>
  <w:num w:numId="26">
    <w:abstractNumId w:val="153"/>
  </w:num>
  <w:num w:numId="27">
    <w:abstractNumId w:val="135"/>
  </w:num>
  <w:num w:numId="28">
    <w:abstractNumId w:val="118"/>
  </w:num>
  <w:num w:numId="29">
    <w:abstractNumId w:val="210"/>
  </w:num>
  <w:num w:numId="30">
    <w:abstractNumId w:val="65"/>
  </w:num>
  <w:num w:numId="31">
    <w:abstractNumId w:val="187"/>
  </w:num>
  <w:num w:numId="32">
    <w:abstractNumId w:val="176"/>
  </w:num>
  <w:num w:numId="33">
    <w:abstractNumId w:val="37"/>
  </w:num>
  <w:num w:numId="34">
    <w:abstractNumId w:val="145"/>
  </w:num>
  <w:num w:numId="35">
    <w:abstractNumId w:val="55"/>
  </w:num>
  <w:num w:numId="36">
    <w:abstractNumId w:val="186"/>
  </w:num>
  <w:num w:numId="37">
    <w:abstractNumId w:val="86"/>
  </w:num>
  <w:num w:numId="38">
    <w:abstractNumId w:val="10"/>
  </w:num>
  <w:num w:numId="39">
    <w:abstractNumId w:val="59"/>
  </w:num>
  <w:num w:numId="40">
    <w:abstractNumId w:val="27"/>
  </w:num>
  <w:num w:numId="41">
    <w:abstractNumId w:val="41"/>
  </w:num>
  <w:num w:numId="42">
    <w:abstractNumId w:val="136"/>
  </w:num>
  <w:num w:numId="43">
    <w:abstractNumId w:val="127"/>
  </w:num>
  <w:num w:numId="44">
    <w:abstractNumId w:val="97"/>
  </w:num>
  <w:num w:numId="45">
    <w:abstractNumId w:val="2"/>
  </w:num>
  <w:num w:numId="46">
    <w:abstractNumId w:val="195"/>
  </w:num>
  <w:num w:numId="47">
    <w:abstractNumId w:val="132"/>
  </w:num>
  <w:num w:numId="48">
    <w:abstractNumId w:val="181"/>
  </w:num>
  <w:num w:numId="49">
    <w:abstractNumId w:val="15"/>
  </w:num>
  <w:num w:numId="50">
    <w:abstractNumId w:val="34"/>
  </w:num>
  <w:num w:numId="51">
    <w:abstractNumId w:val="47"/>
  </w:num>
  <w:num w:numId="52">
    <w:abstractNumId w:val="163"/>
  </w:num>
  <w:num w:numId="53">
    <w:abstractNumId w:val="90"/>
  </w:num>
  <w:num w:numId="54">
    <w:abstractNumId w:val="31"/>
  </w:num>
  <w:num w:numId="55">
    <w:abstractNumId w:val="16"/>
  </w:num>
  <w:num w:numId="56">
    <w:abstractNumId w:val="146"/>
  </w:num>
  <w:num w:numId="57">
    <w:abstractNumId w:val="207"/>
  </w:num>
  <w:num w:numId="58">
    <w:abstractNumId w:val="61"/>
  </w:num>
  <w:num w:numId="59">
    <w:abstractNumId w:val="131"/>
  </w:num>
  <w:num w:numId="60">
    <w:abstractNumId w:val="74"/>
  </w:num>
  <w:num w:numId="61">
    <w:abstractNumId w:val="7"/>
  </w:num>
  <w:num w:numId="62">
    <w:abstractNumId w:val="107"/>
  </w:num>
  <w:num w:numId="63">
    <w:abstractNumId w:val="173"/>
  </w:num>
  <w:num w:numId="64">
    <w:abstractNumId w:val="180"/>
  </w:num>
  <w:num w:numId="65">
    <w:abstractNumId w:val="63"/>
  </w:num>
  <w:num w:numId="66">
    <w:abstractNumId w:val="49"/>
  </w:num>
  <w:num w:numId="67">
    <w:abstractNumId w:val="82"/>
  </w:num>
  <w:num w:numId="68">
    <w:abstractNumId w:val="102"/>
  </w:num>
  <w:num w:numId="69">
    <w:abstractNumId w:val="32"/>
  </w:num>
  <w:num w:numId="70">
    <w:abstractNumId w:val="11"/>
  </w:num>
  <w:num w:numId="71">
    <w:abstractNumId w:val="87"/>
  </w:num>
  <w:num w:numId="72">
    <w:abstractNumId w:val="198"/>
  </w:num>
  <w:num w:numId="73">
    <w:abstractNumId w:val="178"/>
  </w:num>
  <w:num w:numId="74">
    <w:abstractNumId w:val="191"/>
  </w:num>
  <w:num w:numId="75">
    <w:abstractNumId w:val="149"/>
  </w:num>
  <w:num w:numId="76">
    <w:abstractNumId w:val="57"/>
  </w:num>
  <w:num w:numId="77">
    <w:abstractNumId w:val="105"/>
  </w:num>
  <w:num w:numId="78">
    <w:abstractNumId w:val="40"/>
  </w:num>
  <w:num w:numId="79">
    <w:abstractNumId w:val="70"/>
  </w:num>
  <w:num w:numId="80">
    <w:abstractNumId w:val="1"/>
  </w:num>
  <w:num w:numId="81">
    <w:abstractNumId w:val="95"/>
  </w:num>
  <w:num w:numId="82">
    <w:abstractNumId w:val="115"/>
  </w:num>
  <w:num w:numId="83">
    <w:abstractNumId w:val="29"/>
  </w:num>
  <w:num w:numId="84">
    <w:abstractNumId w:val="94"/>
  </w:num>
  <w:num w:numId="85">
    <w:abstractNumId w:val="167"/>
  </w:num>
  <w:num w:numId="86">
    <w:abstractNumId w:val="154"/>
  </w:num>
  <w:num w:numId="87">
    <w:abstractNumId w:val="14"/>
  </w:num>
  <w:num w:numId="88">
    <w:abstractNumId w:val="3"/>
  </w:num>
  <w:num w:numId="89">
    <w:abstractNumId w:val="43"/>
  </w:num>
  <w:num w:numId="90">
    <w:abstractNumId w:val="6"/>
  </w:num>
  <w:num w:numId="91">
    <w:abstractNumId w:val="196"/>
  </w:num>
  <w:num w:numId="92">
    <w:abstractNumId w:val="42"/>
  </w:num>
  <w:num w:numId="93">
    <w:abstractNumId w:val="51"/>
  </w:num>
  <w:num w:numId="94">
    <w:abstractNumId w:val="99"/>
  </w:num>
  <w:num w:numId="95">
    <w:abstractNumId w:val="75"/>
  </w:num>
  <w:num w:numId="96">
    <w:abstractNumId w:val="147"/>
  </w:num>
  <w:num w:numId="97">
    <w:abstractNumId w:val="106"/>
  </w:num>
  <w:num w:numId="98">
    <w:abstractNumId w:val="19"/>
  </w:num>
  <w:num w:numId="99">
    <w:abstractNumId w:val="17"/>
  </w:num>
  <w:num w:numId="100">
    <w:abstractNumId w:val="72"/>
  </w:num>
  <w:num w:numId="101">
    <w:abstractNumId w:val="199"/>
  </w:num>
  <w:num w:numId="102">
    <w:abstractNumId w:val="172"/>
  </w:num>
  <w:num w:numId="103">
    <w:abstractNumId w:val="117"/>
  </w:num>
  <w:num w:numId="104">
    <w:abstractNumId w:val="38"/>
  </w:num>
  <w:num w:numId="105">
    <w:abstractNumId w:val="143"/>
  </w:num>
  <w:num w:numId="106">
    <w:abstractNumId w:val="188"/>
  </w:num>
  <w:num w:numId="107">
    <w:abstractNumId w:val="137"/>
  </w:num>
  <w:num w:numId="108">
    <w:abstractNumId w:val="138"/>
  </w:num>
  <w:num w:numId="109">
    <w:abstractNumId w:val="157"/>
  </w:num>
  <w:num w:numId="110">
    <w:abstractNumId w:val="0"/>
  </w:num>
  <w:num w:numId="111">
    <w:abstractNumId w:val="80"/>
  </w:num>
  <w:num w:numId="112">
    <w:abstractNumId w:val="162"/>
  </w:num>
  <w:num w:numId="113">
    <w:abstractNumId w:val="12"/>
  </w:num>
  <w:num w:numId="114">
    <w:abstractNumId w:val="140"/>
  </w:num>
  <w:num w:numId="115">
    <w:abstractNumId w:val="121"/>
  </w:num>
  <w:num w:numId="116">
    <w:abstractNumId w:val="20"/>
  </w:num>
  <w:num w:numId="117">
    <w:abstractNumId w:val="64"/>
  </w:num>
  <w:num w:numId="118">
    <w:abstractNumId w:val="126"/>
  </w:num>
  <w:num w:numId="119">
    <w:abstractNumId w:val="23"/>
  </w:num>
  <w:num w:numId="120">
    <w:abstractNumId w:val="69"/>
  </w:num>
  <w:num w:numId="121">
    <w:abstractNumId w:val="71"/>
  </w:num>
  <w:num w:numId="122">
    <w:abstractNumId w:val="123"/>
  </w:num>
  <w:num w:numId="123">
    <w:abstractNumId w:val="100"/>
  </w:num>
  <w:num w:numId="124">
    <w:abstractNumId w:val="113"/>
  </w:num>
  <w:num w:numId="125">
    <w:abstractNumId w:val="4"/>
  </w:num>
  <w:num w:numId="126">
    <w:abstractNumId w:val="111"/>
  </w:num>
  <w:num w:numId="127">
    <w:abstractNumId w:val="24"/>
  </w:num>
  <w:num w:numId="128">
    <w:abstractNumId w:val="119"/>
  </w:num>
  <w:num w:numId="129">
    <w:abstractNumId w:val="9"/>
  </w:num>
  <w:num w:numId="130">
    <w:abstractNumId w:val="5"/>
  </w:num>
  <w:num w:numId="131">
    <w:abstractNumId w:val="158"/>
  </w:num>
  <w:num w:numId="132">
    <w:abstractNumId w:val="91"/>
  </w:num>
  <w:num w:numId="133">
    <w:abstractNumId w:val="161"/>
  </w:num>
  <w:num w:numId="134">
    <w:abstractNumId w:val="179"/>
  </w:num>
  <w:num w:numId="135">
    <w:abstractNumId w:val="114"/>
  </w:num>
  <w:num w:numId="136">
    <w:abstractNumId w:val="98"/>
  </w:num>
  <w:num w:numId="137">
    <w:abstractNumId w:val="67"/>
  </w:num>
  <w:num w:numId="138">
    <w:abstractNumId w:val="110"/>
  </w:num>
  <w:num w:numId="139">
    <w:abstractNumId w:val="201"/>
  </w:num>
  <w:num w:numId="140">
    <w:abstractNumId w:val="33"/>
  </w:num>
  <w:num w:numId="141">
    <w:abstractNumId w:val="141"/>
  </w:num>
  <w:num w:numId="142">
    <w:abstractNumId w:val="83"/>
  </w:num>
  <w:num w:numId="143">
    <w:abstractNumId w:val="93"/>
  </w:num>
  <w:num w:numId="144">
    <w:abstractNumId w:val="8"/>
  </w:num>
  <w:num w:numId="145">
    <w:abstractNumId w:val="124"/>
  </w:num>
  <w:num w:numId="146">
    <w:abstractNumId w:val="206"/>
  </w:num>
  <w:num w:numId="147">
    <w:abstractNumId w:val="194"/>
  </w:num>
  <w:num w:numId="148">
    <w:abstractNumId w:val="156"/>
  </w:num>
  <w:num w:numId="149">
    <w:abstractNumId w:val="28"/>
  </w:num>
  <w:num w:numId="150">
    <w:abstractNumId w:val="109"/>
  </w:num>
  <w:num w:numId="151">
    <w:abstractNumId w:val="88"/>
  </w:num>
  <w:num w:numId="152">
    <w:abstractNumId w:val="168"/>
  </w:num>
  <w:num w:numId="153">
    <w:abstractNumId w:val="184"/>
  </w:num>
  <w:num w:numId="154">
    <w:abstractNumId w:val="48"/>
  </w:num>
  <w:num w:numId="155">
    <w:abstractNumId w:val="46"/>
  </w:num>
  <w:num w:numId="156">
    <w:abstractNumId w:val="52"/>
  </w:num>
  <w:num w:numId="157">
    <w:abstractNumId w:val="209"/>
  </w:num>
  <w:num w:numId="158">
    <w:abstractNumId w:val="103"/>
  </w:num>
  <w:num w:numId="159">
    <w:abstractNumId w:val="189"/>
  </w:num>
  <w:num w:numId="160">
    <w:abstractNumId w:val="182"/>
  </w:num>
  <w:num w:numId="161">
    <w:abstractNumId w:val="66"/>
  </w:num>
  <w:num w:numId="162">
    <w:abstractNumId w:val="96"/>
  </w:num>
  <w:num w:numId="163">
    <w:abstractNumId w:val="150"/>
  </w:num>
  <w:num w:numId="164">
    <w:abstractNumId w:val="108"/>
  </w:num>
  <w:num w:numId="165">
    <w:abstractNumId w:val="116"/>
  </w:num>
  <w:num w:numId="166">
    <w:abstractNumId w:val="190"/>
  </w:num>
  <w:num w:numId="167">
    <w:abstractNumId w:val="62"/>
  </w:num>
  <w:num w:numId="168">
    <w:abstractNumId w:val="73"/>
  </w:num>
  <w:num w:numId="169">
    <w:abstractNumId w:val="129"/>
  </w:num>
  <w:num w:numId="170">
    <w:abstractNumId w:val="203"/>
  </w:num>
  <w:num w:numId="171">
    <w:abstractNumId w:val="170"/>
  </w:num>
  <w:num w:numId="172">
    <w:abstractNumId w:val="175"/>
  </w:num>
  <w:num w:numId="173">
    <w:abstractNumId w:val="77"/>
  </w:num>
  <w:num w:numId="174">
    <w:abstractNumId w:val="159"/>
  </w:num>
  <w:num w:numId="175">
    <w:abstractNumId w:val="122"/>
  </w:num>
  <w:num w:numId="176">
    <w:abstractNumId w:val="160"/>
  </w:num>
  <w:num w:numId="177">
    <w:abstractNumId w:val="58"/>
  </w:num>
  <w:num w:numId="178">
    <w:abstractNumId w:val="193"/>
  </w:num>
  <w:num w:numId="179">
    <w:abstractNumId w:val="142"/>
  </w:num>
  <w:num w:numId="180">
    <w:abstractNumId w:val="197"/>
  </w:num>
  <w:num w:numId="181">
    <w:abstractNumId w:val="151"/>
  </w:num>
  <w:num w:numId="182">
    <w:abstractNumId w:val="92"/>
  </w:num>
  <w:num w:numId="183">
    <w:abstractNumId w:val="53"/>
  </w:num>
  <w:num w:numId="184">
    <w:abstractNumId w:val="152"/>
  </w:num>
  <w:num w:numId="185">
    <w:abstractNumId w:val="21"/>
  </w:num>
  <w:num w:numId="186">
    <w:abstractNumId w:val="45"/>
  </w:num>
  <w:num w:numId="187">
    <w:abstractNumId w:val="81"/>
  </w:num>
  <w:num w:numId="188">
    <w:abstractNumId w:val="68"/>
  </w:num>
  <w:num w:numId="189">
    <w:abstractNumId w:val="192"/>
  </w:num>
  <w:num w:numId="190">
    <w:abstractNumId w:val="208"/>
  </w:num>
  <w:num w:numId="191">
    <w:abstractNumId w:val="36"/>
  </w:num>
  <w:num w:numId="192">
    <w:abstractNumId w:val="78"/>
  </w:num>
  <w:num w:numId="193">
    <w:abstractNumId w:val="112"/>
  </w:num>
  <w:num w:numId="194">
    <w:abstractNumId w:val="139"/>
  </w:num>
  <w:num w:numId="195">
    <w:abstractNumId w:val="18"/>
  </w:num>
  <w:num w:numId="196">
    <w:abstractNumId w:val="177"/>
  </w:num>
  <w:num w:numId="197">
    <w:abstractNumId w:val="30"/>
  </w:num>
  <w:num w:numId="198">
    <w:abstractNumId w:val="120"/>
  </w:num>
  <w:num w:numId="199">
    <w:abstractNumId w:val="130"/>
  </w:num>
  <w:num w:numId="200">
    <w:abstractNumId w:val="144"/>
  </w:num>
  <w:num w:numId="201">
    <w:abstractNumId w:val="54"/>
  </w:num>
  <w:num w:numId="202">
    <w:abstractNumId w:val="84"/>
  </w:num>
  <w:num w:numId="203">
    <w:abstractNumId w:val="76"/>
  </w:num>
  <w:num w:numId="204">
    <w:abstractNumId w:val="133"/>
  </w:num>
  <w:num w:numId="205">
    <w:abstractNumId w:val="200"/>
  </w:num>
  <w:num w:numId="206">
    <w:abstractNumId w:val="148"/>
  </w:num>
  <w:num w:numId="207">
    <w:abstractNumId w:val="60"/>
  </w:num>
  <w:num w:numId="208">
    <w:abstractNumId w:val="204"/>
  </w:num>
  <w:num w:numId="209">
    <w:abstractNumId w:val="205"/>
  </w:num>
  <w:num w:numId="210">
    <w:abstractNumId w:val="13"/>
  </w:num>
  <w:num w:numId="211">
    <w:abstractNumId w:val="56"/>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049E"/>
    <w:rsid w:val="00032025"/>
    <w:rsid w:val="00035B4C"/>
    <w:rsid w:val="00042469"/>
    <w:rsid w:val="0005034D"/>
    <w:rsid w:val="00050BBE"/>
    <w:rsid w:val="00051274"/>
    <w:rsid w:val="0005183A"/>
    <w:rsid w:val="000543FE"/>
    <w:rsid w:val="00065208"/>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2496"/>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545C"/>
    <w:rsid w:val="00187396"/>
    <w:rsid w:val="0019070C"/>
    <w:rsid w:val="00190A65"/>
    <w:rsid w:val="00192900"/>
    <w:rsid w:val="00192ACA"/>
    <w:rsid w:val="00192B32"/>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87F74"/>
    <w:rsid w:val="005955D8"/>
    <w:rsid w:val="00597EC2"/>
    <w:rsid w:val="005B021A"/>
    <w:rsid w:val="005B29AD"/>
    <w:rsid w:val="005B41D4"/>
    <w:rsid w:val="005B5692"/>
    <w:rsid w:val="005B6CE8"/>
    <w:rsid w:val="005C200D"/>
    <w:rsid w:val="005C6926"/>
    <w:rsid w:val="005D02FE"/>
    <w:rsid w:val="005D0B28"/>
    <w:rsid w:val="005D154F"/>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1853"/>
    <w:rsid w:val="007222BE"/>
    <w:rsid w:val="00724586"/>
    <w:rsid w:val="00725C43"/>
    <w:rsid w:val="007273B4"/>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CF9"/>
    <w:rsid w:val="00875F3A"/>
    <w:rsid w:val="008772F2"/>
    <w:rsid w:val="00882F4F"/>
    <w:rsid w:val="008863CA"/>
    <w:rsid w:val="00891856"/>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4D38"/>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06E5"/>
    <w:rsid w:val="00C0561B"/>
    <w:rsid w:val="00C07184"/>
    <w:rsid w:val="00C10498"/>
    <w:rsid w:val="00C10D92"/>
    <w:rsid w:val="00C1292C"/>
    <w:rsid w:val="00C12AD3"/>
    <w:rsid w:val="00C17ED1"/>
    <w:rsid w:val="00C2367E"/>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80004"/>
    <w:rsid w:val="00C867D1"/>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5AC0"/>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华文细黑" w:hAnsi="华文细黑"/>
      <w:b/>
      <w:sz w:val="48"/>
      <w:szCs w:val="48"/>
    </w:rPr>
  </w:style>
  <w:style w:type="paragraph" w:customStyle="1" w:styleId="af1">
    <w:name w:val="论文题目"/>
    <w:basedOn w:val="a"/>
    <w:pPr>
      <w:jc w:val="center"/>
    </w:pPr>
    <w:rPr>
      <w:rFonts w:ascii="华文细黑" w:eastAsia="华文细黑" w:hAnsi="华文细黑"/>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华文行楷" w:eastAsia="华文行楷"/>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2437D6"/>
    <w:rsid w:val="00351512"/>
    <w:rsid w:val="00404DDD"/>
    <w:rsid w:val="00560F7B"/>
    <w:rsid w:val="005848A1"/>
    <w:rsid w:val="005A7C87"/>
    <w:rsid w:val="00641F4A"/>
    <w:rsid w:val="0068074C"/>
    <w:rsid w:val="00704556"/>
    <w:rsid w:val="007E333A"/>
    <w:rsid w:val="007F2396"/>
    <w:rsid w:val="00801BE1"/>
    <w:rsid w:val="00814BD5"/>
    <w:rsid w:val="0089294C"/>
    <w:rsid w:val="00A06D07"/>
    <w:rsid w:val="00AD3BF2"/>
    <w:rsid w:val="00D914C9"/>
    <w:rsid w:val="00E448E6"/>
    <w:rsid w:val="00F17760"/>
    <w:rsid w:val="00F45C45"/>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4F2A214-853C-4059-8C37-4F64C9DF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qy1650350@outlook.com</cp:lastModifiedBy>
  <cp:revision>706</cp:revision>
  <dcterms:created xsi:type="dcterms:W3CDTF">2019-05-12T08:55:00Z</dcterms:created>
  <dcterms:modified xsi:type="dcterms:W3CDTF">2019-12-03T07:43:00Z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