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286" w:type="dxa"/>
        <w:jc w:val="center"/>
        <w:tblLayout w:type="fixed"/>
        <w:tblLook w:val="04A0" w:firstRow="1" w:lastRow="0" w:firstColumn="1" w:lastColumn="0" w:noHBand="0" w:noVBand="1"/>
      </w:tblPr>
      <w:tblGrid>
        <w:gridCol w:w="9286"/>
      </w:tblGrid>
      <w:tr w:rsidR="000752F5" w:rsidTr="00F56C27">
        <w:trPr>
          <w:trHeight w:val="2880"/>
          <w:jc w:val="center"/>
        </w:trPr>
        <w:tc>
          <w:tcPr>
            <w:tcW w:w="9286" w:type="dxa"/>
          </w:tcPr>
          <w:p w:rsidR="000752F5" w:rsidRDefault="00944706" w:rsidP="00F56C27">
            <w:pPr>
              <w:pStyle w:val="11"/>
              <w:spacing w:line="288" w:lineRule="auto"/>
              <w:rPr>
                <w:rFonts w:ascii="Cambria" w:hAnsi="Cambria"/>
                <w:caps/>
              </w:rPr>
            </w:pPr>
            <w:r>
              <w:rPr>
                <w:color w:val="000000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fmFrame8" o:spid="_x0000_s1026" type="#_x0000_t202" style="position:absolute;margin-left:352.85pt;margin-top:11.6pt;width:97.5pt;height:45.4pt;z-index:251658240;mso-position-horizontal-relative:margin;mso-position-vertical-relative:margin" o:gfxdata="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CaTlCjYAAAACgEAAA8AAAAAAAAAAQAgAAAAIgAAAGRycy9kb3ducmV2Lnht&#10;bFBLAQIUABQAAAAIAIdO4kDkxdBO+QEAAOsDAAAOAAAAAAAAAAEAIAAAACcBAABkcnMvZTJvRG9j&#10;LnhtbFBLBQYAAAAABgAGAFkBAACSBQAAAAA=&#10;" stroked="f">
                  <v:textbox style="mso-next-textbox:#fmFrame8" inset="0,0,0,0">
                    <w:txbxContent>
                      <w:p w:rsidR="00F56C27" w:rsidRDefault="00F56C27" w:rsidP="000752F5">
                        <w:pPr>
                          <w:jc w:val="right"/>
                        </w:pPr>
                        <w:r>
                          <w:rPr>
                            <w:rFonts w:hint="eastAsia"/>
                          </w:rPr>
                          <w:t>密级：保密</w:t>
                        </w:r>
                      </w:p>
                      <w:p w:rsidR="00F56C27" w:rsidRDefault="00F56C27" w:rsidP="000752F5">
                        <w:pPr>
                          <w:jc w:val="right"/>
                        </w:pPr>
                      </w:p>
                    </w:txbxContent>
                  </v:textbox>
                  <w10:wrap anchorx="margin" anchory="margin"/>
                  <w10:anchorlock/>
                </v:shape>
              </w:pict>
            </w:r>
          </w:p>
        </w:tc>
      </w:tr>
      <w:tr w:rsidR="000752F5" w:rsidTr="00F56C27">
        <w:trPr>
          <w:trHeight w:val="1440"/>
          <w:jc w:val="center"/>
        </w:trPr>
        <w:tc>
          <w:tcPr>
            <w:tcW w:w="9286" w:type="dxa"/>
            <w:tcBorders>
              <w:bottom w:val="single" w:sz="4" w:space="0" w:color="4F81BD"/>
            </w:tcBorders>
            <w:vAlign w:val="center"/>
          </w:tcPr>
          <w:p w:rsidR="001B7F1C" w:rsidRDefault="001D5C97" w:rsidP="00F56C27">
            <w:pPr>
              <w:pStyle w:val="11"/>
              <w:spacing w:line="288" w:lineRule="auto"/>
              <w:jc w:val="center"/>
              <w:rPr>
                <w:rFonts w:ascii="黑体" w:eastAsia="黑体"/>
                <w:b/>
                <w:bCs/>
                <w:sz w:val="52"/>
                <w:szCs w:val="52"/>
              </w:rPr>
            </w:pPr>
            <w:bookmarkStart w:id="0" w:name="OLE_LINK53"/>
            <w:bookmarkStart w:id="1" w:name="OLE_LINK54"/>
            <w:bookmarkStart w:id="2" w:name="OLE_LINK55"/>
            <w:r>
              <w:rPr>
                <w:rFonts w:ascii="黑体" w:eastAsia="黑体" w:hint="eastAsia"/>
                <w:b/>
                <w:bCs/>
                <w:sz w:val="52"/>
                <w:szCs w:val="52"/>
              </w:rPr>
              <w:t>iCloud</w:t>
            </w:r>
            <w:r w:rsidR="00FE7EF2">
              <w:rPr>
                <w:rFonts w:ascii="黑体" w:eastAsia="黑体" w:hint="eastAsia"/>
                <w:b/>
                <w:bCs/>
                <w:sz w:val="52"/>
                <w:szCs w:val="52"/>
              </w:rPr>
              <w:t>-</w:t>
            </w:r>
            <w:bookmarkEnd w:id="0"/>
            <w:bookmarkEnd w:id="1"/>
            <w:bookmarkEnd w:id="2"/>
            <w:r w:rsidR="006A0297">
              <w:rPr>
                <w:rFonts w:ascii="黑体" w:eastAsia="黑体"/>
                <w:b/>
                <w:bCs/>
                <w:sz w:val="52"/>
                <w:szCs w:val="52"/>
              </w:rPr>
              <w:t>IOT</w:t>
            </w:r>
          </w:p>
          <w:p w:rsidR="000752F5" w:rsidRPr="008004C7" w:rsidRDefault="007C5D9E" w:rsidP="00F56C27">
            <w:pPr>
              <w:pStyle w:val="11"/>
              <w:spacing w:line="288" w:lineRule="auto"/>
              <w:jc w:val="center"/>
              <w:rPr>
                <w:rFonts w:ascii="黑体" w:eastAsia="黑体"/>
                <w:b/>
                <w:bCs/>
                <w:sz w:val="36"/>
                <w:szCs w:val="52"/>
              </w:rPr>
            </w:pPr>
            <w:r w:rsidRPr="008004C7">
              <w:rPr>
                <w:rFonts w:ascii="黑体" w:eastAsia="黑体" w:hint="eastAsia"/>
                <w:b/>
                <w:bCs/>
                <w:sz w:val="36"/>
                <w:szCs w:val="52"/>
              </w:rPr>
              <w:t>&lt;</w:t>
            </w:r>
            <w:r w:rsidR="004738A7" w:rsidRPr="008004C7">
              <w:rPr>
                <w:rFonts w:ascii="黑体" w:eastAsia="黑体" w:hint="eastAsia"/>
                <w:b/>
                <w:bCs/>
                <w:sz w:val="36"/>
                <w:szCs w:val="52"/>
              </w:rPr>
              <w:t>企业版</w:t>
            </w:r>
            <w:r w:rsidR="003A09E3">
              <w:rPr>
                <w:rFonts w:ascii="黑体" w:eastAsia="黑体" w:hint="eastAsia"/>
                <w:b/>
                <w:bCs/>
                <w:sz w:val="36"/>
                <w:szCs w:val="52"/>
              </w:rPr>
              <w:t>IOT平台</w:t>
            </w:r>
            <w:r w:rsidR="004738A7" w:rsidRPr="008004C7">
              <w:rPr>
                <w:rFonts w:ascii="黑体" w:eastAsia="黑体" w:hint="eastAsia"/>
                <w:b/>
                <w:bCs/>
                <w:sz w:val="36"/>
                <w:szCs w:val="52"/>
              </w:rPr>
              <w:t>设计</w:t>
            </w:r>
            <w:r w:rsidRPr="008004C7">
              <w:rPr>
                <w:rFonts w:ascii="黑体" w:eastAsia="黑体" w:hint="eastAsia"/>
                <w:b/>
                <w:bCs/>
                <w:sz w:val="36"/>
                <w:szCs w:val="52"/>
              </w:rPr>
              <w:t>&gt;</w:t>
            </w:r>
          </w:p>
          <w:p w:rsidR="000752F5" w:rsidRDefault="000752F5" w:rsidP="00F56C27">
            <w:pPr>
              <w:pStyle w:val="11"/>
              <w:spacing w:line="288" w:lineRule="auto"/>
              <w:jc w:val="center"/>
              <w:rPr>
                <w:rFonts w:ascii="Cambria" w:hAnsi="Cambria"/>
                <w:sz w:val="80"/>
                <w:szCs w:val="80"/>
              </w:rPr>
            </w:pPr>
          </w:p>
          <w:p w:rsidR="000752F5" w:rsidRDefault="000752F5" w:rsidP="00F56C27">
            <w:pPr>
              <w:pStyle w:val="11"/>
              <w:spacing w:line="288" w:lineRule="auto"/>
              <w:jc w:val="center"/>
              <w:rPr>
                <w:rFonts w:ascii="Cambria" w:hAnsi="Cambria"/>
                <w:sz w:val="80"/>
                <w:szCs w:val="80"/>
              </w:rPr>
            </w:pPr>
          </w:p>
        </w:tc>
      </w:tr>
    </w:tbl>
    <w:p w:rsidR="000752F5" w:rsidRDefault="000752F5" w:rsidP="000752F5">
      <w:pPr>
        <w:jc w:val="left"/>
        <w:rPr>
          <w:rFonts w:ascii="Arial" w:hAnsi="Arial"/>
          <w:b/>
          <w:sz w:val="20"/>
        </w:rPr>
      </w:pPr>
    </w:p>
    <w:p w:rsidR="000752F5" w:rsidRDefault="000752F5" w:rsidP="000752F5">
      <w:pPr>
        <w:jc w:val="center"/>
        <w:rPr>
          <w:rFonts w:ascii="宋体" w:hAnsi="宋体"/>
          <w:b/>
          <w:sz w:val="30"/>
        </w:rPr>
      </w:pPr>
      <w:r>
        <w:rPr>
          <w:rFonts w:ascii="宋体" w:hAnsi="宋体" w:hint="eastAsia"/>
          <w:b/>
          <w:sz w:val="30"/>
        </w:rPr>
        <w:t>修订历史记录</w:t>
      </w:r>
    </w:p>
    <w:p w:rsidR="000752F5" w:rsidRDefault="000752F5" w:rsidP="000752F5">
      <w:pPr>
        <w:widowControl/>
        <w:ind w:firstLineChars="2700" w:firstLine="4860"/>
        <w:jc w:val="right"/>
        <w:rPr>
          <w:rFonts w:eastAsiaTheme="minorEastAsia" w:hAnsiTheme="minorEastAsia"/>
          <w:sz w:val="18"/>
          <w:szCs w:val="18"/>
        </w:rPr>
      </w:pPr>
    </w:p>
    <w:tbl>
      <w:tblPr>
        <w:tblW w:w="727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dotted" w:sz="4" w:space="0" w:color="auto"/>
          <w:insideV w:val="dotted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4"/>
        <w:gridCol w:w="1827"/>
        <w:gridCol w:w="1276"/>
        <w:gridCol w:w="2927"/>
      </w:tblGrid>
      <w:tr w:rsidR="000752F5" w:rsidTr="00325EB7">
        <w:trPr>
          <w:trHeight w:val="341"/>
          <w:tblHeader/>
          <w:jc w:val="center"/>
        </w:trPr>
        <w:tc>
          <w:tcPr>
            <w:tcW w:w="1244" w:type="dxa"/>
          </w:tcPr>
          <w:p w:rsidR="000752F5" w:rsidRDefault="000752F5" w:rsidP="00F56C27">
            <w:pPr>
              <w:pStyle w:val="TableSmHeading"/>
              <w:spacing w:line="288" w:lineRule="auto"/>
              <w:jc w:val="center"/>
              <w:rPr>
                <w:rFonts w:ascii="Times New Roman" w:eastAsiaTheme="minorEastAsia"/>
                <w:sz w:val="18"/>
                <w:szCs w:val="18"/>
              </w:rPr>
            </w:pPr>
            <w:r>
              <w:rPr>
                <w:rFonts w:ascii="Times New Roman" w:eastAsiaTheme="minorEastAsia" w:hAnsiTheme="minorEastAsia"/>
                <w:sz w:val="18"/>
                <w:szCs w:val="18"/>
              </w:rPr>
              <w:t>版本号</w:t>
            </w:r>
          </w:p>
        </w:tc>
        <w:tc>
          <w:tcPr>
            <w:tcW w:w="1827" w:type="dxa"/>
          </w:tcPr>
          <w:p w:rsidR="000752F5" w:rsidRDefault="000752F5" w:rsidP="00F56C27">
            <w:pPr>
              <w:pStyle w:val="TableSmHeading"/>
              <w:spacing w:line="288" w:lineRule="auto"/>
              <w:jc w:val="center"/>
              <w:rPr>
                <w:rFonts w:ascii="Times New Roman" w:eastAsiaTheme="minorEastAsia"/>
                <w:sz w:val="18"/>
                <w:szCs w:val="18"/>
              </w:rPr>
            </w:pPr>
            <w:r>
              <w:rPr>
                <w:rFonts w:ascii="Times New Roman" w:eastAsiaTheme="minorEastAsia" w:hAnsiTheme="minorEastAsia"/>
                <w:sz w:val="18"/>
                <w:szCs w:val="18"/>
              </w:rPr>
              <w:t>版本日期</w:t>
            </w:r>
          </w:p>
        </w:tc>
        <w:tc>
          <w:tcPr>
            <w:tcW w:w="1276" w:type="dxa"/>
          </w:tcPr>
          <w:p w:rsidR="000752F5" w:rsidRDefault="000752F5" w:rsidP="00F56C27">
            <w:pPr>
              <w:pStyle w:val="TableSmHeading"/>
              <w:spacing w:line="288" w:lineRule="auto"/>
              <w:jc w:val="center"/>
              <w:rPr>
                <w:rFonts w:ascii="Times New Roman" w:eastAsiaTheme="minorEastAsia"/>
                <w:sz w:val="18"/>
                <w:szCs w:val="18"/>
              </w:rPr>
            </w:pPr>
            <w:r>
              <w:rPr>
                <w:rFonts w:ascii="Times New Roman" w:eastAsiaTheme="minorEastAsia" w:hAnsiTheme="minorEastAsia"/>
                <w:sz w:val="18"/>
                <w:szCs w:val="18"/>
              </w:rPr>
              <w:t>修改者</w:t>
            </w:r>
          </w:p>
        </w:tc>
        <w:tc>
          <w:tcPr>
            <w:tcW w:w="2927" w:type="dxa"/>
          </w:tcPr>
          <w:p w:rsidR="000752F5" w:rsidRDefault="000752F5" w:rsidP="00F56C27">
            <w:pPr>
              <w:pStyle w:val="TableSmHeading"/>
              <w:spacing w:line="288" w:lineRule="auto"/>
              <w:jc w:val="center"/>
              <w:rPr>
                <w:rFonts w:ascii="Times New Roman" w:eastAsiaTheme="minorEastAsia"/>
                <w:sz w:val="18"/>
                <w:szCs w:val="18"/>
              </w:rPr>
            </w:pPr>
            <w:r>
              <w:rPr>
                <w:rFonts w:ascii="Times New Roman" w:eastAsiaTheme="minorEastAsia" w:hAnsiTheme="minorEastAsia"/>
                <w:sz w:val="18"/>
                <w:szCs w:val="18"/>
              </w:rPr>
              <w:t>说明</w:t>
            </w:r>
          </w:p>
        </w:tc>
      </w:tr>
      <w:tr w:rsidR="000752F5" w:rsidTr="00B448E4">
        <w:trPr>
          <w:trHeight w:val="246"/>
          <w:jc w:val="center"/>
        </w:trPr>
        <w:tc>
          <w:tcPr>
            <w:tcW w:w="1244" w:type="dxa"/>
          </w:tcPr>
          <w:p w:rsidR="000752F5" w:rsidRDefault="009332AC" w:rsidP="00957B4F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bookmarkStart w:id="3" w:name="_Hlk532306820"/>
            <w:r>
              <w:rPr>
                <w:rFonts w:eastAsiaTheme="minorEastAsia"/>
                <w:szCs w:val="18"/>
                <w:lang w:eastAsia="zh-CN"/>
              </w:rPr>
              <w:t>V</w:t>
            </w:r>
            <w:r>
              <w:rPr>
                <w:rFonts w:eastAsiaTheme="minorEastAsia" w:hint="eastAsia"/>
                <w:szCs w:val="18"/>
                <w:lang w:eastAsia="zh-CN"/>
              </w:rPr>
              <w:t>1.0</w:t>
            </w:r>
            <w:r w:rsidR="0041179D">
              <w:rPr>
                <w:rFonts w:eastAsiaTheme="minorEastAsia" w:hint="eastAsia"/>
                <w:szCs w:val="18"/>
                <w:lang w:eastAsia="zh-CN"/>
              </w:rPr>
              <w:t>.1</w:t>
            </w:r>
          </w:p>
        </w:tc>
        <w:tc>
          <w:tcPr>
            <w:tcW w:w="1827" w:type="dxa"/>
          </w:tcPr>
          <w:p w:rsidR="000752F5" w:rsidRDefault="0018574A" w:rsidP="00F56C27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r>
              <w:rPr>
                <w:rFonts w:eastAsiaTheme="minorEastAsia" w:hint="eastAsia"/>
                <w:szCs w:val="18"/>
                <w:lang w:eastAsia="zh-CN"/>
              </w:rPr>
              <w:t>2018</w:t>
            </w:r>
            <w:r>
              <w:rPr>
                <w:rFonts w:eastAsiaTheme="minorEastAsia" w:hint="eastAsia"/>
                <w:szCs w:val="18"/>
                <w:lang w:eastAsia="zh-CN"/>
              </w:rPr>
              <w:t>年</w:t>
            </w:r>
            <w:r>
              <w:rPr>
                <w:rFonts w:eastAsiaTheme="minorEastAsia" w:hint="eastAsia"/>
                <w:szCs w:val="18"/>
                <w:lang w:eastAsia="zh-CN"/>
              </w:rPr>
              <w:t>12</w:t>
            </w:r>
            <w:r>
              <w:rPr>
                <w:rFonts w:eastAsiaTheme="minorEastAsia" w:hint="eastAsia"/>
                <w:szCs w:val="18"/>
                <w:lang w:eastAsia="zh-CN"/>
              </w:rPr>
              <w:t>月</w:t>
            </w:r>
            <w:r>
              <w:rPr>
                <w:rFonts w:eastAsiaTheme="minorEastAsia" w:hint="eastAsia"/>
                <w:szCs w:val="18"/>
                <w:lang w:eastAsia="zh-CN"/>
              </w:rPr>
              <w:t>10</w:t>
            </w:r>
            <w:r>
              <w:rPr>
                <w:rFonts w:eastAsiaTheme="minorEastAsia" w:hint="eastAsia"/>
                <w:szCs w:val="18"/>
                <w:lang w:eastAsia="zh-CN"/>
              </w:rPr>
              <w:t>日</w:t>
            </w:r>
          </w:p>
        </w:tc>
        <w:tc>
          <w:tcPr>
            <w:tcW w:w="1276" w:type="dxa"/>
          </w:tcPr>
          <w:p w:rsidR="000752F5" w:rsidRDefault="00A375D6" w:rsidP="00F56C27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r>
              <w:rPr>
                <w:rFonts w:eastAsiaTheme="minorEastAsia"/>
                <w:szCs w:val="18"/>
                <w:lang w:eastAsia="zh-CN"/>
              </w:rPr>
              <w:t>iByte</w:t>
            </w:r>
          </w:p>
        </w:tc>
        <w:tc>
          <w:tcPr>
            <w:tcW w:w="2927" w:type="dxa"/>
          </w:tcPr>
          <w:p w:rsidR="0017523E" w:rsidRPr="00191FEB" w:rsidRDefault="004C1954" w:rsidP="00DD1D9B">
            <w:pPr>
              <w:pStyle w:val="TableMedium"/>
              <w:numPr>
                <w:ilvl w:val="0"/>
                <w:numId w:val="29"/>
              </w:numPr>
              <w:spacing w:line="288" w:lineRule="auto"/>
              <w:rPr>
                <w:rFonts w:eastAsiaTheme="minorEastAsia"/>
                <w:sz w:val="15"/>
                <w:szCs w:val="18"/>
                <w:lang w:eastAsia="zh-CN"/>
              </w:rPr>
            </w:pPr>
            <w:r>
              <w:rPr>
                <w:rFonts w:eastAsiaTheme="minorEastAsia" w:hint="eastAsia"/>
                <w:sz w:val="15"/>
                <w:szCs w:val="18"/>
                <w:lang w:eastAsia="zh-CN"/>
              </w:rPr>
              <w:t>企业架构说明</w:t>
            </w:r>
          </w:p>
        </w:tc>
      </w:tr>
      <w:tr w:rsidR="00D34A31" w:rsidTr="00B448E4">
        <w:trPr>
          <w:trHeight w:val="246"/>
          <w:jc w:val="center"/>
        </w:trPr>
        <w:tc>
          <w:tcPr>
            <w:tcW w:w="1244" w:type="dxa"/>
          </w:tcPr>
          <w:p w:rsidR="00D34A31" w:rsidRDefault="00D34A31" w:rsidP="00957B4F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r>
              <w:rPr>
                <w:rFonts w:eastAsiaTheme="minorEastAsia" w:hint="eastAsia"/>
                <w:szCs w:val="18"/>
                <w:lang w:eastAsia="zh-CN"/>
              </w:rPr>
              <w:t>V1.0.2</w:t>
            </w:r>
          </w:p>
        </w:tc>
        <w:tc>
          <w:tcPr>
            <w:tcW w:w="1827" w:type="dxa"/>
          </w:tcPr>
          <w:p w:rsidR="00D34A31" w:rsidRDefault="00D34A31" w:rsidP="008A634A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r>
              <w:rPr>
                <w:rFonts w:eastAsiaTheme="minorEastAsia" w:hint="eastAsia"/>
                <w:szCs w:val="18"/>
                <w:lang w:eastAsia="zh-CN"/>
              </w:rPr>
              <w:t>2019</w:t>
            </w:r>
            <w:r>
              <w:rPr>
                <w:rFonts w:eastAsiaTheme="minorEastAsia" w:hint="eastAsia"/>
                <w:szCs w:val="18"/>
                <w:lang w:eastAsia="zh-CN"/>
              </w:rPr>
              <w:t>年</w:t>
            </w:r>
            <w:r w:rsidR="008A634A">
              <w:rPr>
                <w:rFonts w:eastAsiaTheme="minorEastAsia" w:hint="eastAsia"/>
                <w:szCs w:val="18"/>
                <w:lang w:eastAsia="zh-CN"/>
              </w:rPr>
              <w:t>1</w:t>
            </w:r>
            <w:r>
              <w:rPr>
                <w:rFonts w:eastAsiaTheme="minorEastAsia" w:hint="eastAsia"/>
                <w:szCs w:val="18"/>
                <w:lang w:eastAsia="zh-CN"/>
              </w:rPr>
              <w:t>月</w:t>
            </w:r>
            <w:r w:rsidR="008A634A">
              <w:rPr>
                <w:rFonts w:eastAsiaTheme="minorEastAsia" w:hint="eastAsia"/>
                <w:szCs w:val="18"/>
                <w:lang w:eastAsia="zh-CN"/>
              </w:rPr>
              <w:t>23</w:t>
            </w:r>
            <w:r>
              <w:rPr>
                <w:rFonts w:eastAsiaTheme="minorEastAsia" w:hint="eastAsia"/>
                <w:szCs w:val="18"/>
                <w:lang w:eastAsia="zh-CN"/>
              </w:rPr>
              <w:t>日</w:t>
            </w:r>
          </w:p>
        </w:tc>
        <w:tc>
          <w:tcPr>
            <w:tcW w:w="1276" w:type="dxa"/>
          </w:tcPr>
          <w:p w:rsidR="00D34A31" w:rsidRDefault="00A375D6" w:rsidP="00F56C27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r>
              <w:rPr>
                <w:rFonts w:eastAsiaTheme="minorEastAsia"/>
                <w:szCs w:val="18"/>
                <w:lang w:eastAsia="zh-CN"/>
              </w:rPr>
              <w:t>iByte</w:t>
            </w:r>
          </w:p>
        </w:tc>
        <w:tc>
          <w:tcPr>
            <w:tcW w:w="2927" w:type="dxa"/>
          </w:tcPr>
          <w:p w:rsidR="00D34A31" w:rsidRDefault="00BA667F" w:rsidP="00DD1D9B">
            <w:pPr>
              <w:pStyle w:val="TableMedium"/>
              <w:numPr>
                <w:ilvl w:val="0"/>
                <w:numId w:val="30"/>
              </w:numPr>
              <w:spacing w:line="288" w:lineRule="auto"/>
              <w:rPr>
                <w:rFonts w:eastAsiaTheme="minorEastAsia"/>
                <w:sz w:val="15"/>
                <w:szCs w:val="18"/>
                <w:lang w:eastAsia="zh-CN"/>
              </w:rPr>
            </w:pPr>
            <w:r>
              <w:rPr>
                <w:rFonts w:eastAsiaTheme="minorEastAsia" w:hint="eastAsia"/>
                <w:sz w:val="15"/>
                <w:szCs w:val="18"/>
                <w:lang w:eastAsia="zh-CN"/>
              </w:rPr>
              <w:t>业务能力开放</w:t>
            </w:r>
          </w:p>
        </w:tc>
      </w:tr>
      <w:tr w:rsidR="0041179D" w:rsidTr="00B448E4">
        <w:trPr>
          <w:trHeight w:val="246"/>
          <w:jc w:val="center"/>
        </w:trPr>
        <w:tc>
          <w:tcPr>
            <w:tcW w:w="1244" w:type="dxa"/>
          </w:tcPr>
          <w:p w:rsidR="0041179D" w:rsidRDefault="0041179D" w:rsidP="00957B4F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r>
              <w:rPr>
                <w:rFonts w:eastAsiaTheme="minorEastAsia" w:hint="eastAsia"/>
                <w:szCs w:val="18"/>
                <w:lang w:eastAsia="zh-CN"/>
              </w:rPr>
              <w:t>V1.0.</w:t>
            </w:r>
            <w:r w:rsidR="00D34A31">
              <w:rPr>
                <w:rFonts w:eastAsiaTheme="minorEastAsia" w:hint="eastAsia"/>
                <w:szCs w:val="18"/>
                <w:lang w:eastAsia="zh-CN"/>
              </w:rPr>
              <w:t>3</w:t>
            </w:r>
          </w:p>
        </w:tc>
        <w:tc>
          <w:tcPr>
            <w:tcW w:w="1827" w:type="dxa"/>
          </w:tcPr>
          <w:p w:rsidR="0041179D" w:rsidRDefault="0041179D" w:rsidP="00833CA4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r>
              <w:rPr>
                <w:rFonts w:eastAsiaTheme="minorEastAsia" w:hint="eastAsia"/>
                <w:szCs w:val="18"/>
                <w:lang w:eastAsia="zh-CN"/>
              </w:rPr>
              <w:t>2019</w:t>
            </w:r>
            <w:r>
              <w:rPr>
                <w:rFonts w:eastAsiaTheme="minorEastAsia" w:hint="eastAsia"/>
                <w:szCs w:val="18"/>
                <w:lang w:eastAsia="zh-CN"/>
              </w:rPr>
              <w:t>年</w:t>
            </w:r>
            <w:r>
              <w:rPr>
                <w:rFonts w:eastAsiaTheme="minorEastAsia" w:hint="eastAsia"/>
                <w:szCs w:val="18"/>
                <w:lang w:eastAsia="zh-CN"/>
              </w:rPr>
              <w:t>2</w:t>
            </w:r>
            <w:r>
              <w:rPr>
                <w:rFonts w:eastAsiaTheme="minorEastAsia" w:hint="eastAsia"/>
                <w:szCs w:val="18"/>
                <w:lang w:eastAsia="zh-CN"/>
              </w:rPr>
              <w:t>月</w:t>
            </w:r>
            <w:r w:rsidR="00833CA4">
              <w:rPr>
                <w:rFonts w:eastAsiaTheme="minorEastAsia" w:hint="eastAsia"/>
                <w:szCs w:val="18"/>
                <w:lang w:eastAsia="zh-CN"/>
              </w:rPr>
              <w:t>11</w:t>
            </w:r>
            <w:r>
              <w:rPr>
                <w:rFonts w:eastAsiaTheme="minorEastAsia" w:hint="eastAsia"/>
                <w:szCs w:val="18"/>
                <w:lang w:eastAsia="zh-CN"/>
              </w:rPr>
              <w:t>日</w:t>
            </w:r>
            <w:r>
              <w:rPr>
                <w:rFonts w:eastAsiaTheme="minorEastAsia" w:hint="eastAsia"/>
                <w:szCs w:val="18"/>
                <w:lang w:eastAsia="zh-CN"/>
              </w:rPr>
              <w:t xml:space="preserve"> </w:t>
            </w:r>
          </w:p>
        </w:tc>
        <w:tc>
          <w:tcPr>
            <w:tcW w:w="1276" w:type="dxa"/>
          </w:tcPr>
          <w:p w:rsidR="0041179D" w:rsidRDefault="00A375D6" w:rsidP="00F56C27">
            <w:pPr>
              <w:pStyle w:val="TableMedium"/>
              <w:spacing w:line="288" w:lineRule="auto"/>
              <w:jc w:val="center"/>
              <w:rPr>
                <w:rFonts w:eastAsiaTheme="minorEastAsia"/>
                <w:szCs w:val="18"/>
                <w:lang w:eastAsia="zh-CN"/>
              </w:rPr>
            </w:pPr>
            <w:r>
              <w:rPr>
                <w:rFonts w:eastAsiaTheme="minorEastAsia"/>
                <w:szCs w:val="18"/>
                <w:lang w:eastAsia="zh-CN"/>
              </w:rPr>
              <w:t>iByte</w:t>
            </w:r>
          </w:p>
        </w:tc>
        <w:tc>
          <w:tcPr>
            <w:tcW w:w="2927" w:type="dxa"/>
          </w:tcPr>
          <w:p w:rsidR="0041179D" w:rsidRDefault="003534A1" w:rsidP="00DD1D9B">
            <w:pPr>
              <w:pStyle w:val="TableMedium"/>
              <w:numPr>
                <w:ilvl w:val="0"/>
                <w:numId w:val="31"/>
              </w:numPr>
              <w:spacing w:line="288" w:lineRule="auto"/>
              <w:rPr>
                <w:rFonts w:eastAsiaTheme="minorEastAsia"/>
                <w:sz w:val="15"/>
                <w:szCs w:val="18"/>
                <w:lang w:eastAsia="zh-CN"/>
              </w:rPr>
            </w:pPr>
            <w:r>
              <w:rPr>
                <w:rFonts w:eastAsiaTheme="minorEastAsia" w:hint="eastAsia"/>
                <w:sz w:val="15"/>
                <w:szCs w:val="18"/>
                <w:lang w:eastAsia="zh-CN"/>
              </w:rPr>
              <w:t>资产转移至开放平台</w:t>
            </w:r>
          </w:p>
        </w:tc>
      </w:tr>
      <w:bookmarkEnd w:id="3"/>
    </w:tbl>
    <w:p w:rsidR="000752F5" w:rsidRDefault="000752F5" w:rsidP="000752F5"/>
    <w:p w:rsidR="000752F5" w:rsidRDefault="000752F5" w:rsidP="000752F5"/>
    <w:p w:rsidR="000752F5" w:rsidRDefault="000752F5" w:rsidP="000752F5">
      <w:pPr>
        <w:jc w:val="center"/>
      </w:pPr>
    </w:p>
    <w:p w:rsidR="000752F5" w:rsidRDefault="000752F5" w:rsidP="000752F5">
      <w:pPr>
        <w:jc w:val="center"/>
      </w:pPr>
    </w:p>
    <w:p w:rsidR="000752F5" w:rsidRDefault="000752F5" w:rsidP="000752F5">
      <w:pPr>
        <w:jc w:val="center"/>
        <w:sectPr w:rsidR="000752F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18" w:bottom="1191" w:left="1418" w:header="851" w:footer="510" w:gutter="0"/>
          <w:cols w:space="720"/>
          <w:docGrid w:linePitch="312"/>
        </w:sectPr>
      </w:pPr>
    </w:p>
    <w:p w:rsidR="00386769" w:rsidRDefault="00C43387" w:rsidP="00386769">
      <w:pPr>
        <w:pStyle w:val="2"/>
      </w:pPr>
      <w:bookmarkStart w:id="5" w:name="OLE_LINK5"/>
      <w:bookmarkStart w:id="6" w:name="OLE_LINK6"/>
      <w:bookmarkStart w:id="7" w:name="OLE_LINK7"/>
      <w:bookmarkStart w:id="8" w:name="OLE_LINK8"/>
      <w:r>
        <w:lastRenderedPageBreak/>
        <w:t>架构说明</w:t>
      </w:r>
    </w:p>
    <w:p w:rsidR="00BD2260" w:rsidRPr="00BD2260" w:rsidRDefault="00BD2260" w:rsidP="00B256B1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IASS</w:t>
      </w:r>
      <w:r>
        <w:rPr>
          <w:rFonts w:hint="eastAsia"/>
        </w:rPr>
        <w:t>平台提供基础能力服务，</w:t>
      </w:r>
      <w:r>
        <w:rPr>
          <w:rFonts w:hint="eastAsia"/>
        </w:rPr>
        <w:t>IOT</w:t>
      </w:r>
      <w:r>
        <w:rPr>
          <w:rFonts w:hint="eastAsia"/>
        </w:rPr>
        <w:t>开放平台实现对外能力拓展和业务开放能力。业务聚合与资源整合实现</w:t>
      </w:r>
      <w:r w:rsidRPr="000E0B5D">
        <w:rPr>
          <w:rFonts w:hint="eastAsia"/>
        </w:rPr>
        <w:t>业务开放平台化管理</w:t>
      </w:r>
      <w:r>
        <w:rPr>
          <w:rFonts w:hint="eastAsia"/>
        </w:rPr>
        <w:t>，达到</w:t>
      </w:r>
      <w:r w:rsidRPr="00B10CA3">
        <w:rPr>
          <w:rFonts w:hint="eastAsia"/>
        </w:rPr>
        <w:t>"</w:t>
      </w:r>
      <w:r w:rsidRPr="00B10CA3">
        <w:rPr>
          <w:rFonts w:hint="eastAsia"/>
        </w:rPr>
        <w:t>一云多端</w:t>
      </w:r>
      <w:r w:rsidRPr="00B10CA3">
        <w:rPr>
          <w:rFonts w:hint="eastAsia"/>
        </w:rPr>
        <w:t>"</w:t>
      </w:r>
      <w:r>
        <w:rPr>
          <w:rFonts w:hint="eastAsia"/>
        </w:rPr>
        <w:t>，合作方自由平台管理、平台定制业务和自身业务系统拓展能力</w:t>
      </w:r>
    </w:p>
    <w:p w:rsidR="00EB67A6" w:rsidRDefault="00921BB2" w:rsidP="00EB67A6">
      <w:pPr>
        <w:pStyle w:val="3"/>
      </w:pPr>
      <w:bookmarkStart w:id="9" w:name="OLE_LINK9"/>
      <w:bookmarkEnd w:id="5"/>
      <w:bookmarkEnd w:id="6"/>
      <w:bookmarkEnd w:id="7"/>
      <w:bookmarkEnd w:id="8"/>
      <w:r>
        <w:t>注册中心</w:t>
      </w:r>
    </w:p>
    <w:p w:rsidR="0056410C" w:rsidRDefault="00E801C5" w:rsidP="000635AD">
      <w:pPr>
        <w:pStyle w:val="4"/>
      </w:pPr>
      <w:r>
        <w:rPr>
          <w:rFonts w:hint="eastAsia"/>
        </w:rPr>
        <w:t>工作原理</w:t>
      </w:r>
    </w:p>
    <w:p w:rsidR="00EF632B" w:rsidRPr="00A27EDA" w:rsidRDefault="00EF632B" w:rsidP="00A27EDA">
      <w:pPr>
        <w:pStyle w:val="a7"/>
        <w:numPr>
          <w:ilvl w:val="0"/>
          <w:numId w:val="23"/>
        </w:numPr>
        <w:ind w:firstLineChars="0"/>
      </w:pPr>
      <w:r w:rsidRPr="00A27EDA">
        <w:t>服务注册（</w:t>
      </w:r>
      <w:r w:rsidRPr="00A27EDA">
        <w:t>Registers</w:t>
      </w:r>
      <w:r w:rsidRPr="00A27EDA">
        <w:t>）、服务更新（</w:t>
      </w:r>
      <w:r w:rsidRPr="00A27EDA">
        <w:t>Renewals</w:t>
      </w:r>
      <w:r w:rsidRPr="00A27EDA">
        <w:t>）、服务取消（</w:t>
      </w:r>
      <w:r w:rsidRPr="00A27EDA">
        <w:t>Cancels</w:t>
      </w:r>
      <w:r w:rsidRPr="00A27EDA">
        <w:t>）</w:t>
      </w:r>
      <w:r w:rsidRPr="00A27EDA">
        <w:t>,</w:t>
      </w:r>
      <w:r w:rsidRPr="00A27EDA">
        <w:t>服务超时（</w:t>
      </w:r>
      <w:r w:rsidRPr="00A27EDA">
        <w:t>Expirations</w:t>
      </w:r>
      <w:r w:rsidRPr="00A27EDA">
        <w:t>）和服务状态变更（</w:t>
      </w:r>
      <w:r w:rsidRPr="00A27EDA">
        <w:t>Status Changes</w:t>
      </w:r>
      <w:r w:rsidRPr="00A27EDA">
        <w:t>）同步到集群的所有服务</w:t>
      </w:r>
    </w:p>
    <w:p w:rsidR="00EF632B" w:rsidRPr="00A27EDA" w:rsidRDefault="00EF632B" w:rsidP="00A27EDA">
      <w:pPr>
        <w:pStyle w:val="a7"/>
        <w:numPr>
          <w:ilvl w:val="0"/>
          <w:numId w:val="23"/>
        </w:numPr>
        <w:ind w:firstLineChars="0"/>
      </w:pPr>
      <w:r w:rsidRPr="00A27EDA">
        <w:t>新的</w:t>
      </w:r>
      <w:r w:rsidRPr="00A27EDA">
        <w:t>Eureka Server</w:t>
      </w:r>
      <w:r w:rsidRPr="00A27EDA">
        <w:t>节点加入集群后的影响</w:t>
      </w:r>
    </w:p>
    <w:p w:rsidR="00EF632B" w:rsidRPr="00A27EDA" w:rsidRDefault="00EF632B" w:rsidP="00A27EDA">
      <w:pPr>
        <w:pStyle w:val="a7"/>
        <w:numPr>
          <w:ilvl w:val="0"/>
          <w:numId w:val="23"/>
        </w:numPr>
        <w:ind w:firstLineChars="0"/>
      </w:pPr>
      <w:r w:rsidRPr="00A27EDA">
        <w:t>新服务注册</w:t>
      </w:r>
      <w:r w:rsidRPr="00A27EDA">
        <w:t>(Register)</w:t>
      </w:r>
      <w:r w:rsidRPr="00A27EDA">
        <w:t>注册时的影响</w:t>
      </w:r>
    </w:p>
    <w:p w:rsidR="00EF632B" w:rsidRPr="00A27EDA" w:rsidRDefault="00EF632B" w:rsidP="00A27EDA">
      <w:pPr>
        <w:pStyle w:val="a7"/>
        <w:numPr>
          <w:ilvl w:val="0"/>
          <w:numId w:val="23"/>
        </w:numPr>
        <w:ind w:firstLineChars="0"/>
      </w:pPr>
      <w:r w:rsidRPr="00A27EDA">
        <w:t>服务心跳</w:t>
      </w:r>
      <w:r w:rsidRPr="00A27EDA">
        <w:t>(renew)</w:t>
      </w:r>
      <w:r w:rsidRPr="00A27EDA">
        <w:rPr>
          <w:rFonts w:hint="eastAsia"/>
        </w:rPr>
        <w:t>配置，定时检查服务监控状态</w:t>
      </w:r>
    </w:p>
    <w:p w:rsidR="00EF632B" w:rsidRPr="00A27EDA" w:rsidRDefault="00EF632B" w:rsidP="00A27EDA">
      <w:pPr>
        <w:pStyle w:val="a7"/>
        <w:numPr>
          <w:ilvl w:val="0"/>
          <w:numId w:val="23"/>
        </w:numPr>
        <w:ind w:firstLineChars="0"/>
      </w:pPr>
      <w:r w:rsidRPr="00A27EDA">
        <w:t>服务下线和剔除机制，去除减少内部服务检查与和重试次数</w:t>
      </w:r>
    </w:p>
    <w:p w:rsidR="00EF632B" w:rsidRPr="00EF632B" w:rsidRDefault="00EF632B" w:rsidP="00EF632B">
      <w:pPr>
        <w:pStyle w:val="a7"/>
        <w:numPr>
          <w:ilvl w:val="0"/>
          <w:numId w:val="23"/>
        </w:numPr>
        <w:ind w:firstLineChars="0"/>
      </w:pPr>
      <w:r w:rsidRPr="00A27EDA">
        <w:t>自我保护模式，达到注册中心服务健康文档</w:t>
      </w:r>
    </w:p>
    <w:p w:rsidR="00010067" w:rsidRDefault="00AB1BB8" w:rsidP="00010067">
      <w:r>
        <w:rPr>
          <w:noProof/>
        </w:rPr>
        <w:drawing>
          <wp:inline distT="0" distB="0" distL="0" distR="0">
            <wp:extent cx="5274310" cy="26712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DE4" w:rsidRDefault="007B3FEC" w:rsidP="00010067">
      <w:bookmarkStart w:id="10" w:name="OLE_LINK126"/>
      <w:bookmarkStart w:id="11" w:name="OLE_LINK127"/>
      <w:bookmarkStart w:id="12" w:name="OLE_LINK128"/>
      <w:r>
        <w:rPr>
          <w:rFonts w:hint="eastAsia"/>
        </w:rPr>
        <w:t>注意事项</w:t>
      </w:r>
      <w:r w:rsidR="00F8521E">
        <w:rPr>
          <w:rFonts w:hint="eastAsia"/>
        </w:rPr>
        <w:t>：</w:t>
      </w:r>
    </w:p>
    <w:bookmarkEnd w:id="10"/>
    <w:bookmarkEnd w:id="11"/>
    <w:bookmarkEnd w:id="12"/>
    <w:p w:rsidR="00A90E71" w:rsidRPr="00DF3679" w:rsidRDefault="009F51E1" w:rsidP="00010067">
      <w:pPr>
        <w:rPr>
          <w:sz w:val="22"/>
        </w:rPr>
      </w:pPr>
      <w:r w:rsidRPr="00DF3679">
        <w:rPr>
          <w:rFonts w:hint="eastAsia"/>
          <w:sz w:val="22"/>
        </w:rPr>
        <w:t>附：</w:t>
      </w:r>
    </w:p>
    <w:p w:rsidR="009F51E1" w:rsidRPr="00DF3679" w:rsidRDefault="009F51E1" w:rsidP="00942E01">
      <w:pPr>
        <w:pStyle w:val="a7"/>
        <w:numPr>
          <w:ilvl w:val="0"/>
          <w:numId w:val="2"/>
        </w:numPr>
        <w:ind w:firstLineChars="0"/>
        <w:rPr>
          <w:rFonts w:ascii="Arial" w:hAnsi="Arial" w:cs="Arial"/>
          <w:color w:val="4F4F4F"/>
          <w:sz w:val="16"/>
          <w:szCs w:val="15"/>
          <w:shd w:val="clear" w:color="auto" w:fill="FFFFFF"/>
        </w:rPr>
      </w:pPr>
      <w:r w:rsidRPr="00DF3679">
        <w:rPr>
          <w:rFonts w:ascii="Arial" w:hAnsi="Arial" w:cs="Arial"/>
          <w:color w:val="4F4F4F"/>
          <w:sz w:val="16"/>
          <w:szCs w:val="15"/>
          <w:shd w:val="clear" w:color="auto" w:fill="FFFFFF"/>
        </w:rPr>
        <w:t>Eureka Server</w:t>
      </w:r>
      <w:r w:rsidRPr="00DF3679">
        <w:rPr>
          <w:rFonts w:ascii="Arial" w:hAnsi="Arial" w:cs="Arial"/>
          <w:color w:val="4F4F4F"/>
          <w:sz w:val="16"/>
          <w:szCs w:val="15"/>
          <w:shd w:val="clear" w:color="auto" w:fill="FFFFFF"/>
        </w:rPr>
        <w:t>集群之间的状态是采用异步方式同步的，所以不保证节点间的状态一定是一致的，不过基本能保证最终状态是一致的</w:t>
      </w:r>
    </w:p>
    <w:p w:rsidR="00C44C23" w:rsidRPr="00DF3679" w:rsidRDefault="00F159C8" w:rsidP="00942E01">
      <w:pPr>
        <w:pStyle w:val="a7"/>
        <w:numPr>
          <w:ilvl w:val="0"/>
          <w:numId w:val="2"/>
        </w:numPr>
        <w:ind w:firstLineChars="0"/>
        <w:rPr>
          <w:rFonts w:ascii="Arial" w:hAnsi="Arial" w:cs="Arial"/>
          <w:color w:val="4F4F4F"/>
          <w:sz w:val="16"/>
          <w:szCs w:val="15"/>
          <w:shd w:val="clear" w:color="auto" w:fill="FFFFFF"/>
        </w:rPr>
      </w:pPr>
      <w:r w:rsidRPr="00DF3679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拉取服务间隔时间，服务心跳时间，</w:t>
      </w:r>
      <w:r w:rsidR="00CF4E72" w:rsidRPr="00DF3679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自我保护模式，</w:t>
      </w:r>
      <w:r w:rsidR="008F02D4" w:rsidRPr="00DF3679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无效无法清理时间</w:t>
      </w:r>
      <w:r w:rsidR="0037411B" w:rsidRPr="00DF3679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等相关配置查看</w:t>
      </w:r>
      <w:r w:rsidR="0099059B" w:rsidRPr="00DF3679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配置文档</w:t>
      </w:r>
    </w:p>
    <w:p w:rsidR="00545EF3" w:rsidRPr="00010067" w:rsidRDefault="00545EF3" w:rsidP="00010067"/>
    <w:bookmarkEnd w:id="9"/>
    <w:p w:rsidR="00EE1042" w:rsidRDefault="008B42E9" w:rsidP="00EE1042">
      <w:pPr>
        <w:pStyle w:val="3"/>
      </w:pPr>
      <w:r>
        <w:t>配置</w:t>
      </w:r>
      <w:r w:rsidR="002B3A80">
        <w:t>中心</w:t>
      </w:r>
    </w:p>
    <w:p w:rsidR="0090738F" w:rsidRDefault="0090738F" w:rsidP="00723939">
      <w:pPr>
        <w:pStyle w:val="4"/>
      </w:pPr>
      <w:r>
        <w:rPr>
          <w:rFonts w:hint="eastAsia"/>
        </w:rPr>
        <w:t>工作原理</w:t>
      </w:r>
    </w:p>
    <w:p w:rsidR="00211055" w:rsidRPr="00BF16EF" w:rsidRDefault="00211055" w:rsidP="00BF16EF">
      <w:pPr>
        <w:pStyle w:val="a7"/>
        <w:numPr>
          <w:ilvl w:val="0"/>
          <w:numId w:val="23"/>
        </w:numPr>
        <w:ind w:firstLineChars="0"/>
      </w:pPr>
      <w:r w:rsidRPr="00BF16EF">
        <w:t>通过配置服务</w:t>
      </w:r>
      <w:r w:rsidRPr="00BF16EF">
        <w:t>(Config Server)</w:t>
      </w:r>
      <w:r w:rsidRPr="00BF16EF">
        <w:t>来为所有的环境和应用提供外部配置的集中管理</w:t>
      </w:r>
      <w:r w:rsidRPr="00BF16EF">
        <w:t>,</w:t>
      </w:r>
      <w:r w:rsidRPr="00BF16EF">
        <w:t>这些概念都通过</w:t>
      </w:r>
      <w:r w:rsidRPr="00BF16EF">
        <w:t>spring</w:t>
      </w:r>
      <w:r w:rsidRPr="00BF16EF">
        <w:t>的</w:t>
      </w:r>
      <w:r w:rsidRPr="00BF16EF">
        <w:t>Environment</w:t>
      </w:r>
      <w:r w:rsidRPr="00BF16EF">
        <w:t>和</w:t>
      </w:r>
      <w:r w:rsidRPr="00BF16EF">
        <w:t>PropertySource</w:t>
      </w:r>
      <w:r w:rsidRPr="00BF16EF">
        <w:t>来抽象</w:t>
      </w:r>
      <w:r w:rsidRPr="00BF16EF">
        <w:t>,</w:t>
      </w:r>
      <w:r w:rsidRPr="00BF16EF">
        <w:t>所以他可以适用于各类</w:t>
      </w:r>
      <w:r w:rsidRPr="00BF16EF">
        <w:t>Spring</w:t>
      </w:r>
      <w:r w:rsidRPr="00BF16EF">
        <w:t>应用</w:t>
      </w:r>
      <w:r w:rsidRPr="00BF16EF">
        <w:t>,</w:t>
      </w:r>
      <w:r w:rsidRPr="00BF16EF">
        <w:t>它也能对应用的开发环境、测试环境、生成环境的配置做切换、迁移</w:t>
      </w:r>
      <w:r w:rsidRPr="00BF16EF">
        <w:t>git</w:t>
      </w:r>
      <w:r w:rsidRPr="00BF16EF">
        <w:t>服务器会从远程</w:t>
      </w:r>
      <w:r w:rsidRPr="00BF16EF">
        <w:t>git</w:t>
      </w:r>
      <w:r w:rsidRPr="00BF16EF">
        <w:t>拉取配置文件</w:t>
      </w:r>
      <w:r w:rsidRPr="00BF16EF">
        <w:t>,</w:t>
      </w:r>
      <w:r w:rsidRPr="00BF16EF">
        <w:t>并存入到本地</w:t>
      </w:r>
      <w:r w:rsidRPr="00BF16EF">
        <w:t>git</w:t>
      </w:r>
      <w:r w:rsidRPr="00BF16EF">
        <w:t>文件库</w:t>
      </w:r>
      <w:r w:rsidRPr="00BF16EF">
        <w:t>,</w:t>
      </w:r>
      <w:r w:rsidRPr="00BF16EF">
        <w:t>当远程</w:t>
      </w:r>
      <w:r w:rsidRPr="00BF16EF">
        <w:t>git</w:t>
      </w:r>
      <w:r w:rsidRPr="00BF16EF">
        <w:t>不可用时</w:t>
      </w:r>
      <w:r w:rsidRPr="00BF16EF">
        <w:t>,</w:t>
      </w:r>
      <w:r w:rsidRPr="00BF16EF">
        <w:t>会从本地</w:t>
      </w:r>
      <w:r w:rsidRPr="00BF16EF">
        <w:t>git</w:t>
      </w:r>
      <w:r w:rsidRPr="00BF16EF">
        <w:t>文件库拉取配置信息</w:t>
      </w:r>
    </w:p>
    <w:p w:rsidR="00211055" w:rsidRPr="00BF16EF" w:rsidRDefault="00211055" w:rsidP="00BF16EF">
      <w:pPr>
        <w:pStyle w:val="a7"/>
        <w:numPr>
          <w:ilvl w:val="0"/>
          <w:numId w:val="23"/>
        </w:numPr>
        <w:ind w:firstLineChars="0"/>
      </w:pPr>
      <w:r w:rsidRPr="00BF16EF">
        <w:rPr>
          <w:rFonts w:hint="eastAsia"/>
        </w:rPr>
        <w:t>配置信息依赖于，不支持跨集群和不同环境的数据隔离</w:t>
      </w:r>
      <w:r w:rsidRPr="00BF16EF">
        <w:rPr>
          <w:rFonts w:hint="eastAsia"/>
        </w:rPr>
        <w:t>,</w:t>
      </w:r>
      <w:r w:rsidRPr="00BF16EF">
        <w:rPr>
          <w:rFonts w:hint="eastAsia"/>
        </w:rPr>
        <w:t>数据更新基础</w:t>
      </w:r>
      <w:r w:rsidRPr="00BF16EF">
        <w:t>基于</w:t>
      </w:r>
      <w:r w:rsidRPr="00BF16EF">
        <w:t>spring-cloud-bus</w:t>
      </w:r>
      <w:r w:rsidRPr="00BF16EF">
        <w:t>和</w:t>
      </w:r>
      <w:r w:rsidRPr="00BF16EF">
        <w:t>webhook</w:t>
      </w:r>
      <w:r w:rsidRPr="00BF16EF">
        <w:t>实现</w:t>
      </w:r>
    </w:p>
    <w:p w:rsidR="00211055" w:rsidRPr="00BF16EF" w:rsidRDefault="00211055" w:rsidP="00BF16EF">
      <w:pPr>
        <w:pStyle w:val="a7"/>
        <w:numPr>
          <w:ilvl w:val="0"/>
          <w:numId w:val="23"/>
        </w:numPr>
        <w:ind w:firstLineChars="0"/>
      </w:pPr>
      <w:r w:rsidRPr="00BF16EF">
        <w:rPr>
          <w:rFonts w:hint="eastAsia"/>
        </w:rPr>
        <w:t>不支持版本回滚和灰度发布后续切换为</w:t>
      </w:r>
      <w:r w:rsidRPr="00BF16EF">
        <w:t>Apollo</w:t>
      </w:r>
      <w:r w:rsidRPr="00BF16EF">
        <w:t>配置中心</w:t>
      </w:r>
    </w:p>
    <w:p w:rsidR="00211055" w:rsidRPr="00211055" w:rsidRDefault="00211055" w:rsidP="00211055"/>
    <w:p w:rsidR="000E3C81" w:rsidRDefault="00657E47" w:rsidP="000E3C81">
      <w:r>
        <w:rPr>
          <w:rFonts w:hint="eastAsia"/>
          <w:noProof/>
        </w:rPr>
        <w:drawing>
          <wp:inline distT="0" distB="0" distL="0" distR="0">
            <wp:extent cx="5270414" cy="2151218"/>
            <wp:effectExtent l="19050" t="0" r="6436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5C8" w:rsidRPr="009F7D54" w:rsidRDefault="005805C8" w:rsidP="000E3C81">
      <w:bookmarkStart w:id="13" w:name="OLE_LINK129"/>
      <w:bookmarkStart w:id="14" w:name="OLE_LINK130"/>
      <w:bookmarkStart w:id="15" w:name="OLE_LINK131"/>
      <w:r>
        <w:rPr>
          <w:rFonts w:hint="eastAsia"/>
        </w:rPr>
        <w:t>注意事项</w:t>
      </w:r>
      <w:bookmarkEnd w:id="13"/>
      <w:bookmarkEnd w:id="14"/>
      <w:bookmarkEnd w:id="15"/>
      <w:r>
        <w:rPr>
          <w:rFonts w:hint="eastAsia"/>
        </w:rPr>
        <w:t>：</w:t>
      </w:r>
    </w:p>
    <w:p w:rsidR="00FB52F5" w:rsidRDefault="00FB52F5" w:rsidP="00FB52F5">
      <w:r w:rsidRPr="00CF3853">
        <w:rPr>
          <w:rFonts w:hint="eastAsia"/>
        </w:rPr>
        <w:t>配置中心局限性</w:t>
      </w:r>
    </w:p>
    <w:p w:rsidR="00F61C42" w:rsidRPr="00F61C42" w:rsidRDefault="00F61C42" w:rsidP="008F21E5">
      <w:pPr>
        <w:widowControl/>
        <w:numPr>
          <w:ilvl w:val="0"/>
          <w:numId w:val="18"/>
        </w:numPr>
        <w:shd w:val="clear" w:color="auto" w:fill="FFFFFF"/>
        <w:spacing w:before="75" w:line="240" w:lineRule="auto"/>
        <w:jc w:val="left"/>
        <w:rPr>
          <w:rFonts w:ascii="Arial" w:hAnsi="Arial" w:cs="Arial"/>
          <w:color w:val="333333"/>
          <w:kern w:val="0"/>
          <w:sz w:val="16"/>
          <w:szCs w:val="13"/>
        </w:rPr>
      </w:pPr>
      <w:r w:rsidRPr="00F61C42">
        <w:rPr>
          <w:rFonts w:ascii="Arial" w:hAnsi="Arial" w:cs="Arial"/>
          <w:color w:val="333333"/>
          <w:kern w:val="0"/>
          <w:sz w:val="16"/>
          <w:szCs w:val="13"/>
        </w:rPr>
        <w:t>安全性：配置跟随源代码保存在代码库中，容易造成配置泄漏</w:t>
      </w:r>
    </w:p>
    <w:p w:rsidR="00F61C42" w:rsidRPr="00F61C42" w:rsidRDefault="00F61C42" w:rsidP="008F21E5">
      <w:pPr>
        <w:widowControl/>
        <w:numPr>
          <w:ilvl w:val="0"/>
          <w:numId w:val="18"/>
        </w:numPr>
        <w:shd w:val="clear" w:color="auto" w:fill="FFFFFF"/>
        <w:spacing w:before="75" w:line="240" w:lineRule="auto"/>
        <w:jc w:val="left"/>
        <w:rPr>
          <w:rFonts w:ascii="Arial" w:hAnsi="Arial" w:cs="Arial"/>
          <w:color w:val="333333"/>
          <w:kern w:val="0"/>
          <w:sz w:val="16"/>
          <w:szCs w:val="13"/>
        </w:rPr>
      </w:pPr>
      <w:r w:rsidRPr="00F61C42">
        <w:rPr>
          <w:rFonts w:ascii="Arial" w:hAnsi="Arial" w:cs="Arial"/>
          <w:color w:val="333333"/>
          <w:kern w:val="0"/>
          <w:sz w:val="16"/>
          <w:szCs w:val="13"/>
        </w:rPr>
        <w:t>时效性：修改配置，需要重启服务才能生效</w:t>
      </w:r>
    </w:p>
    <w:p w:rsidR="0012120E" w:rsidRPr="00DF3679" w:rsidRDefault="00F61C42" w:rsidP="008F21E5">
      <w:pPr>
        <w:widowControl/>
        <w:numPr>
          <w:ilvl w:val="0"/>
          <w:numId w:val="18"/>
        </w:numPr>
        <w:shd w:val="clear" w:color="auto" w:fill="FFFFFF"/>
        <w:spacing w:before="75" w:line="240" w:lineRule="auto"/>
        <w:jc w:val="left"/>
        <w:rPr>
          <w:rFonts w:ascii="Arial" w:hAnsi="Arial" w:cs="Arial"/>
          <w:color w:val="333333"/>
          <w:kern w:val="0"/>
          <w:sz w:val="16"/>
          <w:szCs w:val="13"/>
        </w:rPr>
      </w:pPr>
      <w:r w:rsidRPr="00F61C42">
        <w:rPr>
          <w:rFonts w:ascii="Arial" w:hAnsi="Arial" w:cs="Arial"/>
          <w:color w:val="333333"/>
          <w:kern w:val="0"/>
          <w:sz w:val="16"/>
          <w:szCs w:val="13"/>
        </w:rPr>
        <w:t>局限性：无法支持动态调整：例如日志开关、功能开关</w:t>
      </w:r>
    </w:p>
    <w:p w:rsidR="00245F30" w:rsidRDefault="00AB45E2" w:rsidP="00AB45E2">
      <w:pPr>
        <w:pStyle w:val="3"/>
      </w:pPr>
      <w:bookmarkStart w:id="16" w:name="OLE_LINK37"/>
      <w:r>
        <w:t>鉴权</w:t>
      </w:r>
      <w:r w:rsidR="00F7168B">
        <w:t>中心</w:t>
      </w:r>
    </w:p>
    <w:p w:rsidR="00085F7E" w:rsidRDefault="00635BDE" w:rsidP="00F83617">
      <w:pPr>
        <w:pStyle w:val="4"/>
      </w:pPr>
      <w:bookmarkStart w:id="17" w:name="OLE_LINK134"/>
      <w:bookmarkStart w:id="18" w:name="OLE_LINK135"/>
      <w:r>
        <w:rPr>
          <w:rFonts w:hint="eastAsia"/>
        </w:rPr>
        <w:t>客户端鉴权</w:t>
      </w:r>
      <w:bookmarkEnd w:id="17"/>
      <w:bookmarkEnd w:id="18"/>
    </w:p>
    <w:p w:rsidR="00085F7E" w:rsidRPr="008B4314" w:rsidRDefault="00085F7E" w:rsidP="008B4314">
      <w:pPr>
        <w:pStyle w:val="a7"/>
        <w:numPr>
          <w:ilvl w:val="0"/>
          <w:numId w:val="23"/>
        </w:numPr>
        <w:ind w:firstLineChars="0"/>
      </w:pPr>
      <w:r w:rsidRPr="008B4314">
        <w:t>微服务中</w:t>
      </w:r>
      <w:r w:rsidRPr="008B4314">
        <w:t>,</w:t>
      </w:r>
      <w:r w:rsidRPr="008B4314">
        <w:t>一般有多个服务</w:t>
      </w:r>
      <w:r w:rsidRPr="008B4314">
        <w:t>,</w:t>
      </w:r>
      <w:r w:rsidRPr="008B4314">
        <w:t>服务与服务之间相互调用时</w:t>
      </w:r>
      <w:r w:rsidRPr="008B4314">
        <w:t>,</w:t>
      </w:r>
      <w:r w:rsidRPr="008B4314">
        <w:t>有的服务接口比较敏感</w:t>
      </w:r>
      <w:r w:rsidRPr="008B4314">
        <w:t>,</w:t>
      </w:r>
      <w:r w:rsidRPr="008B4314">
        <w:t>比如资金服务</w:t>
      </w:r>
      <w:r w:rsidRPr="008B4314">
        <w:t>,</w:t>
      </w:r>
      <w:r w:rsidRPr="008B4314">
        <w:t>不允许其他服务随便调用</w:t>
      </w:r>
      <w:r w:rsidRPr="008B4314">
        <w:t>,</w:t>
      </w:r>
      <w:r w:rsidRPr="008B4314">
        <w:t>所以要进行服务调用的权限鉴定认证</w:t>
      </w:r>
    </w:p>
    <w:p w:rsidR="00085F7E" w:rsidRPr="008B4314" w:rsidRDefault="00085F7E" w:rsidP="008B4314">
      <w:pPr>
        <w:pStyle w:val="a7"/>
        <w:numPr>
          <w:ilvl w:val="0"/>
          <w:numId w:val="23"/>
        </w:numPr>
        <w:ind w:firstLineChars="0"/>
      </w:pPr>
      <w:r w:rsidRPr="008B4314">
        <w:rPr>
          <w:rFonts w:hint="eastAsia"/>
        </w:rPr>
        <w:t>客户端校验</w:t>
      </w:r>
      <w:r w:rsidRPr="008B4314">
        <w:rPr>
          <w:rFonts w:hint="eastAsia"/>
        </w:rPr>
        <w:t>Token</w:t>
      </w:r>
      <w:r w:rsidRPr="008B4314">
        <w:rPr>
          <w:rFonts w:hint="eastAsia"/>
        </w:rPr>
        <w:t>，解决服务划分治理与服务直接认证校验</w:t>
      </w:r>
    </w:p>
    <w:p w:rsidR="00085F7E" w:rsidRPr="008B4314" w:rsidRDefault="00085F7E" w:rsidP="008B4314">
      <w:pPr>
        <w:pStyle w:val="a7"/>
        <w:numPr>
          <w:ilvl w:val="0"/>
          <w:numId w:val="23"/>
        </w:numPr>
        <w:ind w:firstLineChars="0"/>
      </w:pPr>
      <w:r w:rsidRPr="008B4314">
        <w:rPr>
          <w:rFonts w:hint="eastAsia"/>
        </w:rPr>
        <w:t>服务治理解耦</w:t>
      </w:r>
      <w:r w:rsidRPr="008B4314">
        <w:rPr>
          <w:rFonts w:hint="eastAsia"/>
        </w:rPr>
        <w:t>,</w:t>
      </w:r>
      <w:r w:rsidRPr="008B4314">
        <w:rPr>
          <w:rFonts w:hint="eastAsia"/>
        </w:rPr>
        <w:t>对于开放，定制化业务</w:t>
      </w:r>
      <w:r w:rsidRPr="008B4314">
        <w:rPr>
          <w:rFonts w:hint="eastAsia"/>
        </w:rPr>
        <w:t>,</w:t>
      </w:r>
      <w:r w:rsidRPr="008B4314">
        <w:rPr>
          <w:rFonts w:hint="eastAsia"/>
        </w:rPr>
        <w:t>服务系统权限管理拼接</w:t>
      </w:r>
    </w:p>
    <w:p w:rsidR="00F83617" w:rsidRDefault="00635BDE" w:rsidP="00F83617">
      <w:r w:rsidRPr="00F83617">
        <w:rPr>
          <w:noProof/>
        </w:rPr>
        <w:drawing>
          <wp:inline distT="0" distB="0" distL="0" distR="0">
            <wp:extent cx="5274805" cy="2078182"/>
            <wp:effectExtent l="19050" t="0" r="2045" b="0"/>
            <wp:docPr id="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9A1" w:rsidRDefault="00A559A1" w:rsidP="00F83617">
      <w:pPr>
        <w:pStyle w:val="4"/>
      </w:pPr>
      <w:bookmarkStart w:id="19" w:name="OLE_LINK120"/>
      <w:bookmarkStart w:id="20" w:name="OLE_LINK121"/>
      <w:r>
        <w:rPr>
          <w:rFonts w:hint="eastAsia"/>
        </w:rPr>
        <w:t>用户鉴权</w:t>
      </w:r>
    </w:p>
    <w:p w:rsidR="00C630CC" w:rsidRPr="002F41CB" w:rsidRDefault="00C630CC" w:rsidP="002F41CB">
      <w:pPr>
        <w:pStyle w:val="a7"/>
        <w:numPr>
          <w:ilvl w:val="0"/>
          <w:numId w:val="23"/>
        </w:numPr>
        <w:ind w:firstLineChars="0"/>
      </w:pPr>
      <w:r w:rsidRPr="002F41CB">
        <w:t>客户端请求服务时</w:t>
      </w:r>
      <w:r w:rsidRPr="002F41CB">
        <w:t>,</w:t>
      </w:r>
      <w:r w:rsidRPr="002F41CB">
        <w:t>根据提交的</w:t>
      </w:r>
      <w:r w:rsidRPr="002F41CB">
        <w:t>token</w:t>
      </w:r>
      <w:r w:rsidRPr="002F41CB">
        <w:t>获取用户信息</w:t>
      </w:r>
      <w:r w:rsidRPr="002F41CB">
        <w:t>,</w:t>
      </w:r>
      <w:r w:rsidRPr="002F41CB">
        <w:t>看是否有用户信息及用户信息是否正确</w:t>
      </w:r>
    </w:p>
    <w:p w:rsidR="00C630CC" w:rsidRPr="00C630CC" w:rsidRDefault="00C630CC" w:rsidP="00C630CC">
      <w:pPr>
        <w:pStyle w:val="a7"/>
        <w:numPr>
          <w:ilvl w:val="0"/>
          <w:numId w:val="23"/>
        </w:numPr>
        <w:ind w:firstLineChars="0"/>
      </w:pPr>
      <w:r w:rsidRPr="002F41CB">
        <w:rPr>
          <w:rFonts w:hint="eastAsia"/>
        </w:rPr>
        <w:t>服务治理解耦</w:t>
      </w:r>
      <w:r w:rsidRPr="002F41CB">
        <w:rPr>
          <w:rFonts w:hint="eastAsia"/>
        </w:rPr>
        <w:t>,</w:t>
      </w:r>
      <w:r w:rsidRPr="002F41CB">
        <w:rPr>
          <w:rFonts w:hint="eastAsia"/>
        </w:rPr>
        <w:t>对于开放，定制化业务</w:t>
      </w:r>
      <w:r w:rsidRPr="002F41CB">
        <w:rPr>
          <w:rFonts w:hint="eastAsia"/>
        </w:rPr>
        <w:br/>
      </w:r>
      <w:r w:rsidRPr="002F41CB">
        <w:rPr>
          <w:rFonts w:hint="eastAsia"/>
        </w:rPr>
        <w:t>如：短信、交易密码（类型有：只有密码面板</w:t>
      </w:r>
      <w:r w:rsidRPr="002F41CB">
        <w:rPr>
          <w:rFonts w:hint="eastAsia"/>
        </w:rPr>
        <w:t xml:space="preserve"> OR </w:t>
      </w:r>
      <w:r w:rsidRPr="002F41CB">
        <w:rPr>
          <w:rFonts w:hint="eastAsia"/>
        </w:rPr>
        <w:t>带余额以及支付方式）、登录密码、指纹（</w:t>
      </w:r>
      <w:r w:rsidRPr="002F41CB">
        <w:rPr>
          <w:rFonts w:hint="eastAsia"/>
        </w:rPr>
        <w:t>TouchID</w:t>
      </w:r>
      <w:r w:rsidRPr="002F41CB">
        <w:rPr>
          <w:rFonts w:hint="eastAsia"/>
        </w:rPr>
        <w:t>）（目前仅仅适用于</w:t>
      </w:r>
      <w:r w:rsidRPr="002F41CB">
        <w:rPr>
          <w:rFonts w:hint="eastAsia"/>
        </w:rPr>
        <w:t>iPhone5S</w:t>
      </w:r>
      <w:r w:rsidRPr="002F41CB">
        <w:rPr>
          <w:rFonts w:hint="eastAsia"/>
        </w:rPr>
        <w:t>以上的用户）、上传资料审核、四要素鉴权（用户未绑卡，选择名字与身份证鉴权）、身份认证</w:t>
      </w:r>
      <w:r w:rsidRPr="002F41CB">
        <w:rPr>
          <w:rFonts w:hint="eastAsia"/>
        </w:rPr>
        <w:t>+</w:t>
      </w:r>
      <w:r w:rsidRPr="002F41CB">
        <w:rPr>
          <w:rFonts w:hint="eastAsia"/>
        </w:rPr>
        <w:t>银行卡信息确认</w:t>
      </w:r>
    </w:p>
    <w:bookmarkEnd w:id="19"/>
    <w:bookmarkEnd w:id="20"/>
    <w:p w:rsidR="00F84581" w:rsidRDefault="00A559A1" w:rsidP="00F84581">
      <w:r>
        <w:rPr>
          <w:noProof/>
        </w:rPr>
        <w:drawing>
          <wp:inline distT="0" distB="0" distL="0" distR="0">
            <wp:extent cx="5267831" cy="2082506"/>
            <wp:effectExtent l="19050" t="0" r="9019" b="0"/>
            <wp:docPr id="1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4AE" w:rsidRDefault="00AD394B" w:rsidP="00F124AE">
      <w:bookmarkStart w:id="21" w:name="OLE_LINK122"/>
      <w:bookmarkStart w:id="22" w:name="OLE_LINK123"/>
      <w:bookmarkStart w:id="23" w:name="OLE_LINK136"/>
      <w:r>
        <w:rPr>
          <w:rFonts w:hint="eastAsia"/>
        </w:rPr>
        <w:t>用户</w:t>
      </w:r>
      <w:r w:rsidR="00F124AE">
        <w:rPr>
          <w:rFonts w:hint="eastAsia"/>
        </w:rPr>
        <w:t>Token</w:t>
      </w:r>
      <w:r w:rsidR="00F124AE">
        <w:rPr>
          <w:rFonts w:hint="eastAsia"/>
        </w:rPr>
        <w:t>说明：</w:t>
      </w:r>
    </w:p>
    <w:bookmarkEnd w:id="21"/>
    <w:bookmarkEnd w:id="22"/>
    <w:bookmarkEnd w:id="23"/>
    <w:p w:rsidR="00855CB6" w:rsidRDefault="00634C45" w:rsidP="00F84581">
      <w:r>
        <w:rPr>
          <w:noProof/>
        </w:rPr>
        <w:drawing>
          <wp:inline distT="0" distB="0" distL="0" distR="0">
            <wp:extent cx="5269468" cy="2493819"/>
            <wp:effectExtent l="19050" t="0" r="7382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381" w:rsidRDefault="00551B44" w:rsidP="005657B3">
      <w:r>
        <w:rPr>
          <w:rFonts w:hint="eastAsia"/>
        </w:rPr>
        <w:t>注：</w:t>
      </w:r>
    </w:p>
    <w:p w:rsidR="005657B3" w:rsidRDefault="005657B3" w:rsidP="005657B3">
      <w:r>
        <w:rPr>
          <w:rFonts w:hint="eastAsia"/>
        </w:rPr>
        <w:t>被访问的服务，根据情况进</w:t>
      </w:r>
      <w:r>
        <w:rPr>
          <w:rFonts w:ascii="宋体" w:hAnsi="宋体" w:cs="宋体" w:hint="eastAsia"/>
        </w:rPr>
        <w:t>行用户认证、服务认证。由</w:t>
      </w:r>
      <w:r>
        <w:t xml:space="preserve"> Request </w:t>
      </w:r>
      <w:r>
        <w:rPr>
          <w:rFonts w:hint="eastAsia"/>
        </w:rPr>
        <w:t>的</w:t>
      </w:r>
      <w:r>
        <w:t xml:space="preserve"> Header </w:t>
      </w:r>
      <w:r>
        <w:rPr>
          <w:rFonts w:hint="eastAsia"/>
        </w:rPr>
        <w:t>中携带</w:t>
      </w:r>
    </w:p>
    <w:p w:rsidR="005657B3" w:rsidRDefault="00A6467F" w:rsidP="005657B3">
      <w:pPr>
        <w:rPr>
          <w:rFonts w:ascii="Arial" w:hAnsi="Arial" w:cs="Arial"/>
          <w:color w:val="4F4F4F"/>
          <w:sz w:val="16"/>
          <w:szCs w:val="15"/>
          <w:shd w:val="clear" w:color="auto" w:fill="FFFFFF"/>
        </w:rPr>
      </w:pPr>
      <w:bookmarkStart w:id="24" w:name="OLE_LINK137"/>
      <w:bookmarkStart w:id="25" w:name="OLE_LINK138"/>
      <w:bookmarkStart w:id="26" w:name="OLE_LINK139"/>
      <w:r>
        <w:rPr>
          <w:rFonts w:ascii="Arial" w:hAnsi="Arial" w:cs="Arial"/>
          <w:color w:val="4F4F4F"/>
          <w:sz w:val="16"/>
          <w:szCs w:val="15"/>
          <w:shd w:val="clear" w:color="auto" w:fill="FFFFFF"/>
        </w:rPr>
        <w:t>Authorization</w:t>
      </w:r>
      <w:bookmarkEnd w:id="24"/>
      <w:bookmarkEnd w:id="25"/>
      <w:bookmarkEnd w:id="26"/>
      <w:r>
        <w:rPr>
          <w:rFonts w:ascii="Arial" w:hAnsi="Arial" w:cs="Arial"/>
          <w:color w:val="4F4F4F"/>
          <w:sz w:val="16"/>
          <w:szCs w:val="15"/>
          <w:shd w:val="clear" w:color="auto" w:fill="FFFFFF"/>
        </w:rPr>
        <w:t>：</w:t>
      </w:r>
      <w:bookmarkStart w:id="27" w:name="OLE_LINK144"/>
      <w:bookmarkStart w:id="28" w:name="OLE_LINK145"/>
      <w:bookmarkStart w:id="29" w:name="OLE_LINK146"/>
      <w:r w:rsidR="005657B3" w:rsidRPr="00E22AF7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用户认证</w:t>
      </w:r>
      <w:r w:rsidR="005657B3" w:rsidRPr="00E22AF7">
        <w:rPr>
          <w:rFonts w:ascii="Arial" w:hAnsi="Arial" w:cs="Arial"/>
          <w:color w:val="4F4F4F"/>
          <w:sz w:val="16"/>
          <w:szCs w:val="15"/>
          <w:shd w:val="clear" w:color="auto" w:fill="FFFFFF"/>
        </w:rPr>
        <w:t>token</w:t>
      </w:r>
      <w:bookmarkEnd w:id="27"/>
      <w:bookmarkEnd w:id="28"/>
      <w:bookmarkEnd w:id="29"/>
      <w:r w:rsidR="00111E9C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 xml:space="preserve">   /   </w:t>
      </w:r>
      <w:r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client-token</w:t>
      </w:r>
      <w:r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：</w:t>
      </w:r>
      <w:bookmarkStart w:id="30" w:name="OLE_LINK147"/>
      <w:bookmarkStart w:id="31" w:name="OLE_LINK148"/>
      <w:bookmarkStart w:id="32" w:name="OLE_LINK149"/>
      <w:r w:rsidR="005657B3" w:rsidRPr="00E22AF7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服务认证</w:t>
      </w:r>
      <w:r w:rsidR="005657B3" w:rsidRPr="00E22AF7">
        <w:rPr>
          <w:rFonts w:ascii="Arial" w:hAnsi="Arial" w:cs="Arial" w:hint="eastAsia"/>
          <w:color w:val="4F4F4F"/>
          <w:sz w:val="16"/>
          <w:szCs w:val="15"/>
          <w:shd w:val="clear" w:color="auto" w:fill="FFFFFF"/>
        </w:rPr>
        <w:t>token</w:t>
      </w:r>
      <w:bookmarkEnd w:id="30"/>
      <w:bookmarkEnd w:id="31"/>
      <w:bookmarkEnd w:id="32"/>
    </w:p>
    <w:p w:rsidR="00C039B9" w:rsidRPr="00F83617" w:rsidRDefault="00E16889" w:rsidP="00C039B9">
      <w:pPr>
        <w:pStyle w:val="4"/>
      </w:pPr>
      <w:r>
        <w:rPr>
          <w:rFonts w:hint="eastAsia"/>
        </w:rPr>
        <w:t>客户端认证</w:t>
      </w:r>
      <w:r>
        <w:rPr>
          <w:rFonts w:hint="eastAsia"/>
        </w:rPr>
        <w:t>SDK</w:t>
      </w:r>
    </w:p>
    <w:p w:rsidR="00C039B9" w:rsidRDefault="005F7472" w:rsidP="005657B3">
      <w:pPr>
        <w:rPr>
          <w:rFonts w:ascii="Arial" w:hAnsi="Arial" w:cs="Arial"/>
          <w:color w:val="4F4F4F"/>
          <w:sz w:val="16"/>
          <w:szCs w:val="15"/>
          <w:shd w:val="clear" w:color="auto" w:fill="FFFFFF"/>
        </w:rPr>
      </w:pPr>
      <w:r>
        <w:rPr>
          <w:rFonts w:ascii="Arial" w:hAnsi="Arial" w:cs="Arial" w:hint="eastAsia"/>
          <w:noProof/>
          <w:color w:val="4F4F4F"/>
          <w:sz w:val="16"/>
          <w:szCs w:val="15"/>
          <w:shd w:val="clear" w:color="auto" w:fill="FFFFFF"/>
        </w:rPr>
        <w:drawing>
          <wp:inline distT="0" distB="0" distL="0" distR="0">
            <wp:extent cx="5270267" cy="2053192"/>
            <wp:effectExtent l="19050" t="0" r="6583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"/>
    <w:p w:rsidR="0036781C" w:rsidRDefault="00F9030A" w:rsidP="0036781C">
      <w:r>
        <w:rPr>
          <w:rFonts w:hint="eastAsia"/>
        </w:rPr>
        <w:t>客户端</w:t>
      </w:r>
      <w:r>
        <w:rPr>
          <w:rFonts w:hint="eastAsia"/>
        </w:rPr>
        <w:t>SDK</w:t>
      </w:r>
      <w:r w:rsidR="0036781C">
        <w:rPr>
          <w:rFonts w:hint="eastAsia"/>
        </w:rPr>
        <w:t>说明：</w:t>
      </w:r>
    </w:p>
    <w:p w:rsidR="00E60F2D" w:rsidRPr="0047554D" w:rsidRDefault="00432788" w:rsidP="0047554D">
      <w:pPr>
        <w:pStyle w:val="a7"/>
        <w:numPr>
          <w:ilvl w:val="0"/>
          <w:numId w:val="23"/>
        </w:numPr>
        <w:ind w:firstLineChars="0"/>
      </w:pPr>
      <w:r w:rsidRPr="0047554D">
        <w:rPr>
          <w:rFonts w:hint="eastAsia"/>
        </w:rPr>
        <w:t>业务服务端</w:t>
      </w:r>
      <w:r w:rsidR="00F45C62" w:rsidRPr="0047554D">
        <w:rPr>
          <w:rFonts w:hint="eastAsia"/>
        </w:rPr>
        <w:t>集成</w:t>
      </w:r>
      <w:r w:rsidR="002D6A72" w:rsidRPr="0047554D">
        <w:rPr>
          <w:rFonts w:hint="eastAsia"/>
        </w:rPr>
        <w:t>认证</w:t>
      </w:r>
      <w:r w:rsidR="002D6A72" w:rsidRPr="0047554D">
        <w:rPr>
          <w:rFonts w:hint="eastAsia"/>
        </w:rPr>
        <w:t>SDK</w:t>
      </w:r>
      <w:r w:rsidR="00635BE1" w:rsidRPr="0047554D">
        <w:rPr>
          <w:rFonts w:hint="eastAsia"/>
        </w:rPr>
        <w:t>,</w:t>
      </w:r>
      <w:r w:rsidR="002D6A72" w:rsidRPr="0047554D">
        <w:rPr>
          <w:rFonts w:hint="eastAsia"/>
        </w:rPr>
        <w:t>对</w:t>
      </w:r>
      <w:r w:rsidR="006F19F4" w:rsidRPr="0047554D">
        <w:rPr>
          <w:rFonts w:hint="eastAsia"/>
        </w:rPr>
        <w:t>Token</w:t>
      </w:r>
      <w:r w:rsidR="001B2879" w:rsidRPr="0047554D">
        <w:rPr>
          <w:rFonts w:hint="eastAsia"/>
        </w:rPr>
        <w:t>解密</w:t>
      </w:r>
      <w:r w:rsidR="00FF7884" w:rsidRPr="0047554D">
        <w:rPr>
          <w:rFonts w:hint="eastAsia"/>
        </w:rPr>
        <w:t>，数据权限</w:t>
      </w:r>
      <w:r w:rsidR="00EF782E" w:rsidRPr="0047554D">
        <w:rPr>
          <w:rFonts w:hint="eastAsia"/>
        </w:rPr>
        <w:t>(</w:t>
      </w:r>
      <w:r w:rsidR="00EF782E" w:rsidRPr="0047554D">
        <w:rPr>
          <w:rFonts w:hint="eastAsia"/>
        </w:rPr>
        <w:t>包含有效时间</w:t>
      </w:r>
      <w:r w:rsidR="00EF782E" w:rsidRPr="0047554D">
        <w:rPr>
          <w:rFonts w:hint="eastAsia"/>
        </w:rPr>
        <w:t>)</w:t>
      </w:r>
      <w:r w:rsidR="00D5715D" w:rsidRPr="0047554D">
        <w:rPr>
          <w:rFonts w:hint="eastAsia"/>
        </w:rPr>
        <w:t>、权限校验</w:t>
      </w:r>
    </w:p>
    <w:p w:rsidR="00EA7389" w:rsidRPr="0047554D" w:rsidRDefault="006C5DEB" w:rsidP="0047554D">
      <w:pPr>
        <w:pStyle w:val="a7"/>
        <w:numPr>
          <w:ilvl w:val="0"/>
          <w:numId w:val="23"/>
        </w:numPr>
        <w:ind w:firstLineChars="0"/>
      </w:pPr>
      <w:r w:rsidRPr="0047554D">
        <w:t>自定义注解</w:t>
      </w:r>
      <w:r w:rsidR="00EA2AB1" w:rsidRPr="0047554D">
        <w:t>进行</w:t>
      </w:r>
      <w:r w:rsidR="00096079" w:rsidRPr="0047554D">
        <w:t>服务请求过滤拦截</w:t>
      </w:r>
    </w:p>
    <w:p w:rsidR="00E30F04" w:rsidRPr="0047554D" w:rsidRDefault="00755416" w:rsidP="0047554D">
      <w:pPr>
        <w:pStyle w:val="a7"/>
        <w:numPr>
          <w:ilvl w:val="0"/>
          <w:numId w:val="23"/>
        </w:numPr>
        <w:ind w:firstLineChars="0"/>
      </w:pPr>
      <w:r w:rsidRPr="0047554D">
        <w:rPr>
          <w:rFonts w:hint="eastAsia"/>
        </w:rPr>
        <w:t>用户认证</w:t>
      </w:r>
      <w:r w:rsidRPr="0047554D">
        <w:t>token</w:t>
      </w:r>
      <w:r w:rsidR="00B8173D" w:rsidRPr="0047554D">
        <w:t>、</w:t>
      </w:r>
      <w:r w:rsidR="00B8173D" w:rsidRPr="0047554D">
        <w:rPr>
          <w:rFonts w:hint="eastAsia"/>
        </w:rPr>
        <w:t>服务认证</w:t>
      </w:r>
      <w:r w:rsidR="00B8173D" w:rsidRPr="0047554D">
        <w:rPr>
          <w:rFonts w:hint="eastAsia"/>
        </w:rPr>
        <w:t>token</w:t>
      </w:r>
      <w:r w:rsidR="009B70AB" w:rsidRPr="0047554D">
        <w:rPr>
          <w:rFonts w:hint="eastAsia"/>
        </w:rPr>
        <w:t>redis</w:t>
      </w:r>
      <w:r w:rsidR="009B70AB" w:rsidRPr="0047554D">
        <w:rPr>
          <w:rFonts w:hint="eastAsia"/>
        </w:rPr>
        <w:t>缓存与刷新机制</w:t>
      </w:r>
    </w:p>
    <w:p w:rsidR="00936B04" w:rsidRDefault="00D8707A" w:rsidP="00CF5C15">
      <w:pPr>
        <w:rPr>
          <w:rFonts w:ascii="Arial" w:hAnsi="Arial" w:cs="Arial"/>
          <w:color w:val="4F4F4F"/>
          <w:sz w:val="16"/>
          <w:szCs w:val="15"/>
          <w:shd w:val="clear" w:color="auto" w:fill="FFFFFF"/>
        </w:rPr>
      </w:pPr>
      <w:r>
        <w:rPr>
          <w:rFonts w:ascii="Arial" w:hAnsi="Arial" w:cs="Arial"/>
          <w:noProof/>
          <w:color w:val="4F4F4F"/>
          <w:sz w:val="16"/>
          <w:szCs w:val="15"/>
          <w:shd w:val="clear" w:color="auto" w:fill="FFFFFF"/>
        </w:rPr>
        <w:drawing>
          <wp:inline distT="0" distB="0" distL="0" distR="0">
            <wp:extent cx="5273796" cy="3544784"/>
            <wp:effectExtent l="19050" t="0" r="3054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C4F" w:rsidRDefault="00700299" w:rsidP="00AB45E2">
      <w:pPr>
        <w:pStyle w:val="3"/>
      </w:pPr>
      <w:r>
        <w:rPr>
          <w:rFonts w:hint="eastAsia"/>
        </w:rPr>
        <w:t>网关</w:t>
      </w:r>
      <w:r w:rsidR="00466388">
        <w:rPr>
          <w:rFonts w:hint="eastAsia"/>
        </w:rPr>
        <w:t>路由</w:t>
      </w:r>
    </w:p>
    <w:p w:rsidR="00E864A0" w:rsidRPr="006C2C64" w:rsidRDefault="00E864A0" w:rsidP="00E864A0">
      <w:pPr>
        <w:pStyle w:val="af"/>
        <w:shd w:val="clear" w:color="auto" w:fill="FFFFFF"/>
        <w:spacing w:before="94" w:beforeAutospacing="0" w:after="94" w:afterAutospacing="0"/>
        <w:rPr>
          <w:rFonts w:ascii="Times New Roman" w:hAnsi="Times New Roman" w:cs="Times New Roman"/>
          <w:kern w:val="2"/>
          <w:sz w:val="21"/>
          <w:szCs w:val="21"/>
        </w:rPr>
      </w:pPr>
      <w:r w:rsidRPr="006C2C64">
        <w:rPr>
          <w:rFonts w:ascii="Times New Roman" w:hAnsi="Times New Roman" w:cs="Times New Roman"/>
          <w:kern w:val="2"/>
          <w:sz w:val="21"/>
          <w:szCs w:val="21"/>
        </w:rPr>
        <w:t>Zuul</w:t>
      </w:r>
      <w:r w:rsidRPr="006C2C64">
        <w:rPr>
          <w:rFonts w:ascii="Times New Roman" w:hAnsi="Times New Roman" w:cs="Times New Roman"/>
          <w:kern w:val="2"/>
          <w:sz w:val="21"/>
          <w:szCs w:val="21"/>
        </w:rPr>
        <w:t>在云平台上提供动态路由，监控，弹性，安全等边缘服务的框架。</w:t>
      </w:r>
      <w:r w:rsidRPr="006C2C64">
        <w:rPr>
          <w:rFonts w:ascii="Times New Roman" w:hAnsi="Times New Roman" w:cs="Times New Roman"/>
          <w:kern w:val="2"/>
          <w:sz w:val="21"/>
          <w:szCs w:val="21"/>
        </w:rPr>
        <w:t>Zuul</w:t>
      </w:r>
      <w:r w:rsidRPr="006C2C64">
        <w:rPr>
          <w:rFonts w:ascii="Times New Roman" w:hAnsi="Times New Roman" w:cs="Times New Roman"/>
          <w:kern w:val="2"/>
          <w:sz w:val="21"/>
          <w:szCs w:val="21"/>
        </w:rPr>
        <w:t>相当于是设备和</w:t>
      </w:r>
      <w:r w:rsidRPr="006C2C64">
        <w:rPr>
          <w:rFonts w:ascii="Times New Roman" w:hAnsi="Times New Roman" w:cs="Times New Roman"/>
          <w:kern w:val="2"/>
          <w:sz w:val="21"/>
          <w:szCs w:val="21"/>
        </w:rPr>
        <w:t xml:space="preserve"> Netflix </w:t>
      </w:r>
      <w:r w:rsidRPr="006C2C64">
        <w:rPr>
          <w:rFonts w:ascii="Times New Roman" w:hAnsi="Times New Roman" w:cs="Times New Roman"/>
          <w:kern w:val="2"/>
          <w:sz w:val="21"/>
          <w:szCs w:val="21"/>
        </w:rPr>
        <w:t>流应用的</w:t>
      </w:r>
      <w:r w:rsidRPr="006C2C64">
        <w:rPr>
          <w:rFonts w:ascii="Times New Roman" w:hAnsi="Times New Roman" w:cs="Times New Roman"/>
          <w:kern w:val="2"/>
          <w:sz w:val="21"/>
          <w:szCs w:val="21"/>
        </w:rPr>
        <w:t xml:space="preserve"> Web </w:t>
      </w:r>
      <w:r w:rsidRPr="006C2C64">
        <w:rPr>
          <w:rFonts w:ascii="Times New Roman" w:hAnsi="Times New Roman" w:cs="Times New Roman"/>
          <w:kern w:val="2"/>
          <w:sz w:val="21"/>
          <w:szCs w:val="21"/>
        </w:rPr>
        <w:t>网站后端所有请求的前门。</w:t>
      </w:r>
    </w:p>
    <w:p w:rsidR="006D3062" w:rsidRDefault="009847D5" w:rsidP="00F41FBA">
      <w:pPr>
        <w:pStyle w:val="4"/>
      </w:pPr>
      <w:r>
        <w:rPr>
          <w:rFonts w:hint="eastAsia"/>
        </w:rPr>
        <w:t>工作原理</w:t>
      </w:r>
    </w:p>
    <w:p w:rsidR="00BC696C" w:rsidRPr="00B1390C" w:rsidRDefault="00A77A8C" w:rsidP="00B1390C">
      <w:r>
        <w:rPr>
          <w:rFonts w:hint="eastAsia"/>
          <w:noProof/>
        </w:rPr>
        <w:drawing>
          <wp:inline distT="0" distB="0" distL="0" distR="0">
            <wp:extent cx="5274805" cy="3016333"/>
            <wp:effectExtent l="19050" t="0" r="20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2E" w:rsidRPr="00731CD0" w:rsidRDefault="003603F7" w:rsidP="000F2FC4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流程步骤</w:t>
      </w:r>
    </w:p>
    <w:p w:rsidR="00AB211B" w:rsidRDefault="0077419B" w:rsidP="00AB211B">
      <w:r>
        <w:rPr>
          <w:noProof/>
        </w:rPr>
        <w:drawing>
          <wp:inline distT="0" distB="0" distL="0" distR="0">
            <wp:extent cx="5274310" cy="337922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CAC" w:rsidRDefault="007C4CAC" w:rsidP="00942E01">
      <w:pPr>
        <w:pStyle w:val="a7"/>
        <w:numPr>
          <w:ilvl w:val="0"/>
          <w:numId w:val="4"/>
        </w:numPr>
        <w:ind w:firstLineChars="0"/>
        <w:rPr>
          <w:rFonts w:ascii="Arial" w:hAnsi="Arial" w:cs="Arial"/>
          <w:color w:val="4F4F4F"/>
          <w:sz w:val="15"/>
          <w:szCs w:val="15"/>
          <w:shd w:val="clear" w:color="auto" w:fill="FFFFFF"/>
        </w:rPr>
      </w:pPr>
      <w:r w:rsidRPr="00AA2184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默认所有的后端服务接</w:t>
      </w:r>
      <w:r w:rsidRPr="00AA2184">
        <w:rPr>
          <w:rFonts w:ascii="宋体" w:hAnsi="宋体" w:cs="宋体" w:hint="eastAsia"/>
          <w:color w:val="4F4F4F"/>
          <w:sz w:val="15"/>
          <w:szCs w:val="15"/>
          <w:shd w:val="clear" w:color="auto" w:fill="FFFFFF"/>
        </w:rPr>
        <w:t>⼝口都</w:t>
      </w:r>
      <w:r w:rsidRPr="00AA2184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不</w:t>
      </w:r>
      <w:r w:rsidRPr="00AA2184">
        <w:rPr>
          <w:rFonts w:ascii="Batang" w:eastAsia="Batang" w:hAnsi="Batang" w:cs="Batang" w:hint="eastAsia"/>
          <w:color w:val="4F4F4F"/>
          <w:sz w:val="15"/>
          <w:szCs w:val="15"/>
          <w:shd w:val="clear" w:color="auto" w:fill="FFFFFF"/>
        </w:rPr>
        <w:t>不</w:t>
      </w:r>
      <w:r w:rsidRPr="00AA2184">
        <w:rPr>
          <w:rFonts w:ascii="宋体" w:hAnsi="宋体" w:cs="宋体" w:hint="eastAsia"/>
          <w:color w:val="4F4F4F"/>
          <w:sz w:val="15"/>
          <w:szCs w:val="15"/>
          <w:shd w:val="clear" w:color="auto" w:fill="FFFFFF"/>
        </w:rPr>
        <w:t>强制做认证校验</w:t>
      </w:r>
      <w:r w:rsidRPr="00AA2184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的，即不</w:t>
      </w:r>
      <w:r w:rsidRPr="00AA2184">
        <w:rPr>
          <w:rFonts w:ascii="Batang" w:eastAsia="Batang" w:hAnsi="Batang" w:cs="Batang" w:hint="eastAsia"/>
          <w:color w:val="4F4F4F"/>
          <w:sz w:val="15"/>
          <w:szCs w:val="15"/>
          <w:shd w:val="clear" w:color="auto" w:fill="FFFFFF"/>
        </w:rPr>
        <w:t>不</w:t>
      </w:r>
      <w:r w:rsidRPr="00AA2184">
        <w:rPr>
          <w:rFonts w:ascii="宋体" w:hAnsi="宋体" w:cs="宋体" w:hint="eastAsia"/>
          <w:color w:val="4F4F4F"/>
          <w:sz w:val="15"/>
          <w:szCs w:val="15"/>
          <w:shd w:val="clear" w:color="auto" w:fill="FFFFFF"/>
        </w:rPr>
        <w:t>做⽤用户的</w:t>
      </w:r>
      <w:r w:rsidRPr="00AA2184">
        <w:rPr>
          <w:rFonts w:ascii="Arial" w:hAnsi="Arial" w:cs="Arial"/>
          <w:color w:val="4F4F4F"/>
          <w:sz w:val="15"/>
          <w:szCs w:val="15"/>
          <w:shd w:val="clear" w:color="auto" w:fill="FFFFFF"/>
        </w:rPr>
        <w:t xml:space="preserve">token </w:t>
      </w:r>
      <w:r w:rsidRPr="00AA2184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和服务的</w:t>
      </w:r>
      <w:r w:rsidRPr="00AA2184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 xml:space="preserve">token </w:t>
      </w:r>
      <w:r w:rsidRPr="00AA2184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认证</w:t>
      </w:r>
    </w:p>
    <w:p w:rsidR="00D31AAF" w:rsidRPr="00AA2184" w:rsidRDefault="00732CF5" w:rsidP="00942E01">
      <w:pPr>
        <w:pStyle w:val="a7"/>
        <w:numPr>
          <w:ilvl w:val="0"/>
          <w:numId w:val="4"/>
        </w:numPr>
        <w:ind w:firstLineChars="0"/>
        <w:rPr>
          <w:rFonts w:ascii="Arial" w:hAnsi="Arial" w:cs="Arial"/>
          <w:color w:val="4F4F4F"/>
          <w:sz w:val="15"/>
          <w:szCs w:val="15"/>
          <w:shd w:val="clear" w:color="auto" w:fill="FFFFFF"/>
        </w:rPr>
      </w:pPr>
      <w:r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用户认证</w:t>
      </w:r>
      <w:r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 xml:space="preserve"> @</w:t>
      </w:r>
      <w:r w:rsidR="00A37509" w:rsidRPr="00A37509">
        <w:rPr>
          <w:rFonts w:ascii="Arial" w:hAnsi="Arial" w:cs="Arial"/>
          <w:color w:val="4F4F4F"/>
          <w:sz w:val="15"/>
          <w:szCs w:val="15"/>
          <w:shd w:val="clear" w:color="auto" w:fill="FFFFFF"/>
        </w:rPr>
        <w:t>CheckUserToken</w:t>
      </w:r>
      <w:r w:rsidR="0007058C">
        <w:rPr>
          <w:rFonts w:ascii="Arial" w:hAnsi="Arial" w:cs="Arial"/>
          <w:color w:val="4F4F4F"/>
          <w:sz w:val="15"/>
          <w:szCs w:val="15"/>
          <w:shd w:val="clear" w:color="auto" w:fill="FFFFFF"/>
        </w:rPr>
        <w:t>、服务认证</w:t>
      </w:r>
      <w:r w:rsidR="009404F1" w:rsidRPr="009404F1">
        <w:rPr>
          <w:rFonts w:ascii="Arial" w:hAnsi="Arial" w:cs="Arial"/>
          <w:color w:val="4F4F4F"/>
          <w:sz w:val="15"/>
          <w:szCs w:val="15"/>
          <w:shd w:val="clear" w:color="auto" w:fill="FFFFFF"/>
        </w:rPr>
        <w:t>@CheckClientToken</w:t>
      </w:r>
      <w:r w:rsidR="002D0066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 xml:space="preserve">; </w:t>
      </w:r>
      <w:r w:rsidR="00C6382C">
        <w:rPr>
          <w:rFonts w:ascii="Arial" w:hAnsi="Arial" w:cs="Arial"/>
          <w:color w:val="4F4F4F"/>
          <w:sz w:val="15"/>
          <w:szCs w:val="15"/>
          <w:shd w:val="clear" w:color="auto" w:fill="FFFFFF"/>
        </w:rPr>
        <w:br/>
      </w:r>
      <w:r w:rsidR="00251D6C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忽略用户认证</w:t>
      </w:r>
      <w:r w:rsidR="006B43D9" w:rsidRPr="006B43D9">
        <w:rPr>
          <w:rFonts w:ascii="Arial" w:hAnsi="Arial" w:cs="Arial"/>
          <w:color w:val="4F4F4F"/>
          <w:sz w:val="15"/>
          <w:szCs w:val="15"/>
          <w:shd w:val="clear" w:color="auto" w:fill="FFFFFF"/>
        </w:rPr>
        <w:t>@IgnoreUserToken</w:t>
      </w:r>
      <w:r w:rsidR="00B16A0E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忽略</w:t>
      </w:r>
      <w:r w:rsidR="005278AA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服务认证</w:t>
      </w:r>
      <w:r w:rsidR="00B0126A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@</w:t>
      </w:r>
      <w:r w:rsidR="00BE2F48" w:rsidRPr="00BE2F48">
        <w:rPr>
          <w:rFonts w:ascii="Arial" w:hAnsi="Arial" w:cs="Arial"/>
          <w:color w:val="4F4F4F"/>
          <w:sz w:val="15"/>
          <w:szCs w:val="15"/>
          <w:shd w:val="clear" w:color="auto" w:fill="FFFFFF"/>
        </w:rPr>
        <w:t>IgnoreClientToken</w:t>
      </w:r>
    </w:p>
    <w:p w:rsidR="005B1A6B" w:rsidRDefault="005B1A6B" w:rsidP="00AB211B">
      <w:r>
        <w:rPr>
          <w:rFonts w:hint="eastAsia"/>
        </w:rPr>
        <w:t>简要说明</w:t>
      </w:r>
      <w:r>
        <w:rPr>
          <w:rFonts w:hint="eastAsia"/>
        </w:rPr>
        <w:t>:</w:t>
      </w:r>
    </w:p>
    <w:p w:rsidR="00555FDC" w:rsidRPr="00EC5F40" w:rsidRDefault="00555FDC" w:rsidP="00EC5F40">
      <w:pPr>
        <w:pStyle w:val="a7"/>
        <w:numPr>
          <w:ilvl w:val="0"/>
          <w:numId w:val="14"/>
        </w:numPr>
        <w:ind w:firstLineChars="0"/>
      </w:pPr>
      <w:r w:rsidRPr="00EC5F40">
        <w:rPr>
          <w:rFonts w:hint="eastAsia"/>
        </w:rPr>
        <w:t>统一的系统入口</w:t>
      </w:r>
    </w:p>
    <w:p w:rsidR="00555FDC" w:rsidRPr="00787335" w:rsidRDefault="00555FDC" w:rsidP="00EC5F40">
      <w:pPr>
        <w:pStyle w:val="a7"/>
        <w:numPr>
          <w:ilvl w:val="0"/>
          <w:numId w:val="14"/>
        </w:numPr>
        <w:ind w:firstLineChars="0"/>
        <w:rPr>
          <w:sz w:val="20"/>
        </w:rPr>
      </w:pPr>
      <w:r w:rsidRPr="00787335">
        <w:rPr>
          <w:rFonts w:hint="eastAsia"/>
          <w:sz w:val="20"/>
        </w:rPr>
        <w:t>与服务治理框架结合，实现自动化的服务实例维护以及负载均衡的路由转发</w:t>
      </w:r>
    </w:p>
    <w:p w:rsidR="005B1A6B" w:rsidRPr="00EC5F40" w:rsidRDefault="00555FDC" w:rsidP="00EC5F40">
      <w:pPr>
        <w:pStyle w:val="a7"/>
        <w:numPr>
          <w:ilvl w:val="0"/>
          <w:numId w:val="14"/>
        </w:numPr>
        <w:ind w:firstLineChars="0"/>
      </w:pPr>
      <w:r w:rsidRPr="00EC5F40">
        <w:rPr>
          <w:rFonts w:hint="eastAsia"/>
        </w:rPr>
        <w:t>统一的请求前置过滤，如：接口权限校验和签名比对等</w:t>
      </w:r>
    </w:p>
    <w:p w:rsidR="006B32CC" w:rsidRDefault="006B32CC" w:rsidP="00AB45E2">
      <w:pPr>
        <w:pStyle w:val="3"/>
      </w:pPr>
      <w:bookmarkStart w:id="33" w:name="OLE_LINK38"/>
      <w:bookmarkStart w:id="34" w:name="OLE_LINK39"/>
      <w:bookmarkStart w:id="35" w:name="OLE_LINK56"/>
      <w:bookmarkStart w:id="36" w:name="OLE_LINK1"/>
      <w:bookmarkStart w:id="37" w:name="OLE_LINK2"/>
      <w:r>
        <w:rPr>
          <w:rFonts w:hint="eastAsia"/>
        </w:rPr>
        <w:t>基础</w:t>
      </w:r>
      <w:r w:rsidR="009406C0">
        <w:rPr>
          <w:rFonts w:hint="eastAsia"/>
        </w:rPr>
        <w:t>业务</w:t>
      </w:r>
      <w:r w:rsidR="00757C97">
        <w:rPr>
          <w:rFonts w:hint="eastAsia"/>
        </w:rPr>
        <w:t>服务</w:t>
      </w:r>
    </w:p>
    <w:p w:rsidR="007C3B85" w:rsidRDefault="00591C2C" w:rsidP="00D917E2">
      <w:pPr>
        <w:pStyle w:val="4"/>
      </w:pPr>
      <w:bookmarkStart w:id="38" w:name="OLE_LINK150"/>
      <w:bookmarkStart w:id="39" w:name="OLE_LINK151"/>
      <w:r>
        <w:rPr>
          <w:rFonts w:hint="eastAsia"/>
        </w:rPr>
        <w:t>用户管理</w:t>
      </w:r>
    </w:p>
    <w:p w:rsidR="00D94B21" w:rsidRDefault="00AF5B21" w:rsidP="007C4954">
      <w:pPr>
        <w:pStyle w:val="5"/>
      </w:pPr>
      <w:r>
        <w:rPr>
          <w:rFonts w:hint="eastAsia"/>
        </w:rPr>
        <w:t>业务说明</w:t>
      </w:r>
    </w:p>
    <w:p w:rsidR="0034129E" w:rsidRDefault="0034129E" w:rsidP="0034129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开放平台以平台入租的设计理念设计，手机、漫游宝、第三方产品接入以租户身份管理相关内置业务</w:t>
      </w:r>
    </w:p>
    <w:p w:rsidR="0034129E" w:rsidRDefault="0034129E" w:rsidP="0034129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 xml:space="preserve">VSIM-CORE </w:t>
      </w:r>
      <w:r>
        <w:rPr>
          <w:rFonts w:hint="eastAsia"/>
        </w:rPr>
        <w:t>原有业务调整，现有的</w:t>
      </w:r>
      <w:r>
        <w:rPr>
          <w:rFonts w:hint="eastAsia"/>
        </w:rPr>
        <w:t xml:space="preserve">BSP </w:t>
      </w:r>
      <w:r>
        <w:rPr>
          <w:rFonts w:hint="eastAsia"/>
        </w:rPr>
        <w:t>系统需要在集团管理创建开放平台，满足现有的</w:t>
      </w:r>
      <w:r>
        <w:rPr>
          <w:rFonts w:hint="eastAsia"/>
        </w:rPr>
        <w:t>VSIM-CORE</w:t>
      </w:r>
      <w:r>
        <w:rPr>
          <w:rFonts w:hint="eastAsia"/>
        </w:rPr>
        <w:t>业务流程</w:t>
      </w:r>
    </w:p>
    <w:p w:rsidR="001907AB" w:rsidRPr="0034129E" w:rsidRDefault="0034129E" w:rsidP="00C74120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客户端</w:t>
      </w:r>
      <w:r>
        <w:rPr>
          <w:rFonts w:hint="eastAsia"/>
        </w:rPr>
        <w:t xml:space="preserve"> / SIMO APP </w:t>
      </w:r>
      <w:r>
        <w:rPr>
          <w:rFonts w:hint="eastAsia"/>
        </w:rPr>
        <w:t>注册用户，开放平台新建用户存入到默认组织或机构</w:t>
      </w:r>
    </w:p>
    <w:p w:rsidR="00AD3D45" w:rsidRDefault="00A6085F" w:rsidP="00B674C0">
      <w:r>
        <w:rPr>
          <w:rFonts w:hint="eastAsia"/>
          <w:noProof/>
        </w:rPr>
        <w:drawing>
          <wp:inline distT="0" distB="0" distL="0" distR="0">
            <wp:extent cx="5501009" cy="2333683"/>
            <wp:effectExtent l="19050" t="0" r="4441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25" cy="233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E57" w:rsidRDefault="009A0685" w:rsidP="00B674C0">
      <w:r>
        <w:rPr>
          <w:rFonts w:hint="eastAsia"/>
          <w:noProof/>
        </w:rPr>
        <w:drawing>
          <wp:inline distT="0" distB="0" distL="0" distR="0">
            <wp:extent cx="5274310" cy="305982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9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667" w:rsidRDefault="00481667" w:rsidP="00481667">
      <w:pPr>
        <w:pStyle w:val="4"/>
      </w:pPr>
      <w:r>
        <w:rPr>
          <w:rFonts w:hint="eastAsia"/>
        </w:rPr>
        <w:t>菜单管理</w:t>
      </w:r>
    </w:p>
    <w:p w:rsidR="00481667" w:rsidRPr="00B674C0" w:rsidRDefault="00481667" w:rsidP="00CB62D1">
      <w:pPr>
        <w:pStyle w:val="a7"/>
        <w:ind w:left="420" w:firstLineChars="0" w:firstLine="0"/>
      </w:pPr>
    </w:p>
    <w:p w:rsidR="003D0031" w:rsidRDefault="00906F22" w:rsidP="003D0031">
      <w:pPr>
        <w:pStyle w:val="4"/>
      </w:pPr>
      <w:bookmarkStart w:id="40" w:name="OLE_LINK152"/>
      <w:bookmarkStart w:id="41" w:name="OLE_LINK153"/>
      <w:bookmarkEnd w:id="38"/>
      <w:bookmarkEnd w:id="39"/>
      <w:r>
        <w:rPr>
          <w:rFonts w:hint="eastAsia"/>
        </w:rPr>
        <w:t>角色</w:t>
      </w:r>
      <w:r w:rsidR="00613AA2">
        <w:rPr>
          <w:rFonts w:hint="eastAsia"/>
        </w:rPr>
        <w:t>权限</w:t>
      </w:r>
      <w:r w:rsidR="003D0031">
        <w:rPr>
          <w:rFonts w:hint="eastAsia"/>
        </w:rPr>
        <w:t>管理</w:t>
      </w:r>
    </w:p>
    <w:p w:rsidR="00106596" w:rsidRDefault="00B33F17" w:rsidP="00106596">
      <w:pPr>
        <w:pStyle w:val="3"/>
      </w:pPr>
      <w:bookmarkStart w:id="42" w:name="OLE_LINK57"/>
      <w:bookmarkStart w:id="43" w:name="OLE_LINK58"/>
      <w:bookmarkStart w:id="44" w:name="OLE_LINK59"/>
      <w:bookmarkEnd w:id="33"/>
      <w:bookmarkEnd w:id="34"/>
      <w:bookmarkEnd w:id="35"/>
      <w:bookmarkEnd w:id="40"/>
      <w:bookmarkEnd w:id="41"/>
      <w:r>
        <w:rPr>
          <w:rFonts w:hint="eastAsia"/>
        </w:rPr>
        <w:t>字典服务</w:t>
      </w:r>
      <w:r w:rsidR="000A0263">
        <w:rPr>
          <w:rFonts w:hint="eastAsia"/>
        </w:rPr>
        <w:t>服务</w:t>
      </w:r>
    </w:p>
    <w:p w:rsidR="0044264A" w:rsidRDefault="00352B18" w:rsidP="0044264A">
      <w:pPr>
        <w:pStyle w:val="3"/>
      </w:pPr>
      <w:bookmarkStart w:id="45" w:name="OLE_LINK47"/>
      <w:bookmarkStart w:id="46" w:name="OLE_LINK63"/>
      <w:bookmarkStart w:id="47" w:name="OLE_LINK64"/>
      <w:bookmarkStart w:id="48" w:name="OLE_LINK65"/>
      <w:bookmarkStart w:id="49" w:name="OLE_LINK66"/>
      <w:bookmarkStart w:id="50" w:name="OLE_LINK3"/>
      <w:bookmarkEnd w:id="36"/>
      <w:bookmarkEnd w:id="37"/>
      <w:bookmarkEnd w:id="42"/>
      <w:bookmarkEnd w:id="43"/>
      <w:bookmarkEnd w:id="44"/>
      <w:r>
        <w:rPr>
          <w:rFonts w:hint="eastAsia"/>
        </w:rPr>
        <w:t>VSIM</w:t>
      </w:r>
      <w:r>
        <w:rPr>
          <w:rFonts w:hint="eastAsia"/>
        </w:rPr>
        <w:t>业务中心</w:t>
      </w:r>
    </w:p>
    <w:p w:rsidR="00483EF9" w:rsidRPr="00483EF9" w:rsidRDefault="00483EF9" w:rsidP="00483EF9"/>
    <w:p w:rsidR="00F5404A" w:rsidRPr="00F5404A" w:rsidRDefault="00F5404A" w:rsidP="00F5404A">
      <w:r w:rsidRPr="00F5404A">
        <w:rPr>
          <w:noProof/>
        </w:rPr>
        <w:drawing>
          <wp:inline distT="0" distB="0" distL="0" distR="0">
            <wp:extent cx="5274310" cy="2467890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EBD" w:rsidRDefault="008262F6" w:rsidP="003060FF">
      <w:pPr>
        <w:pStyle w:val="4"/>
      </w:pPr>
      <w:r>
        <w:rPr>
          <w:rFonts w:hint="eastAsia"/>
        </w:rPr>
        <w:t>终端</w:t>
      </w:r>
      <w:r w:rsidR="00731674">
        <w:rPr>
          <w:rFonts w:hint="eastAsia"/>
        </w:rPr>
        <w:t>管理</w:t>
      </w:r>
    </w:p>
    <w:p w:rsidR="007E728A" w:rsidRDefault="00616C17" w:rsidP="007E728A">
      <w:pPr>
        <w:pStyle w:val="5"/>
      </w:pPr>
      <w:r>
        <w:rPr>
          <w:rFonts w:hint="eastAsia"/>
        </w:rPr>
        <w:t>业务说明</w:t>
      </w:r>
    </w:p>
    <w:p w:rsidR="00C04372" w:rsidRPr="00907983" w:rsidRDefault="00C04372" w:rsidP="00907983">
      <w:pPr>
        <w:pStyle w:val="a7"/>
        <w:numPr>
          <w:ilvl w:val="0"/>
          <w:numId w:val="14"/>
        </w:numPr>
        <w:ind w:firstLineChars="0"/>
      </w:pPr>
      <w:r w:rsidRPr="00907983">
        <w:rPr>
          <w:rFonts w:hint="eastAsia"/>
        </w:rPr>
        <w:t>新用户注册时，先从</w:t>
      </w:r>
      <w:r w:rsidR="005D707F">
        <w:rPr>
          <w:rFonts w:hint="eastAsia"/>
        </w:rPr>
        <w:t>开放平台</w:t>
      </w:r>
      <w:r w:rsidR="005D707F" w:rsidRPr="00907983">
        <w:rPr>
          <w:rFonts w:hint="eastAsia"/>
        </w:rPr>
        <w:t>获取</w:t>
      </w:r>
      <w:r w:rsidR="005D707F" w:rsidRPr="00907983">
        <w:rPr>
          <w:rFonts w:hint="eastAsia"/>
        </w:rPr>
        <w:t>SID</w:t>
      </w:r>
      <w:r w:rsidR="005D707F" w:rsidRPr="00907983">
        <w:rPr>
          <w:rFonts w:hint="eastAsia"/>
        </w:rPr>
        <w:t>与</w:t>
      </w:r>
      <w:r w:rsidR="005D707F" w:rsidRPr="00907983">
        <w:rPr>
          <w:rFonts w:hint="eastAsia"/>
        </w:rPr>
        <w:t>SK</w:t>
      </w:r>
      <w:r w:rsidR="005D707F" w:rsidRPr="00907983">
        <w:t>ey</w:t>
      </w:r>
      <w:r w:rsidR="005D707F" w:rsidRPr="00907983">
        <w:rPr>
          <w:rFonts w:hint="eastAsia"/>
        </w:rPr>
        <w:t>，用于完成后续鉴权与申请</w:t>
      </w:r>
      <w:r w:rsidR="00AB2B32" w:rsidRPr="00907983">
        <w:t>code1</w:t>
      </w:r>
    </w:p>
    <w:p w:rsidR="00E604A8" w:rsidRDefault="00C04372" w:rsidP="00F03F47">
      <w:pPr>
        <w:pStyle w:val="a7"/>
        <w:numPr>
          <w:ilvl w:val="0"/>
          <w:numId w:val="14"/>
        </w:numPr>
        <w:ind w:firstLineChars="0"/>
      </w:pPr>
      <w:r w:rsidRPr="00907983">
        <w:rPr>
          <w:rFonts w:hint="eastAsia"/>
        </w:rPr>
        <w:t>本地验证</w:t>
      </w:r>
      <w:r w:rsidRPr="00907983">
        <w:rPr>
          <w:rFonts w:hint="eastAsia"/>
        </w:rPr>
        <w:t>SID</w:t>
      </w:r>
      <w:r w:rsidRPr="00907983">
        <w:rPr>
          <w:rFonts w:hint="eastAsia"/>
        </w:rPr>
        <w:t>与</w:t>
      </w:r>
      <w:r w:rsidRPr="00907983">
        <w:rPr>
          <w:rFonts w:hint="eastAsia"/>
        </w:rPr>
        <w:t>SK</w:t>
      </w:r>
      <w:r w:rsidRPr="00907983">
        <w:t>ey</w:t>
      </w:r>
      <w:r w:rsidRPr="00907983">
        <w:rPr>
          <w:rFonts w:hint="eastAsia"/>
        </w:rPr>
        <w:t>无问题后，</w:t>
      </w:r>
      <w:r w:rsidR="00E604A8">
        <w:rPr>
          <w:rFonts w:hint="eastAsia"/>
        </w:rPr>
        <w:t>移动端</w:t>
      </w:r>
      <w:r w:rsidR="00E604A8" w:rsidRPr="00907983">
        <w:rPr>
          <w:rFonts w:hint="eastAsia"/>
        </w:rPr>
        <w:t>向</w:t>
      </w:r>
      <w:r w:rsidR="00341F37">
        <w:t>开放平台</w:t>
      </w:r>
      <w:r w:rsidR="00E604A8" w:rsidRPr="00907983">
        <w:rPr>
          <w:rFonts w:hint="eastAsia"/>
        </w:rPr>
        <w:t>发起连接，请求鉴权，同时申请</w:t>
      </w:r>
      <w:r w:rsidR="00E604A8" w:rsidRPr="00907983">
        <w:t>code1</w:t>
      </w:r>
      <w:r w:rsidR="00E604A8" w:rsidRPr="00907983">
        <w:rPr>
          <w:rFonts w:hint="eastAsia"/>
        </w:rPr>
        <w:t>。后续终端要与后台传输加密业务数据，是在以</w:t>
      </w:r>
      <w:r w:rsidR="00E604A8" w:rsidRPr="00907983">
        <w:t>code1</w:t>
      </w:r>
      <w:r w:rsidR="00E604A8" w:rsidRPr="00907983">
        <w:rPr>
          <w:rFonts w:hint="eastAsia"/>
        </w:rPr>
        <w:t>建立的加密通道内进行</w:t>
      </w:r>
    </w:p>
    <w:p w:rsidR="00C04372" w:rsidRPr="00907983" w:rsidRDefault="00C04372" w:rsidP="00907983">
      <w:pPr>
        <w:pStyle w:val="a7"/>
        <w:numPr>
          <w:ilvl w:val="0"/>
          <w:numId w:val="14"/>
        </w:numPr>
        <w:ind w:firstLineChars="0"/>
      </w:pPr>
      <w:r w:rsidRPr="00907983">
        <w:rPr>
          <w:rFonts w:hint="eastAsia"/>
        </w:rPr>
        <w:t>鉴权和申请</w:t>
      </w:r>
      <w:r w:rsidRPr="00907983">
        <w:rPr>
          <w:rFonts w:hint="eastAsia"/>
        </w:rPr>
        <w:t>code1</w:t>
      </w:r>
      <w:r w:rsidRPr="00907983">
        <w:rPr>
          <w:rFonts w:hint="eastAsia"/>
        </w:rPr>
        <w:t>过程，采用</w:t>
      </w:r>
      <w:r w:rsidRPr="00907983">
        <w:rPr>
          <w:rFonts w:hint="eastAsia"/>
        </w:rPr>
        <w:t>RSA</w:t>
      </w:r>
      <w:r w:rsidRPr="00907983">
        <w:rPr>
          <w:rFonts w:hint="eastAsia"/>
        </w:rPr>
        <w:t>签名并加密的方式保证数据完整性和一致性。</w:t>
      </w:r>
    </w:p>
    <w:p w:rsidR="00C04372" w:rsidRPr="00C04372" w:rsidRDefault="00C04372" w:rsidP="00C04372"/>
    <w:p w:rsidR="004C63C9" w:rsidRDefault="002B29FF" w:rsidP="00430EFF">
      <w:r>
        <w:rPr>
          <w:rFonts w:hint="eastAsia"/>
          <w:noProof/>
        </w:rPr>
        <w:drawing>
          <wp:inline distT="0" distB="0" distL="0" distR="0">
            <wp:extent cx="5274310" cy="2753798"/>
            <wp:effectExtent l="19050" t="0" r="254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3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42" w:rsidRDefault="004D17FC" w:rsidP="00430EFF">
      <w:pPr>
        <w:pStyle w:val="4"/>
      </w:pPr>
      <w:r>
        <w:rPr>
          <w:rFonts w:hint="eastAsia"/>
        </w:rPr>
        <w:t>商品管理</w:t>
      </w:r>
    </w:p>
    <w:p w:rsidR="0020683B" w:rsidRPr="0020683B" w:rsidRDefault="0020683B" w:rsidP="0020683B"/>
    <w:p w:rsidR="003F04E1" w:rsidRDefault="00ED314A" w:rsidP="006567A3">
      <w:pPr>
        <w:pStyle w:val="5"/>
      </w:pPr>
      <w:r>
        <w:rPr>
          <w:rFonts w:hint="eastAsia"/>
        </w:rPr>
        <w:t>基础产品</w:t>
      </w:r>
      <w:r w:rsidR="003851F8">
        <w:rPr>
          <w:rFonts w:hint="eastAsia"/>
        </w:rPr>
        <w:t>管理</w:t>
      </w:r>
    </w:p>
    <w:p w:rsidR="00C9632E" w:rsidRPr="00C9632E" w:rsidRDefault="00C9632E" w:rsidP="00C44113">
      <w:pPr>
        <w:pStyle w:val="6"/>
      </w:pPr>
      <w:r>
        <w:rPr>
          <w:rFonts w:hint="eastAsia"/>
        </w:rPr>
        <w:t>业务说明</w:t>
      </w:r>
    </w:p>
    <w:p w:rsidR="006F64BC" w:rsidRDefault="00E563D4" w:rsidP="006F64BC">
      <w:r>
        <w:rPr>
          <w:rFonts w:hint="eastAsia"/>
          <w:noProof/>
        </w:rPr>
        <w:drawing>
          <wp:inline distT="0" distB="0" distL="0" distR="0">
            <wp:extent cx="5274310" cy="2558356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0FD" w:rsidRDefault="00CE20FD" w:rsidP="006F64BC"/>
    <w:p w:rsidR="00E2167C" w:rsidRDefault="00E2167C" w:rsidP="006F64BC"/>
    <w:p w:rsidR="0066437B" w:rsidRDefault="00ED79D7" w:rsidP="008244D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 xml:space="preserve">VSIM-CORE  </w:t>
      </w:r>
      <w:r>
        <w:rPr>
          <w:rFonts w:hint="eastAsia"/>
        </w:rPr>
        <w:t>在业务平台创建基础产品</w:t>
      </w:r>
      <w:r w:rsidR="00A37650">
        <w:rPr>
          <w:rFonts w:hint="eastAsia"/>
        </w:rPr>
        <w:t>信息</w:t>
      </w:r>
      <w:r w:rsidR="008A5444">
        <w:rPr>
          <w:rFonts w:hint="eastAsia"/>
        </w:rPr>
        <w:t>，定义</w:t>
      </w:r>
      <w:r w:rsidR="00FF7FCB">
        <w:rPr>
          <w:rFonts w:hint="eastAsia"/>
        </w:rPr>
        <w:t>有效时间</w:t>
      </w:r>
    </w:p>
    <w:p w:rsidR="00D63DFE" w:rsidRDefault="00B07B7D" w:rsidP="00E20F7B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全网流量</w:t>
      </w:r>
      <w:r w:rsidR="00D66A8B">
        <w:rPr>
          <w:rFonts w:hint="eastAsia"/>
        </w:rPr>
        <w:t>、</w:t>
      </w:r>
      <w:r w:rsidR="001443CB">
        <w:rPr>
          <w:rFonts w:hint="eastAsia"/>
        </w:rPr>
        <w:t>定向流量</w:t>
      </w:r>
      <w:r w:rsidR="0084474B">
        <w:rPr>
          <w:rFonts w:hint="eastAsia"/>
        </w:rPr>
        <w:t>流量基于能力</w:t>
      </w:r>
      <w:r w:rsidR="00430A0F">
        <w:rPr>
          <w:rFonts w:hint="eastAsia"/>
        </w:rPr>
        <w:t>（开放平台基础能力</w:t>
      </w:r>
      <w:r w:rsidR="00430A0F">
        <w:rPr>
          <w:rFonts w:hint="eastAsia"/>
        </w:rPr>
        <w:t>+</w:t>
      </w:r>
      <w:r w:rsidR="002A7AC3">
        <w:rPr>
          <w:rFonts w:hint="eastAsia"/>
        </w:rPr>
        <w:t>VSIM-CORE</w:t>
      </w:r>
      <w:r w:rsidR="002A7AC3">
        <w:rPr>
          <w:rFonts w:hint="eastAsia"/>
        </w:rPr>
        <w:t>基础能力</w:t>
      </w:r>
      <w:r w:rsidR="002A7AC3">
        <w:rPr>
          <w:rFonts w:hint="eastAsia"/>
        </w:rPr>
        <w:t>+</w:t>
      </w:r>
      <w:r w:rsidR="0039099F">
        <w:rPr>
          <w:rFonts w:hint="eastAsia"/>
        </w:rPr>
        <w:t>业务平台附加能力</w:t>
      </w:r>
      <w:r w:rsidR="00430A0F">
        <w:rPr>
          <w:rFonts w:hint="eastAsia"/>
        </w:rPr>
        <w:t>）</w:t>
      </w:r>
      <w:r w:rsidR="0084474B">
        <w:rPr>
          <w:rFonts w:hint="eastAsia"/>
        </w:rPr>
        <w:t>实现</w:t>
      </w:r>
    </w:p>
    <w:p w:rsidR="008244D8" w:rsidRDefault="00081C30" w:rsidP="008733DF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开放平台同步</w:t>
      </w:r>
      <w:r w:rsidR="00821A7A">
        <w:rPr>
          <w:rFonts w:hint="eastAsia"/>
        </w:rPr>
        <w:t>产品信息</w:t>
      </w:r>
    </w:p>
    <w:p w:rsidR="00575047" w:rsidRDefault="004D51BD" w:rsidP="00DC33F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开放</w:t>
      </w:r>
      <w:r w:rsidR="00BC4A27">
        <w:rPr>
          <w:rFonts w:hint="eastAsia"/>
        </w:rPr>
        <w:t>平台根据</w:t>
      </w:r>
      <w:r w:rsidR="00EE0D96">
        <w:rPr>
          <w:rFonts w:hint="eastAsia"/>
        </w:rPr>
        <w:t>基础产品信息创建基础商品</w:t>
      </w:r>
      <w:r w:rsidR="00B2556E">
        <w:rPr>
          <w:rFonts w:hint="eastAsia"/>
        </w:rPr>
        <w:t>，</w:t>
      </w:r>
      <w:r w:rsidR="00A77EF0">
        <w:rPr>
          <w:rFonts w:hint="eastAsia"/>
        </w:rPr>
        <w:t>绑定租户关系</w:t>
      </w:r>
      <w:r w:rsidR="00D56F21">
        <w:rPr>
          <w:rFonts w:hint="eastAsia"/>
        </w:rPr>
        <w:t>，相对应租户所</w:t>
      </w:r>
      <w:r w:rsidR="00AF2E55">
        <w:rPr>
          <w:rFonts w:hint="eastAsia"/>
        </w:rPr>
        <w:t>相关的基础商品变更</w:t>
      </w:r>
      <w:r w:rsidR="00515834">
        <w:rPr>
          <w:rFonts w:hint="eastAsia"/>
        </w:rPr>
        <w:t>通知到对应</w:t>
      </w:r>
      <w:r w:rsidR="003B60F9">
        <w:rPr>
          <w:rFonts w:hint="eastAsia"/>
        </w:rPr>
        <w:t>租户业务管理平台</w:t>
      </w:r>
    </w:p>
    <w:p w:rsidR="0042610F" w:rsidRPr="00D3543E" w:rsidRDefault="006B4B4A" w:rsidP="00DC33FD">
      <w:pPr>
        <w:pStyle w:val="a7"/>
        <w:numPr>
          <w:ilvl w:val="0"/>
          <w:numId w:val="20"/>
        </w:numPr>
        <w:ind w:firstLineChars="0"/>
        <w:rPr>
          <w:color w:val="FF0000"/>
        </w:rPr>
      </w:pPr>
      <w:r w:rsidRPr="00D3543E">
        <w:rPr>
          <w:rFonts w:hint="eastAsia"/>
          <w:color w:val="FF0000"/>
        </w:rPr>
        <w:t>基础商品</w:t>
      </w:r>
      <w:r w:rsidRPr="00D3543E">
        <w:rPr>
          <w:rFonts w:hint="eastAsia"/>
          <w:color w:val="FF0000"/>
        </w:rPr>
        <w:t>Flow</w:t>
      </w:r>
      <w:r w:rsidR="00B3469A">
        <w:rPr>
          <w:rFonts w:hint="eastAsia"/>
          <w:color w:val="FF0000"/>
        </w:rPr>
        <w:t>决定</w:t>
      </w:r>
      <w:r w:rsidR="00E34CA3">
        <w:rPr>
          <w:rFonts w:hint="eastAsia"/>
          <w:color w:val="FF0000"/>
        </w:rPr>
        <w:t>用于</w:t>
      </w:r>
      <w:r w:rsidR="00D51E9F">
        <w:rPr>
          <w:rFonts w:hint="eastAsia"/>
          <w:color w:val="FF0000"/>
        </w:rPr>
        <w:t>那种</w:t>
      </w:r>
      <w:r w:rsidR="00752826" w:rsidRPr="00D3543E">
        <w:rPr>
          <w:rFonts w:hint="eastAsia"/>
          <w:color w:val="FF0000"/>
        </w:rPr>
        <w:t>终端产品</w:t>
      </w:r>
    </w:p>
    <w:p w:rsidR="00377739" w:rsidRDefault="003E7DC8" w:rsidP="00DC33FD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结算方式</w:t>
      </w:r>
      <w:r w:rsidR="00110E28">
        <w:rPr>
          <w:rFonts w:hint="eastAsia"/>
        </w:rPr>
        <w:t>：</w:t>
      </w:r>
      <w:r w:rsidR="00575ECE">
        <w:rPr>
          <w:rFonts w:hint="eastAsia"/>
        </w:rPr>
        <w:t>对内事业部</w:t>
      </w:r>
      <w:r w:rsidR="00845455">
        <w:rPr>
          <w:rFonts w:hint="eastAsia"/>
        </w:rPr>
        <w:t>以</w:t>
      </w:r>
      <w:r w:rsidR="00966BE5">
        <w:rPr>
          <w:rFonts w:hint="eastAsia"/>
        </w:rPr>
        <w:t>使用</w:t>
      </w:r>
      <w:r w:rsidR="00845455">
        <w:rPr>
          <w:rFonts w:hint="eastAsia"/>
        </w:rPr>
        <w:t>流量为单位</w:t>
      </w:r>
      <w:r w:rsidR="00AB0F0E">
        <w:rPr>
          <w:rFonts w:hint="eastAsia"/>
        </w:rPr>
        <w:t>结算</w:t>
      </w:r>
      <w:r w:rsidR="00966BE5">
        <w:rPr>
          <w:rFonts w:hint="eastAsia"/>
        </w:rPr>
        <w:t>，</w:t>
      </w:r>
      <w:r w:rsidR="00BD6E2C">
        <w:rPr>
          <w:rFonts w:hint="eastAsia"/>
        </w:rPr>
        <w:t>接入方</w:t>
      </w:r>
      <w:r w:rsidR="00FB7839">
        <w:rPr>
          <w:rFonts w:hint="eastAsia"/>
        </w:rPr>
        <w:t>以套餐</w:t>
      </w:r>
      <w:r w:rsidR="00E01307">
        <w:rPr>
          <w:rFonts w:hint="eastAsia"/>
        </w:rPr>
        <w:t>数量</w:t>
      </w:r>
      <w:r w:rsidR="00CC5152">
        <w:rPr>
          <w:rFonts w:hint="eastAsia"/>
        </w:rPr>
        <w:t>和</w:t>
      </w:r>
      <w:r w:rsidR="001A18B4">
        <w:rPr>
          <w:rFonts w:hint="eastAsia"/>
        </w:rPr>
        <w:t>“</w:t>
      </w:r>
      <w:r w:rsidR="00CC5152">
        <w:rPr>
          <w:rFonts w:hint="eastAsia"/>
        </w:rPr>
        <w:t>流量</w:t>
      </w:r>
      <w:r w:rsidR="00E3123F">
        <w:rPr>
          <w:rFonts w:hint="eastAsia"/>
        </w:rPr>
        <w:t>”</w:t>
      </w:r>
      <w:r w:rsidR="00C92345">
        <w:rPr>
          <w:rFonts w:hint="eastAsia"/>
        </w:rPr>
        <w:t>为结算单位，实现</w:t>
      </w:r>
      <w:r w:rsidR="00F86CFD">
        <w:rPr>
          <w:rFonts w:hint="eastAsia"/>
        </w:rPr>
        <w:t>第三方接入利益最大化</w:t>
      </w:r>
    </w:p>
    <w:p w:rsidR="00EB359F" w:rsidRDefault="00EB359F" w:rsidP="006A37D1">
      <w:pPr>
        <w:ind w:left="360"/>
      </w:pPr>
    </w:p>
    <w:p w:rsidR="00924600" w:rsidRDefault="00055C92" w:rsidP="006F64BC">
      <w:r>
        <w:rPr>
          <w:rFonts w:hint="eastAsia"/>
          <w:noProof/>
        </w:rPr>
        <w:drawing>
          <wp:inline distT="0" distB="0" distL="0" distR="0">
            <wp:extent cx="5274310" cy="271604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6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FF" w:rsidRDefault="00C77EFF" w:rsidP="004E38F2">
      <w:pPr>
        <w:pStyle w:val="7"/>
      </w:pPr>
      <w:bookmarkStart w:id="51" w:name="_国家和mcc信息管理"/>
      <w:bookmarkStart w:id="52" w:name="OLE_LINK4"/>
      <w:bookmarkEnd w:id="51"/>
      <w:r>
        <w:rPr>
          <w:rFonts w:hint="eastAsia"/>
        </w:rPr>
        <w:t>国家和</w:t>
      </w:r>
      <w:r>
        <w:rPr>
          <w:rFonts w:hint="eastAsia"/>
        </w:rPr>
        <w:t>mcc</w:t>
      </w:r>
      <w:r>
        <w:rPr>
          <w:rFonts w:hint="eastAsia"/>
        </w:rPr>
        <w:t>信息</w:t>
      </w:r>
      <w:r w:rsidR="00E363DB">
        <w:rPr>
          <w:rFonts w:hint="eastAsia"/>
        </w:rPr>
        <w:t>管理</w:t>
      </w:r>
    </w:p>
    <w:bookmarkEnd w:id="52"/>
    <w:p w:rsidR="00C77EFF" w:rsidRDefault="00D567BC" w:rsidP="00C77EFF">
      <w:r>
        <w:rPr>
          <w:noProof/>
        </w:rPr>
        <w:drawing>
          <wp:inline distT="0" distB="0" distL="0" distR="0">
            <wp:extent cx="5274310" cy="2510894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EFF" w:rsidRDefault="00C77EFF" w:rsidP="00C77EFF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业务说明</w:t>
      </w:r>
    </w:p>
    <w:p w:rsidR="00C77EFF" w:rsidRDefault="00C77EFF" w:rsidP="00C77EFF">
      <w:r>
        <w:t>V</w:t>
      </w:r>
      <w:r>
        <w:rPr>
          <w:rFonts w:hint="eastAsia"/>
        </w:rPr>
        <w:t>sim</w:t>
      </w:r>
      <w:r>
        <w:rPr>
          <w:rFonts w:hint="eastAsia"/>
        </w:rPr>
        <w:t>创建信息的国家和</w:t>
      </w:r>
      <w:r>
        <w:rPr>
          <w:rFonts w:hint="eastAsia"/>
        </w:rPr>
        <w:t>mcc</w:t>
      </w:r>
      <w:r>
        <w:rPr>
          <w:rFonts w:hint="eastAsia"/>
        </w:rPr>
        <w:t>信息，</w:t>
      </w:r>
      <w:r>
        <w:rPr>
          <w:rFonts w:hint="eastAsia"/>
        </w:rPr>
        <w:t>icloud-vsim</w:t>
      </w:r>
      <w:r>
        <w:rPr>
          <w:rFonts w:hint="eastAsia"/>
        </w:rPr>
        <w:t>主动定时同步</w:t>
      </w:r>
      <w:r>
        <w:rPr>
          <w:rFonts w:hint="eastAsia"/>
        </w:rPr>
        <w:t>vsim</w:t>
      </w:r>
      <w:r>
        <w:rPr>
          <w:rFonts w:hint="eastAsia"/>
        </w:rPr>
        <w:t>的国家和</w:t>
      </w:r>
      <w:r>
        <w:rPr>
          <w:rFonts w:hint="eastAsia"/>
        </w:rPr>
        <w:t>mcc</w:t>
      </w:r>
      <w:r>
        <w:rPr>
          <w:rFonts w:hint="eastAsia"/>
        </w:rPr>
        <w:t>的信息，时间间隔为</w:t>
      </w:r>
      <w:r>
        <w:rPr>
          <w:rFonts w:hint="eastAsia"/>
        </w:rPr>
        <w:t>1</w:t>
      </w:r>
      <w:r>
        <w:rPr>
          <w:rFonts w:hint="eastAsia"/>
        </w:rPr>
        <w:t>小时。</w:t>
      </w:r>
    </w:p>
    <w:p w:rsidR="00C77EFF" w:rsidRDefault="00C77EFF" w:rsidP="00C77EFF">
      <w:r>
        <w:rPr>
          <w:rFonts w:hint="eastAsia"/>
        </w:rPr>
        <w:t>注意：因为主外键关系，同步</w:t>
      </w:r>
      <w:r>
        <w:rPr>
          <w:rFonts w:hint="eastAsia"/>
        </w:rPr>
        <w:t>mcc</w:t>
      </w:r>
      <w:r>
        <w:rPr>
          <w:rFonts w:hint="eastAsia"/>
        </w:rPr>
        <w:t>的任务要比同步国家的任务晚</w:t>
      </w:r>
      <w:r>
        <w:rPr>
          <w:rFonts w:hint="eastAsia"/>
        </w:rPr>
        <w:t>5</w:t>
      </w:r>
      <w:r>
        <w:rPr>
          <w:rFonts w:hint="eastAsia"/>
        </w:rPr>
        <w:t>分钟，确保国家信息先入库。</w:t>
      </w:r>
    </w:p>
    <w:p w:rsidR="001563D3" w:rsidRDefault="00ED4665" w:rsidP="00E76CE1">
      <w:pPr>
        <w:pStyle w:val="7"/>
      </w:pPr>
      <w:r>
        <w:rPr>
          <w:rFonts w:hint="eastAsia"/>
        </w:rPr>
        <w:t>产品信息</w:t>
      </w:r>
      <w:r w:rsidR="001563D3">
        <w:rPr>
          <w:rFonts w:hint="eastAsia"/>
        </w:rPr>
        <w:t>管理</w:t>
      </w:r>
    </w:p>
    <w:p w:rsidR="001563D3" w:rsidRDefault="00025FE6" w:rsidP="00AE7AF5">
      <w:pPr>
        <w:pStyle w:val="a7"/>
        <w:numPr>
          <w:ilvl w:val="0"/>
          <w:numId w:val="26"/>
        </w:numPr>
        <w:ind w:firstLineChars="0"/>
      </w:pPr>
      <w:r>
        <w:t>实现同</w:t>
      </w:r>
      <w:hyperlink w:anchor="_国家和mcc信息管理" w:history="1">
        <w:r w:rsidR="00480EA2" w:rsidRPr="00AB1FD4">
          <w:rPr>
            <w:rStyle w:val="a6"/>
            <w:rFonts w:hint="eastAsia"/>
          </w:rPr>
          <w:t>国家和</w:t>
        </w:r>
        <w:r w:rsidR="00480EA2" w:rsidRPr="00AB1FD4">
          <w:rPr>
            <w:rStyle w:val="a6"/>
            <w:rFonts w:hint="eastAsia"/>
          </w:rPr>
          <w:t xml:space="preserve">mcc </w:t>
        </w:r>
        <w:r w:rsidR="00480EA2" w:rsidRPr="00AB1FD4">
          <w:rPr>
            <w:rStyle w:val="a6"/>
            <w:rFonts w:hint="eastAsia"/>
          </w:rPr>
          <w:t>信息管理</w:t>
        </w:r>
      </w:hyperlink>
      <w:r w:rsidR="00480EA2">
        <w:rPr>
          <w:rFonts w:hint="eastAsia"/>
        </w:rPr>
        <w:t>一样</w:t>
      </w:r>
    </w:p>
    <w:p w:rsidR="00450CF0" w:rsidRDefault="00FB4013" w:rsidP="000F2523">
      <w:pPr>
        <w:pStyle w:val="5"/>
      </w:pPr>
      <w:r>
        <w:rPr>
          <w:rFonts w:hint="eastAsia"/>
        </w:rPr>
        <w:t>租户</w:t>
      </w:r>
      <w:r w:rsidR="00034C64">
        <w:rPr>
          <w:rFonts w:hint="eastAsia"/>
        </w:rPr>
        <w:t>基础</w:t>
      </w:r>
      <w:r w:rsidR="00CA7C3F">
        <w:rPr>
          <w:rFonts w:hint="eastAsia"/>
        </w:rPr>
        <w:t>商品</w:t>
      </w:r>
      <w:r w:rsidR="00450CF0">
        <w:rPr>
          <w:rFonts w:hint="eastAsia"/>
        </w:rPr>
        <w:t>管理</w:t>
      </w:r>
    </w:p>
    <w:p w:rsidR="00412FA9" w:rsidRPr="00C9632E" w:rsidRDefault="00412FA9" w:rsidP="00412FA9">
      <w:pPr>
        <w:pStyle w:val="6"/>
      </w:pPr>
      <w:r>
        <w:rPr>
          <w:rFonts w:hint="eastAsia"/>
        </w:rPr>
        <w:t>业务说明</w:t>
      </w:r>
    </w:p>
    <w:p w:rsidR="00412FA9" w:rsidRDefault="00D13E45" w:rsidP="00412FA9">
      <w:r>
        <w:rPr>
          <w:noProof/>
        </w:rPr>
        <w:drawing>
          <wp:inline distT="0" distB="0" distL="0" distR="0">
            <wp:extent cx="5232535" cy="18986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190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45" w:rsidRDefault="00D13E45" w:rsidP="00412FA9"/>
    <w:p w:rsidR="00D13E45" w:rsidRDefault="00D13E45" w:rsidP="00D13E45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根据现有的一个产品创建对应一个基础商品，基础商品包含了产品的设备类型、覆盖国家等属性</w:t>
      </w:r>
    </w:p>
    <w:p w:rsidR="00D13E45" w:rsidRDefault="00D13E45" w:rsidP="00D13E45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基础商品类型包括：</w:t>
      </w:r>
      <w:r>
        <w:rPr>
          <w:rFonts w:hint="eastAsia"/>
        </w:rPr>
        <w:t xml:space="preserve">Data Plan / </w:t>
      </w:r>
      <w:r>
        <w:rPr>
          <w:rFonts w:hint="eastAsia"/>
        </w:rPr>
        <w:t>流量套餐，</w:t>
      </w:r>
      <w:r>
        <w:rPr>
          <w:rFonts w:hint="eastAsia"/>
        </w:rPr>
        <w:t xml:space="preserve">DP/ Day Pass </w:t>
      </w:r>
      <w:r>
        <w:rPr>
          <w:rFonts w:hint="eastAsia"/>
        </w:rPr>
        <w:t>套餐</w:t>
      </w:r>
    </w:p>
    <w:p w:rsidR="005D3104" w:rsidRDefault="005D3104" w:rsidP="005D3104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一个产品已经建了一种商品类型的基础商品，不能再用这个产品建另外一种商品类型的基础商品（简之而言，一个产品不能创建</w:t>
      </w:r>
      <w:r>
        <w:rPr>
          <w:rFonts w:hint="eastAsia"/>
        </w:rPr>
        <w:t>2</w:t>
      </w:r>
      <w:r>
        <w:rPr>
          <w:rFonts w:hint="eastAsia"/>
        </w:rPr>
        <w:t>种类型以上的商品）</w:t>
      </w:r>
    </w:p>
    <w:p w:rsidR="00C316DC" w:rsidRDefault="00C316DC" w:rsidP="005D3104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设备类型决定于哪款设备可使用</w:t>
      </w:r>
    </w:p>
    <w:p w:rsidR="00C316DC" w:rsidRDefault="00C316DC" w:rsidP="00C316D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基础商品可上下架，不可物理删除</w:t>
      </w:r>
    </w:p>
    <w:p w:rsidR="00D13E45" w:rsidRPr="00412FA9" w:rsidRDefault="00D13E45" w:rsidP="00412FA9"/>
    <w:p w:rsidR="00DA4300" w:rsidRDefault="00DA4300" w:rsidP="000F2523">
      <w:pPr>
        <w:pStyle w:val="5"/>
      </w:pPr>
      <w:r>
        <w:rPr>
          <w:rFonts w:hint="eastAsia"/>
        </w:rPr>
        <w:t>租户</w:t>
      </w:r>
      <w:r w:rsidR="00E065E7">
        <w:rPr>
          <w:rFonts w:hint="eastAsia"/>
        </w:rPr>
        <w:t>定价</w:t>
      </w:r>
      <w:r>
        <w:rPr>
          <w:rFonts w:hint="eastAsia"/>
        </w:rPr>
        <w:t>商品管理</w:t>
      </w:r>
    </w:p>
    <w:p w:rsidR="00EC11AD" w:rsidRPr="00C9632E" w:rsidRDefault="00EC11AD" w:rsidP="00EC11AD">
      <w:pPr>
        <w:pStyle w:val="6"/>
      </w:pPr>
      <w:r>
        <w:rPr>
          <w:rFonts w:hint="eastAsia"/>
        </w:rPr>
        <w:t>业务说明</w:t>
      </w:r>
    </w:p>
    <w:p w:rsidR="00EC11AD" w:rsidRPr="00EC11AD" w:rsidRDefault="00EC11AD" w:rsidP="00EC11AD"/>
    <w:p w:rsidR="00DA4300" w:rsidRDefault="001C02D7" w:rsidP="00DA4300">
      <w:r>
        <w:rPr>
          <w:noProof/>
        </w:rPr>
        <w:drawing>
          <wp:inline distT="0" distB="0" distL="0" distR="0">
            <wp:extent cx="5274310" cy="183318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D7" w:rsidRDefault="001C02D7" w:rsidP="00C316D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根据现有的基础商品信息，</w:t>
      </w:r>
      <w:r w:rsidR="00C316DC">
        <w:rPr>
          <w:rFonts w:hint="eastAsia"/>
        </w:rPr>
        <w:t>绑定租户并定价，租客即可查询到平台开放的基础商品</w:t>
      </w:r>
    </w:p>
    <w:p w:rsidR="00C316DC" w:rsidRDefault="00C316DC" w:rsidP="00C316D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租户商品可上下架，不可物理删除</w:t>
      </w:r>
    </w:p>
    <w:p w:rsidR="00C316DC" w:rsidRDefault="00C316DC" w:rsidP="00C316DC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基础商品下架后，租户商品也会同时下架</w:t>
      </w:r>
    </w:p>
    <w:p w:rsidR="00C316DC" w:rsidRPr="00DA4300" w:rsidRDefault="00C316DC" w:rsidP="00C316DC">
      <w:pPr>
        <w:pStyle w:val="a7"/>
        <w:ind w:left="720" w:firstLineChars="0" w:firstLine="0"/>
      </w:pPr>
    </w:p>
    <w:p w:rsidR="00FE7355" w:rsidRDefault="00FE2B69" w:rsidP="00FE7355">
      <w:pPr>
        <w:pStyle w:val="4"/>
      </w:pPr>
      <w:r>
        <w:rPr>
          <w:rFonts w:hint="eastAsia"/>
        </w:rPr>
        <w:t>订单</w:t>
      </w:r>
      <w:r w:rsidR="00FE7355">
        <w:rPr>
          <w:rFonts w:hint="eastAsia"/>
        </w:rPr>
        <w:t>管理</w:t>
      </w:r>
    </w:p>
    <w:p w:rsidR="00450CF0" w:rsidRPr="00C77EFF" w:rsidRDefault="00450CF0" w:rsidP="00450CF0"/>
    <w:p w:rsidR="00E10B11" w:rsidRDefault="00926C62" w:rsidP="00E10B11">
      <w:pPr>
        <w:pStyle w:val="4"/>
      </w:pPr>
      <w:r>
        <w:rPr>
          <w:rFonts w:hint="eastAsia"/>
        </w:rPr>
        <w:t>资产管理</w:t>
      </w:r>
    </w:p>
    <w:p w:rsidR="007E2FB0" w:rsidRPr="007E2FB0" w:rsidRDefault="000A6BE0" w:rsidP="007E2FB0">
      <w:r>
        <w:rPr>
          <w:rFonts w:hint="eastAsia"/>
          <w:noProof/>
        </w:rPr>
        <w:drawing>
          <wp:inline distT="0" distB="0" distL="0" distR="0">
            <wp:extent cx="5274310" cy="174250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2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E5A" w:rsidRPr="006E0026" w:rsidRDefault="00A658DE" w:rsidP="006E0026">
      <w:pPr>
        <w:pStyle w:val="6"/>
      </w:pPr>
      <w:r>
        <w:rPr>
          <w:rFonts w:hint="eastAsia"/>
        </w:rPr>
        <w:t>业务说明</w:t>
      </w:r>
    </w:p>
    <w:p w:rsidR="00C325AE" w:rsidRDefault="009545ED" w:rsidP="00365E5A">
      <w:r>
        <w:rPr>
          <w:rFonts w:hint="eastAsia"/>
          <w:noProof/>
        </w:rPr>
        <w:drawing>
          <wp:inline distT="0" distB="0" distL="0" distR="0">
            <wp:extent cx="5274310" cy="263602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6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5F8" w:rsidRDefault="00202C5A" w:rsidP="006215F8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业务平台下了一个订单，购买了</w:t>
      </w:r>
      <w:r>
        <w:rPr>
          <w:rFonts w:hint="eastAsia"/>
        </w:rPr>
        <w:t>N</w:t>
      </w:r>
      <w:r>
        <w:rPr>
          <w:rFonts w:hint="eastAsia"/>
        </w:rPr>
        <w:t>个全网套餐，转换成</w:t>
      </w:r>
      <w:r>
        <w:rPr>
          <w:rFonts w:hint="eastAsia"/>
        </w:rPr>
        <w:t>M*N</w:t>
      </w:r>
      <w:r>
        <w:rPr>
          <w:rFonts w:hint="eastAsia"/>
        </w:rPr>
        <w:t>个基础商品向开放平台起订购资产请求</w:t>
      </w:r>
    </w:p>
    <w:p w:rsidR="006215F8" w:rsidRDefault="00202C5A" w:rsidP="006215F8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开放平台接收到业务平台订购的请求，转换成</w:t>
      </w:r>
      <w:r>
        <w:rPr>
          <w:rFonts w:hint="eastAsia"/>
        </w:rPr>
        <w:t>M*N</w:t>
      </w:r>
      <w:r>
        <w:rPr>
          <w:rFonts w:hint="eastAsia"/>
        </w:rPr>
        <w:t>个基础产品向</w:t>
      </w:r>
      <w:r>
        <w:rPr>
          <w:rFonts w:hint="eastAsia"/>
        </w:rPr>
        <w:t>VSIMCORE</w:t>
      </w:r>
      <w:r>
        <w:rPr>
          <w:rFonts w:hint="eastAsia"/>
        </w:rPr>
        <w:t>发起订购资产</w:t>
      </w:r>
    </w:p>
    <w:p w:rsidR="005048CD" w:rsidRDefault="00202C5A" w:rsidP="005048CD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VSIMCORE</w:t>
      </w:r>
      <w:r>
        <w:rPr>
          <w:rFonts w:hint="eastAsia"/>
        </w:rPr>
        <w:t>接收到订购请求，给对应的用户订购资产</w:t>
      </w:r>
    </w:p>
    <w:p w:rsidR="009A164E" w:rsidRDefault="00A521B1" w:rsidP="00902700">
      <w:pPr>
        <w:pStyle w:val="6"/>
      </w:pPr>
      <w:r>
        <w:rPr>
          <w:rFonts w:hint="eastAsia"/>
        </w:rPr>
        <w:t>资产转化</w:t>
      </w:r>
    </w:p>
    <w:p w:rsidR="0025473F" w:rsidRDefault="005622CF" w:rsidP="00E22AB4">
      <w:r w:rsidRPr="005622CF">
        <w:rPr>
          <w:rFonts w:hint="eastAsia"/>
          <w:noProof/>
        </w:rPr>
        <w:drawing>
          <wp:inline distT="0" distB="0" distL="0" distR="0">
            <wp:extent cx="5272701" cy="3135086"/>
            <wp:effectExtent l="19050" t="0" r="4149" b="0"/>
            <wp:docPr id="3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C28" w:rsidRDefault="00231F2A" w:rsidP="00235C28">
      <w:pPr>
        <w:pStyle w:val="6"/>
      </w:pPr>
      <w:r>
        <w:rPr>
          <w:rFonts w:hint="eastAsia"/>
        </w:rPr>
        <w:t>资产</w:t>
      </w:r>
      <w:r w:rsidR="00402024">
        <w:rPr>
          <w:rFonts w:hint="eastAsia"/>
        </w:rPr>
        <w:t>激活</w:t>
      </w:r>
    </w:p>
    <w:p w:rsidR="00A57657" w:rsidRDefault="00D922FF" w:rsidP="005D4E34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全网套餐（包含</w:t>
      </w:r>
      <w:r w:rsidR="005953BC">
        <w:rPr>
          <w:rFonts w:hint="eastAsia"/>
        </w:rPr>
        <w:t xml:space="preserve">Data Plan </w:t>
      </w:r>
      <w:r w:rsidR="00A64814">
        <w:rPr>
          <w:rFonts w:hint="eastAsia"/>
        </w:rPr>
        <w:t xml:space="preserve">/ </w:t>
      </w:r>
      <w:r>
        <w:rPr>
          <w:rFonts w:hint="eastAsia"/>
        </w:rPr>
        <w:t>流量套餐</w:t>
      </w:r>
      <w:r w:rsidR="00CF29C5">
        <w:rPr>
          <w:rFonts w:hint="eastAsia"/>
        </w:rPr>
        <w:t>，</w:t>
      </w:r>
      <w:r w:rsidR="00CF29C5">
        <w:rPr>
          <w:rFonts w:hint="eastAsia"/>
        </w:rPr>
        <w:t>DP</w:t>
      </w:r>
      <w:r w:rsidR="00A64814">
        <w:rPr>
          <w:rFonts w:hint="eastAsia"/>
        </w:rPr>
        <w:t xml:space="preserve">/ </w:t>
      </w:r>
      <w:r w:rsidR="00CF29C5">
        <w:rPr>
          <w:rFonts w:hint="eastAsia"/>
        </w:rPr>
        <w:t xml:space="preserve">Day Pass </w:t>
      </w:r>
      <w:r w:rsidR="00CF29C5">
        <w:rPr>
          <w:rFonts w:hint="eastAsia"/>
        </w:rPr>
        <w:t>套餐</w:t>
      </w:r>
      <w:r>
        <w:rPr>
          <w:rFonts w:hint="eastAsia"/>
        </w:rPr>
        <w:t>）</w:t>
      </w:r>
      <w:r w:rsidR="00C011FA">
        <w:rPr>
          <w:rFonts w:hint="eastAsia"/>
        </w:rPr>
        <w:t>，购买后</w:t>
      </w:r>
      <w:r w:rsidR="004C5E3C">
        <w:rPr>
          <w:rFonts w:hint="eastAsia"/>
        </w:rPr>
        <w:t>选择性</w:t>
      </w:r>
      <w:r w:rsidR="00D629BD">
        <w:rPr>
          <w:rFonts w:hint="eastAsia"/>
        </w:rPr>
        <w:t>激活</w:t>
      </w:r>
    </w:p>
    <w:p w:rsidR="0015337A" w:rsidRPr="00856A9E" w:rsidRDefault="0015337A" w:rsidP="0015337A">
      <w:pPr>
        <w:pStyle w:val="af"/>
        <w:numPr>
          <w:ilvl w:val="0"/>
          <w:numId w:val="24"/>
        </w:numPr>
        <w:spacing w:before="0" w:beforeAutospacing="0" w:after="0" w:afterAutospacing="0"/>
        <w:rPr>
          <w:rFonts w:ascii="Times New Roman" w:hAnsi="Times New Roman" w:cs="Times New Roman"/>
          <w:kern w:val="2"/>
          <w:sz w:val="21"/>
          <w:szCs w:val="21"/>
        </w:rPr>
      </w:pPr>
      <w:r w:rsidRPr="00856A9E">
        <w:rPr>
          <w:rFonts w:ascii="Times New Roman" w:hAnsi="Times New Roman" w:cs="Times New Roman" w:hint="eastAsia"/>
          <w:kern w:val="2"/>
          <w:sz w:val="21"/>
          <w:szCs w:val="21"/>
        </w:rPr>
        <w:t>定向流量套餐（</w:t>
      </w:r>
      <w:r w:rsidRPr="00856A9E">
        <w:rPr>
          <w:rFonts w:ascii="Times New Roman" w:hAnsi="Times New Roman" w:cs="Times New Roman" w:hint="eastAsia"/>
          <w:kern w:val="2"/>
          <w:sz w:val="21"/>
          <w:szCs w:val="21"/>
        </w:rPr>
        <w:t>Sponsored Data</w:t>
      </w:r>
      <w:r w:rsidR="00D43950" w:rsidRPr="00856A9E">
        <w:rPr>
          <w:rFonts w:ascii="Times New Roman" w:hAnsi="Times New Roman" w:cs="Times New Roman"/>
          <w:kern w:val="2"/>
          <w:sz w:val="21"/>
          <w:szCs w:val="21"/>
        </w:rPr>
        <w:t>）</w:t>
      </w:r>
      <w:r w:rsidR="00D43950" w:rsidRPr="00856A9E">
        <w:rPr>
          <w:rFonts w:ascii="Times New Roman" w:hAnsi="Times New Roman" w:cs="Times New Roman" w:hint="eastAsia"/>
          <w:kern w:val="2"/>
          <w:sz w:val="21"/>
          <w:szCs w:val="21"/>
        </w:rPr>
        <w:t>即买即用</w:t>
      </w:r>
      <w:r w:rsidR="00283CFA" w:rsidRPr="00856A9E">
        <w:rPr>
          <w:rFonts w:ascii="Times New Roman" w:hAnsi="Times New Roman" w:cs="Times New Roman" w:hint="eastAsia"/>
          <w:kern w:val="2"/>
          <w:sz w:val="21"/>
          <w:szCs w:val="21"/>
        </w:rPr>
        <w:t>无需</w:t>
      </w:r>
      <w:r w:rsidR="00A16C32" w:rsidRPr="00856A9E">
        <w:rPr>
          <w:rFonts w:ascii="Times New Roman" w:hAnsi="Times New Roman" w:cs="Times New Roman" w:hint="eastAsia"/>
          <w:kern w:val="2"/>
          <w:sz w:val="21"/>
          <w:szCs w:val="21"/>
        </w:rPr>
        <w:t>选择</w:t>
      </w:r>
      <w:r w:rsidR="009D6E94">
        <w:rPr>
          <w:rFonts w:ascii="Times New Roman" w:hAnsi="Times New Roman" w:cs="Times New Roman" w:hint="eastAsia"/>
          <w:kern w:val="2"/>
          <w:sz w:val="21"/>
          <w:szCs w:val="21"/>
        </w:rPr>
        <w:t>激活</w:t>
      </w:r>
      <w:r w:rsidR="008750ED">
        <w:rPr>
          <w:rFonts w:ascii="Times New Roman" w:hAnsi="Times New Roman" w:cs="Times New Roman" w:hint="eastAsia"/>
          <w:kern w:val="2"/>
          <w:sz w:val="21"/>
          <w:szCs w:val="21"/>
        </w:rPr>
        <w:t>（</w:t>
      </w:r>
      <w:r w:rsidR="008A0930">
        <w:rPr>
          <w:rFonts w:ascii="Times New Roman" w:hAnsi="Times New Roman" w:cs="Times New Roman" w:hint="eastAsia"/>
          <w:kern w:val="2"/>
          <w:sz w:val="21"/>
          <w:szCs w:val="21"/>
        </w:rPr>
        <w:t>后续</w:t>
      </w:r>
      <w:r w:rsidR="008750ED">
        <w:rPr>
          <w:rFonts w:ascii="Times New Roman" w:hAnsi="Times New Roman" w:cs="Times New Roman" w:hint="eastAsia"/>
          <w:kern w:val="2"/>
          <w:sz w:val="21"/>
          <w:szCs w:val="21"/>
        </w:rPr>
        <w:t>有变动</w:t>
      </w:r>
      <w:r w:rsidR="00BC5822">
        <w:rPr>
          <w:rFonts w:ascii="Times New Roman" w:hAnsi="Times New Roman" w:cs="Times New Roman" w:hint="eastAsia"/>
          <w:kern w:val="2"/>
          <w:sz w:val="21"/>
          <w:szCs w:val="21"/>
        </w:rPr>
        <w:t>-</w:t>
      </w:r>
      <w:r w:rsidR="00BC5822">
        <w:rPr>
          <w:rFonts w:ascii="Times New Roman" w:hAnsi="Times New Roman" w:cs="Times New Roman" w:hint="eastAsia"/>
          <w:kern w:val="2"/>
          <w:sz w:val="21"/>
          <w:szCs w:val="21"/>
        </w:rPr>
        <w:t>可选择</w:t>
      </w:r>
      <w:r w:rsidR="008750ED">
        <w:rPr>
          <w:rFonts w:ascii="Times New Roman" w:hAnsi="Times New Roman" w:cs="Times New Roman" w:hint="eastAsia"/>
          <w:kern w:val="2"/>
          <w:sz w:val="21"/>
          <w:szCs w:val="21"/>
        </w:rPr>
        <w:t>）</w:t>
      </w:r>
    </w:p>
    <w:p w:rsidR="003B3101" w:rsidRDefault="0031627C" w:rsidP="003B3101">
      <w:r>
        <w:rPr>
          <w:noProof/>
        </w:rPr>
        <w:drawing>
          <wp:inline distT="0" distB="0" distL="0" distR="0">
            <wp:extent cx="5274310" cy="3237558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3" w:name="OLE_LINK10"/>
      <w:bookmarkStart w:id="54" w:name="OLE_LINK11"/>
      <w:bookmarkStart w:id="55" w:name="OLE_LINK19"/>
      <w:bookmarkStart w:id="56" w:name="OLE_LINK20"/>
      <w:bookmarkEnd w:id="45"/>
      <w:bookmarkEnd w:id="46"/>
      <w:bookmarkEnd w:id="47"/>
      <w:bookmarkEnd w:id="48"/>
      <w:bookmarkEnd w:id="49"/>
      <w:bookmarkEnd w:id="50"/>
    </w:p>
    <w:p w:rsidR="003B3101" w:rsidRPr="003B3101" w:rsidRDefault="003B3101" w:rsidP="003B3101"/>
    <w:p w:rsidR="00485407" w:rsidRPr="00485407" w:rsidRDefault="00CE1854" w:rsidP="00C977F2">
      <w:pPr>
        <w:pStyle w:val="2"/>
      </w:pPr>
      <w:r>
        <w:rPr>
          <w:rFonts w:hint="eastAsia"/>
        </w:rPr>
        <w:t>存储说明</w:t>
      </w:r>
    </w:p>
    <w:p w:rsidR="00933BD2" w:rsidRPr="00933BD2" w:rsidRDefault="00C920FE" w:rsidP="00933BD2">
      <w:pPr>
        <w:pStyle w:val="2"/>
      </w:pPr>
      <w:bookmarkStart w:id="57" w:name="OLE_LINK13"/>
      <w:bookmarkStart w:id="58" w:name="OLE_LINK14"/>
      <w:bookmarkStart w:id="59" w:name="OLE_LINK15"/>
      <w:bookmarkStart w:id="60" w:name="OLE_LINK16"/>
      <w:bookmarkEnd w:id="53"/>
      <w:bookmarkEnd w:id="54"/>
      <w:bookmarkEnd w:id="55"/>
      <w:bookmarkEnd w:id="56"/>
      <w:r>
        <w:rPr>
          <w:rFonts w:hint="eastAsia"/>
        </w:rPr>
        <w:t>数据库表字典</w:t>
      </w:r>
    </w:p>
    <w:p w:rsidR="00E37003" w:rsidRDefault="004B7D3F" w:rsidP="00E37003">
      <w:pPr>
        <w:pStyle w:val="3"/>
      </w:pPr>
      <w:bookmarkStart w:id="61" w:name="OLE_LINK75"/>
      <w:bookmarkStart w:id="62" w:name="OLE_LINK76"/>
      <w:bookmarkStart w:id="63" w:name="OLE_LINK32"/>
      <w:r>
        <w:rPr>
          <w:rFonts w:hint="eastAsia"/>
        </w:rPr>
        <w:t>认证中心</w:t>
      </w:r>
      <w:r w:rsidR="003E4531">
        <w:rPr>
          <w:rFonts w:hint="eastAsia"/>
        </w:rPr>
        <w:t>服务</w:t>
      </w:r>
      <w:r w:rsidR="00E86923">
        <w:rPr>
          <w:rFonts w:hint="eastAsia"/>
        </w:rPr>
        <w:t>表设计</w:t>
      </w:r>
    </w:p>
    <w:p w:rsidR="003A1F11" w:rsidRDefault="003A1F11" w:rsidP="0097668F">
      <w:pPr>
        <w:pStyle w:val="4"/>
      </w:pPr>
      <w:r>
        <w:rPr>
          <w:rFonts w:hint="eastAsia"/>
        </w:rPr>
        <w:t>数据模型</w:t>
      </w:r>
    </w:p>
    <w:bookmarkEnd w:id="61"/>
    <w:bookmarkEnd w:id="62"/>
    <w:p w:rsidR="0078194B" w:rsidRPr="0078194B" w:rsidRDefault="0078194B" w:rsidP="0078194B"/>
    <w:p w:rsidR="002F1E06" w:rsidRDefault="00F311B8" w:rsidP="002F1E06">
      <w:pPr>
        <w:pStyle w:val="3"/>
      </w:pPr>
      <w:bookmarkStart w:id="64" w:name="OLE_LINK33"/>
      <w:bookmarkStart w:id="65" w:name="OLE_LINK34"/>
      <w:bookmarkEnd w:id="63"/>
      <w:r>
        <w:rPr>
          <w:rFonts w:hint="eastAsia"/>
        </w:rPr>
        <w:t>基础字典</w:t>
      </w:r>
      <w:r w:rsidR="00EA48DB">
        <w:rPr>
          <w:rFonts w:hint="eastAsia"/>
        </w:rPr>
        <w:t>服务</w:t>
      </w:r>
      <w:r>
        <w:rPr>
          <w:rFonts w:hint="eastAsia"/>
        </w:rPr>
        <w:t>表设计</w:t>
      </w:r>
    </w:p>
    <w:p w:rsidR="00173E67" w:rsidRDefault="00173E67" w:rsidP="00576675">
      <w:pPr>
        <w:pStyle w:val="4"/>
      </w:pPr>
      <w:r>
        <w:rPr>
          <w:rFonts w:hint="eastAsia"/>
        </w:rPr>
        <w:t>数据模型</w:t>
      </w:r>
    </w:p>
    <w:p w:rsidR="00173E67" w:rsidRPr="00173E67" w:rsidRDefault="00C44522" w:rsidP="00173E67">
      <w:r>
        <w:rPr>
          <w:noProof/>
        </w:rPr>
        <w:drawing>
          <wp:inline distT="0" distB="0" distL="0" distR="0">
            <wp:extent cx="4977130" cy="2605405"/>
            <wp:effectExtent l="1905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A6" w:rsidRDefault="00550B87" w:rsidP="007020A6">
      <w:pPr>
        <w:pStyle w:val="3"/>
      </w:pPr>
      <w:bookmarkStart w:id="66" w:name="OLE_LINK35"/>
      <w:bookmarkStart w:id="67" w:name="OLE_LINK36"/>
      <w:bookmarkEnd w:id="64"/>
      <w:bookmarkEnd w:id="65"/>
      <w:r>
        <w:rPr>
          <w:rFonts w:hint="eastAsia"/>
        </w:rPr>
        <w:t>基础</w:t>
      </w:r>
      <w:r w:rsidR="004F7B4E">
        <w:rPr>
          <w:rFonts w:hint="eastAsia"/>
        </w:rPr>
        <w:t>业务</w:t>
      </w:r>
      <w:r w:rsidR="00674FF9">
        <w:rPr>
          <w:rFonts w:hint="eastAsia"/>
        </w:rPr>
        <w:t>系统</w:t>
      </w:r>
      <w:r w:rsidR="00FE0851">
        <w:rPr>
          <w:rFonts w:hint="eastAsia"/>
        </w:rPr>
        <w:t>表设计</w:t>
      </w:r>
    </w:p>
    <w:p w:rsidR="002D01F3" w:rsidRPr="002D01F3" w:rsidRDefault="002D01F3" w:rsidP="007F1985">
      <w:pPr>
        <w:pStyle w:val="4"/>
      </w:pPr>
      <w:r>
        <w:rPr>
          <w:rFonts w:hint="eastAsia"/>
        </w:rPr>
        <w:t>数据模型</w:t>
      </w:r>
    </w:p>
    <w:p w:rsidR="00A82204" w:rsidRDefault="00A82204" w:rsidP="00674B30"/>
    <w:p w:rsidR="00270084" w:rsidRPr="008261A9" w:rsidRDefault="008C0E6E" w:rsidP="008261A9">
      <w:r>
        <w:rPr>
          <w:noProof/>
        </w:rPr>
        <w:drawing>
          <wp:inline distT="0" distB="0" distL="0" distR="0">
            <wp:extent cx="5274310" cy="379601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290" w:rsidRDefault="00F97A26" w:rsidP="00167290">
      <w:pPr>
        <w:pStyle w:val="2"/>
      </w:pPr>
      <w:bookmarkStart w:id="68" w:name="OLE_LINK29"/>
      <w:bookmarkStart w:id="69" w:name="OLE_LINK30"/>
      <w:bookmarkStart w:id="70" w:name="OLE_LINK50"/>
      <w:bookmarkEnd w:id="66"/>
      <w:bookmarkEnd w:id="67"/>
      <w:r>
        <w:rPr>
          <w:rFonts w:hint="eastAsia"/>
        </w:rPr>
        <w:t>监控</w:t>
      </w:r>
      <w:r w:rsidR="00167290">
        <w:rPr>
          <w:rFonts w:hint="eastAsia"/>
        </w:rPr>
        <w:t>说明</w:t>
      </w:r>
    </w:p>
    <w:bookmarkEnd w:id="68"/>
    <w:bookmarkEnd w:id="69"/>
    <w:bookmarkEnd w:id="70"/>
    <w:p w:rsidR="007317E7" w:rsidRDefault="00436EFD" w:rsidP="007317E7">
      <w:pPr>
        <w:pStyle w:val="3"/>
      </w:pPr>
      <w:r>
        <w:rPr>
          <w:rFonts w:hint="eastAsia"/>
        </w:rPr>
        <w:t>基础服务链路监控</w:t>
      </w:r>
      <w:r w:rsidR="00026253">
        <w:rPr>
          <w:rFonts w:hint="eastAsia"/>
        </w:rPr>
        <w:t>(Zikpin)</w:t>
      </w:r>
    </w:p>
    <w:p w:rsidR="00CB0247" w:rsidRDefault="00A0338C" w:rsidP="00CB0247">
      <w:pPr>
        <w:pStyle w:val="2"/>
      </w:pPr>
      <w:bookmarkStart w:id="71" w:name="OLE_LINK118"/>
      <w:bookmarkStart w:id="72" w:name="OLE_LINK119"/>
      <w:bookmarkStart w:id="73" w:name="OLE_LINK51"/>
      <w:bookmarkStart w:id="74" w:name="OLE_LINK52"/>
      <w:r>
        <w:rPr>
          <w:rFonts w:hint="eastAsia"/>
        </w:rPr>
        <w:t>服务架构说明</w:t>
      </w:r>
    </w:p>
    <w:p w:rsidR="00B93355" w:rsidRPr="00B93355" w:rsidRDefault="00B93355" w:rsidP="00B93355">
      <w:r w:rsidRPr="00B93355">
        <w:rPr>
          <w:noProof/>
        </w:rPr>
        <w:drawing>
          <wp:inline distT="0" distB="0" distL="0" distR="0">
            <wp:extent cx="5274310" cy="3264244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End w:id="72"/>
    <w:p w:rsidR="00F76985" w:rsidRPr="00F76985" w:rsidRDefault="00C85D78" w:rsidP="00F76985">
      <w:r>
        <w:rPr>
          <w:rFonts w:hint="eastAsia"/>
          <w:noProof/>
        </w:rPr>
        <w:drawing>
          <wp:inline distT="0" distB="0" distL="0" distR="0">
            <wp:extent cx="5274310" cy="376187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bookmarkEnd w:id="74"/>
    </w:p>
    <w:bookmarkEnd w:id="57"/>
    <w:bookmarkEnd w:id="58"/>
    <w:bookmarkEnd w:id="59"/>
    <w:bookmarkEnd w:id="60"/>
    <w:p w:rsidR="00904003" w:rsidRDefault="00904003" w:rsidP="00AF409E">
      <w:pPr>
        <w:rPr>
          <w:rStyle w:val="ad"/>
          <w:i w:val="0"/>
        </w:rPr>
      </w:pPr>
    </w:p>
    <w:sectPr w:rsidR="00904003" w:rsidSect="00176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4706" w:rsidRPr="00132DEC" w:rsidRDefault="00944706" w:rsidP="000752F5">
      <w:pPr>
        <w:spacing w:line="240" w:lineRule="auto"/>
      </w:pPr>
      <w:r>
        <w:separator/>
      </w:r>
    </w:p>
  </w:endnote>
  <w:endnote w:type="continuationSeparator" w:id="0">
    <w:p w:rsidR="00944706" w:rsidRPr="00132DEC" w:rsidRDefault="00944706" w:rsidP="000752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体">
    <w:altName w:val="宋体"/>
    <w:charset w:val="86"/>
    <w:family w:val="roma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300" w:rsidRDefault="0024730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C27" w:rsidRDefault="00F56C27">
    <w:pPr>
      <w:pStyle w:val="a4"/>
      <w:jc w:val="center"/>
      <w:rPr>
        <w:rStyle w:val="a5"/>
      </w:rPr>
    </w:pPr>
    <w:r>
      <w:rPr>
        <w:rStyle w:val="a5"/>
        <w:rFonts w:hint="eastAsia"/>
      </w:rPr>
      <w:t>内研发资料，注意保密第</w:t>
    </w:r>
    <w:r w:rsidR="00096793">
      <w:fldChar w:fldCharType="begin"/>
    </w:r>
    <w:r>
      <w:rPr>
        <w:rStyle w:val="a5"/>
      </w:rPr>
      <w:instrText xml:space="preserve"> PAGE </w:instrText>
    </w:r>
    <w:r w:rsidR="00096793">
      <w:fldChar w:fldCharType="separate"/>
    </w:r>
    <w:r w:rsidR="00944706">
      <w:rPr>
        <w:rStyle w:val="a5"/>
        <w:noProof/>
      </w:rPr>
      <w:t>1</w:t>
    </w:r>
    <w:r w:rsidR="00096793">
      <w:fldChar w:fldCharType="end"/>
    </w:r>
    <w:r>
      <w:rPr>
        <w:rFonts w:hint="eastAsia"/>
      </w:rPr>
      <w:t>页</w:t>
    </w:r>
    <w:r>
      <w:rPr>
        <w:rFonts w:hint="eastAsia"/>
      </w:rPr>
      <w:t>/</w:t>
    </w:r>
    <w:r>
      <w:rPr>
        <w:rFonts w:hint="eastAsia"/>
      </w:rPr>
      <w:t>共</w:t>
    </w:r>
    <w:r w:rsidR="00096793">
      <w:fldChar w:fldCharType="begin"/>
    </w:r>
    <w:r>
      <w:rPr>
        <w:rStyle w:val="a5"/>
      </w:rPr>
      <w:instrText xml:space="preserve"> NUMPAGES </w:instrText>
    </w:r>
    <w:r w:rsidR="00096793">
      <w:fldChar w:fldCharType="separate"/>
    </w:r>
    <w:r w:rsidR="00944706">
      <w:rPr>
        <w:rStyle w:val="a5"/>
        <w:noProof/>
      </w:rPr>
      <w:t>1</w:t>
    </w:r>
    <w:r w:rsidR="00096793"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300" w:rsidRDefault="0024730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4706" w:rsidRPr="00132DEC" w:rsidRDefault="00944706" w:rsidP="000752F5">
      <w:pPr>
        <w:spacing w:line="240" w:lineRule="auto"/>
      </w:pPr>
      <w:r>
        <w:separator/>
      </w:r>
    </w:p>
  </w:footnote>
  <w:footnote w:type="continuationSeparator" w:id="0">
    <w:p w:rsidR="00944706" w:rsidRPr="00132DEC" w:rsidRDefault="00944706" w:rsidP="000752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300" w:rsidRDefault="0024730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6C27" w:rsidRDefault="00F56C27">
    <w:pPr>
      <w:pStyle w:val="a3"/>
      <w:jc w:val="left"/>
    </w:pPr>
    <w:r>
      <w:rPr>
        <w:rFonts w:hint="eastAsia"/>
      </w:rPr>
      <w:tab/>
    </w:r>
    <w:r>
      <w:rPr>
        <w:rFonts w:hint="eastAsia"/>
      </w:rPr>
      <w:tab/>
    </w:r>
    <w:bookmarkStart w:id="4" w:name="_GoBack"/>
    <w:bookmarkEnd w:id="4"/>
  </w:p>
  <w:p w:rsidR="00F56C27" w:rsidRDefault="00F56C27">
    <w:pPr>
      <w:jc w:val="left"/>
      <w:rPr>
        <w:rFonts w:eastAsiaTheme="minorEastAsia"/>
        <w:sz w:val="18"/>
        <w:szCs w:val="18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7300" w:rsidRDefault="0024730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17"/>
    <w:multiLevelType w:val="multilevel"/>
    <w:tmpl w:val="00000017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862"/>
        </w:tabs>
        <w:ind w:left="862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16F2C02"/>
    <w:multiLevelType w:val="hybridMultilevel"/>
    <w:tmpl w:val="94CE32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B46FC6"/>
    <w:multiLevelType w:val="hybridMultilevel"/>
    <w:tmpl w:val="B9A8E2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B433F5"/>
    <w:multiLevelType w:val="hybridMultilevel"/>
    <w:tmpl w:val="0DA018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A1198C"/>
    <w:multiLevelType w:val="hybridMultilevel"/>
    <w:tmpl w:val="9934C712"/>
    <w:lvl w:ilvl="0" w:tplc="A72A7486">
      <w:start w:val="1"/>
      <w:numFmt w:val="decimal"/>
      <w:lvlText w:val="%1、"/>
      <w:lvlJc w:val="left"/>
      <w:pPr>
        <w:ind w:left="330" w:hanging="330"/>
      </w:pPr>
      <w:rPr>
        <w:rFonts w:ascii="微软雅黑" w:eastAsia="微软雅黑" w:hAnsi="微软雅黑"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BC39D1"/>
    <w:multiLevelType w:val="hybridMultilevel"/>
    <w:tmpl w:val="E6E478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68D17E4"/>
    <w:multiLevelType w:val="hybridMultilevel"/>
    <w:tmpl w:val="841C90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B330335"/>
    <w:multiLevelType w:val="hybridMultilevel"/>
    <w:tmpl w:val="9130502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F631D6E"/>
    <w:multiLevelType w:val="hybridMultilevel"/>
    <w:tmpl w:val="653ABAB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41421E2"/>
    <w:multiLevelType w:val="hybridMultilevel"/>
    <w:tmpl w:val="4A5643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4C10D3A"/>
    <w:multiLevelType w:val="hybridMultilevel"/>
    <w:tmpl w:val="5DBED2AA"/>
    <w:lvl w:ilvl="0" w:tplc="52E23EA6">
      <w:numFmt w:val="bullet"/>
      <w:lvlText w:val="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63F4B49"/>
    <w:multiLevelType w:val="hybridMultilevel"/>
    <w:tmpl w:val="010EC8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6CC663A"/>
    <w:multiLevelType w:val="hybridMultilevel"/>
    <w:tmpl w:val="37342B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C1C3BA7"/>
    <w:multiLevelType w:val="multilevel"/>
    <w:tmpl w:val="69D0D820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8A17D3"/>
    <w:multiLevelType w:val="hybridMultilevel"/>
    <w:tmpl w:val="3A36B96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FEC76F0"/>
    <w:multiLevelType w:val="hybridMultilevel"/>
    <w:tmpl w:val="8D0A45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14B2D99"/>
    <w:multiLevelType w:val="multilevel"/>
    <w:tmpl w:val="03540B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2382032"/>
    <w:multiLevelType w:val="multilevel"/>
    <w:tmpl w:val="03540B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C146EF"/>
    <w:multiLevelType w:val="hybridMultilevel"/>
    <w:tmpl w:val="175A3F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7261955"/>
    <w:multiLevelType w:val="hybridMultilevel"/>
    <w:tmpl w:val="F06E6A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594E52D7"/>
    <w:multiLevelType w:val="hybridMultilevel"/>
    <w:tmpl w:val="78863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CB8389D"/>
    <w:multiLevelType w:val="hybridMultilevel"/>
    <w:tmpl w:val="EE46917E"/>
    <w:lvl w:ilvl="0" w:tplc="69F2F75E">
      <w:numFmt w:val="bullet"/>
      <w:lvlText w:val=""/>
      <w:lvlJc w:val="left"/>
      <w:pPr>
        <w:ind w:left="360" w:hanging="360"/>
      </w:pPr>
      <w:rPr>
        <w:rFonts w:ascii="Wingdings" w:eastAsia="宋体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CCD740D"/>
    <w:multiLevelType w:val="hybridMultilevel"/>
    <w:tmpl w:val="D3420F0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5D167081"/>
    <w:multiLevelType w:val="multilevel"/>
    <w:tmpl w:val="69D0D820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1037F7C"/>
    <w:multiLevelType w:val="multilevel"/>
    <w:tmpl w:val="13DE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E173FE0"/>
    <w:multiLevelType w:val="hybridMultilevel"/>
    <w:tmpl w:val="481AA59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6EAC1EB2"/>
    <w:multiLevelType w:val="hybridMultilevel"/>
    <w:tmpl w:val="7152DC9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EF02E6C"/>
    <w:multiLevelType w:val="hybridMultilevel"/>
    <w:tmpl w:val="33B869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0CE61A1"/>
    <w:multiLevelType w:val="hybridMultilevel"/>
    <w:tmpl w:val="52923E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1C437BD"/>
    <w:multiLevelType w:val="hybridMultilevel"/>
    <w:tmpl w:val="F77E21A2"/>
    <w:lvl w:ilvl="0" w:tplc="52E23EA6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66F42AA"/>
    <w:multiLevelType w:val="hybridMultilevel"/>
    <w:tmpl w:val="57A6EAB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24"/>
  </w:num>
  <w:num w:numId="4">
    <w:abstractNumId w:val="29"/>
  </w:num>
  <w:num w:numId="5">
    <w:abstractNumId w:val="10"/>
  </w:num>
  <w:num w:numId="6">
    <w:abstractNumId w:val="26"/>
  </w:num>
  <w:num w:numId="7">
    <w:abstractNumId w:val="30"/>
  </w:num>
  <w:num w:numId="8">
    <w:abstractNumId w:val="18"/>
  </w:num>
  <w:num w:numId="9">
    <w:abstractNumId w:val="11"/>
  </w:num>
  <w:num w:numId="10">
    <w:abstractNumId w:val="25"/>
  </w:num>
  <w:num w:numId="11">
    <w:abstractNumId w:val="27"/>
  </w:num>
  <w:num w:numId="12">
    <w:abstractNumId w:val="19"/>
  </w:num>
  <w:num w:numId="13">
    <w:abstractNumId w:val="2"/>
  </w:num>
  <w:num w:numId="14">
    <w:abstractNumId w:val="5"/>
  </w:num>
  <w:num w:numId="15">
    <w:abstractNumId w:val="6"/>
  </w:num>
  <w:num w:numId="16">
    <w:abstractNumId w:val="3"/>
  </w:num>
  <w:num w:numId="17">
    <w:abstractNumId w:val="4"/>
  </w:num>
  <w:num w:numId="18">
    <w:abstractNumId w:val="13"/>
  </w:num>
  <w:num w:numId="19">
    <w:abstractNumId w:val="23"/>
  </w:num>
  <w:num w:numId="20">
    <w:abstractNumId w:val="16"/>
  </w:num>
  <w:num w:numId="21">
    <w:abstractNumId w:val="17"/>
  </w:num>
  <w:num w:numId="22">
    <w:abstractNumId w:val="9"/>
  </w:num>
  <w:num w:numId="23">
    <w:abstractNumId w:val="20"/>
  </w:num>
  <w:num w:numId="24">
    <w:abstractNumId w:val="12"/>
  </w:num>
  <w:num w:numId="25">
    <w:abstractNumId w:val="15"/>
  </w:num>
  <w:num w:numId="26">
    <w:abstractNumId w:val="7"/>
  </w:num>
  <w:num w:numId="27">
    <w:abstractNumId w:val="1"/>
  </w:num>
  <w:num w:numId="28">
    <w:abstractNumId w:val="8"/>
  </w:num>
  <w:num w:numId="29">
    <w:abstractNumId w:val="14"/>
  </w:num>
  <w:num w:numId="30">
    <w:abstractNumId w:val="22"/>
  </w:num>
  <w:num w:numId="31">
    <w:abstractNumId w:val="2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52F5"/>
    <w:rsid w:val="00000337"/>
    <w:rsid w:val="0000115F"/>
    <w:rsid w:val="0000244D"/>
    <w:rsid w:val="000029CA"/>
    <w:rsid w:val="00003226"/>
    <w:rsid w:val="00003A78"/>
    <w:rsid w:val="000054F2"/>
    <w:rsid w:val="000057CA"/>
    <w:rsid w:val="00007013"/>
    <w:rsid w:val="00007282"/>
    <w:rsid w:val="00007F6F"/>
    <w:rsid w:val="00010067"/>
    <w:rsid w:val="0001065E"/>
    <w:rsid w:val="00011429"/>
    <w:rsid w:val="00011A1B"/>
    <w:rsid w:val="0001316D"/>
    <w:rsid w:val="00013249"/>
    <w:rsid w:val="000139BE"/>
    <w:rsid w:val="00013A6B"/>
    <w:rsid w:val="00014020"/>
    <w:rsid w:val="00015B22"/>
    <w:rsid w:val="00016F7E"/>
    <w:rsid w:val="0001747F"/>
    <w:rsid w:val="00021D23"/>
    <w:rsid w:val="00021EE7"/>
    <w:rsid w:val="0002221E"/>
    <w:rsid w:val="0002277B"/>
    <w:rsid w:val="00022E3B"/>
    <w:rsid w:val="00022F49"/>
    <w:rsid w:val="00023CDB"/>
    <w:rsid w:val="00023E34"/>
    <w:rsid w:val="00023F3E"/>
    <w:rsid w:val="00023FFC"/>
    <w:rsid w:val="000243A9"/>
    <w:rsid w:val="00024A8A"/>
    <w:rsid w:val="000251BB"/>
    <w:rsid w:val="00025F94"/>
    <w:rsid w:val="00025FE6"/>
    <w:rsid w:val="00026253"/>
    <w:rsid w:val="00026786"/>
    <w:rsid w:val="0002691A"/>
    <w:rsid w:val="0002769F"/>
    <w:rsid w:val="000279BC"/>
    <w:rsid w:val="00027B69"/>
    <w:rsid w:val="0003096F"/>
    <w:rsid w:val="00030EB3"/>
    <w:rsid w:val="000316D7"/>
    <w:rsid w:val="000317A4"/>
    <w:rsid w:val="000318F8"/>
    <w:rsid w:val="000319FD"/>
    <w:rsid w:val="00031EB9"/>
    <w:rsid w:val="00031FDE"/>
    <w:rsid w:val="000338ED"/>
    <w:rsid w:val="0003428A"/>
    <w:rsid w:val="00034C64"/>
    <w:rsid w:val="00035438"/>
    <w:rsid w:val="000355B8"/>
    <w:rsid w:val="00036581"/>
    <w:rsid w:val="0003780B"/>
    <w:rsid w:val="00040CD8"/>
    <w:rsid w:val="00040D27"/>
    <w:rsid w:val="00040D51"/>
    <w:rsid w:val="0004114E"/>
    <w:rsid w:val="0004127F"/>
    <w:rsid w:val="00041473"/>
    <w:rsid w:val="000420EE"/>
    <w:rsid w:val="00042714"/>
    <w:rsid w:val="00042EE2"/>
    <w:rsid w:val="00043127"/>
    <w:rsid w:val="00044D25"/>
    <w:rsid w:val="00044F8E"/>
    <w:rsid w:val="00045F83"/>
    <w:rsid w:val="00046B55"/>
    <w:rsid w:val="000479F5"/>
    <w:rsid w:val="000502BC"/>
    <w:rsid w:val="00050560"/>
    <w:rsid w:val="0005292B"/>
    <w:rsid w:val="00052F0A"/>
    <w:rsid w:val="00054AED"/>
    <w:rsid w:val="00054D7C"/>
    <w:rsid w:val="00054F96"/>
    <w:rsid w:val="0005517A"/>
    <w:rsid w:val="00055C92"/>
    <w:rsid w:val="00055F6B"/>
    <w:rsid w:val="000567B9"/>
    <w:rsid w:val="00056A85"/>
    <w:rsid w:val="00056AD7"/>
    <w:rsid w:val="000573A5"/>
    <w:rsid w:val="00057DEF"/>
    <w:rsid w:val="00057FA5"/>
    <w:rsid w:val="0006066E"/>
    <w:rsid w:val="000610D2"/>
    <w:rsid w:val="000613A6"/>
    <w:rsid w:val="00061DD9"/>
    <w:rsid w:val="00061F8B"/>
    <w:rsid w:val="00062317"/>
    <w:rsid w:val="000635AD"/>
    <w:rsid w:val="00064310"/>
    <w:rsid w:val="0006479C"/>
    <w:rsid w:val="0006498A"/>
    <w:rsid w:val="00064AE2"/>
    <w:rsid w:val="00065B79"/>
    <w:rsid w:val="00066860"/>
    <w:rsid w:val="0007058C"/>
    <w:rsid w:val="000712C6"/>
    <w:rsid w:val="00071341"/>
    <w:rsid w:val="000713D0"/>
    <w:rsid w:val="00071850"/>
    <w:rsid w:val="00072D43"/>
    <w:rsid w:val="000744ED"/>
    <w:rsid w:val="0007462B"/>
    <w:rsid w:val="000746F0"/>
    <w:rsid w:val="000752F5"/>
    <w:rsid w:val="00075BDA"/>
    <w:rsid w:val="0007650E"/>
    <w:rsid w:val="0007772B"/>
    <w:rsid w:val="000800F8"/>
    <w:rsid w:val="000807BC"/>
    <w:rsid w:val="00080932"/>
    <w:rsid w:val="00080E5E"/>
    <w:rsid w:val="000812E0"/>
    <w:rsid w:val="00081C30"/>
    <w:rsid w:val="00081FBB"/>
    <w:rsid w:val="0008280B"/>
    <w:rsid w:val="00083082"/>
    <w:rsid w:val="00083225"/>
    <w:rsid w:val="00083226"/>
    <w:rsid w:val="00083ADE"/>
    <w:rsid w:val="00084300"/>
    <w:rsid w:val="00084494"/>
    <w:rsid w:val="0008581F"/>
    <w:rsid w:val="00085F7E"/>
    <w:rsid w:val="00086751"/>
    <w:rsid w:val="000868A2"/>
    <w:rsid w:val="00087EED"/>
    <w:rsid w:val="00090C20"/>
    <w:rsid w:val="00091F3A"/>
    <w:rsid w:val="00092488"/>
    <w:rsid w:val="00092514"/>
    <w:rsid w:val="00093CDF"/>
    <w:rsid w:val="00093D33"/>
    <w:rsid w:val="00093D97"/>
    <w:rsid w:val="0009473F"/>
    <w:rsid w:val="00094A7E"/>
    <w:rsid w:val="00095953"/>
    <w:rsid w:val="00096079"/>
    <w:rsid w:val="00096626"/>
    <w:rsid w:val="00096757"/>
    <w:rsid w:val="00096793"/>
    <w:rsid w:val="00096B2C"/>
    <w:rsid w:val="00096B79"/>
    <w:rsid w:val="000974AA"/>
    <w:rsid w:val="0009788F"/>
    <w:rsid w:val="000A0263"/>
    <w:rsid w:val="000A0898"/>
    <w:rsid w:val="000A18A2"/>
    <w:rsid w:val="000A1DE3"/>
    <w:rsid w:val="000A29A5"/>
    <w:rsid w:val="000A3C06"/>
    <w:rsid w:val="000A5E9B"/>
    <w:rsid w:val="000A5FBC"/>
    <w:rsid w:val="000A6A54"/>
    <w:rsid w:val="000A6B2A"/>
    <w:rsid w:val="000A6BE0"/>
    <w:rsid w:val="000B0862"/>
    <w:rsid w:val="000B0F91"/>
    <w:rsid w:val="000B169F"/>
    <w:rsid w:val="000B1CE4"/>
    <w:rsid w:val="000B23B5"/>
    <w:rsid w:val="000B266B"/>
    <w:rsid w:val="000B2998"/>
    <w:rsid w:val="000B2DA4"/>
    <w:rsid w:val="000B33C1"/>
    <w:rsid w:val="000B3657"/>
    <w:rsid w:val="000B5801"/>
    <w:rsid w:val="000B632F"/>
    <w:rsid w:val="000B6D3C"/>
    <w:rsid w:val="000B7A03"/>
    <w:rsid w:val="000B7B1D"/>
    <w:rsid w:val="000C03D6"/>
    <w:rsid w:val="000C0723"/>
    <w:rsid w:val="000C072C"/>
    <w:rsid w:val="000C173B"/>
    <w:rsid w:val="000C2851"/>
    <w:rsid w:val="000C3280"/>
    <w:rsid w:val="000C32CB"/>
    <w:rsid w:val="000C34F5"/>
    <w:rsid w:val="000C38C3"/>
    <w:rsid w:val="000C398C"/>
    <w:rsid w:val="000C4D26"/>
    <w:rsid w:val="000C63EF"/>
    <w:rsid w:val="000C6880"/>
    <w:rsid w:val="000C74DA"/>
    <w:rsid w:val="000D0352"/>
    <w:rsid w:val="000D03E2"/>
    <w:rsid w:val="000D25F5"/>
    <w:rsid w:val="000D2EE8"/>
    <w:rsid w:val="000D379E"/>
    <w:rsid w:val="000D4754"/>
    <w:rsid w:val="000D484D"/>
    <w:rsid w:val="000D67B6"/>
    <w:rsid w:val="000D68C1"/>
    <w:rsid w:val="000D6CE8"/>
    <w:rsid w:val="000D7125"/>
    <w:rsid w:val="000E1457"/>
    <w:rsid w:val="000E16D4"/>
    <w:rsid w:val="000E1BC8"/>
    <w:rsid w:val="000E29B9"/>
    <w:rsid w:val="000E2F0F"/>
    <w:rsid w:val="000E3C81"/>
    <w:rsid w:val="000E4176"/>
    <w:rsid w:val="000E431C"/>
    <w:rsid w:val="000E462B"/>
    <w:rsid w:val="000E504D"/>
    <w:rsid w:val="000E537D"/>
    <w:rsid w:val="000E5AAB"/>
    <w:rsid w:val="000E5ED5"/>
    <w:rsid w:val="000E67B6"/>
    <w:rsid w:val="000E6DB6"/>
    <w:rsid w:val="000E703A"/>
    <w:rsid w:val="000F07C1"/>
    <w:rsid w:val="000F0B80"/>
    <w:rsid w:val="000F2523"/>
    <w:rsid w:val="000F274C"/>
    <w:rsid w:val="000F2FC4"/>
    <w:rsid w:val="000F3A71"/>
    <w:rsid w:val="000F40CD"/>
    <w:rsid w:val="000F4D9E"/>
    <w:rsid w:val="000F55D5"/>
    <w:rsid w:val="000F5CFC"/>
    <w:rsid w:val="000F67F6"/>
    <w:rsid w:val="000F73F7"/>
    <w:rsid w:val="000F7629"/>
    <w:rsid w:val="00100969"/>
    <w:rsid w:val="0010126E"/>
    <w:rsid w:val="001027F9"/>
    <w:rsid w:val="00102996"/>
    <w:rsid w:val="00104799"/>
    <w:rsid w:val="00104B63"/>
    <w:rsid w:val="00104F10"/>
    <w:rsid w:val="00104FE1"/>
    <w:rsid w:val="00106596"/>
    <w:rsid w:val="001067DD"/>
    <w:rsid w:val="00106AC4"/>
    <w:rsid w:val="0010710B"/>
    <w:rsid w:val="00107EAE"/>
    <w:rsid w:val="00107F43"/>
    <w:rsid w:val="00110661"/>
    <w:rsid w:val="00110730"/>
    <w:rsid w:val="00110BAE"/>
    <w:rsid w:val="00110E28"/>
    <w:rsid w:val="00110E82"/>
    <w:rsid w:val="001111A0"/>
    <w:rsid w:val="00111E9C"/>
    <w:rsid w:val="00112FDB"/>
    <w:rsid w:val="0011406C"/>
    <w:rsid w:val="0011424E"/>
    <w:rsid w:val="0011516D"/>
    <w:rsid w:val="00115B1E"/>
    <w:rsid w:val="001163AE"/>
    <w:rsid w:val="001165BC"/>
    <w:rsid w:val="00116BA0"/>
    <w:rsid w:val="00116CC4"/>
    <w:rsid w:val="00116E70"/>
    <w:rsid w:val="00117F58"/>
    <w:rsid w:val="00117F89"/>
    <w:rsid w:val="001207B3"/>
    <w:rsid w:val="00121123"/>
    <w:rsid w:val="0012120E"/>
    <w:rsid w:val="00122C8D"/>
    <w:rsid w:val="0012344B"/>
    <w:rsid w:val="00123541"/>
    <w:rsid w:val="00123BB9"/>
    <w:rsid w:val="00124971"/>
    <w:rsid w:val="001265F6"/>
    <w:rsid w:val="0012676B"/>
    <w:rsid w:val="00126D68"/>
    <w:rsid w:val="00127886"/>
    <w:rsid w:val="00130301"/>
    <w:rsid w:val="00131353"/>
    <w:rsid w:val="00132C6C"/>
    <w:rsid w:val="00133915"/>
    <w:rsid w:val="0013699D"/>
    <w:rsid w:val="001401D8"/>
    <w:rsid w:val="00140613"/>
    <w:rsid w:val="00140CA0"/>
    <w:rsid w:val="0014122A"/>
    <w:rsid w:val="001417DA"/>
    <w:rsid w:val="00141809"/>
    <w:rsid w:val="00141C90"/>
    <w:rsid w:val="00141D37"/>
    <w:rsid w:val="00142A02"/>
    <w:rsid w:val="00143052"/>
    <w:rsid w:val="00143272"/>
    <w:rsid w:val="0014329D"/>
    <w:rsid w:val="00143597"/>
    <w:rsid w:val="00143DE4"/>
    <w:rsid w:val="001443CB"/>
    <w:rsid w:val="001449A1"/>
    <w:rsid w:val="001462E2"/>
    <w:rsid w:val="001515DB"/>
    <w:rsid w:val="001524DD"/>
    <w:rsid w:val="0015337A"/>
    <w:rsid w:val="0015394F"/>
    <w:rsid w:val="00153AFC"/>
    <w:rsid w:val="00154196"/>
    <w:rsid w:val="00154C4C"/>
    <w:rsid w:val="0015535F"/>
    <w:rsid w:val="001563D3"/>
    <w:rsid w:val="0015748D"/>
    <w:rsid w:val="001579AD"/>
    <w:rsid w:val="001611F9"/>
    <w:rsid w:val="0016288C"/>
    <w:rsid w:val="00162CD7"/>
    <w:rsid w:val="00163BBD"/>
    <w:rsid w:val="00163C67"/>
    <w:rsid w:val="0016448B"/>
    <w:rsid w:val="001648AF"/>
    <w:rsid w:val="00164FD0"/>
    <w:rsid w:val="0016501B"/>
    <w:rsid w:val="00165558"/>
    <w:rsid w:val="0016606D"/>
    <w:rsid w:val="001662AF"/>
    <w:rsid w:val="001664C3"/>
    <w:rsid w:val="00166809"/>
    <w:rsid w:val="00167290"/>
    <w:rsid w:val="00167D4B"/>
    <w:rsid w:val="001700EF"/>
    <w:rsid w:val="00172D44"/>
    <w:rsid w:val="00173E67"/>
    <w:rsid w:val="0017412F"/>
    <w:rsid w:val="0017455D"/>
    <w:rsid w:val="00174B77"/>
    <w:rsid w:val="001750BD"/>
    <w:rsid w:val="0017523E"/>
    <w:rsid w:val="00175F06"/>
    <w:rsid w:val="00176340"/>
    <w:rsid w:val="001763DB"/>
    <w:rsid w:val="001763E1"/>
    <w:rsid w:val="00177D43"/>
    <w:rsid w:val="001805B7"/>
    <w:rsid w:val="0018092C"/>
    <w:rsid w:val="00180BCE"/>
    <w:rsid w:val="00180C77"/>
    <w:rsid w:val="00180D3D"/>
    <w:rsid w:val="00182D31"/>
    <w:rsid w:val="00183AEC"/>
    <w:rsid w:val="00183CD1"/>
    <w:rsid w:val="00183CD8"/>
    <w:rsid w:val="00184787"/>
    <w:rsid w:val="0018574A"/>
    <w:rsid w:val="00185C05"/>
    <w:rsid w:val="00186109"/>
    <w:rsid w:val="0018697D"/>
    <w:rsid w:val="00187AD2"/>
    <w:rsid w:val="00187B81"/>
    <w:rsid w:val="001907AB"/>
    <w:rsid w:val="00191153"/>
    <w:rsid w:val="00191FEB"/>
    <w:rsid w:val="00192FA0"/>
    <w:rsid w:val="00193B68"/>
    <w:rsid w:val="00193D6D"/>
    <w:rsid w:val="00193FFE"/>
    <w:rsid w:val="00194A21"/>
    <w:rsid w:val="001958BB"/>
    <w:rsid w:val="0019641B"/>
    <w:rsid w:val="00197DD7"/>
    <w:rsid w:val="001A040F"/>
    <w:rsid w:val="001A0827"/>
    <w:rsid w:val="001A18B4"/>
    <w:rsid w:val="001A190D"/>
    <w:rsid w:val="001A28A4"/>
    <w:rsid w:val="001A321B"/>
    <w:rsid w:val="001A333A"/>
    <w:rsid w:val="001A34AA"/>
    <w:rsid w:val="001A5ED7"/>
    <w:rsid w:val="001A5EEC"/>
    <w:rsid w:val="001A64C3"/>
    <w:rsid w:val="001A70BF"/>
    <w:rsid w:val="001A746D"/>
    <w:rsid w:val="001A783A"/>
    <w:rsid w:val="001B0121"/>
    <w:rsid w:val="001B0193"/>
    <w:rsid w:val="001B01FA"/>
    <w:rsid w:val="001B0265"/>
    <w:rsid w:val="001B07AE"/>
    <w:rsid w:val="001B0BFB"/>
    <w:rsid w:val="001B1292"/>
    <w:rsid w:val="001B13D3"/>
    <w:rsid w:val="001B15B4"/>
    <w:rsid w:val="001B1931"/>
    <w:rsid w:val="001B2669"/>
    <w:rsid w:val="001B2879"/>
    <w:rsid w:val="001B35BC"/>
    <w:rsid w:val="001B376D"/>
    <w:rsid w:val="001B41FE"/>
    <w:rsid w:val="001B44A5"/>
    <w:rsid w:val="001B465F"/>
    <w:rsid w:val="001B5602"/>
    <w:rsid w:val="001B5B5F"/>
    <w:rsid w:val="001B6384"/>
    <w:rsid w:val="001B7BBF"/>
    <w:rsid w:val="001B7F1C"/>
    <w:rsid w:val="001B7FE2"/>
    <w:rsid w:val="001C02D7"/>
    <w:rsid w:val="001C1CC7"/>
    <w:rsid w:val="001C2377"/>
    <w:rsid w:val="001C3C27"/>
    <w:rsid w:val="001C4758"/>
    <w:rsid w:val="001C5F0E"/>
    <w:rsid w:val="001C7593"/>
    <w:rsid w:val="001D0723"/>
    <w:rsid w:val="001D0742"/>
    <w:rsid w:val="001D0833"/>
    <w:rsid w:val="001D0B58"/>
    <w:rsid w:val="001D1423"/>
    <w:rsid w:val="001D1972"/>
    <w:rsid w:val="001D382D"/>
    <w:rsid w:val="001D3F5A"/>
    <w:rsid w:val="001D4050"/>
    <w:rsid w:val="001D4239"/>
    <w:rsid w:val="001D516A"/>
    <w:rsid w:val="001D56D9"/>
    <w:rsid w:val="001D5C97"/>
    <w:rsid w:val="001D5EBD"/>
    <w:rsid w:val="001D5F67"/>
    <w:rsid w:val="001D6B75"/>
    <w:rsid w:val="001D6EE3"/>
    <w:rsid w:val="001D76EA"/>
    <w:rsid w:val="001E100B"/>
    <w:rsid w:val="001E1816"/>
    <w:rsid w:val="001E18DE"/>
    <w:rsid w:val="001E1D3E"/>
    <w:rsid w:val="001E1D92"/>
    <w:rsid w:val="001E230C"/>
    <w:rsid w:val="001E2E66"/>
    <w:rsid w:val="001E45C2"/>
    <w:rsid w:val="001E6018"/>
    <w:rsid w:val="001E6937"/>
    <w:rsid w:val="001E6BDD"/>
    <w:rsid w:val="001E6E20"/>
    <w:rsid w:val="001E7492"/>
    <w:rsid w:val="001E79A8"/>
    <w:rsid w:val="001E7BD7"/>
    <w:rsid w:val="001F02CB"/>
    <w:rsid w:val="001F184E"/>
    <w:rsid w:val="001F2841"/>
    <w:rsid w:val="001F4246"/>
    <w:rsid w:val="001F544F"/>
    <w:rsid w:val="001F6EC3"/>
    <w:rsid w:val="001F77B2"/>
    <w:rsid w:val="00202C5A"/>
    <w:rsid w:val="002038B2"/>
    <w:rsid w:val="00204546"/>
    <w:rsid w:val="0020683B"/>
    <w:rsid w:val="002079FF"/>
    <w:rsid w:val="00207CC8"/>
    <w:rsid w:val="00210C95"/>
    <w:rsid w:val="00210E5B"/>
    <w:rsid w:val="00211055"/>
    <w:rsid w:val="0021233C"/>
    <w:rsid w:val="00212C8F"/>
    <w:rsid w:val="002130CB"/>
    <w:rsid w:val="0021579B"/>
    <w:rsid w:val="00216EDF"/>
    <w:rsid w:val="002179A5"/>
    <w:rsid w:val="002208DD"/>
    <w:rsid w:val="00221490"/>
    <w:rsid w:val="0022197B"/>
    <w:rsid w:val="002222C9"/>
    <w:rsid w:val="00224A84"/>
    <w:rsid w:val="00224ACD"/>
    <w:rsid w:val="00224D84"/>
    <w:rsid w:val="00224DDC"/>
    <w:rsid w:val="00225119"/>
    <w:rsid w:val="00225E46"/>
    <w:rsid w:val="0022619A"/>
    <w:rsid w:val="00226D33"/>
    <w:rsid w:val="002277C3"/>
    <w:rsid w:val="00231F2A"/>
    <w:rsid w:val="00233844"/>
    <w:rsid w:val="002349BB"/>
    <w:rsid w:val="002356EC"/>
    <w:rsid w:val="00235812"/>
    <w:rsid w:val="00235C28"/>
    <w:rsid w:val="00235DA5"/>
    <w:rsid w:val="00235EB1"/>
    <w:rsid w:val="00236941"/>
    <w:rsid w:val="0023774A"/>
    <w:rsid w:val="00240897"/>
    <w:rsid w:val="00242525"/>
    <w:rsid w:val="00242CD2"/>
    <w:rsid w:val="00242CF0"/>
    <w:rsid w:val="00243B9C"/>
    <w:rsid w:val="0024467B"/>
    <w:rsid w:val="002456F8"/>
    <w:rsid w:val="00245F30"/>
    <w:rsid w:val="0024635D"/>
    <w:rsid w:val="00246630"/>
    <w:rsid w:val="00247300"/>
    <w:rsid w:val="00247F47"/>
    <w:rsid w:val="00250511"/>
    <w:rsid w:val="0025077A"/>
    <w:rsid w:val="00251D6C"/>
    <w:rsid w:val="00252645"/>
    <w:rsid w:val="00253317"/>
    <w:rsid w:val="0025332B"/>
    <w:rsid w:val="002537D3"/>
    <w:rsid w:val="00253AFB"/>
    <w:rsid w:val="0025473F"/>
    <w:rsid w:val="00254DBC"/>
    <w:rsid w:val="002551F4"/>
    <w:rsid w:val="00255A2D"/>
    <w:rsid w:val="00255BF4"/>
    <w:rsid w:val="002568F0"/>
    <w:rsid w:val="0025699E"/>
    <w:rsid w:val="002574F5"/>
    <w:rsid w:val="00257957"/>
    <w:rsid w:val="00260DD4"/>
    <w:rsid w:val="0026115E"/>
    <w:rsid w:val="002614D3"/>
    <w:rsid w:val="00261689"/>
    <w:rsid w:val="00261B55"/>
    <w:rsid w:val="002623C4"/>
    <w:rsid w:val="00262967"/>
    <w:rsid w:val="00262E09"/>
    <w:rsid w:val="00263616"/>
    <w:rsid w:val="00263781"/>
    <w:rsid w:val="0026411A"/>
    <w:rsid w:val="0026460E"/>
    <w:rsid w:val="00264B9F"/>
    <w:rsid w:val="00265453"/>
    <w:rsid w:val="00265BEF"/>
    <w:rsid w:val="00265CB9"/>
    <w:rsid w:val="002661F1"/>
    <w:rsid w:val="002677C4"/>
    <w:rsid w:val="00267929"/>
    <w:rsid w:val="00270084"/>
    <w:rsid w:val="0027020E"/>
    <w:rsid w:val="00270370"/>
    <w:rsid w:val="00271EB1"/>
    <w:rsid w:val="00273098"/>
    <w:rsid w:val="002736F9"/>
    <w:rsid w:val="00273D5F"/>
    <w:rsid w:val="00273F60"/>
    <w:rsid w:val="00274376"/>
    <w:rsid w:val="00274469"/>
    <w:rsid w:val="00274DA9"/>
    <w:rsid w:val="00275D13"/>
    <w:rsid w:val="00276808"/>
    <w:rsid w:val="00276F85"/>
    <w:rsid w:val="00277375"/>
    <w:rsid w:val="00277E4B"/>
    <w:rsid w:val="0028006A"/>
    <w:rsid w:val="00280804"/>
    <w:rsid w:val="002813A0"/>
    <w:rsid w:val="00281856"/>
    <w:rsid w:val="0028222B"/>
    <w:rsid w:val="00283929"/>
    <w:rsid w:val="00283CFA"/>
    <w:rsid w:val="00285211"/>
    <w:rsid w:val="00285C1E"/>
    <w:rsid w:val="00285CA5"/>
    <w:rsid w:val="00286E25"/>
    <w:rsid w:val="002870CD"/>
    <w:rsid w:val="00287294"/>
    <w:rsid w:val="002875D8"/>
    <w:rsid w:val="0028783D"/>
    <w:rsid w:val="00290CC6"/>
    <w:rsid w:val="00290EA4"/>
    <w:rsid w:val="00291031"/>
    <w:rsid w:val="002913DF"/>
    <w:rsid w:val="002914A3"/>
    <w:rsid w:val="002920E8"/>
    <w:rsid w:val="002922AF"/>
    <w:rsid w:val="00292342"/>
    <w:rsid w:val="002926C2"/>
    <w:rsid w:val="00293B8A"/>
    <w:rsid w:val="00293D6C"/>
    <w:rsid w:val="00295356"/>
    <w:rsid w:val="00295823"/>
    <w:rsid w:val="00295D38"/>
    <w:rsid w:val="002960C9"/>
    <w:rsid w:val="0029663E"/>
    <w:rsid w:val="00297D19"/>
    <w:rsid w:val="002A0663"/>
    <w:rsid w:val="002A23B0"/>
    <w:rsid w:val="002A241C"/>
    <w:rsid w:val="002A2456"/>
    <w:rsid w:val="002A26C0"/>
    <w:rsid w:val="002A4736"/>
    <w:rsid w:val="002A57E3"/>
    <w:rsid w:val="002A5FEC"/>
    <w:rsid w:val="002A7184"/>
    <w:rsid w:val="002A76B6"/>
    <w:rsid w:val="002A7AC3"/>
    <w:rsid w:val="002B04C9"/>
    <w:rsid w:val="002B29FF"/>
    <w:rsid w:val="002B3095"/>
    <w:rsid w:val="002B36B4"/>
    <w:rsid w:val="002B3A80"/>
    <w:rsid w:val="002B4544"/>
    <w:rsid w:val="002B4C47"/>
    <w:rsid w:val="002B4EDF"/>
    <w:rsid w:val="002B4F39"/>
    <w:rsid w:val="002B5272"/>
    <w:rsid w:val="002B55EC"/>
    <w:rsid w:val="002B5D8A"/>
    <w:rsid w:val="002B6D29"/>
    <w:rsid w:val="002C0B56"/>
    <w:rsid w:val="002C1E80"/>
    <w:rsid w:val="002C2217"/>
    <w:rsid w:val="002C2C2E"/>
    <w:rsid w:val="002C3AF5"/>
    <w:rsid w:val="002C4937"/>
    <w:rsid w:val="002C5E1B"/>
    <w:rsid w:val="002C5E57"/>
    <w:rsid w:val="002C6510"/>
    <w:rsid w:val="002C6D1B"/>
    <w:rsid w:val="002C74A7"/>
    <w:rsid w:val="002C75CC"/>
    <w:rsid w:val="002C7E90"/>
    <w:rsid w:val="002D0066"/>
    <w:rsid w:val="002D01F3"/>
    <w:rsid w:val="002D0DDF"/>
    <w:rsid w:val="002D1F3D"/>
    <w:rsid w:val="002D2ABA"/>
    <w:rsid w:val="002D2E65"/>
    <w:rsid w:val="002D5F06"/>
    <w:rsid w:val="002D6445"/>
    <w:rsid w:val="002D659C"/>
    <w:rsid w:val="002D6A72"/>
    <w:rsid w:val="002D6CB1"/>
    <w:rsid w:val="002D7439"/>
    <w:rsid w:val="002D7BE1"/>
    <w:rsid w:val="002D7D60"/>
    <w:rsid w:val="002E0540"/>
    <w:rsid w:val="002E12DF"/>
    <w:rsid w:val="002E1562"/>
    <w:rsid w:val="002E1CD1"/>
    <w:rsid w:val="002E2CA6"/>
    <w:rsid w:val="002E2CEA"/>
    <w:rsid w:val="002E3232"/>
    <w:rsid w:val="002E3570"/>
    <w:rsid w:val="002E3CF3"/>
    <w:rsid w:val="002E5A4E"/>
    <w:rsid w:val="002E6DBA"/>
    <w:rsid w:val="002E6DC9"/>
    <w:rsid w:val="002E7493"/>
    <w:rsid w:val="002E751B"/>
    <w:rsid w:val="002F016E"/>
    <w:rsid w:val="002F0E77"/>
    <w:rsid w:val="002F1E06"/>
    <w:rsid w:val="002F2768"/>
    <w:rsid w:val="002F2B64"/>
    <w:rsid w:val="002F2ECD"/>
    <w:rsid w:val="002F35A2"/>
    <w:rsid w:val="002F41CB"/>
    <w:rsid w:val="002F43C1"/>
    <w:rsid w:val="002F4800"/>
    <w:rsid w:val="002F5D41"/>
    <w:rsid w:val="002F5D9D"/>
    <w:rsid w:val="002F6E41"/>
    <w:rsid w:val="002F7A4A"/>
    <w:rsid w:val="002F7DBA"/>
    <w:rsid w:val="00301647"/>
    <w:rsid w:val="00301945"/>
    <w:rsid w:val="0030231A"/>
    <w:rsid w:val="00303012"/>
    <w:rsid w:val="003035CB"/>
    <w:rsid w:val="00303DB2"/>
    <w:rsid w:val="00304E3B"/>
    <w:rsid w:val="00305005"/>
    <w:rsid w:val="00306059"/>
    <w:rsid w:val="003060FF"/>
    <w:rsid w:val="003062AF"/>
    <w:rsid w:val="0030637C"/>
    <w:rsid w:val="00306C8D"/>
    <w:rsid w:val="0030702F"/>
    <w:rsid w:val="0030705A"/>
    <w:rsid w:val="0030793F"/>
    <w:rsid w:val="00310BE4"/>
    <w:rsid w:val="00311D5E"/>
    <w:rsid w:val="00313946"/>
    <w:rsid w:val="003148A4"/>
    <w:rsid w:val="00314ACD"/>
    <w:rsid w:val="00314CAF"/>
    <w:rsid w:val="003151D2"/>
    <w:rsid w:val="0031557B"/>
    <w:rsid w:val="003158DB"/>
    <w:rsid w:val="00316279"/>
    <w:rsid w:val="0031627C"/>
    <w:rsid w:val="00317204"/>
    <w:rsid w:val="00317EF4"/>
    <w:rsid w:val="003207BF"/>
    <w:rsid w:val="00320AB3"/>
    <w:rsid w:val="00321156"/>
    <w:rsid w:val="00321FCA"/>
    <w:rsid w:val="00323263"/>
    <w:rsid w:val="003232CD"/>
    <w:rsid w:val="003238B9"/>
    <w:rsid w:val="00325EB7"/>
    <w:rsid w:val="00326B12"/>
    <w:rsid w:val="0033047E"/>
    <w:rsid w:val="00330661"/>
    <w:rsid w:val="00330CE4"/>
    <w:rsid w:val="003321CD"/>
    <w:rsid w:val="00332953"/>
    <w:rsid w:val="0033324E"/>
    <w:rsid w:val="00333AE9"/>
    <w:rsid w:val="00333BD5"/>
    <w:rsid w:val="003352FE"/>
    <w:rsid w:val="0033561C"/>
    <w:rsid w:val="00336DB1"/>
    <w:rsid w:val="0034030A"/>
    <w:rsid w:val="003409A0"/>
    <w:rsid w:val="00340B80"/>
    <w:rsid w:val="00340C0A"/>
    <w:rsid w:val="0034129E"/>
    <w:rsid w:val="00341F37"/>
    <w:rsid w:val="003421E5"/>
    <w:rsid w:val="00342BAB"/>
    <w:rsid w:val="00342D51"/>
    <w:rsid w:val="00343D29"/>
    <w:rsid w:val="0034559D"/>
    <w:rsid w:val="00345D57"/>
    <w:rsid w:val="0034630E"/>
    <w:rsid w:val="00347E9F"/>
    <w:rsid w:val="00350486"/>
    <w:rsid w:val="00350548"/>
    <w:rsid w:val="00350C6C"/>
    <w:rsid w:val="00350CB8"/>
    <w:rsid w:val="00351A94"/>
    <w:rsid w:val="00352691"/>
    <w:rsid w:val="00352B18"/>
    <w:rsid w:val="00352C4E"/>
    <w:rsid w:val="00352E06"/>
    <w:rsid w:val="00353050"/>
    <w:rsid w:val="003534A1"/>
    <w:rsid w:val="00355034"/>
    <w:rsid w:val="00355532"/>
    <w:rsid w:val="00355DD1"/>
    <w:rsid w:val="00356328"/>
    <w:rsid w:val="003563A9"/>
    <w:rsid w:val="0035734D"/>
    <w:rsid w:val="0035739C"/>
    <w:rsid w:val="003603F7"/>
    <w:rsid w:val="00360616"/>
    <w:rsid w:val="0036089B"/>
    <w:rsid w:val="0036128F"/>
    <w:rsid w:val="00362792"/>
    <w:rsid w:val="00362E6F"/>
    <w:rsid w:val="00362E91"/>
    <w:rsid w:val="003632ED"/>
    <w:rsid w:val="00364098"/>
    <w:rsid w:val="00365030"/>
    <w:rsid w:val="00365E5A"/>
    <w:rsid w:val="00366A53"/>
    <w:rsid w:val="00366AEE"/>
    <w:rsid w:val="00366C8A"/>
    <w:rsid w:val="00367000"/>
    <w:rsid w:val="0036781C"/>
    <w:rsid w:val="00367F96"/>
    <w:rsid w:val="003710D1"/>
    <w:rsid w:val="00371515"/>
    <w:rsid w:val="00372205"/>
    <w:rsid w:val="00372332"/>
    <w:rsid w:val="00373213"/>
    <w:rsid w:val="0037365F"/>
    <w:rsid w:val="0037367D"/>
    <w:rsid w:val="0037411B"/>
    <w:rsid w:val="00375054"/>
    <w:rsid w:val="00376285"/>
    <w:rsid w:val="00376859"/>
    <w:rsid w:val="00376A6A"/>
    <w:rsid w:val="003770B6"/>
    <w:rsid w:val="00377739"/>
    <w:rsid w:val="00377CE3"/>
    <w:rsid w:val="00377FF4"/>
    <w:rsid w:val="00382280"/>
    <w:rsid w:val="00382BC4"/>
    <w:rsid w:val="003834DB"/>
    <w:rsid w:val="00383847"/>
    <w:rsid w:val="00383EFF"/>
    <w:rsid w:val="00384D9F"/>
    <w:rsid w:val="00385117"/>
    <w:rsid w:val="0038515C"/>
    <w:rsid w:val="003851F8"/>
    <w:rsid w:val="00385D29"/>
    <w:rsid w:val="00386769"/>
    <w:rsid w:val="00386C76"/>
    <w:rsid w:val="00386F34"/>
    <w:rsid w:val="003873EC"/>
    <w:rsid w:val="00387B2A"/>
    <w:rsid w:val="003905AF"/>
    <w:rsid w:val="00390977"/>
    <w:rsid w:val="0039099F"/>
    <w:rsid w:val="00390B0A"/>
    <w:rsid w:val="003911A5"/>
    <w:rsid w:val="0039162A"/>
    <w:rsid w:val="00392483"/>
    <w:rsid w:val="00392EA3"/>
    <w:rsid w:val="00393BE7"/>
    <w:rsid w:val="00395F1B"/>
    <w:rsid w:val="003965BE"/>
    <w:rsid w:val="003979B6"/>
    <w:rsid w:val="003A09E3"/>
    <w:rsid w:val="003A0E19"/>
    <w:rsid w:val="003A139B"/>
    <w:rsid w:val="003A1BE0"/>
    <w:rsid w:val="003A1F11"/>
    <w:rsid w:val="003A20B8"/>
    <w:rsid w:val="003A3136"/>
    <w:rsid w:val="003A3A6A"/>
    <w:rsid w:val="003A53DB"/>
    <w:rsid w:val="003A58F6"/>
    <w:rsid w:val="003A5B58"/>
    <w:rsid w:val="003A64FC"/>
    <w:rsid w:val="003A6C25"/>
    <w:rsid w:val="003A6D5A"/>
    <w:rsid w:val="003A724A"/>
    <w:rsid w:val="003A7479"/>
    <w:rsid w:val="003A7A56"/>
    <w:rsid w:val="003A7F27"/>
    <w:rsid w:val="003B0807"/>
    <w:rsid w:val="003B1260"/>
    <w:rsid w:val="003B1DCD"/>
    <w:rsid w:val="003B3101"/>
    <w:rsid w:val="003B3219"/>
    <w:rsid w:val="003B35E0"/>
    <w:rsid w:val="003B4D83"/>
    <w:rsid w:val="003B4E73"/>
    <w:rsid w:val="003B542E"/>
    <w:rsid w:val="003B60F9"/>
    <w:rsid w:val="003B6EA3"/>
    <w:rsid w:val="003B7A3B"/>
    <w:rsid w:val="003B7DA3"/>
    <w:rsid w:val="003C019D"/>
    <w:rsid w:val="003C2922"/>
    <w:rsid w:val="003C2E21"/>
    <w:rsid w:val="003C487B"/>
    <w:rsid w:val="003C4A43"/>
    <w:rsid w:val="003C4EF8"/>
    <w:rsid w:val="003C51C4"/>
    <w:rsid w:val="003C56D6"/>
    <w:rsid w:val="003C5D1A"/>
    <w:rsid w:val="003D0031"/>
    <w:rsid w:val="003D0BAB"/>
    <w:rsid w:val="003D0F89"/>
    <w:rsid w:val="003D26BC"/>
    <w:rsid w:val="003D4118"/>
    <w:rsid w:val="003D5FFA"/>
    <w:rsid w:val="003D6243"/>
    <w:rsid w:val="003D6574"/>
    <w:rsid w:val="003E0554"/>
    <w:rsid w:val="003E07F6"/>
    <w:rsid w:val="003E09CE"/>
    <w:rsid w:val="003E1468"/>
    <w:rsid w:val="003E255B"/>
    <w:rsid w:val="003E2EFC"/>
    <w:rsid w:val="003E4354"/>
    <w:rsid w:val="003E4531"/>
    <w:rsid w:val="003E5330"/>
    <w:rsid w:val="003E57BA"/>
    <w:rsid w:val="003E6B95"/>
    <w:rsid w:val="003E7DC8"/>
    <w:rsid w:val="003F0437"/>
    <w:rsid w:val="003F04E1"/>
    <w:rsid w:val="003F152D"/>
    <w:rsid w:val="003F389E"/>
    <w:rsid w:val="003F43DC"/>
    <w:rsid w:val="003F48A9"/>
    <w:rsid w:val="003F5EDD"/>
    <w:rsid w:val="003F6AA1"/>
    <w:rsid w:val="004008C3"/>
    <w:rsid w:val="00400F54"/>
    <w:rsid w:val="00402024"/>
    <w:rsid w:val="00404439"/>
    <w:rsid w:val="00404A99"/>
    <w:rsid w:val="00404B32"/>
    <w:rsid w:val="00404DAD"/>
    <w:rsid w:val="004051FA"/>
    <w:rsid w:val="004054D6"/>
    <w:rsid w:val="00405E8B"/>
    <w:rsid w:val="00406757"/>
    <w:rsid w:val="00407569"/>
    <w:rsid w:val="0040785F"/>
    <w:rsid w:val="00410F0C"/>
    <w:rsid w:val="0041179D"/>
    <w:rsid w:val="00411812"/>
    <w:rsid w:val="00411B40"/>
    <w:rsid w:val="00411C5E"/>
    <w:rsid w:val="00411DC1"/>
    <w:rsid w:val="004121BA"/>
    <w:rsid w:val="004122B7"/>
    <w:rsid w:val="00412867"/>
    <w:rsid w:val="00412D59"/>
    <w:rsid w:val="00412FA9"/>
    <w:rsid w:val="004142D9"/>
    <w:rsid w:val="00414C0D"/>
    <w:rsid w:val="00417CF0"/>
    <w:rsid w:val="0042047D"/>
    <w:rsid w:val="0042113D"/>
    <w:rsid w:val="0042148E"/>
    <w:rsid w:val="00421AEB"/>
    <w:rsid w:val="004221E7"/>
    <w:rsid w:val="00423E53"/>
    <w:rsid w:val="004242AE"/>
    <w:rsid w:val="004243F7"/>
    <w:rsid w:val="00424CB5"/>
    <w:rsid w:val="0042548C"/>
    <w:rsid w:val="00425AB1"/>
    <w:rsid w:val="00425E58"/>
    <w:rsid w:val="0042610F"/>
    <w:rsid w:val="00426668"/>
    <w:rsid w:val="004268B8"/>
    <w:rsid w:val="00430A0F"/>
    <w:rsid w:val="00430D33"/>
    <w:rsid w:val="00430EFF"/>
    <w:rsid w:val="00430F76"/>
    <w:rsid w:val="0043143C"/>
    <w:rsid w:val="004324F2"/>
    <w:rsid w:val="00432580"/>
    <w:rsid w:val="00432788"/>
    <w:rsid w:val="00432A2C"/>
    <w:rsid w:val="00432AD6"/>
    <w:rsid w:val="00432B61"/>
    <w:rsid w:val="00433706"/>
    <w:rsid w:val="004337E3"/>
    <w:rsid w:val="00433953"/>
    <w:rsid w:val="00433DA7"/>
    <w:rsid w:val="00434186"/>
    <w:rsid w:val="004350B2"/>
    <w:rsid w:val="00435543"/>
    <w:rsid w:val="00435772"/>
    <w:rsid w:val="00435D0F"/>
    <w:rsid w:val="004364A5"/>
    <w:rsid w:val="00436CA7"/>
    <w:rsid w:val="00436EFD"/>
    <w:rsid w:val="004372E2"/>
    <w:rsid w:val="00441170"/>
    <w:rsid w:val="0044167C"/>
    <w:rsid w:val="00441E42"/>
    <w:rsid w:val="0044264A"/>
    <w:rsid w:val="00442C54"/>
    <w:rsid w:val="004445FC"/>
    <w:rsid w:val="004448D5"/>
    <w:rsid w:val="00444DA8"/>
    <w:rsid w:val="00444E6B"/>
    <w:rsid w:val="00445D9D"/>
    <w:rsid w:val="00446D8A"/>
    <w:rsid w:val="0044750B"/>
    <w:rsid w:val="0044792F"/>
    <w:rsid w:val="00450089"/>
    <w:rsid w:val="00450C5E"/>
    <w:rsid w:val="00450CF0"/>
    <w:rsid w:val="004512E4"/>
    <w:rsid w:val="00451BBB"/>
    <w:rsid w:val="00451F48"/>
    <w:rsid w:val="00452C33"/>
    <w:rsid w:val="0045335F"/>
    <w:rsid w:val="00453A23"/>
    <w:rsid w:val="00454228"/>
    <w:rsid w:val="0045450A"/>
    <w:rsid w:val="0045690E"/>
    <w:rsid w:val="004576E4"/>
    <w:rsid w:val="00457DFC"/>
    <w:rsid w:val="0046025F"/>
    <w:rsid w:val="00460A0E"/>
    <w:rsid w:val="004616E7"/>
    <w:rsid w:val="004618CE"/>
    <w:rsid w:val="00462832"/>
    <w:rsid w:val="00462A20"/>
    <w:rsid w:val="00462CAD"/>
    <w:rsid w:val="0046330C"/>
    <w:rsid w:val="00463682"/>
    <w:rsid w:val="00463D20"/>
    <w:rsid w:val="004644E4"/>
    <w:rsid w:val="004650D4"/>
    <w:rsid w:val="004652F5"/>
    <w:rsid w:val="00466388"/>
    <w:rsid w:val="00466893"/>
    <w:rsid w:val="004668D6"/>
    <w:rsid w:val="00466D23"/>
    <w:rsid w:val="00467AD6"/>
    <w:rsid w:val="00467BB8"/>
    <w:rsid w:val="0047121C"/>
    <w:rsid w:val="0047198B"/>
    <w:rsid w:val="00472563"/>
    <w:rsid w:val="0047285C"/>
    <w:rsid w:val="004738A7"/>
    <w:rsid w:val="0047554D"/>
    <w:rsid w:val="00475827"/>
    <w:rsid w:val="004758E9"/>
    <w:rsid w:val="0047608C"/>
    <w:rsid w:val="004765CD"/>
    <w:rsid w:val="00476C54"/>
    <w:rsid w:val="00476D1F"/>
    <w:rsid w:val="00476D66"/>
    <w:rsid w:val="00476FC3"/>
    <w:rsid w:val="00477365"/>
    <w:rsid w:val="004779A6"/>
    <w:rsid w:val="00477C20"/>
    <w:rsid w:val="004807E8"/>
    <w:rsid w:val="00480EA2"/>
    <w:rsid w:val="00481667"/>
    <w:rsid w:val="00482E1E"/>
    <w:rsid w:val="004835C4"/>
    <w:rsid w:val="00483805"/>
    <w:rsid w:val="00483CF6"/>
    <w:rsid w:val="00483EF9"/>
    <w:rsid w:val="00484209"/>
    <w:rsid w:val="00484360"/>
    <w:rsid w:val="00484D0A"/>
    <w:rsid w:val="00485407"/>
    <w:rsid w:val="004872E4"/>
    <w:rsid w:val="00487773"/>
    <w:rsid w:val="00490235"/>
    <w:rsid w:val="004903F1"/>
    <w:rsid w:val="00490D4A"/>
    <w:rsid w:val="004910EC"/>
    <w:rsid w:val="00491696"/>
    <w:rsid w:val="00492475"/>
    <w:rsid w:val="004924DB"/>
    <w:rsid w:val="0049275D"/>
    <w:rsid w:val="0049335A"/>
    <w:rsid w:val="004944CD"/>
    <w:rsid w:val="004946A5"/>
    <w:rsid w:val="00494A0F"/>
    <w:rsid w:val="004954C0"/>
    <w:rsid w:val="00495597"/>
    <w:rsid w:val="00495652"/>
    <w:rsid w:val="00496970"/>
    <w:rsid w:val="00497428"/>
    <w:rsid w:val="00497944"/>
    <w:rsid w:val="00497A5C"/>
    <w:rsid w:val="004A1BAB"/>
    <w:rsid w:val="004A2506"/>
    <w:rsid w:val="004A2526"/>
    <w:rsid w:val="004A2897"/>
    <w:rsid w:val="004A2D9A"/>
    <w:rsid w:val="004A3595"/>
    <w:rsid w:val="004A36B7"/>
    <w:rsid w:val="004A46A3"/>
    <w:rsid w:val="004A5946"/>
    <w:rsid w:val="004A611E"/>
    <w:rsid w:val="004A629E"/>
    <w:rsid w:val="004A67D4"/>
    <w:rsid w:val="004B02C4"/>
    <w:rsid w:val="004B0DDA"/>
    <w:rsid w:val="004B1692"/>
    <w:rsid w:val="004B22B8"/>
    <w:rsid w:val="004B24FB"/>
    <w:rsid w:val="004B264E"/>
    <w:rsid w:val="004B26E8"/>
    <w:rsid w:val="004B3715"/>
    <w:rsid w:val="004B3DF4"/>
    <w:rsid w:val="004B3F11"/>
    <w:rsid w:val="004B4AEB"/>
    <w:rsid w:val="004B4B1F"/>
    <w:rsid w:val="004B6BA0"/>
    <w:rsid w:val="004B763D"/>
    <w:rsid w:val="004B7657"/>
    <w:rsid w:val="004B7D3F"/>
    <w:rsid w:val="004C0EBA"/>
    <w:rsid w:val="004C1954"/>
    <w:rsid w:val="004C2BAE"/>
    <w:rsid w:val="004C3949"/>
    <w:rsid w:val="004C39D3"/>
    <w:rsid w:val="004C4442"/>
    <w:rsid w:val="004C444D"/>
    <w:rsid w:val="004C4BB7"/>
    <w:rsid w:val="004C518C"/>
    <w:rsid w:val="004C5871"/>
    <w:rsid w:val="004C5A97"/>
    <w:rsid w:val="004C5E3C"/>
    <w:rsid w:val="004C5E42"/>
    <w:rsid w:val="004C6307"/>
    <w:rsid w:val="004C63C9"/>
    <w:rsid w:val="004C6A90"/>
    <w:rsid w:val="004C6C73"/>
    <w:rsid w:val="004C7307"/>
    <w:rsid w:val="004C76BC"/>
    <w:rsid w:val="004C7A86"/>
    <w:rsid w:val="004D147A"/>
    <w:rsid w:val="004D17FC"/>
    <w:rsid w:val="004D217C"/>
    <w:rsid w:val="004D28FD"/>
    <w:rsid w:val="004D2B93"/>
    <w:rsid w:val="004D2C6C"/>
    <w:rsid w:val="004D35B0"/>
    <w:rsid w:val="004D3FC3"/>
    <w:rsid w:val="004D51BD"/>
    <w:rsid w:val="004D624A"/>
    <w:rsid w:val="004D7982"/>
    <w:rsid w:val="004E0A9F"/>
    <w:rsid w:val="004E15F0"/>
    <w:rsid w:val="004E23E4"/>
    <w:rsid w:val="004E2500"/>
    <w:rsid w:val="004E2BE8"/>
    <w:rsid w:val="004E3660"/>
    <w:rsid w:val="004E37C8"/>
    <w:rsid w:val="004E38F2"/>
    <w:rsid w:val="004E49C6"/>
    <w:rsid w:val="004E4AA1"/>
    <w:rsid w:val="004E57AD"/>
    <w:rsid w:val="004E6CA0"/>
    <w:rsid w:val="004E74D7"/>
    <w:rsid w:val="004E7628"/>
    <w:rsid w:val="004F00BA"/>
    <w:rsid w:val="004F0138"/>
    <w:rsid w:val="004F0645"/>
    <w:rsid w:val="004F0A00"/>
    <w:rsid w:val="004F1260"/>
    <w:rsid w:val="004F1E1C"/>
    <w:rsid w:val="004F1EA6"/>
    <w:rsid w:val="004F1FD5"/>
    <w:rsid w:val="004F25D3"/>
    <w:rsid w:val="004F29D5"/>
    <w:rsid w:val="004F2B2C"/>
    <w:rsid w:val="004F2B8D"/>
    <w:rsid w:val="004F3291"/>
    <w:rsid w:val="004F54FC"/>
    <w:rsid w:val="004F6BDE"/>
    <w:rsid w:val="004F7B4E"/>
    <w:rsid w:val="005008E6"/>
    <w:rsid w:val="00502CF3"/>
    <w:rsid w:val="005048CD"/>
    <w:rsid w:val="00504926"/>
    <w:rsid w:val="005058AF"/>
    <w:rsid w:val="00505FD9"/>
    <w:rsid w:val="005065EC"/>
    <w:rsid w:val="0050668B"/>
    <w:rsid w:val="005114C7"/>
    <w:rsid w:val="005116B7"/>
    <w:rsid w:val="00511E7C"/>
    <w:rsid w:val="00512FA7"/>
    <w:rsid w:val="00513E7D"/>
    <w:rsid w:val="00513F92"/>
    <w:rsid w:val="00514BA9"/>
    <w:rsid w:val="00514FDC"/>
    <w:rsid w:val="00515569"/>
    <w:rsid w:val="00515834"/>
    <w:rsid w:val="005158C1"/>
    <w:rsid w:val="00515CBA"/>
    <w:rsid w:val="00515ECC"/>
    <w:rsid w:val="00517B1E"/>
    <w:rsid w:val="00517FA8"/>
    <w:rsid w:val="005202D1"/>
    <w:rsid w:val="0052138E"/>
    <w:rsid w:val="005214F1"/>
    <w:rsid w:val="00521BDB"/>
    <w:rsid w:val="00521CE7"/>
    <w:rsid w:val="005221E9"/>
    <w:rsid w:val="00522AFF"/>
    <w:rsid w:val="00523213"/>
    <w:rsid w:val="00523D6D"/>
    <w:rsid w:val="00524C11"/>
    <w:rsid w:val="00525509"/>
    <w:rsid w:val="0052550E"/>
    <w:rsid w:val="00525A22"/>
    <w:rsid w:val="00525C96"/>
    <w:rsid w:val="00525EF6"/>
    <w:rsid w:val="00526584"/>
    <w:rsid w:val="005278AA"/>
    <w:rsid w:val="0053224C"/>
    <w:rsid w:val="005323B8"/>
    <w:rsid w:val="005327FA"/>
    <w:rsid w:val="00533902"/>
    <w:rsid w:val="00534F96"/>
    <w:rsid w:val="005355BA"/>
    <w:rsid w:val="005367C1"/>
    <w:rsid w:val="00537E05"/>
    <w:rsid w:val="005405BB"/>
    <w:rsid w:val="00541C13"/>
    <w:rsid w:val="00542852"/>
    <w:rsid w:val="0054307D"/>
    <w:rsid w:val="00543EC7"/>
    <w:rsid w:val="00544263"/>
    <w:rsid w:val="00544BDB"/>
    <w:rsid w:val="00544F41"/>
    <w:rsid w:val="00545EF3"/>
    <w:rsid w:val="005460A8"/>
    <w:rsid w:val="0054639E"/>
    <w:rsid w:val="00547589"/>
    <w:rsid w:val="005506F8"/>
    <w:rsid w:val="00550B87"/>
    <w:rsid w:val="00550D8B"/>
    <w:rsid w:val="00551553"/>
    <w:rsid w:val="00551B44"/>
    <w:rsid w:val="005521A3"/>
    <w:rsid w:val="005521A7"/>
    <w:rsid w:val="005531E2"/>
    <w:rsid w:val="0055367C"/>
    <w:rsid w:val="00554374"/>
    <w:rsid w:val="00554385"/>
    <w:rsid w:val="00555AF5"/>
    <w:rsid w:val="00555DD8"/>
    <w:rsid w:val="00555FDC"/>
    <w:rsid w:val="00556008"/>
    <w:rsid w:val="00556067"/>
    <w:rsid w:val="00556AD5"/>
    <w:rsid w:val="00556F60"/>
    <w:rsid w:val="005603B5"/>
    <w:rsid w:val="005614F4"/>
    <w:rsid w:val="0056167D"/>
    <w:rsid w:val="005622CF"/>
    <w:rsid w:val="005625BF"/>
    <w:rsid w:val="00562768"/>
    <w:rsid w:val="00562A99"/>
    <w:rsid w:val="00562AA0"/>
    <w:rsid w:val="005637F8"/>
    <w:rsid w:val="0056410C"/>
    <w:rsid w:val="00564E7F"/>
    <w:rsid w:val="005657B3"/>
    <w:rsid w:val="00565B7F"/>
    <w:rsid w:val="00565BE4"/>
    <w:rsid w:val="00567041"/>
    <w:rsid w:val="00567830"/>
    <w:rsid w:val="005717BB"/>
    <w:rsid w:val="00572E1E"/>
    <w:rsid w:val="005733E9"/>
    <w:rsid w:val="005746CB"/>
    <w:rsid w:val="00575047"/>
    <w:rsid w:val="0057527F"/>
    <w:rsid w:val="00575ECE"/>
    <w:rsid w:val="00576675"/>
    <w:rsid w:val="0057779F"/>
    <w:rsid w:val="00580390"/>
    <w:rsid w:val="005805C8"/>
    <w:rsid w:val="005814A5"/>
    <w:rsid w:val="005825B8"/>
    <w:rsid w:val="00582A4F"/>
    <w:rsid w:val="00583F73"/>
    <w:rsid w:val="00585E47"/>
    <w:rsid w:val="0058610E"/>
    <w:rsid w:val="00586FE9"/>
    <w:rsid w:val="00587C55"/>
    <w:rsid w:val="00590021"/>
    <w:rsid w:val="00590FE7"/>
    <w:rsid w:val="00591C2C"/>
    <w:rsid w:val="00592AB9"/>
    <w:rsid w:val="0059346F"/>
    <w:rsid w:val="00593871"/>
    <w:rsid w:val="00594A7E"/>
    <w:rsid w:val="00594F98"/>
    <w:rsid w:val="005953BC"/>
    <w:rsid w:val="00596607"/>
    <w:rsid w:val="00596664"/>
    <w:rsid w:val="005A0E7D"/>
    <w:rsid w:val="005A1170"/>
    <w:rsid w:val="005A14B1"/>
    <w:rsid w:val="005A1662"/>
    <w:rsid w:val="005A1BC0"/>
    <w:rsid w:val="005A2630"/>
    <w:rsid w:val="005A32B4"/>
    <w:rsid w:val="005A47B7"/>
    <w:rsid w:val="005A4DD2"/>
    <w:rsid w:val="005A59F1"/>
    <w:rsid w:val="005A6374"/>
    <w:rsid w:val="005A665C"/>
    <w:rsid w:val="005A69A3"/>
    <w:rsid w:val="005A73CC"/>
    <w:rsid w:val="005A755E"/>
    <w:rsid w:val="005B0FBF"/>
    <w:rsid w:val="005B10AE"/>
    <w:rsid w:val="005B1494"/>
    <w:rsid w:val="005B177B"/>
    <w:rsid w:val="005B1A6B"/>
    <w:rsid w:val="005B258F"/>
    <w:rsid w:val="005B2F91"/>
    <w:rsid w:val="005B4086"/>
    <w:rsid w:val="005B4256"/>
    <w:rsid w:val="005B4735"/>
    <w:rsid w:val="005B49E4"/>
    <w:rsid w:val="005B4FA3"/>
    <w:rsid w:val="005B51EB"/>
    <w:rsid w:val="005B5F3E"/>
    <w:rsid w:val="005B6189"/>
    <w:rsid w:val="005B67FE"/>
    <w:rsid w:val="005B6900"/>
    <w:rsid w:val="005B7D80"/>
    <w:rsid w:val="005C1AD8"/>
    <w:rsid w:val="005C1E6D"/>
    <w:rsid w:val="005C2E3B"/>
    <w:rsid w:val="005C3870"/>
    <w:rsid w:val="005C5406"/>
    <w:rsid w:val="005C571D"/>
    <w:rsid w:val="005C5C4B"/>
    <w:rsid w:val="005C63B6"/>
    <w:rsid w:val="005C7C7E"/>
    <w:rsid w:val="005D06C6"/>
    <w:rsid w:val="005D1917"/>
    <w:rsid w:val="005D1E74"/>
    <w:rsid w:val="005D239C"/>
    <w:rsid w:val="005D2A2D"/>
    <w:rsid w:val="005D2D17"/>
    <w:rsid w:val="005D3104"/>
    <w:rsid w:val="005D443F"/>
    <w:rsid w:val="005D4E34"/>
    <w:rsid w:val="005D4FB6"/>
    <w:rsid w:val="005D56E8"/>
    <w:rsid w:val="005D670B"/>
    <w:rsid w:val="005D707E"/>
    <w:rsid w:val="005D707F"/>
    <w:rsid w:val="005D7540"/>
    <w:rsid w:val="005D7D55"/>
    <w:rsid w:val="005E3AE5"/>
    <w:rsid w:val="005E3EDB"/>
    <w:rsid w:val="005E42C2"/>
    <w:rsid w:val="005E472A"/>
    <w:rsid w:val="005E4E19"/>
    <w:rsid w:val="005E4E2E"/>
    <w:rsid w:val="005E576A"/>
    <w:rsid w:val="005E5814"/>
    <w:rsid w:val="005E6878"/>
    <w:rsid w:val="005E734C"/>
    <w:rsid w:val="005E7FF8"/>
    <w:rsid w:val="005F0623"/>
    <w:rsid w:val="005F1243"/>
    <w:rsid w:val="005F3F14"/>
    <w:rsid w:val="005F4AF4"/>
    <w:rsid w:val="005F53BE"/>
    <w:rsid w:val="005F5AED"/>
    <w:rsid w:val="005F625D"/>
    <w:rsid w:val="005F6709"/>
    <w:rsid w:val="005F744B"/>
    <w:rsid w:val="005F7472"/>
    <w:rsid w:val="006001E1"/>
    <w:rsid w:val="00600220"/>
    <w:rsid w:val="00600504"/>
    <w:rsid w:val="00600D1A"/>
    <w:rsid w:val="00601AE9"/>
    <w:rsid w:val="00601B25"/>
    <w:rsid w:val="00602C8D"/>
    <w:rsid w:val="00603AEA"/>
    <w:rsid w:val="00604835"/>
    <w:rsid w:val="00605633"/>
    <w:rsid w:val="00606A43"/>
    <w:rsid w:val="0060773F"/>
    <w:rsid w:val="00607CB6"/>
    <w:rsid w:val="00607E70"/>
    <w:rsid w:val="006117A4"/>
    <w:rsid w:val="006117E4"/>
    <w:rsid w:val="00612C19"/>
    <w:rsid w:val="00613A19"/>
    <w:rsid w:val="00613AA2"/>
    <w:rsid w:val="00613E72"/>
    <w:rsid w:val="0061545D"/>
    <w:rsid w:val="00616C17"/>
    <w:rsid w:val="00617305"/>
    <w:rsid w:val="0062063F"/>
    <w:rsid w:val="00620DB0"/>
    <w:rsid w:val="00620E7A"/>
    <w:rsid w:val="00620F9F"/>
    <w:rsid w:val="00620FBB"/>
    <w:rsid w:val="006215F8"/>
    <w:rsid w:val="00621632"/>
    <w:rsid w:val="006227D4"/>
    <w:rsid w:val="0062340D"/>
    <w:rsid w:val="00623A16"/>
    <w:rsid w:val="00623AA5"/>
    <w:rsid w:val="00623AC5"/>
    <w:rsid w:val="00623C57"/>
    <w:rsid w:val="00624BC7"/>
    <w:rsid w:val="00626893"/>
    <w:rsid w:val="006279C9"/>
    <w:rsid w:val="006279D8"/>
    <w:rsid w:val="00627A79"/>
    <w:rsid w:val="006308CA"/>
    <w:rsid w:val="006333D3"/>
    <w:rsid w:val="00633ECE"/>
    <w:rsid w:val="006349FA"/>
    <w:rsid w:val="00634C45"/>
    <w:rsid w:val="00635863"/>
    <w:rsid w:val="006358E7"/>
    <w:rsid w:val="006359E3"/>
    <w:rsid w:val="00635BDE"/>
    <w:rsid w:val="00635BE1"/>
    <w:rsid w:val="00635E91"/>
    <w:rsid w:val="00636E96"/>
    <w:rsid w:val="00640195"/>
    <w:rsid w:val="006406DC"/>
    <w:rsid w:val="00640850"/>
    <w:rsid w:val="00640B8B"/>
    <w:rsid w:val="00640CF0"/>
    <w:rsid w:val="0064130D"/>
    <w:rsid w:val="00641C96"/>
    <w:rsid w:val="00641E14"/>
    <w:rsid w:val="00641E52"/>
    <w:rsid w:val="00641F0D"/>
    <w:rsid w:val="00642888"/>
    <w:rsid w:val="00643BCE"/>
    <w:rsid w:val="006442D2"/>
    <w:rsid w:val="0064526F"/>
    <w:rsid w:val="006459D4"/>
    <w:rsid w:val="00646F09"/>
    <w:rsid w:val="00647148"/>
    <w:rsid w:val="0064717E"/>
    <w:rsid w:val="00647435"/>
    <w:rsid w:val="00650894"/>
    <w:rsid w:val="006509E1"/>
    <w:rsid w:val="006519C6"/>
    <w:rsid w:val="00651A01"/>
    <w:rsid w:val="006523CA"/>
    <w:rsid w:val="00652BA9"/>
    <w:rsid w:val="006531AA"/>
    <w:rsid w:val="006548F3"/>
    <w:rsid w:val="006560C9"/>
    <w:rsid w:val="006567A3"/>
    <w:rsid w:val="006567BB"/>
    <w:rsid w:val="00656C5C"/>
    <w:rsid w:val="00657E47"/>
    <w:rsid w:val="006600D4"/>
    <w:rsid w:val="00660DF2"/>
    <w:rsid w:val="00661063"/>
    <w:rsid w:val="00661072"/>
    <w:rsid w:val="0066124B"/>
    <w:rsid w:val="00661EF0"/>
    <w:rsid w:val="0066207F"/>
    <w:rsid w:val="00662286"/>
    <w:rsid w:val="0066437B"/>
    <w:rsid w:val="00664E4E"/>
    <w:rsid w:val="00665BD2"/>
    <w:rsid w:val="006662D0"/>
    <w:rsid w:val="006669FB"/>
    <w:rsid w:val="006670C0"/>
    <w:rsid w:val="00670588"/>
    <w:rsid w:val="0067253E"/>
    <w:rsid w:val="006732EA"/>
    <w:rsid w:val="00674B30"/>
    <w:rsid w:val="00674FF9"/>
    <w:rsid w:val="006751CB"/>
    <w:rsid w:val="006758BB"/>
    <w:rsid w:val="00675F55"/>
    <w:rsid w:val="00676258"/>
    <w:rsid w:val="00676DCA"/>
    <w:rsid w:val="006773AF"/>
    <w:rsid w:val="006779DF"/>
    <w:rsid w:val="00680205"/>
    <w:rsid w:val="0068052B"/>
    <w:rsid w:val="00680A06"/>
    <w:rsid w:val="00681FFA"/>
    <w:rsid w:val="00682C3B"/>
    <w:rsid w:val="00683EA7"/>
    <w:rsid w:val="00684916"/>
    <w:rsid w:val="0068516B"/>
    <w:rsid w:val="00685AA8"/>
    <w:rsid w:val="00685AE9"/>
    <w:rsid w:val="00685F56"/>
    <w:rsid w:val="006870E6"/>
    <w:rsid w:val="00691832"/>
    <w:rsid w:val="00691FB0"/>
    <w:rsid w:val="00696067"/>
    <w:rsid w:val="006966C8"/>
    <w:rsid w:val="00696F71"/>
    <w:rsid w:val="006974DC"/>
    <w:rsid w:val="006975F1"/>
    <w:rsid w:val="0069765C"/>
    <w:rsid w:val="006A003E"/>
    <w:rsid w:val="006A0297"/>
    <w:rsid w:val="006A1296"/>
    <w:rsid w:val="006A1A54"/>
    <w:rsid w:val="006A26F4"/>
    <w:rsid w:val="006A2864"/>
    <w:rsid w:val="006A3546"/>
    <w:rsid w:val="006A37D1"/>
    <w:rsid w:val="006A3CB4"/>
    <w:rsid w:val="006A57D0"/>
    <w:rsid w:val="006A599D"/>
    <w:rsid w:val="006A5A86"/>
    <w:rsid w:val="006A6D14"/>
    <w:rsid w:val="006A6D6B"/>
    <w:rsid w:val="006B1B07"/>
    <w:rsid w:val="006B1F80"/>
    <w:rsid w:val="006B20EC"/>
    <w:rsid w:val="006B32CC"/>
    <w:rsid w:val="006B3527"/>
    <w:rsid w:val="006B43D9"/>
    <w:rsid w:val="006B4B4A"/>
    <w:rsid w:val="006B507E"/>
    <w:rsid w:val="006B5153"/>
    <w:rsid w:val="006B5984"/>
    <w:rsid w:val="006B62E5"/>
    <w:rsid w:val="006B65D5"/>
    <w:rsid w:val="006B784E"/>
    <w:rsid w:val="006B78F3"/>
    <w:rsid w:val="006C0AB5"/>
    <w:rsid w:val="006C0B4A"/>
    <w:rsid w:val="006C0BBA"/>
    <w:rsid w:val="006C12E5"/>
    <w:rsid w:val="006C256C"/>
    <w:rsid w:val="006C28CB"/>
    <w:rsid w:val="006C2C64"/>
    <w:rsid w:val="006C2ED9"/>
    <w:rsid w:val="006C3B8D"/>
    <w:rsid w:val="006C480A"/>
    <w:rsid w:val="006C5616"/>
    <w:rsid w:val="006C58DF"/>
    <w:rsid w:val="006C5DEB"/>
    <w:rsid w:val="006C64F6"/>
    <w:rsid w:val="006C6FE8"/>
    <w:rsid w:val="006C70A6"/>
    <w:rsid w:val="006C7388"/>
    <w:rsid w:val="006C745F"/>
    <w:rsid w:val="006C7739"/>
    <w:rsid w:val="006D0239"/>
    <w:rsid w:val="006D0704"/>
    <w:rsid w:val="006D0F32"/>
    <w:rsid w:val="006D217B"/>
    <w:rsid w:val="006D22E2"/>
    <w:rsid w:val="006D25AF"/>
    <w:rsid w:val="006D2ABD"/>
    <w:rsid w:val="006D3062"/>
    <w:rsid w:val="006D48BD"/>
    <w:rsid w:val="006D509B"/>
    <w:rsid w:val="006D6313"/>
    <w:rsid w:val="006D6C84"/>
    <w:rsid w:val="006D749C"/>
    <w:rsid w:val="006E0026"/>
    <w:rsid w:val="006E1669"/>
    <w:rsid w:val="006E18C2"/>
    <w:rsid w:val="006E18D7"/>
    <w:rsid w:val="006E1902"/>
    <w:rsid w:val="006E2B20"/>
    <w:rsid w:val="006E30D3"/>
    <w:rsid w:val="006E32D4"/>
    <w:rsid w:val="006E3DD0"/>
    <w:rsid w:val="006E3F54"/>
    <w:rsid w:val="006E411E"/>
    <w:rsid w:val="006E47A9"/>
    <w:rsid w:val="006E481E"/>
    <w:rsid w:val="006E5427"/>
    <w:rsid w:val="006E79D3"/>
    <w:rsid w:val="006E7DDF"/>
    <w:rsid w:val="006F036E"/>
    <w:rsid w:val="006F19F4"/>
    <w:rsid w:val="006F22D1"/>
    <w:rsid w:val="006F3B65"/>
    <w:rsid w:val="006F43C5"/>
    <w:rsid w:val="006F5977"/>
    <w:rsid w:val="006F6127"/>
    <w:rsid w:val="006F64BC"/>
    <w:rsid w:val="006F69E2"/>
    <w:rsid w:val="006F6C1F"/>
    <w:rsid w:val="006F7D75"/>
    <w:rsid w:val="00700299"/>
    <w:rsid w:val="00700FFD"/>
    <w:rsid w:val="00701C1F"/>
    <w:rsid w:val="007020A6"/>
    <w:rsid w:val="0070223C"/>
    <w:rsid w:val="0070263F"/>
    <w:rsid w:val="0070290D"/>
    <w:rsid w:val="00702E5F"/>
    <w:rsid w:val="00703FF9"/>
    <w:rsid w:val="007045A6"/>
    <w:rsid w:val="007055A5"/>
    <w:rsid w:val="00705CCC"/>
    <w:rsid w:val="007060D4"/>
    <w:rsid w:val="007066E9"/>
    <w:rsid w:val="007076B2"/>
    <w:rsid w:val="00707CB1"/>
    <w:rsid w:val="00711050"/>
    <w:rsid w:val="0071233A"/>
    <w:rsid w:val="0071233B"/>
    <w:rsid w:val="007134DC"/>
    <w:rsid w:val="00714E17"/>
    <w:rsid w:val="00714F28"/>
    <w:rsid w:val="00715710"/>
    <w:rsid w:val="00716372"/>
    <w:rsid w:val="0071729A"/>
    <w:rsid w:val="00720600"/>
    <w:rsid w:val="00720F16"/>
    <w:rsid w:val="007216D2"/>
    <w:rsid w:val="00721841"/>
    <w:rsid w:val="00722889"/>
    <w:rsid w:val="007234BF"/>
    <w:rsid w:val="00723939"/>
    <w:rsid w:val="007239DC"/>
    <w:rsid w:val="0072423D"/>
    <w:rsid w:val="00724650"/>
    <w:rsid w:val="00724A9F"/>
    <w:rsid w:val="0072654D"/>
    <w:rsid w:val="0073149E"/>
    <w:rsid w:val="00731674"/>
    <w:rsid w:val="007317E7"/>
    <w:rsid w:val="00731CD0"/>
    <w:rsid w:val="00731D05"/>
    <w:rsid w:val="00732C90"/>
    <w:rsid w:val="00732CF5"/>
    <w:rsid w:val="00733AA3"/>
    <w:rsid w:val="00734A29"/>
    <w:rsid w:val="00734AAE"/>
    <w:rsid w:val="00735948"/>
    <w:rsid w:val="00736DED"/>
    <w:rsid w:val="00737514"/>
    <w:rsid w:val="00741115"/>
    <w:rsid w:val="00741305"/>
    <w:rsid w:val="00741D04"/>
    <w:rsid w:val="00741EC3"/>
    <w:rsid w:val="007439C2"/>
    <w:rsid w:val="00743D0E"/>
    <w:rsid w:val="00744351"/>
    <w:rsid w:val="007449EA"/>
    <w:rsid w:val="007450B7"/>
    <w:rsid w:val="0074525B"/>
    <w:rsid w:val="00745742"/>
    <w:rsid w:val="00745DF3"/>
    <w:rsid w:val="0074651F"/>
    <w:rsid w:val="00747177"/>
    <w:rsid w:val="00747359"/>
    <w:rsid w:val="00750238"/>
    <w:rsid w:val="007516FD"/>
    <w:rsid w:val="0075280B"/>
    <w:rsid w:val="00752826"/>
    <w:rsid w:val="00752B2F"/>
    <w:rsid w:val="00753569"/>
    <w:rsid w:val="0075474D"/>
    <w:rsid w:val="00754E44"/>
    <w:rsid w:val="00755416"/>
    <w:rsid w:val="00756418"/>
    <w:rsid w:val="007577BB"/>
    <w:rsid w:val="00757C97"/>
    <w:rsid w:val="0076009B"/>
    <w:rsid w:val="00760889"/>
    <w:rsid w:val="0076190A"/>
    <w:rsid w:val="00762827"/>
    <w:rsid w:val="00763F0C"/>
    <w:rsid w:val="00764093"/>
    <w:rsid w:val="00764310"/>
    <w:rsid w:val="00765883"/>
    <w:rsid w:val="00765C21"/>
    <w:rsid w:val="00765EA7"/>
    <w:rsid w:val="00766408"/>
    <w:rsid w:val="00766432"/>
    <w:rsid w:val="00767007"/>
    <w:rsid w:val="00772C0C"/>
    <w:rsid w:val="0077419B"/>
    <w:rsid w:val="00775CD1"/>
    <w:rsid w:val="0077603A"/>
    <w:rsid w:val="00776977"/>
    <w:rsid w:val="0077795B"/>
    <w:rsid w:val="00777BBC"/>
    <w:rsid w:val="00780072"/>
    <w:rsid w:val="00780411"/>
    <w:rsid w:val="0078047E"/>
    <w:rsid w:val="00781814"/>
    <w:rsid w:val="0078194B"/>
    <w:rsid w:val="00783CC2"/>
    <w:rsid w:val="007860E1"/>
    <w:rsid w:val="007862B6"/>
    <w:rsid w:val="00786F62"/>
    <w:rsid w:val="00787335"/>
    <w:rsid w:val="0078749C"/>
    <w:rsid w:val="00787B17"/>
    <w:rsid w:val="0079006C"/>
    <w:rsid w:val="0079072F"/>
    <w:rsid w:val="007910B3"/>
    <w:rsid w:val="007930EA"/>
    <w:rsid w:val="007932CB"/>
    <w:rsid w:val="007934AD"/>
    <w:rsid w:val="00794691"/>
    <w:rsid w:val="007979DE"/>
    <w:rsid w:val="00797EB5"/>
    <w:rsid w:val="007A03F1"/>
    <w:rsid w:val="007A090A"/>
    <w:rsid w:val="007A148B"/>
    <w:rsid w:val="007A1A86"/>
    <w:rsid w:val="007A1C06"/>
    <w:rsid w:val="007A26A3"/>
    <w:rsid w:val="007A328B"/>
    <w:rsid w:val="007A48FE"/>
    <w:rsid w:val="007A4C35"/>
    <w:rsid w:val="007A4F51"/>
    <w:rsid w:val="007A5551"/>
    <w:rsid w:val="007A555D"/>
    <w:rsid w:val="007A5EC4"/>
    <w:rsid w:val="007A7AF8"/>
    <w:rsid w:val="007B016C"/>
    <w:rsid w:val="007B0B08"/>
    <w:rsid w:val="007B0B68"/>
    <w:rsid w:val="007B0DF0"/>
    <w:rsid w:val="007B1459"/>
    <w:rsid w:val="007B14E9"/>
    <w:rsid w:val="007B1B19"/>
    <w:rsid w:val="007B2A64"/>
    <w:rsid w:val="007B316C"/>
    <w:rsid w:val="007B35D0"/>
    <w:rsid w:val="007B366A"/>
    <w:rsid w:val="007B3A30"/>
    <w:rsid w:val="007B3C06"/>
    <w:rsid w:val="007B3C11"/>
    <w:rsid w:val="007B3DC7"/>
    <w:rsid w:val="007B3FEC"/>
    <w:rsid w:val="007B4231"/>
    <w:rsid w:val="007B46AC"/>
    <w:rsid w:val="007B5198"/>
    <w:rsid w:val="007B52C8"/>
    <w:rsid w:val="007B6242"/>
    <w:rsid w:val="007B6285"/>
    <w:rsid w:val="007B6E33"/>
    <w:rsid w:val="007B7BF5"/>
    <w:rsid w:val="007C0283"/>
    <w:rsid w:val="007C3B85"/>
    <w:rsid w:val="007C3ED9"/>
    <w:rsid w:val="007C4589"/>
    <w:rsid w:val="007C4954"/>
    <w:rsid w:val="007C4C8F"/>
    <w:rsid w:val="007C4CAC"/>
    <w:rsid w:val="007C4D7F"/>
    <w:rsid w:val="007C4DDE"/>
    <w:rsid w:val="007C5D9E"/>
    <w:rsid w:val="007C6B03"/>
    <w:rsid w:val="007C7308"/>
    <w:rsid w:val="007C7872"/>
    <w:rsid w:val="007D2928"/>
    <w:rsid w:val="007D33B8"/>
    <w:rsid w:val="007D3CE7"/>
    <w:rsid w:val="007D3CF8"/>
    <w:rsid w:val="007D3F57"/>
    <w:rsid w:val="007D4133"/>
    <w:rsid w:val="007D4611"/>
    <w:rsid w:val="007D502C"/>
    <w:rsid w:val="007D5195"/>
    <w:rsid w:val="007D5AE6"/>
    <w:rsid w:val="007D5BFF"/>
    <w:rsid w:val="007D795C"/>
    <w:rsid w:val="007D7AAA"/>
    <w:rsid w:val="007E168F"/>
    <w:rsid w:val="007E190A"/>
    <w:rsid w:val="007E2D9D"/>
    <w:rsid w:val="007E2FB0"/>
    <w:rsid w:val="007E31D3"/>
    <w:rsid w:val="007E3260"/>
    <w:rsid w:val="007E3F6F"/>
    <w:rsid w:val="007E53E8"/>
    <w:rsid w:val="007E59B8"/>
    <w:rsid w:val="007E628E"/>
    <w:rsid w:val="007E728A"/>
    <w:rsid w:val="007E75BB"/>
    <w:rsid w:val="007E7FD0"/>
    <w:rsid w:val="007F1454"/>
    <w:rsid w:val="007F1985"/>
    <w:rsid w:val="007F2375"/>
    <w:rsid w:val="007F2504"/>
    <w:rsid w:val="007F5E5B"/>
    <w:rsid w:val="007F6916"/>
    <w:rsid w:val="008004C7"/>
    <w:rsid w:val="00800816"/>
    <w:rsid w:val="00800FC2"/>
    <w:rsid w:val="0080143F"/>
    <w:rsid w:val="00801F71"/>
    <w:rsid w:val="008022BB"/>
    <w:rsid w:val="0080351B"/>
    <w:rsid w:val="008038B5"/>
    <w:rsid w:val="00803FCC"/>
    <w:rsid w:val="0080471F"/>
    <w:rsid w:val="00807441"/>
    <w:rsid w:val="00807BF1"/>
    <w:rsid w:val="00810398"/>
    <w:rsid w:val="00810DA4"/>
    <w:rsid w:val="00810E14"/>
    <w:rsid w:val="0081133A"/>
    <w:rsid w:val="008117CE"/>
    <w:rsid w:val="00811ECD"/>
    <w:rsid w:val="00812C61"/>
    <w:rsid w:val="00813953"/>
    <w:rsid w:val="00814989"/>
    <w:rsid w:val="00815235"/>
    <w:rsid w:val="008157E1"/>
    <w:rsid w:val="00816053"/>
    <w:rsid w:val="008164AA"/>
    <w:rsid w:val="008171F8"/>
    <w:rsid w:val="008200DD"/>
    <w:rsid w:val="008214D3"/>
    <w:rsid w:val="008219C3"/>
    <w:rsid w:val="00821A5B"/>
    <w:rsid w:val="00821A7A"/>
    <w:rsid w:val="0082397A"/>
    <w:rsid w:val="008244D8"/>
    <w:rsid w:val="00825A06"/>
    <w:rsid w:val="008261A9"/>
    <w:rsid w:val="008261C3"/>
    <w:rsid w:val="008262F6"/>
    <w:rsid w:val="008264BD"/>
    <w:rsid w:val="008266DC"/>
    <w:rsid w:val="00826B72"/>
    <w:rsid w:val="00826D72"/>
    <w:rsid w:val="008279EB"/>
    <w:rsid w:val="00830F60"/>
    <w:rsid w:val="00833180"/>
    <w:rsid w:val="00833CA4"/>
    <w:rsid w:val="00833CA8"/>
    <w:rsid w:val="0083518D"/>
    <w:rsid w:val="00835E04"/>
    <w:rsid w:val="00836E96"/>
    <w:rsid w:val="00837F23"/>
    <w:rsid w:val="0084080C"/>
    <w:rsid w:val="008416AF"/>
    <w:rsid w:val="00842E5D"/>
    <w:rsid w:val="00843307"/>
    <w:rsid w:val="00843DE7"/>
    <w:rsid w:val="0084474B"/>
    <w:rsid w:val="00845455"/>
    <w:rsid w:val="008464EB"/>
    <w:rsid w:val="00846B52"/>
    <w:rsid w:val="008477BF"/>
    <w:rsid w:val="00847E46"/>
    <w:rsid w:val="00847FF6"/>
    <w:rsid w:val="0085178E"/>
    <w:rsid w:val="0085574C"/>
    <w:rsid w:val="00855BFD"/>
    <w:rsid w:val="00855CB6"/>
    <w:rsid w:val="0085633B"/>
    <w:rsid w:val="00856A9E"/>
    <w:rsid w:val="008608A1"/>
    <w:rsid w:val="00860D91"/>
    <w:rsid w:val="00861A1A"/>
    <w:rsid w:val="00861A95"/>
    <w:rsid w:val="00861ECC"/>
    <w:rsid w:val="00862962"/>
    <w:rsid w:val="00863100"/>
    <w:rsid w:val="008638D0"/>
    <w:rsid w:val="0086461C"/>
    <w:rsid w:val="00864934"/>
    <w:rsid w:val="00864AE3"/>
    <w:rsid w:val="0086530A"/>
    <w:rsid w:val="0086553C"/>
    <w:rsid w:val="00865A33"/>
    <w:rsid w:val="00865A5C"/>
    <w:rsid w:val="00865EC0"/>
    <w:rsid w:val="00866C25"/>
    <w:rsid w:val="008678A4"/>
    <w:rsid w:val="00867D49"/>
    <w:rsid w:val="008719EE"/>
    <w:rsid w:val="00871CD9"/>
    <w:rsid w:val="008722B8"/>
    <w:rsid w:val="0087258C"/>
    <w:rsid w:val="008733DF"/>
    <w:rsid w:val="008738D9"/>
    <w:rsid w:val="00873C9F"/>
    <w:rsid w:val="00873F1D"/>
    <w:rsid w:val="00874F1D"/>
    <w:rsid w:val="0087503E"/>
    <w:rsid w:val="008750ED"/>
    <w:rsid w:val="00875328"/>
    <w:rsid w:val="00875617"/>
    <w:rsid w:val="00876449"/>
    <w:rsid w:val="008776BD"/>
    <w:rsid w:val="00880062"/>
    <w:rsid w:val="00881E8C"/>
    <w:rsid w:val="00882123"/>
    <w:rsid w:val="00882AC9"/>
    <w:rsid w:val="00883B00"/>
    <w:rsid w:val="008848AA"/>
    <w:rsid w:val="00884AE7"/>
    <w:rsid w:val="008851D4"/>
    <w:rsid w:val="00885596"/>
    <w:rsid w:val="008859A9"/>
    <w:rsid w:val="00885ECE"/>
    <w:rsid w:val="00886B0F"/>
    <w:rsid w:val="00886E68"/>
    <w:rsid w:val="00890052"/>
    <w:rsid w:val="0089184C"/>
    <w:rsid w:val="008942F9"/>
    <w:rsid w:val="0089434C"/>
    <w:rsid w:val="00894E35"/>
    <w:rsid w:val="00895D16"/>
    <w:rsid w:val="008966B7"/>
    <w:rsid w:val="008968BB"/>
    <w:rsid w:val="0089775D"/>
    <w:rsid w:val="00897DC7"/>
    <w:rsid w:val="008A0930"/>
    <w:rsid w:val="008A0CD7"/>
    <w:rsid w:val="008A1B3C"/>
    <w:rsid w:val="008A1B76"/>
    <w:rsid w:val="008A1D51"/>
    <w:rsid w:val="008A25D1"/>
    <w:rsid w:val="008A530C"/>
    <w:rsid w:val="008A5444"/>
    <w:rsid w:val="008A5507"/>
    <w:rsid w:val="008A6162"/>
    <w:rsid w:val="008A634A"/>
    <w:rsid w:val="008A6517"/>
    <w:rsid w:val="008A65C6"/>
    <w:rsid w:val="008A66D7"/>
    <w:rsid w:val="008A73D7"/>
    <w:rsid w:val="008A75DB"/>
    <w:rsid w:val="008B04EB"/>
    <w:rsid w:val="008B072F"/>
    <w:rsid w:val="008B086E"/>
    <w:rsid w:val="008B107B"/>
    <w:rsid w:val="008B138E"/>
    <w:rsid w:val="008B158D"/>
    <w:rsid w:val="008B241F"/>
    <w:rsid w:val="008B2C3B"/>
    <w:rsid w:val="008B31C4"/>
    <w:rsid w:val="008B3A07"/>
    <w:rsid w:val="008B42E9"/>
    <w:rsid w:val="008B4314"/>
    <w:rsid w:val="008B5353"/>
    <w:rsid w:val="008B5A51"/>
    <w:rsid w:val="008B6201"/>
    <w:rsid w:val="008B7239"/>
    <w:rsid w:val="008B772D"/>
    <w:rsid w:val="008B7CCB"/>
    <w:rsid w:val="008C03DD"/>
    <w:rsid w:val="008C09D8"/>
    <w:rsid w:val="008C0E6E"/>
    <w:rsid w:val="008C0E8E"/>
    <w:rsid w:val="008C1295"/>
    <w:rsid w:val="008C1639"/>
    <w:rsid w:val="008C1DF3"/>
    <w:rsid w:val="008C22CB"/>
    <w:rsid w:val="008C24A2"/>
    <w:rsid w:val="008C27F7"/>
    <w:rsid w:val="008C2C0E"/>
    <w:rsid w:val="008C39B7"/>
    <w:rsid w:val="008C4204"/>
    <w:rsid w:val="008C4C81"/>
    <w:rsid w:val="008C53B4"/>
    <w:rsid w:val="008C58C4"/>
    <w:rsid w:val="008C5FA6"/>
    <w:rsid w:val="008C65A4"/>
    <w:rsid w:val="008C7E41"/>
    <w:rsid w:val="008D00E8"/>
    <w:rsid w:val="008D0505"/>
    <w:rsid w:val="008D05A3"/>
    <w:rsid w:val="008D062B"/>
    <w:rsid w:val="008D0F60"/>
    <w:rsid w:val="008D1A54"/>
    <w:rsid w:val="008D1BEA"/>
    <w:rsid w:val="008D2136"/>
    <w:rsid w:val="008D2CBC"/>
    <w:rsid w:val="008D3485"/>
    <w:rsid w:val="008D5D97"/>
    <w:rsid w:val="008D6547"/>
    <w:rsid w:val="008D6F58"/>
    <w:rsid w:val="008D70D0"/>
    <w:rsid w:val="008D7826"/>
    <w:rsid w:val="008D7A7E"/>
    <w:rsid w:val="008D7AAB"/>
    <w:rsid w:val="008D7DA1"/>
    <w:rsid w:val="008E0D13"/>
    <w:rsid w:val="008E17CE"/>
    <w:rsid w:val="008E24C0"/>
    <w:rsid w:val="008E2589"/>
    <w:rsid w:val="008E2F33"/>
    <w:rsid w:val="008E3C0E"/>
    <w:rsid w:val="008E3C34"/>
    <w:rsid w:val="008E40DF"/>
    <w:rsid w:val="008E41AA"/>
    <w:rsid w:val="008E436F"/>
    <w:rsid w:val="008E4471"/>
    <w:rsid w:val="008E64FE"/>
    <w:rsid w:val="008E6908"/>
    <w:rsid w:val="008E71CB"/>
    <w:rsid w:val="008E74E2"/>
    <w:rsid w:val="008F02D4"/>
    <w:rsid w:val="008F02EA"/>
    <w:rsid w:val="008F0C24"/>
    <w:rsid w:val="008F12FD"/>
    <w:rsid w:val="008F13CC"/>
    <w:rsid w:val="008F13F1"/>
    <w:rsid w:val="008F1E8A"/>
    <w:rsid w:val="008F21E5"/>
    <w:rsid w:val="008F332A"/>
    <w:rsid w:val="008F395A"/>
    <w:rsid w:val="008F5238"/>
    <w:rsid w:val="008F55FF"/>
    <w:rsid w:val="008F5FBB"/>
    <w:rsid w:val="008F6B56"/>
    <w:rsid w:val="008F6BBF"/>
    <w:rsid w:val="008F7889"/>
    <w:rsid w:val="008F788C"/>
    <w:rsid w:val="00901797"/>
    <w:rsid w:val="009018E8"/>
    <w:rsid w:val="00902700"/>
    <w:rsid w:val="00903014"/>
    <w:rsid w:val="00903786"/>
    <w:rsid w:val="00904003"/>
    <w:rsid w:val="00904652"/>
    <w:rsid w:val="00905A39"/>
    <w:rsid w:val="009065D6"/>
    <w:rsid w:val="009068B2"/>
    <w:rsid w:val="00906E80"/>
    <w:rsid w:val="00906F22"/>
    <w:rsid w:val="0090738F"/>
    <w:rsid w:val="00907983"/>
    <w:rsid w:val="00910B6C"/>
    <w:rsid w:val="00912A8B"/>
    <w:rsid w:val="00913893"/>
    <w:rsid w:val="00913C55"/>
    <w:rsid w:val="00913E69"/>
    <w:rsid w:val="0091448D"/>
    <w:rsid w:val="0091455D"/>
    <w:rsid w:val="00914804"/>
    <w:rsid w:val="00914D50"/>
    <w:rsid w:val="00915D6B"/>
    <w:rsid w:val="00915EA6"/>
    <w:rsid w:val="009161BA"/>
    <w:rsid w:val="00916CDF"/>
    <w:rsid w:val="00917DC2"/>
    <w:rsid w:val="009205CA"/>
    <w:rsid w:val="00920A31"/>
    <w:rsid w:val="00921BB2"/>
    <w:rsid w:val="009229EE"/>
    <w:rsid w:val="00924600"/>
    <w:rsid w:val="00924B7F"/>
    <w:rsid w:val="00924B98"/>
    <w:rsid w:val="00924CA4"/>
    <w:rsid w:val="00924E50"/>
    <w:rsid w:val="009259B4"/>
    <w:rsid w:val="00926C62"/>
    <w:rsid w:val="00927C35"/>
    <w:rsid w:val="00927F6A"/>
    <w:rsid w:val="00930E75"/>
    <w:rsid w:val="00931112"/>
    <w:rsid w:val="009313C9"/>
    <w:rsid w:val="009332AC"/>
    <w:rsid w:val="00933A2D"/>
    <w:rsid w:val="00933BD2"/>
    <w:rsid w:val="00933D3E"/>
    <w:rsid w:val="00936B04"/>
    <w:rsid w:val="00937A90"/>
    <w:rsid w:val="00937F17"/>
    <w:rsid w:val="00940062"/>
    <w:rsid w:val="00940285"/>
    <w:rsid w:val="009404F1"/>
    <w:rsid w:val="009406C0"/>
    <w:rsid w:val="009406C2"/>
    <w:rsid w:val="00941469"/>
    <w:rsid w:val="009418CE"/>
    <w:rsid w:val="009427DF"/>
    <w:rsid w:val="00942E01"/>
    <w:rsid w:val="00943E5A"/>
    <w:rsid w:val="009441E2"/>
    <w:rsid w:val="00944706"/>
    <w:rsid w:val="00944842"/>
    <w:rsid w:val="00944C21"/>
    <w:rsid w:val="0094525B"/>
    <w:rsid w:val="00945DA0"/>
    <w:rsid w:val="0094698C"/>
    <w:rsid w:val="00946B8C"/>
    <w:rsid w:val="0094722E"/>
    <w:rsid w:val="009475CC"/>
    <w:rsid w:val="009501FB"/>
    <w:rsid w:val="00950304"/>
    <w:rsid w:val="009508D3"/>
    <w:rsid w:val="00951368"/>
    <w:rsid w:val="00951DA5"/>
    <w:rsid w:val="00952549"/>
    <w:rsid w:val="00952D09"/>
    <w:rsid w:val="00952D79"/>
    <w:rsid w:val="00953370"/>
    <w:rsid w:val="009542C4"/>
    <w:rsid w:val="009545ED"/>
    <w:rsid w:val="00954BFB"/>
    <w:rsid w:val="00954E6B"/>
    <w:rsid w:val="00954EB1"/>
    <w:rsid w:val="0095551B"/>
    <w:rsid w:val="009556AC"/>
    <w:rsid w:val="00957B4F"/>
    <w:rsid w:val="00957E7C"/>
    <w:rsid w:val="00960218"/>
    <w:rsid w:val="00960990"/>
    <w:rsid w:val="00960AD4"/>
    <w:rsid w:val="00960B3B"/>
    <w:rsid w:val="009613AC"/>
    <w:rsid w:val="009613B4"/>
    <w:rsid w:val="00961FBA"/>
    <w:rsid w:val="009620F6"/>
    <w:rsid w:val="009628F5"/>
    <w:rsid w:val="0096306A"/>
    <w:rsid w:val="0096373E"/>
    <w:rsid w:val="00963A00"/>
    <w:rsid w:val="00964A83"/>
    <w:rsid w:val="00964D91"/>
    <w:rsid w:val="00965B93"/>
    <w:rsid w:val="0096662D"/>
    <w:rsid w:val="009667CA"/>
    <w:rsid w:val="00966BE5"/>
    <w:rsid w:val="00967879"/>
    <w:rsid w:val="00967AE8"/>
    <w:rsid w:val="00967F46"/>
    <w:rsid w:val="0097068C"/>
    <w:rsid w:val="00971BAE"/>
    <w:rsid w:val="009731A6"/>
    <w:rsid w:val="00973CB9"/>
    <w:rsid w:val="00973EDB"/>
    <w:rsid w:val="00975FF0"/>
    <w:rsid w:val="0097668F"/>
    <w:rsid w:val="00976E77"/>
    <w:rsid w:val="00977B22"/>
    <w:rsid w:val="00980334"/>
    <w:rsid w:val="00980A7D"/>
    <w:rsid w:val="009812D3"/>
    <w:rsid w:val="00981A58"/>
    <w:rsid w:val="00981FB0"/>
    <w:rsid w:val="009825A7"/>
    <w:rsid w:val="00982A40"/>
    <w:rsid w:val="00982A7B"/>
    <w:rsid w:val="00983015"/>
    <w:rsid w:val="00983F14"/>
    <w:rsid w:val="0098434C"/>
    <w:rsid w:val="00984455"/>
    <w:rsid w:val="009847D5"/>
    <w:rsid w:val="0098627E"/>
    <w:rsid w:val="009874F4"/>
    <w:rsid w:val="0099059B"/>
    <w:rsid w:val="00990718"/>
    <w:rsid w:val="00990F03"/>
    <w:rsid w:val="00991113"/>
    <w:rsid w:val="0099208D"/>
    <w:rsid w:val="009929A7"/>
    <w:rsid w:val="00994DCB"/>
    <w:rsid w:val="0099641F"/>
    <w:rsid w:val="009A0685"/>
    <w:rsid w:val="009A0A7C"/>
    <w:rsid w:val="009A164E"/>
    <w:rsid w:val="009A2C04"/>
    <w:rsid w:val="009A3CF4"/>
    <w:rsid w:val="009A4C8B"/>
    <w:rsid w:val="009A5D1A"/>
    <w:rsid w:val="009A73A1"/>
    <w:rsid w:val="009A7AD0"/>
    <w:rsid w:val="009B04FA"/>
    <w:rsid w:val="009B0B85"/>
    <w:rsid w:val="009B1C87"/>
    <w:rsid w:val="009B1E2D"/>
    <w:rsid w:val="009B2846"/>
    <w:rsid w:val="009B2D8C"/>
    <w:rsid w:val="009B3CFA"/>
    <w:rsid w:val="009B3E79"/>
    <w:rsid w:val="009B4488"/>
    <w:rsid w:val="009B4CD4"/>
    <w:rsid w:val="009B574A"/>
    <w:rsid w:val="009B5E50"/>
    <w:rsid w:val="009B62E3"/>
    <w:rsid w:val="009B67D2"/>
    <w:rsid w:val="009B70AB"/>
    <w:rsid w:val="009B7980"/>
    <w:rsid w:val="009B7ACD"/>
    <w:rsid w:val="009B7C31"/>
    <w:rsid w:val="009C0D5C"/>
    <w:rsid w:val="009C1481"/>
    <w:rsid w:val="009C4A7D"/>
    <w:rsid w:val="009C4DB0"/>
    <w:rsid w:val="009C6320"/>
    <w:rsid w:val="009C6567"/>
    <w:rsid w:val="009C6B5D"/>
    <w:rsid w:val="009C7707"/>
    <w:rsid w:val="009C782B"/>
    <w:rsid w:val="009C7EED"/>
    <w:rsid w:val="009D0D7C"/>
    <w:rsid w:val="009D105A"/>
    <w:rsid w:val="009D10C5"/>
    <w:rsid w:val="009D15A7"/>
    <w:rsid w:val="009D1946"/>
    <w:rsid w:val="009D3923"/>
    <w:rsid w:val="009D3AE2"/>
    <w:rsid w:val="009D3BD3"/>
    <w:rsid w:val="009D45FE"/>
    <w:rsid w:val="009D5EBA"/>
    <w:rsid w:val="009D5F4E"/>
    <w:rsid w:val="009D6E94"/>
    <w:rsid w:val="009D7222"/>
    <w:rsid w:val="009E05E7"/>
    <w:rsid w:val="009E0A69"/>
    <w:rsid w:val="009E1663"/>
    <w:rsid w:val="009E22A5"/>
    <w:rsid w:val="009E2D33"/>
    <w:rsid w:val="009E386C"/>
    <w:rsid w:val="009E4867"/>
    <w:rsid w:val="009E571A"/>
    <w:rsid w:val="009E5E72"/>
    <w:rsid w:val="009E7964"/>
    <w:rsid w:val="009F10B2"/>
    <w:rsid w:val="009F110A"/>
    <w:rsid w:val="009F11F1"/>
    <w:rsid w:val="009F1AB1"/>
    <w:rsid w:val="009F1B1F"/>
    <w:rsid w:val="009F2197"/>
    <w:rsid w:val="009F2309"/>
    <w:rsid w:val="009F2B3A"/>
    <w:rsid w:val="009F36B4"/>
    <w:rsid w:val="009F3D12"/>
    <w:rsid w:val="009F41A3"/>
    <w:rsid w:val="009F4CEB"/>
    <w:rsid w:val="009F51E1"/>
    <w:rsid w:val="009F546A"/>
    <w:rsid w:val="009F6940"/>
    <w:rsid w:val="009F7D54"/>
    <w:rsid w:val="00A0059F"/>
    <w:rsid w:val="00A00EF5"/>
    <w:rsid w:val="00A013C4"/>
    <w:rsid w:val="00A01411"/>
    <w:rsid w:val="00A01EAA"/>
    <w:rsid w:val="00A0338C"/>
    <w:rsid w:val="00A03499"/>
    <w:rsid w:val="00A04D98"/>
    <w:rsid w:val="00A05BF9"/>
    <w:rsid w:val="00A05E5D"/>
    <w:rsid w:val="00A05FE0"/>
    <w:rsid w:val="00A063A3"/>
    <w:rsid w:val="00A078EF"/>
    <w:rsid w:val="00A11291"/>
    <w:rsid w:val="00A11E01"/>
    <w:rsid w:val="00A11E5B"/>
    <w:rsid w:val="00A122FB"/>
    <w:rsid w:val="00A1408B"/>
    <w:rsid w:val="00A1431B"/>
    <w:rsid w:val="00A14854"/>
    <w:rsid w:val="00A15D87"/>
    <w:rsid w:val="00A16224"/>
    <w:rsid w:val="00A16329"/>
    <w:rsid w:val="00A163BE"/>
    <w:rsid w:val="00A16A36"/>
    <w:rsid w:val="00A16A89"/>
    <w:rsid w:val="00A16AB5"/>
    <w:rsid w:val="00A16C32"/>
    <w:rsid w:val="00A2083C"/>
    <w:rsid w:val="00A21531"/>
    <w:rsid w:val="00A221AD"/>
    <w:rsid w:val="00A22967"/>
    <w:rsid w:val="00A22CEA"/>
    <w:rsid w:val="00A23606"/>
    <w:rsid w:val="00A23D5A"/>
    <w:rsid w:val="00A24D85"/>
    <w:rsid w:val="00A276C8"/>
    <w:rsid w:val="00A27EDA"/>
    <w:rsid w:val="00A305A9"/>
    <w:rsid w:val="00A305FA"/>
    <w:rsid w:val="00A309BF"/>
    <w:rsid w:val="00A30CE2"/>
    <w:rsid w:val="00A31BB7"/>
    <w:rsid w:val="00A31F5A"/>
    <w:rsid w:val="00A320B6"/>
    <w:rsid w:val="00A32915"/>
    <w:rsid w:val="00A32CB0"/>
    <w:rsid w:val="00A343FF"/>
    <w:rsid w:val="00A361DE"/>
    <w:rsid w:val="00A36BCA"/>
    <w:rsid w:val="00A36DB9"/>
    <w:rsid w:val="00A374A2"/>
    <w:rsid w:val="00A37509"/>
    <w:rsid w:val="00A375D6"/>
    <w:rsid w:val="00A37612"/>
    <w:rsid w:val="00A37650"/>
    <w:rsid w:val="00A378C1"/>
    <w:rsid w:val="00A37FB8"/>
    <w:rsid w:val="00A400A2"/>
    <w:rsid w:val="00A40B19"/>
    <w:rsid w:val="00A4121F"/>
    <w:rsid w:val="00A41A30"/>
    <w:rsid w:val="00A41AAD"/>
    <w:rsid w:val="00A41B00"/>
    <w:rsid w:val="00A422F4"/>
    <w:rsid w:val="00A42E18"/>
    <w:rsid w:val="00A434AA"/>
    <w:rsid w:val="00A444DC"/>
    <w:rsid w:val="00A44951"/>
    <w:rsid w:val="00A449B4"/>
    <w:rsid w:val="00A44F22"/>
    <w:rsid w:val="00A4535E"/>
    <w:rsid w:val="00A461C6"/>
    <w:rsid w:val="00A46937"/>
    <w:rsid w:val="00A47E67"/>
    <w:rsid w:val="00A5019A"/>
    <w:rsid w:val="00A5027A"/>
    <w:rsid w:val="00A5035A"/>
    <w:rsid w:val="00A50AEC"/>
    <w:rsid w:val="00A51335"/>
    <w:rsid w:val="00A521B1"/>
    <w:rsid w:val="00A5264C"/>
    <w:rsid w:val="00A529EF"/>
    <w:rsid w:val="00A52CC4"/>
    <w:rsid w:val="00A531A2"/>
    <w:rsid w:val="00A533E1"/>
    <w:rsid w:val="00A53410"/>
    <w:rsid w:val="00A5359E"/>
    <w:rsid w:val="00A54227"/>
    <w:rsid w:val="00A54DA8"/>
    <w:rsid w:val="00A54E0F"/>
    <w:rsid w:val="00A55451"/>
    <w:rsid w:val="00A556FC"/>
    <w:rsid w:val="00A55772"/>
    <w:rsid w:val="00A558A7"/>
    <w:rsid w:val="00A558DA"/>
    <w:rsid w:val="00A559A1"/>
    <w:rsid w:val="00A55BEB"/>
    <w:rsid w:val="00A5604C"/>
    <w:rsid w:val="00A565E0"/>
    <w:rsid w:val="00A56E58"/>
    <w:rsid w:val="00A56F64"/>
    <w:rsid w:val="00A57657"/>
    <w:rsid w:val="00A6047B"/>
    <w:rsid w:val="00A6085F"/>
    <w:rsid w:val="00A61A63"/>
    <w:rsid w:val="00A628E0"/>
    <w:rsid w:val="00A63929"/>
    <w:rsid w:val="00A63BD5"/>
    <w:rsid w:val="00A6467F"/>
    <w:rsid w:val="00A64814"/>
    <w:rsid w:val="00A64CFA"/>
    <w:rsid w:val="00A653F1"/>
    <w:rsid w:val="00A6574C"/>
    <w:rsid w:val="00A658DE"/>
    <w:rsid w:val="00A66B4E"/>
    <w:rsid w:val="00A66C81"/>
    <w:rsid w:val="00A6709D"/>
    <w:rsid w:val="00A67162"/>
    <w:rsid w:val="00A677E1"/>
    <w:rsid w:val="00A67AF1"/>
    <w:rsid w:val="00A70096"/>
    <w:rsid w:val="00A700EF"/>
    <w:rsid w:val="00A702DD"/>
    <w:rsid w:val="00A7236C"/>
    <w:rsid w:val="00A727E3"/>
    <w:rsid w:val="00A733D6"/>
    <w:rsid w:val="00A739FC"/>
    <w:rsid w:val="00A74023"/>
    <w:rsid w:val="00A75CFE"/>
    <w:rsid w:val="00A76A6C"/>
    <w:rsid w:val="00A77A8C"/>
    <w:rsid w:val="00A77D57"/>
    <w:rsid w:val="00A77EF0"/>
    <w:rsid w:val="00A80CBE"/>
    <w:rsid w:val="00A8166F"/>
    <w:rsid w:val="00A81772"/>
    <w:rsid w:val="00A817F3"/>
    <w:rsid w:val="00A81F8A"/>
    <w:rsid w:val="00A82204"/>
    <w:rsid w:val="00A82B74"/>
    <w:rsid w:val="00A82E26"/>
    <w:rsid w:val="00A83BD7"/>
    <w:rsid w:val="00A849D8"/>
    <w:rsid w:val="00A8501F"/>
    <w:rsid w:val="00A85344"/>
    <w:rsid w:val="00A8544E"/>
    <w:rsid w:val="00A87549"/>
    <w:rsid w:val="00A8762E"/>
    <w:rsid w:val="00A90E71"/>
    <w:rsid w:val="00A91E95"/>
    <w:rsid w:val="00A925F6"/>
    <w:rsid w:val="00A92FB7"/>
    <w:rsid w:val="00A94197"/>
    <w:rsid w:val="00A96A3E"/>
    <w:rsid w:val="00A97C72"/>
    <w:rsid w:val="00A97FA7"/>
    <w:rsid w:val="00AA0CDC"/>
    <w:rsid w:val="00AA1B95"/>
    <w:rsid w:val="00AA1E66"/>
    <w:rsid w:val="00AA1F1F"/>
    <w:rsid w:val="00AA2184"/>
    <w:rsid w:val="00AA24AA"/>
    <w:rsid w:val="00AA2642"/>
    <w:rsid w:val="00AA28C2"/>
    <w:rsid w:val="00AA3A2E"/>
    <w:rsid w:val="00AA4906"/>
    <w:rsid w:val="00AA4DDE"/>
    <w:rsid w:val="00AA4F14"/>
    <w:rsid w:val="00AA5D7A"/>
    <w:rsid w:val="00AA694F"/>
    <w:rsid w:val="00AA6AE6"/>
    <w:rsid w:val="00AA6DCC"/>
    <w:rsid w:val="00AA79D0"/>
    <w:rsid w:val="00AA7E4A"/>
    <w:rsid w:val="00AB06A5"/>
    <w:rsid w:val="00AB0897"/>
    <w:rsid w:val="00AB0960"/>
    <w:rsid w:val="00AB0F0E"/>
    <w:rsid w:val="00AB13AA"/>
    <w:rsid w:val="00AB1470"/>
    <w:rsid w:val="00AB1909"/>
    <w:rsid w:val="00AB1BB8"/>
    <w:rsid w:val="00AB1FD4"/>
    <w:rsid w:val="00AB211B"/>
    <w:rsid w:val="00AB25CB"/>
    <w:rsid w:val="00AB2B21"/>
    <w:rsid w:val="00AB2B32"/>
    <w:rsid w:val="00AB3ECB"/>
    <w:rsid w:val="00AB45E2"/>
    <w:rsid w:val="00AB4979"/>
    <w:rsid w:val="00AB4A51"/>
    <w:rsid w:val="00AB653E"/>
    <w:rsid w:val="00AB6F6A"/>
    <w:rsid w:val="00AC0F8D"/>
    <w:rsid w:val="00AC15FB"/>
    <w:rsid w:val="00AC1E7D"/>
    <w:rsid w:val="00AC3727"/>
    <w:rsid w:val="00AC40DD"/>
    <w:rsid w:val="00AC41BC"/>
    <w:rsid w:val="00AC4B31"/>
    <w:rsid w:val="00AC5995"/>
    <w:rsid w:val="00AC62EC"/>
    <w:rsid w:val="00AD0064"/>
    <w:rsid w:val="00AD0BAF"/>
    <w:rsid w:val="00AD25B7"/>
    <w:rsid w:val="00AD2DB8"/>
    <w:rsid w:val="00AD2E3E"/>
    <w:rsid w:val="00AD394B"/>
    <w:rsid w:val="00AD3D45"/>
    <w:rsid w:val="00AD4CF1"/>
    <w:rsid w:val="00AD52D1"/>
    <w:rsid w:val="00AD6899"/>
    <w:rsid w:val="00AD6D7E"/>
    <w:rsid w:val="00AE006A"/>
    <w:rsid w:val="00AE0563"/>
    <w:rsid w:val="00AE05EE"/>
    <w:rsid w:val="00AE373B"/>
    <w:rsid w:val="00AE38C5"/>
    <w:rsid w:val="00AE5296"/>
    <w:rsid w:val="00AE754E"/>
    <w:rsid w:val="00AE788E"/>
    <w:rsid w:val="00AE7AF5"/>
    <w:rsid w:val="00AE7CF2"/>
    <w:rsid w:val="00AE7F08"/>
    <w:rsid w:val="00AF092D"/>
    <w:rsid w:val="00AF0B7D"/>
    <w:rsid w:val="00AF105B"/>
    <w:rsid w:val="00AF19C3"/>
    <w:rsid w:val="00AF2E55"/>
    <w:rsid w:val="00AF33FB"/>
    <w:rsid w:val="00AF346C"/>
    <w:rsid w:val="00AF34F3"/>
    <w:rsid w:val="00AF36D1"/>
    <w:rsid w:val="00AF3D9C"/>
    <w:rsid w:val="00AF409E"/>
    <w:rsid w:val="00AF44C7"/>
    <w:rsid w:val="00AF48DC"/>
    <w:rsid w:val="00AF4BB9"/>
    <w:rsid w:val="00AF4BCD"/>
    <w:rsid w:val="00AF5A6F"/>
    <w:rsid w:val="00AF5B21"/>
    <w:rsid w:val="00AF5C08"/>
    <w:rsid w:val="00AF6845"/>
    <w:rsid w:val="00AF790B"/>
    <w:rsid w:val="00B00206"/>
    <w:rsid w:val="00B00217"/>
    <w:rsid w:val="00B0126A"/>
    <w:rsid w:val="00B01C80"/>
    <w:rsid w:val="00B04F5A"/>
    <w:rsid w:val="00B051F1"/>
    <w:rsid w:val="00B05643"/>
    <w:rsid w:val="00B05AB7"/>
    <w:rsid w:val="00B06517"/>
    <w:rsid w:val="00B07B54"/>
    <w:rsid w:val="00B07B7D"/>
    <w:rsid w:val="00B111E4"/>
    <w:rsid w:val="00B11264"/>
    <w:rsid w:val="00B1150E"/>
    <w:rsid w:val="00B121BB"/>
    <w:rsid w:val="00B1390C"/>
    <w:rsid w:val="00B144D3"/>
    <w:rsid w:val="00B15467"/>
    <w:rsid w:val="00B15725"/>
    <w:rsid w:val="00B16A0E"/>
    <w:rsid w:val="00B16F6B"/>
    <w:rsid w:val="00B1734F"/>
    <w:rsid w:val="00B174B6"/>
    <w:rsid w:val="00B17947"/>
    <w:rsid w:val="00B214AD"/>
    <w:rsid w:val="00B229AC"/>
    <w:rsid w:val="00B248AE"/>
    <w:rsid w:val="00B249FD"/>
    <w:rsid w:val="00B24CCB"/>
    <w:rsid w:val="00B2556E"/>
    <w:rsid w:val="00B256B1"/>
    <w:rsid w:val="00B27204"/>
    <w:rsid w:val="00B2753B"/>
    <w:rsid w:val="00B27A27"/>
    <w:rsid w:val="00B33A30"/>
    <w:rsid w:val="00B33DF7"/>
    <w:rsid w:val="00B33F17"/>
    <w:rsid w:val="00B3469A"/>
    <w:rsid w:val="00B34981"/>
    <w:rsid w:val="00B34F4B"/>
    <w:rsid w:val="00B3505A"/>
    <w:rsid w:val="00B3518D"/>
    <w:rsid w:val="00B35538"/>
    <w:rsid w:val="00B35A10"/>
    <w:rsid w:val="00B363D7"/>
    <w:rsid w:val="00B368F9"/>
    <w:rsid w:val="00B369C0"/>
    <w:rsid w:val="00B36CBE"/>
    <w:rsid w:val="00B36EF1"/>
    <w:rsid w:val="00B37049"/>
    <w:rsid w:val="00B3766C"/>
    <w:rsid w:val="00B37705"/>
    <w:rsid w:val="00B37F50"/>
    <w:rsid w:val="00B40020"/>
    <w:rsid w:val="00B40271"/>
    <w:rsid w:val="00B4092C"/>
    <w:rsid w:val="00B4126F"/>
    <w:rsid w:val="00B41284"/>
    <w:rsid w:val="00B419A7"/>
    <w:rsid w:val="00B41BCB"/>
    <w:rsid w:val="00B42FCF"/>
    <w:rsid w:val="00B43C5E"/>
    <w:rsid w:val="00B448E4"/>
    <w:rsid w:val="00B45A02"/>
    <w:rsid w:val="00B461F8"/>
    <w:rsid w:val="00B4668E"/>
    <w:rsid w:val="00B475DA"/>
    <w:rsid w:val="00B47F8D"/>
    <w:rsid w:val="00B50806"/>
    <w:rsid w:val="00B523D1"/>
    <w:rsid w:val="00B527AA"/>
    <w:rsid w:val="00B53338"/>
    <w:rsid w:val="00B53D15"/>
    <w:rsid w:val="00B5461E"/>
    <w:rsid w:val="00B547C4"/>
    <w:rsid w:val="00B54D3F"/>
    <w:rsid w:val="00B556AC"/>
    <w:rsid w:val="00B56312"/>
    <w:rsid w:val="00B567B8"/>
    <w:rsid w:val="00B57C5A"/>
    <w:rsid w:val="00B61AE6"/>
    <w:rsid w:val="00B6227B"/>
    <w:rsid w:val="00B62983"/>
    <w:rsid w:val="00B63C3B"/>
    <w:rsid w:val="00B64BDD"/>
    <w:rsid w:val="00B65616"/>
    <w:rsid w:val="00B6568A"/>
    <w:rsid w:val="00B65A32"/>
    <w:rsid w:val="00B65E7C"/>
    <w:rsid w:val="00B66E36"/>
    <w:rsid w:val="00B674C0"/>
    <w:rsid w:val="00B7064D"/>
    <w:rsid w:val="00B7104A"/>
    <w:rsid w:val="00B716B0"/>
    <w:rsid w:val="00B72AD7"/>
    <w:rsid w:val="00B738E7"/>
    <w:rsid w:val="00B73D90"/>
    <w:rsid w:val="00B7411D"/>
    <w:rsid w:val="00B743B6"/>
    <w:rsid w:val="00B75E8A"/>
    <w:rsid w:val="00B80978"/>
    <w:rsid w:val="00B81548"/>
    <w:rsid w:val="00B8154C"/>
    <w:rsid w:val="00B8173D"/>
    <w:rsid w:val="00B81E7E"/>
    <w:rsid w:val="00B832B1"/>
    <w:rsid w:val="00B8335D"/>
    <w:rsid w:val="00B833EF"/>
    <w:rsid w:val="00B8447E"/>
    <w:rsid w:val="00B84BA6"/>
    <w:rsid w:val="00B857F7"/>
    <w:rsid w:val="00B86C85"/>
    <w:rsid w:val="00B87C0C"/>
    <w:rsid w:val="00B87F89"/>
    <w:rsid w:val="00B90AD6"/>
    <w:rsid w:val="00B919B0"/>
    <w:rsid w:val="00B92A91"/>
    <w:rsid w:val="00B93355"/>
    <w:rsid w:val="00B93751"/>
    <w:rsid w:val="00B93A56"/>
    <w:rsid w:val="00B93D01"/>
    <w:rsid w:val="00B95B17"/>
    <w:rsid w:val="00B9632E"/>
    <w:rsid w:val="00B9708C"/>
    <w:rsid w:val="00BA086B"/>
    <w:rsid w:val="00BA315D"/>
    <w:rsid w:val="00BA4109"/>
    <w:rsid w:val="00BA4EE1"/>
    <w:rsid w:val="00BA5284"/>
    <w:rsid w:val="00BA54FA"/>
    <w:rsid w:val="00BA5A84"/>
    <w:rsid w:val="00BA667F"/>
    <w:rsid w:val="00BA6811"/>
    <w:rsid w:val="00BA6BAC"/>
    <w:rsid w:val="00BA77E5"/>
    <w:rsid w:val="00BA7AB7"/>
    <w:rsid w:val="00BB16A4"/>
    <w:rsid w:val="00BB18FB"/>
    <w:rsid w:val="00BB27D1"/>
    <w:rsid w:val="00BB2822"/>
    <w:rsid w:val="00BB2B3C"/>
    <w:rsid w:val="00BB2C4F"/>
    <w:rsid w:val="00BB3C4A"/>
    <w:rsid w:val="00BB4CEA"/>
    <w:rsid w:val="00BB507A"/>
    <w:rsid w:val="00BB58CF"/>
    <w:rsid w:val="00BB5915"/>
    <w:rsid w:val="00BB79ED"/>
    <w:rsid w:val="00BC0F24"/>
    <w:rsid w:val="00BC12D0"/>
    <w:rsid w:val="00BC2039"/>
    <w:rsid w:val="00BC3D49"/>
    <w:rsid w:val="00BC4A27"/>
    <w:rsid w:val="00BC5822"/>
    <w:rsid w:val="00BC5A37"/>
    <w:rsid w:val="00BC5B48"/>
    <w:rsid w:val="00BC5CFB"/>
    <w:rsid w:val="00BC5DCA"/>
    <w:rsid w:val="00BC696C"/>
    <w:rsid w:val="00BC69AF"/>
    <w:rsid w:val="00BC792A"/>
    <w:rsid w:val="00BD02A0"/>
    <w:rsid w:val="00BD08F7"/>
    <w:rsid w:val="00BD0F12"/>
    <w:rsid w:val="00BD1572"/>
    <w:rsid w:val="00BD15D3"/>
    <w:rsid w:val="00BD2260"/>
    <w:rsid w:val="00BD2A87"/>
    <w:rsid w:val="00BD3086"/>
    <w:rsid w:val="00BD336A"/>
    <w:rsid w:val="00BD3729"/>
    <w:rsid w:val="00BD3EA7"/>
    <w:rsid w:val="00BD44E8"/>
    <w:rsid w:val="00BD497B"/>
    <w:rsid w:val="00BD4B41"/>
    <w:rsid w:val="00BD6810"/>
    <w:rsid w:val="00BD6E2C"/>
    <w:rsid w:val="00BD7274"/>
    <w:rsid w:val="00BD7D22"/>
    <w:rsid w:val="00BE2B7D"/>
    <w:rsid w:val="00BE2F48"/>
    <w:rsid w:val="00BE37B6"/>
    <w:rsid w:val="00BE5424"/>
    <w:rsid w:val="00BE76AE"/>
    <w:rsid w:val="00BE7C2A"/>
    <w:rsid w:val="00BF16EF"/>
    <w:rsid w:val="00BF1C9E"/>
    <w:rsid w:val="00BF2765"/>
    <w:rsid w:val="00BF2923"/>
    <w:rsid w:val="00BF2A6C"/>
    <w:rsid w:val="00BF3D84"/>
    <w:rsid w:val="00BF408F"/>
    <w:rsid w:val="00BF5AF0"/>
    <w:rsid w:val="00BF6C0A"/>
    <w:rsid w:val="00BF7892"/>
    <w:rsid w:val="00C00476"/>
    <w:rsid w:val="00C006B9"/>
    <w:rsid w:val="00C011FA"/>
    <w:rsid w:val="00C0136D"/>
    <w:rsid w:val="00C0291E"/>
    <w:rsid w:val="00C02E84"/>
    <w:rsid w:val="00C03167"/>
    <w:rsid w:val="00C0352C"/>
    <w:rsid w:val="00C039B9"/>
    <w:rsid w:val="00C041C9"/>
    <w:rsid w:val="00C042A1"/>
    <w:rsid w:val="00C04372"/>
    <w:rsid w:val="00C04648"/>
    <w:rsid w:val="00C048A9"/>
    <w:rsid w:val="00C04FD7"/>
    <w:rsid w:val="00C05B40"/>
    <w:rsid w:val="00C11456"/>
    <w:rsid w:val="00C1189B"/>
    <w:rsid w:val="00C12C80"/>
    <w:rsid w:val="00C12E55"/>
    <w:rsid w:val="00C13A01"/>
    <w:rsid w:val="00C13BFC"/>
    <w:rsid w:val="00C14995"/>
    <w:rsid w:val="00C151A1"/>
    <w:rsid w:val="00C1530D"/>
    <w:rsid w:val="00C1554B"/>
    <w:rsid w:val="00C15D52"/>
    <w:rsid w:val="00C16E48"/>
    <w:rsid w:val="00C17EF7"/>
    <w:rsid w:val="00C206A2"/>
    <w:rsid w:val="00C20E23"/>
    <w:rsid w:val="00C218B8"/>
    <w:rsid w:val="00C21FD6"/>
    <w:rsid w:val="00C22484"/>
    <w:rsid w:val="00C255C3"/>
    <w:rsid w:val="00C25C1A"/>
    <w:rsid w:val="00C27507"/>
    <w:rsid w:val="00C27EA1"/>
    <w:rsid w:val="00C316DC"/>
    <w:rsid w:val="00C325AE"/>
    <w:rsid w:val="00C32BB2"/>
    <w:rsid w:val="00C33DCC"/>
    <w:rsid w:val="00C35EE3"/>
    <w:rsid w:val="00C36716"/>
    <w:rsid w:val="00C3693E"/>
    <w:rsid w:val="00C3717B"/>
    <w:rsid w:val="00C37952"/>
    <w:rsid w:val="00C37A65"/>
    <w:rsid w:val="00C40904"/>
    <w:rsid w:val="00C42542"/>
    <w:rsid w:val="00C431C6"/>
    <w:rsid w:val="00C43387"/>
    <w:rsid w:val="00C44113"/>
    <w:rsid w:val="00C44522"/>
    <w:rsid w:val="00C44C23"/>
    <w:rsid w:val="00C465ED"/>
    <w:rsid w:val="00C46887"/>
    <w:rsid w:val="00C4696C"/>
    <w:rsid w:val="00C474D1"/>
    <w:rsid w:val="00C50469"/>
    <w:rsid w:val="00C50625"/>
    <w:rsid w:val="00C50F85"/>
    <w:rsid w:val="00C511F4"/>
    <w:rsid w:val="00C52946"/>
    <w:rsid w:val="00C52C9C"/>
    <w:rsid w:val="00C5438C"/>
    <w:rsid w:val="00C54C29"/>
    <w:rsid w:val="00C55387"/>
    <w:rsid w:val="00C565D6"/>
    <w:rsid w:val="00C57138"/>
    <w:rsid w:val="00C60963"/>
    <w:rsid w:val="00C611DC"/>
    <w:rsid w:val="00C614DB"/>
    <w:rsid w:val="00C61FB1"/>
    <w:rsid w:val="00C630CC"/>
    <w:rsid w:val="00C63305"/>
    <w:rsid w:val="00C634F1"/>
    <w:rsid w:val="00C6382C"/>
    <w:rsid w:val="00C662E8"/>
    <w:rsid w:val="00C663B6"/>
    <w:rsid w:val="00C667D0"/>
    <w:rsid w:val="00C67F9B"/>
    <w:rsid w:val="00C707B8"/>
    <w:rsid w:val="00C70DCB"/>
    <w:rsid w:val="00C714F4"/>
    <w:rsid w:val="00C73616"/>
    <w:rsid w:val="00C73918"/>
    <w:rsid w:val="00C74120"/>
    <w:rsid w:val="00C7469E"/>
    <w:rsid w:val="00C747DE"/>
    <w:rsid w:val="00C75073"/>
    <w:rsid w:val="00C7507A"/>
    <w:rsid w:val="00C75A9D"/>
    <w:rsid w:val="00C75CB0"/>
    <w:rsid w:val="00C7613A"/>
    <w:rsid w:val="00C76BAD"/>
    <w:rsid w:val="00C7724A"/>
    <w:rsid w:val="00C77EFF"/>
    <w:rsid w:val="00C80C1B"/>
    <w:rsid w:val="00C810E8"/>
    <w:rsid w:val="00C81601"/>
    <w:rsid w:val="00C81971"/>
    <w:rsid w:val="00C8267C"/>
    <w:rsid w:val="00C82BF6"/>
    <w:rsid w:val="00C8390C"/>
    <w:rsid w:val="00C844A2"/>
    <w:rsid w:val="00C845C0"/>
    <w:rsid w:val="00C84B2E"/>
    <w:rsid w:val="00C85A88"/>
    <w:rsid w:val="00C85D78"/>
    <w:rsid w:val="00C85F87"/>
    <w:rsid w:val="00C861B0"/>
    <w:rsid w:val="00C86493"/>
    <w:rsid w:val="00C86B50"/>
    <w:rsid w:val="00C876C7"/>
    <w:rsid w:val="00C90482"/>
    <w:rsid w:val="00C90740"/>
    <w:rsid w:val="00C92098"/>
    <w:rsid w:val="00C920FE"/>
    <w:rsid w:val="00C92345"/>
    <w:rsid w:val="00C935D9"/>
    <w:rsid w:val="00C93D20"/>
    <w:rsid w:val="00C94502"/>
    <w:rsid w:val="00C950C0"/>
    <w:rsid w:val="00C96278"/>
    <w:rsid w:val="00C9632E"/>
    <w:rsid w:val="00C965EE"/>
    <w:rsid w:val="00C96B4B"/>
    <w:rsid w:val="00C977C6"/>
    <w:rsid w:val="00C977F2"/>
    <w:rsid w:val="00C97931"/>
    <w:rsid w:val="00C97992"/>
    <w:rsid w:val="00CA01B3"/>
    <w:rsid w:val="00CA16CC"/>
    <w:rsid w:val="00CA28AC"/>
    <w:rsid w:val="00CA3535"/>
    <w:rsid w:val="00CA37C6"/>
    <w:rsid w:val="00CA3C9D"/>
    <w:rsid w:val="00CA45E6"/>
    <w:rsid w:val="00CA6411"/>
    <w:rsid w:val="00CA6547"/>
    <w:rsid w:val="00CA7810"/>
    <w:rsid w:val="00CA7C3F"/>
    <w:rsid w:val="00CB0138"/>
    <w:rsid w:val="00CB0247"/>
    <w:rsid w:val="00CB1E29"/>
    <w:rsid w:val="00CB1EC0"/>
    <w:rsid w:val="00CB2242"/>
    <w:rsid w:val="00CB2CEE"/>
    <w:rsid w:val="00CB4502"/>
    <w:rsid w:val="00CB4A2E"/>
    <w:rsid w:val="00CB4FFD"/>
    <w:rsid w:val="00CB52C0"/>
    <w:rsid w:val="00CB6066"/>
    <w:rsid w:val="00CB62D1"/>
    <w:rsid w:val="00CB63D1"/>
    <w:rsid w:val="00CB77FB"/>
    <w:rsid w:val="00CB7A63"/>
    <w:rsid w:val="00CC02FF"/>
    <w:rsid w:val="00CC0A64"/>
    <w:rsid w:val="00CC0C2C"/>
    <w:rsid w:val="00CC1077"/>
    <w:rsid w:val="00CC17D2"/>
    <w:rsid w:val="00CC208F"/>
    <w:rsid w:val="00CC2176"/>
    <w:rsid w:val="00CC3A43"/>
    <w:rsid w:val="00CC3B2E"/>
    <w:rsid w:val="00CC3CAE"/>
    <w:rsid w:val="00CC42A1"/>
    <w:rsid w:val="00CC479B"/>
    <w:rsid w:val="00CC5152"/>
    <w:rsid w:val="00CC5B1C"/>
    <w:rsid w:val="00CC6BA2"/>
    <w:rsid w:val="00CC6F96"/>
    <w:rsid w:val="00CC732B"/>
    <w:rsid w:val="00CC73EB"/>
    <w:rsid w:val="00CC7A81"/>
    <w:rsid w:val="00CD045D"/>
    <w:rsid w:val="00CD1ACB"/>
    <w:rsid w:val="00CD1B1C"/>
    <w:rsid w:val="00CD1FBD"/>
    <w:rsid w:val="00CD2580"/>
    <w:rsid w:val="00CD2E05"/>
    <w:rsid w:val="00CD2E30"/>
    <w:rsid w:val="00CD4685"/>
    <w:rsid w:val="00CD4D09"/>
    <w:rsid w:val="00CD5DBF"/>
    <w:rsid w:val="00CD5DD7"/>
    <w:rsid w:val="00CD5EDD"/>
    <w:rsid w:val="00CD6BA8"/>
    <w:rsid w:val="00CD6C4F"/>
    <w:rsid w:val="00CD7080"/>
    <w:rsid w:val="00CD7815"/>
    <w:rsid w:val="00CE06E0"/>
    <w:rsid w:val="00CE091C"/>
    <w:rsid w:val="00CE1563"/>
    <w:rsid w:val="00CE1854"/>
    <w:rsid w:val="00CE19BB"/>
    <w:rsid w:val="00CE207E"/>
    <w:rsid w:val="00CE20FD"/>
    <w:rsid w:val="00CE3359"/>
    <w:rsid w:val="00CE4143"/>
    <w:rsid w:val="00CE47F2"/>
    <w:rsid w:val="00CE57C8"/>
    <w:rsid w:val="00CE6542"/>
    <w:rsid w:val="00CE66BF"/>
    <w:rsid w:val="00CE671D"/>
    <w:rsid w:val="00CE68AC"/>
    <w:rsid w:val="00CE6B87"/>
    <w:rsid w:val="00CE706E"/>
    <w:rsid w:val="00CE752C"/>
    <w:rsid w:val="00CE770D"/>
    <w:rsid w:val="00CF12D7"/>
    <w:rsid w:val="00CF29C5"/>
    <w:rsid w:val="00CF2DFD"/>
    <w:rsid w:val="00CF3853"/>
    <w:rsid w:val="00CF41BD"/>
    <w:rsid w:val="00CF4E72"/>
    <w:rsid w:val="00CF50D7"/>
    <w:rsid w:val="00CF5826"/>
    <w:rsid w:val="00CF5C15"/>
    <w:rsid w:val="00CF5EA2"/>
    <w:rsid w:val="00CF689E"/>
    <w:rsid w:val="00CF697E"/>
    <w:rsid w:val="00CF72E7"/>
    <w:rsid w:val="00CF78C6"/>
    <w:rsid w:val="00CF7BB0"/>
    <w:rsid w:val="00CF7CC7"/>
    <w:rsid w:val="00CF7FD4"/>
    <w:rsid w:val="00D0058F"/>
    <w:rsid w:val="00D0135B"/>
    <w:rsid w:val="00D01605"/>
    <w:rsid w:val="00D02444"/>
    <w:rsid w:val="00D0304B"/>
    <w:rsid w:val="00D0342A"/>
    <w:rsid w:val="00D0479B"/>
    <w:rsid w:val="00D04E0A"/>
    <w:rsid w:val="00D10754"/>
    <w:rsid w:val="00D1076D"/>
    <w:rsid w:val="00D10C16"/>
    <w:rsid w:val="00D11475"/>
    <w:rsid w:val="00D11E90"/>
    <w:rsid w:val="00D1251F"/>
    <w:rsid w:val="00D129FA"/>
    <w:rsid w:val="00D12FD0"/>
    <w:rsid w:val="00D13E45"/>
    <w:rsid w:val="00D1531B"/>
    <w:rsid w:val="00D15CDC"/>
    <w:rsid w:val="00D15F26"/>
    <w:rsid w:val="00D1644D"/>
    <w:rsid w:val="00D16805"/>
    <w:rsid w:val="00D205D4"/>
    <w:rsid w:val="00D217E1"/>
    <w:rsid w:val="00D21C6A"/>
    <w:rsid w:val="00D21E32"/>
    <w:rsid w:val="00D21F2B"/>
    <w:rsid w:val="00D2221A"/>
    <w:rsid w:val="00D22A3F"/>
    <w:rsid w:val="00D23A3C"/>
    <w:rsid w:val="00D24A9D"/>
    <w:rsid w:val="00D24EF7"/>
    <w:rsid w:val="00D251D4"/>
    <w:rsid w:val="00D25989"/>
    <w:rsid w:val="00D26C58"/>
    <w:rsid w:val="00D27B8C"/>
    <w:rsid w:val="00D27E8F"/>
    <w:rsid w:val="00D27F13"/>
    <w:rsid w:val="00D31AAF"/>
    <w:rsid w:val="00D322DE"/>
    <w:rsid w:val="00D32688"/>
    <w:rsid w:val="00D32B1E"/>
    <w:rsid w:val="00D348C2"/>
    <w:rsid w:val="00D34A2E"/>
    <w:rsid w:val="00D34A31"/>
    <w:rsid w:val="00D3543E"/>
    <w:rsid w:val="00D3632E"/>
    <w:rsid w:val="00D36444"/>
    <w:rsid w:val="00D364C0"/>
    <w:rsid w:val="00D365DC"/>
    <w:rsid w:val="00D36F70"/>
    <w:rsid w:val="00D37281"/>
    <w:rsid w:val="00D40184"/>
    <w:rsid w:val="00D40388"/>
    <w:rsid w:val="00D4058F"/>
    <w:rsid w:val="00D418E1"/>
    <w:rsid w:val="00D41AF5"/>
    <w:rsid w:val="00D41E29"/>
    <w:rsid w:val="00D4262A"/>
    <w:rsid w:val="00D43950"/>
    <w:rsid w:val="00D45546"/>
    <w:rsid w:val="00D463DF"/>
    <w:rsid w:val="00D46776"/>
    <w:rsid w:val="00D4677C"/>
    <w:rsid w:val="00D46E05"/>
    <w:rsid w:val="00D46FBD"/>
    <w:rsid w:val="00D471C9"/>
    <w:rsid w:val="00D47B0C"/>
    <w:rsid w:val="00D47C7A"/>
    <w:rsid w:val="00D50C6B"/>
    <w:rsid w:val="00D51E9F"/>
    <w:rsid w:val="00D53234"/>
    <w:rsid w:val="00D53338"/>
    <w:rsid w:val="00D534EE"/>
    <w:rsid w:val="00D54078"/>
    <w:rsid w:val="00D55078"/>
    <w:rsid w:val="00D55D1B"/>
    <w:rsid w:val="00D567BC"/>
    <w:rsid w:val="00D56F21"/>
    <w:rsid w:val="00D5715D"/>
    <w:rsid w:val="00D57DCC"/>
    <w:rsid w:val="00D6137E"/>
    <w:rsid w:val="00D629BD"/>
    <w:rsid w:val="00D639DF"/>
    <w:rsid w:val="00D63C71"/>
    <w:rsid w:val="00D63DFE"/>
    <w:rsid w:val="00D64453"/>
    <w:rsid w:val="00D64CF2"/>
    <w:rsid w:val="00D6530B"/>
    <w:rsid w:val="00D66A8B"/>
    <w:rsid w:val="00D6726F"/>
    <w:rsid w:val="00D6740D"/>
    <w:rsid w:val="00D70C64"/>
    <w:rsid w:val="00D714A5"/>
    <w:rsid w:val="00D72005"/>
    <w:rsid w:val="00D7214C"/>
    <w:rsid w:val="00D72B3E"/>
    <w:rsid w:val="00D72BBD"/>
    <w:rsid w:val="00D7335E"/>
    <w:rsid w:val="00D7349B"/>
    <w:rsid w:val="00D744ED"/>
    <w:rsid w:val="00D747DF"/>
    <w:rsid w:val="00D74BBD"/>
    <w:rsid w:val="00D757B2"/>
    <w:rsid w:val="00D75C1D"/>
    <w:rsid w:val="00D77DD7"/>
    <w:rsid w:val="00D80580"/>
    <w:rsid w:val="00D81051"/>
    <w:rsid w:val="00D82544"/>
    <w:rsid w:val="00D82658"/>
    <w:rsid w:val="00D829BB"/>
    <w:rsid w:val="00D829D3"/>
    <w:rsid w:val="00D83F9E"/>
    <w:rsid w:val="00D852B2"/>
    <w:rsid w:val="00D85B50"/>
    <w:rsid w:val="00D86071"/>
    <w:rsid w:val="00D8707A"/>
    <w:rsid w:val="00D90D22"/>
    <w:rsid w:val="00D91317"/>
    <w:rsid w:val="00D917E2"/>
    <w:rsid w:val="00D922FF"/>
    <w:rsid w:val="00D928F9"/>
    <w:rsid w:val="00D9308F"/>
    <w:rsid w:val="00D93D4B"/>
    <w:rsid w:val="00D946B7"/>
    <w:rsid w:val="00D948EE"/>
    <w:rsid w:val="00D94B21"/>
    <w:rsid w:val="00D9536E"/>
    <w:rsid w:val="00D95694"/>
    <w:rsid w:val="00D95AB9"/>
    <w:rsid w:val="00D95B1A"/>
    <w:rsid w:val="00D962C3"/>
    <w:rsid w:val="00D9775A"/>
    <w:rsid w:val="00D97B8E"/>
    <w:rsid w:val="00DA12F7"/>
    <w:rsid w:val="00DA14A6"/>
    <w:rsid w:val="00DA2339"/>
    <w:rsid w:val="00DA26B3"/>
    <w:rsid w:val="00DA28B1"/>
    <w:rsid w:val="00DA352A"/>
    <w:rsid w:val="00DA35EA"/>
    <w:rsid w:val="00DA41C4"/>
    <w:rsid w:val="00DA4300"/>
    <w:rsid w:val="00DA4381"/>
    <w:rsid w:val="00DA4837"/>
    <w:rsid w:val="00DA5657"/>
    <w:rsid w:val="00DA594A"/>
    <w:rsid w:val="00DA6633"/>
    <w:rsid w:val="00DA6ACF"/>
    <w:rsid w:val="00DA6D7D"/>
    <w:rsid w:val="00DA75C2"/>
    <w:rsid w:val="00DA7BA1"/>
    <w:rsid w:val="00DB01B7"/>
    <w:rsid w:val="00DB0326"/>
    <w:rsid w:val="00DB14B2"/>
    <w:rsid w:val="00DB361C"/>
    <w:rsid w:val="00DB3838"/>
    <w:rsid w:val="00DB57EC"/>
    <w:rsid w:val="00DB680D"/>
    <w:rsid w:val="00DB707B"/>
    <w:rsid w:val="00DB7373"/>
    <w:rsid w:val="00DB7CD0"/>
    <w:rsid w:val="00DC05FE"/>
    <w:rsid w:val="00DC068E"/>
    <w:rsid w:val="00DC0BC9"/>
    <w:rsid w:val="00DC12F6"/>
    <w:rsid w:val="00DC204F"/>
    <w:rsid w:val="00DC2192"/>
    <w:rsid w:val="00DC2E2F"/>
    <w:rsid w:val="00DC33FD"/>
    <w:rsid w:val="00DC3FE0"/>
    <w:rsid w:val="00DC5186"/>
    <w:rsid w:val="00DC5B6D"/>
    <w:rsid w:val="00DC7291"/>
    <w:rsid w:val="00DC7C24"/>
    <w:rsid w:val="00DD14FB"/>
    <w:rsid w:val="00DD194F"/>
    <w:rsid w:val="00DD1D9B"/>
    <w:rsid w:val="00DD1EC5"/>
    <w:rsid w:val="00DD257A"/>
    <w:rsid w:val="00DD27E3"/>
    <w:rsid w:val="00DD42BB"/>
    <w:rsid w:val="00DD4CC6"/>
    <w:rsid w:val="00DD53EE"/>
    <w:rsid w:val="00DD5A7A"/>
    <w:rsid w:val="00DD6A10"/>
    <w:rsid w:val="00DD748B"/>
    <w:rsid w:val="00DD74A1"/>
    <w:rsid w:val="00DE02A5"/>
    <w:rsid w:val="00DE162D"/>
    <w:rsid w:val="00DE1792"/>
    <w:rsid w:val="00DE247F"/>
    <w:rsid w:val="00DE3B38"/>
    <w:rsid w:val="00DE517E"/>
    <w:rsid w:val="00DE58AC"/>
    <w:rsid w:val="00DE6B62"/>
    <w:rsid w:val="00DF091D"/>
    <w:rsid w:val="00DF2515"/>
    <w:rsid w:val="00DF34EE"/>
    <w:rsid w:val="00DF353F"/>
    <w:rsid w:val="00DF3679"/>
    <w:rsid w:val="00DF4064"/>
    <w:rsid w:val="00DF44A8"/>
    <w:rsid w:val="00DF463E"/>
    <w:rsid w:val="00DF5D97"/>
    <w:rsid w:val="00DF7285"/>
    <w:rsid w:val="00DF7654"/>
    <w:rsid w:val="00DF7762"/>
    <w:rsid w:val="00DF7BC5"/>
    <w:rsid w:val="00E00C15"/>
    <w:rsid w:val="00E01064"/>
    <w:rsid w:val="00E01127"/>
    <w:rsid w:val="00E01307"/>
    <w:rsid w:val="00E01DAF"/>
    <w:rsid w:val="00E01DFF"/>
    <w:rsid w:val="00E035D0"/>
    <w:rsid w:val="00E039A3"/>
    <w:rsid w:val="00E0425B"/>
    <w:rsid w:val="00E0456B"/>
    <w:rsid w:val="00E04666"/>
    <w:rsid w:val="00E065E7"/>
    <w:rsid w:val="00E06629"/>
    <w:rsid w:val="00E06E88"/>
    <w:rsid w:val="00E07034"/>
    <w:rsid w:val="00E10B11"/>
    <w:rsid w:val="00E10C24"/>
    <w:rsid w:val="00E1198D"/>
    <w:rsid w:val="00E11DD1"/>
    <w:rsid w:val="00E12512"/>
    <w:rsid w:val="00E13634"/>
    <w:rsid w:val="00E138D6"/>
    <w:rsid w:val="00E16889"/>
    <w:rsid w:val="00E16CBB"/>
    <w:rsid w:val="00E16E75"/>
    <w:rsid w:val="00E17D9F"/>
    <w:rsid w:val="00E20273"/>
    <w:rsid w:val="00E208F9"/>
    <w:rsid w:val="00E20F7B"/>
    <w:rsid w:val="00E2167C"/>
    <w:rsid w:val="00E2240B"/>
    <w:rsid w:val="00E22432"/>
    <w:rsid w:val="00E227D4"/>
    <w:rsid w:val="00E228A8"/>
    <w:rsid w:val="00E22AB4"/>
    <w:rsid w:val="00E22AF7"/>
    <w:rsid w:val="00E233AE"/>
    <w:rsid w:val="00E23C2A"/>
    <w:rsid w:val="00E243A7"/>
    <w:rsid w:val="00E24CF0"/>
    <w:rsid w:val="00E253BC"/>
    <w:rsid w:val="00E25AB2"/>
    <w:rsid w:val="00E26468"/>
    <w:rsid w:val="00E27BAE"/>
    <w:rsid w:val="00E30F04"/>
    <w:rsid w:val="00E3123F"/>
    <w:rsid w:val="00E31AA2"/>
    <w:rsid w:val="00E31C16"/>
    <w:rsid w:val="00E31FF7"/>
    <w:rsid w:val="00E34CA3"/>
    <w:rsid w:val="00E350C5"/>
    <w:rsid w:val="00E3526C"/>
    <w:rsid w:val="00E35E21"/>
    <w:rsid w:val="00E363DB"/>
    <w:rsid w:val="00E37003"/>
    <w:rsid w:val="00E37873"/>
    <w:rsid w:val="00E41114"/>
    <w:rsid w:val="00E415B2"/>
    <w:rsid w:val="00E41642"/>
    <w:rsid w:val="00E4175E"/>
    <w:rsid w:val="00E41ED6"/>
    <w:rsid w:val="00E42CC5"/>
    <w:rsid w:val="00E430B4"/>
    <w:rsid w:val="00E44201"/>
    <w:rsid w:val="00E44668"/>
    <w:rsid w:val="00E44B0A"/>
    <w:rsid w:val="00E4507C"/>
    <w:rsid w:val="00E45A40"/>
    <w:rsid w:val="00E46192"/>
    <w:rsid w:val="00E475B3"/>
    <w:rsid w:val="00E479C6"/>
    <w:rsid w:val="00E50121"/>
    <w:rsid w:val="00E5043D"/>
    <w:rsid w:val="00E50B33"/>
    <w:rsid w:val="00E511A6"/>
    <w:rsid w:val="00E5231B"/>
    <w:rsid w:val="00E54317"/>
    <w:rsid w:val="00E54AF8"/>
    <w:rsid w:val="00E5596E"/>
    <w:rsid w:val="00E55CD5"/>
    <w:rsid w:val="00E563D4"/>
    <w:rsid w:val="00E56C3E"/>
    <w:rsid w:val="00E57E73"/>
    <w:rsid w:val="00E57F03"/>
    <w:rsid w:val="00E604A8"/>
    <w:rsid w:val="00E60F2D"/>
    <w:rsid w:val="00E619C6"/>
    <w:rsid w:val="00E6336B"/>
    <w:rsid w:val="00E6373A"/>
    <w:rsid w:val="00E6461B"/>
    <w:rsid w:val="00E65C52"/>
    <w:rsid w:val="00E65F00"/>
    <w:rsid w:val="00E6651E"/>
    <w:rsid w:val="00E675BE"/>
    <w:rsid w:val="00E67945"/>
    <w:rsid w:val="00E67A73"/>
    <w:rsid w:val="00E70265"/>
    <w:rsid w:val="00E7085B"/>
    <w:rsid w:val="00E70E86"/>
    <w:rsid w:val="00E70F90"/>
    <w:rsid w:val="00E70FF4"/>
    <w:rsid w:val="00E720F2"/>
    <w:rsid w:val="00E722E7"/>
    <w:rsid w:val="00E7248B"/>
    <w:rsid w:val="00E73892"/>
    <w:rsid w:val="00E73ABE"/>
    <w:rsid w:val="00E74003"/>
    <w:rsid w:val="00E74434"/>
    <w:rsid w:val="00E74FC9"/>
    <w:rsid w:val="00E751A6"/>
    <w:rsid w:val="00E75F61"/>
    <w:rsid w:val="00E76176"/>
    <w:rsid w:val="00E76BDC"/>
    <w:rsid w:val="00E76CE1"/>
    <w:rsid w:val="00E773C7"/>
    <w:rsid w:val="00E801C5"/>
    <w:rsid w:val="00E81791"/>
    <w:rsid w:val="00E81BCF"/>
    <w:rsid w:val="00E81FAB"/>
    <w:rsid w:val="00E825D4"/>
    <w:rsid w:val="00E83663"/>
    <w:rsid w:val="00E83CBA"/>
    <w:rsid w:val="00E84242"/>
    <w:rsid w:val="00E849EE"/>
    <w:rsid w:val="00E855B5"/>
    <w:rsid w:val="00E85C38"/>
    <w:rsid w:val="00E864A0"/>
    <w:rsid w:val="00E8655E"/>
    <w:rsid w:val="00E86923"/>
    <w:rsid w:val="00E86AC6"/>
    <w:rsid w:val="00E87151"/>
    <w:rsid w:val="00E87389"/>
    <w:rsid w:val="00E876AD"/>
    <w:rsid w:val="00E87A85"/>
    <w:rsid w:val="00E87AE3"/>
    <w:rsid w:val="00E87B7F"/>
    <w:rsid w:val="00E87E9F"/>
    <w:rsid w:val="00E91454"/>
    <w:rsid w:val="00E92FE5"/>
    <w:rsid w:val="00E93B7D"/>
    <w:rsid w:val="00E93D5C"/>
    <w:rsid w:val="00E93F6F"/>
    <w:rsid w:val="00E94804"/>
    <w:rsid w:val="00E9558D"/>
    <w:rsid w:val="00E95AA7"/>
    <w:rsid w:val="00E97234"/>
    <w:rsid w:val="00E97999"/>
    <w:rsid w:val="00EA052B"/>
    <w:rsid w:val="00EA0BF4"/>
    <w:rsid w:val="00EA1DB0"/>
    <w:rsid w:val="00EA2AB1"/>
    <w:rsid w:val="00EA3F86"/>
    <w:rsid w:val="00EA44F1"/>
    <w:rsid w:val="00EA4703"/>
    <w:rsid w:val="00EA48DB"/>
    <w:rsid w:val="00EA4C38"/>
    <w:rsid w:val="00EA53AF"/>
    <w:rsid w:val="00EA5D7C"/>
    <w:rsid w:val="00EA613E"/>
    <w:rsid w:val="00EA7389"/>
    <w:rsid w:val="00EA7759"/>
    <w:rsid w:val="00EB05DE"/>
    <w:rsid w:val="00EB09A7"/>
    <w:rsid w:val="00EB0C6C"/>
    <w:rsid w:val="00EB2399"/>
    <w:rsid w:val="00EB2F9E"/>
    <w:rsid w:val="00EB30D6"/>
    <w:rsid w:val="00EB359F"/>
    <w:rsid w:val="00EB3706"/>
    <w:rsid w:val="00EB3A3B"/>
    <w:rsid w:val="00EB3CCB"/>
    <w:rsid w:val="00EB3D6B"/>
    <w:rsid w:val="00EB536E"/>
    <w:rsid w:val="00EB5AE2"/>
    <w:rsid w:val="00EB5DB4"/>
    <w:rsid w:val="00EB5F64"/>
    <w:rsid w:val="00EB67A6"/>
    <w:rsid w:val="00EB6C79"/>
    <w:rsid w:val="00EB7B61"/>
    <w:rsid w:val="00EC11AD"/>
    <w:rsid w:val="00EC19DE"/>
    <w:rsid w:val="00EC2DD3"/>
    <w:rsid w:val="00EC317B"/>
    <w:rsid w:val="00EC3A99"/>
    <w:rsid w:val="00EC5970"/>
    <w:rsid w:val="00EC5F40"/>
    <w:rsid w:val="00ED08A6"/>
    <w:rsid w:val="00ED0B9D"/>
    <w:rsid w:val="00ED1A47"/>
    <w:rsid w:val="00ED25A5"/>
    <w:rsid w:val="00ED2775"/>
    <w:rsid w:val="00ED29BF"/>
    <w:rsid w:val="00ED314A"/>
    <w:rsid w:val="00ED455C"/>
    <w:rsid w:val="00ED4665"/>
    <w:rsid w:val="00ED4BB4"/>
    <w:rsid w:val="00ED585C"/>
    <w:rsid w:val="00ED601E"/>
    <w:rsid w:val="00ED62BA"/>
    <w:rsid w:val="00ED7501"/>
    <w:rsid w:val="00ED79D7"/>
    <w:rsid w:val="00ED7E1B"/>
    <w:rsid w:val="00EE0C0A"/>
    <w:rsid w:val="00EE0D96"/>
    <w:rsid w:val="00EE0F4D"/>
    <w:rsid w:val="00EE1042"/>
    <w:rsid w:val="00EE1284"/>
    <w:rsid w:val="00EE1F87"/>
    <w:rsid w:val="00EE1F9C"/>
    <w:rsid w:val="00EE27F2"/>
    <w:rsid w:val="00EE29D3"/>
    <w:rsid w:val="00EE30F7"/>
    <w:rsid w:val="00EE38CC"/>
    <w:rsid w:val="00EE3D4D"/>
    <w:rsid w:val="00EE4430"/>
    <w:rsid w:val="00EE4B9A"/>
    <w:rsid w:val="00EE58A7"/>
    <w:rsid w:val="00EE6428"/>
    <w:rsid w:val="00EE6572"/>
    <w:rsid w:val="00EE67FF"/>
    <w:rsid w:val="00EE684D"/>
    <w:rsid w:val="00EE7C9E"/>
    <w:rsid w:val="00EF0C97"/>
    <w:rsid w:val="00EF1CAE"/>
    <w:rsid w:val="00EF1F1A"/>
    <w:rsid w:val="00EF23E1"/>
    <w:rsid w:val="00EF249D"/>
    <w:rsid w:val="00EF2E54"/>
    <w:rsid w:val="00EF3891"/>
    <w:rsid w:val="00EF3FD8"/>
    <w:rsid w:val="00EF43D0"/>
    <w:rsid w:val="00EF477A"/>
    <w:rsid w:val="00EF5BFA"/>
    <w:rsid w:val="00EF632B"/>
    <w:rsid w:val="00EF73F3"/>
    <w:rsid w:val="00EF782E"/>
    <w:rsid w:val="00EF78B0"/>
    <w:rsid w:val="00EF7AF0"/>
    <w:rsid w:val="00EF7E7E"/>
    <w:rsid w:val="00F03F47"/>
    <w:rsid w:val="00F04D1E"/>
    <w:rsid w:val="00F05CAA"/>
    <w:rsid w:val="00F060B4"/>
    <w:rsid w:val="00F073A7"/>
    <w:rsid w:val="00F077EF"/>
    <w:rsid w:val="00F07D86"/>
    <w:rsid w:val="00F10270"/>
    <w:rsid w:val="00F124AE"/>
    <w:rsid w:val="00F13296"/>
    <w:rsid w:val="00F14660"/>
    <w:rsid w:val="00F153E8"/>
    <w:rsid w:val="00F15486"/>
    <w:rsid w:val="00F159C8"/>
    <w:rsid w:val="00F1749B"/>
    <w:rsid w:val="00F1766B"/>
    <w:rsid w:val="00F17AC9"/>
    <w:rsid w:val="00F20577"/>
    <w:rsid w:val="00F20B7A"/>
    <w:rsid w:val="00F20EEF"/>
    <w:rsid w:val="00F22400"/>
    <w:rsid w:val="00F22F1A"/>
    <w:rsid w:val="00F23805"/>
    <w:rsid w:val="00F23BEB"/>
    <w:rsid w:val="00F2482E"/>
    <w:rsid w:val="00F24F05"/>
    <w:rsid w:val="00F25AEB"/>
    <w:rsid w:val="00F26A4E"/>
    <w:rsid w:val="00F27534"/>
    <w:rsid w:val="00F27A79"/>
    <w:rsid w:val="00F27D4B"/>
    <w:rsid w:val="00F311B8"/>
    <w:rsid w:val="00F31C17"/>
    <w:rsid w:val="00F321D8"/>
    <w:rsid w:val="00F344DE"/>
    <w:rsid w:val="00F3505D"/>
    <w:rsid w:val="00F35CC9"/>
    <w:rsid w:val="00F3631D"/>
    <w:rsid w:val="00F36564"/>
    <w:rsid w:val="00F36A93"/>
    <w:rsid w:val="00F372B9"/>
    <w:rsid w:val="00F407E7"/>
    <w:rsid w:val="00F41FBA"/>
    <w:rsid w:val="00F4285D"/>
    <w:rsid w:val="00F42AA0"/>
    <w:rsid w:val="00F4318E"/>
    <w:rsid w:val="00F44221"/>
    <w:rsid w:val="00F4437C"/>
    <w:rsid w:val="00F44EBE"/>
    <w:rsid w:val="00F45815"/>
    <w:rsid w:val="00F45C3C"/>
    <w:rsid w:val="00F45C62"/>
    <w:rsid w:val="00F46DFF"/>
    <w:rsid w:val="00F473D9"/>
    <w:rsid w:val="00F4744E"/>
    <w:rsid w:val="00F47DC9"/>
    <w:rsid w:val="00F47E56"/>
    <w:rsid w:val="00F52542"/>
    <w:rsid w:val="00F532B5"/>
    <w:rsid w:val="00F53612"/>
    <w:rsid w:val="00F5404A"/>
    <w:rsid w:val="00F54A2B"/>
    <w:rsid w:val="00F55578"/>
    <w:rsid w:val="00F55F71"/>
    <w:rsid w:val="00F56536"/>
    <w:rsid w:val="00F56C27"/>
    <w:rsid w:val="00F572D0"/>
    <w:rsid w:val="00F573EB"/>
    <w:rsid w:val="00F57C49"/>
    <w:rsid w:val="00F60ED9"/>
    <w:rsid w:val="00F61709"/>
    <w:rsid w:val="00F61C42"/>
    <w:rsid w:val="00F626D2"/>
    <w:rsid w:val="00F642F8"/>
    <w:rsid w:val="00F64418"/>
    <w:rsid w:val="00F64A83"/>
    <w:rsid w:val="00F661B9"/>
    <w:rsid w:val="00F668F5"/>
    <w:rsid w:val="00F670FE"/>
    <w:rsid w:val="00F67B00"/>
    <w:rsid w:val="00F67F70"/>
    <w:rsid w:val="00F7168B"/>
    <w:rsid w:val="00F716FA"/>
    <w:rsid w:val="00F71E00"/>
    <w:rsid w:val="00F72C1D"/>
    <w:rsid w:val="00F72D5D"/>
    <w:rsid w:val="00F72DE4"/>
    <w:rsid w:val="00F73785"/>
    <w:rsid w:val="00F73BA0"/>
    <w:rsid w:val="00F73C90"/>
    <w:rsid w:val="00F74753"/>
    <w:rsid w:val="00F74BF8"/>
    <w:rsid w:val="00F74EBF"/>
    <w:rsid w:val="00F75411"/>
    <w:rsid w:val="00F75F3D"/>
    <w:rsid w:val="00F76985"/>
    <w:rsid w:val="00F76C37"/>
    <w:rsid w:val="00F778F4"/>
    <w:rsid w:val="00F81154"/>
    <w:rsid w:val="00F824C5"/>
    <w:rsid w:val="00F83617"/>
    <w:rsid w:val="00F83682"/>
    <w:rsid w:val="00F8381F"/>
    <w:rsid w:val="00F83FE8"/>
    <w:rsid w:val="00F84054"/>
    <w:rsid w:val="00F840D4"/>
    <w:rsid w:val="00F84581"/>
    <w:rsid w:val="00F84C58"/>
    <w:rsid w:val="00F84ED2"/>
    <w:rsid w:val="00F84F15"/>
    <w:rsid w:val="00F8521E"/>
    <w:rsid w:val="00F85599"/>
    <w:rsid w:val="00F85A5B"/>
    <w:rsid w:val="00F85E88"/>
    <w:rsid w:val="00F86916"/>
    <w:rsid w:val="00F86CFD"/>
    <w:rsid w:val="00F87620"/>
    <w:rsid w:val="00F9030A"/>
    <w:rsid w:val="00F915A9"/>
    <w:rsid w:val="00F91DBC"/>
    <w:rsid w:val="00F925F5"/>
    <w:rsid w:val="00F93971"/>
    <w:rsid w:val="00F946D4"/>
    <w:rsid w:val="00F94E8C"/>
    <w:rsid w:val="00F94FD1"/>
    <w:rsid w:val="00F952FA"/>
    <w:rsid w:val="00F96582"/>
    <w:rsid w:val="00F97A26"/>
    <w:rsid w:val="00F97AB6"/>
    <w:rsid w:val="00FA12C1"/>
    <w:rsid w:val="00FA1379"/>
    <w:rsid w:val="00FA147D"/>
    <w:rsid w:val="00FA1F3F"/>
    <w:rsid w:val="00FA2276"/>
    <w:rsid w:val="00FA3609"/>
    <w:rsid w:val="00FA3C57"/>
    <w:rsid w:val="00FA40A4"/>
    <w:rsid w:val="00FA4392"/>
    <w:rsid w:val="00FA488F"/>
    <w:rsid w:val="00FA4BED"/>
    <w:rsid w:val="00FA72B7"/>
    <w:rsid w:val="00FB0E31"/>
    <w:rsid w:val="00FB1A61"/>
    <w:rsid w:val="00FB253E"/>
    <w:rsid w:val="00FB34B9"/>
    <w:rsid w:val="00FB360C"/>
    <w:rsid w:val="00FB38A2"/>
    <w:rsid w:val="00FB3C22"/>
    <w:rsid w:val="00FB3E18"/>
    <w:rsid w:val="00FB4013"/>
    <w:rsid w:val="00FB4040"/>
    <w:rsid w:val="00FB40D3"/>
    <w:rsid w:val="00FB52F5"/>
    <w:rsid w:val="00FB5535"/>
    <w:rsid w:val="00FB6EE7"/>
    <w:rsid w:val="00FB705A"/>
    <w:rsid w:val="00FB7586"/>
    <w:rsid w:val="00FB7839"/>
    <w:rsid w:val="00FB7B79"/>
    <w:rsid w:val="00FC079B"/>
    <w:rsid w:val="00FC08F4"/>
    <w:rsid w:val="00FC0B4B"/>
    <w:rsid w:val="00FC1599"/>
    <w:rsid w:val="00FC29BE"/>
    <w:rsid w:val="00FC29C2"/>
    <w:rsid w:val="00FC3F30"/>
    <w:rsid w:val="00FC4A5F"/>
    <w:rsid w:val="00FC54DE"/>
    <w:rsid w:val="00FC6FD7"/>
    <w:rsid w:val="00FD06F3"/>
    <w:rsid w:val="00FD1152"/>
    <w:rsid w:val="00FD1235"/>
    <w:rsid w:val="00FD1DC1"/>
    <w:rsid w:val="00FD2F81"/>
    <w:rsid w:val="00FD3009"/>
    <w:rsid w:val="00FD4DB2"/>
    <w:rsid w:val="00FD51A8"/>
    <w:rsid w:val="00FD52F5"/>
    <w:rsid w:val="00FD5952"/>
    <w:rsid w:val="00FD5AD5"/>
    <w:rsid w:val="00FD665B"/>
    <w:rsid w:val="00FD669B"/>
    <w:rsid w:val="00FD7179"/>
    <w:rsid w:val="00FD71FE"/>
    <w:rsid w:val="00FE0851"/>
    <w:rsid w:val="00FE1A48"/>
    <w:rsid w:val="00FE1FF4"/>
    <w:rsid w:val="00FE2313"/>
    <w:rsid w:val="00FE2B69"/>
    <w:rsid w:val="00FE3529"/>
    <w:rsid w:val="00FE4A09"/>
    <w:rsid w:val="00FE5011"/>
    <w:rsid w:val="00FE5064"/>
    <w:rsid w:val="00FE70A4"/>
    <w:rsid w:val="00FE70BC"/>
    <w:rsid w:val="00FE7355"/>
    <w:rsid w:val="00FE75F7"/>
    <w:rsid w:val="00FE7D2A"/>
    <w:rsid w:val="00FE7EF2"/>
    <w:rsid w:val="00FE7F06"/>
    <w:rsid w:val="00FF0164"/>
    <w:rsid w:val="00FF040A"/>
    <w:rsid w:val="00FF117A"/>
    <w:rsid w:val="00FF1D95"/>
    <w:rsid w:val="00FF2F49"/>
    <w:rsid w:val="00FF3359"/>
    <w:rsid w:val="00FF3DC1"/>
    <w:rsid w:val="00FF4968"/>
    <w:rsid w:val="00FF574F"/>
    <w:rsid w:val="00FF5D49"/>
    <w:rsid w:val="00FF63D1"/>
    <w:rsid w:val="00FF6911"/>
    <w:rsid w:val="00FF6A6A"/>
    <w:rsid w:val="00FF753C"/>
    <w:rsid w:val="00FF7884"/>
    <w:rsid w:val="00FF7F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8BE75F2-0264-4BF6-A234-EF81B02F6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6781C"/>
    <w:pPr>
      <w:widowControl w:val="0"/>
      <w:spacing w:line="288" w:lineRule="auto"/>
      <w:jc w:val="both"/>
    </w:pPr>
    <w:rPr>
      <w:rFonts w:ascii="Times New Roman" w:eastAsia="宋体" w:hAnsi="Times New Roman" w:cs="Times New Roman"/>
      <w:szCs w:val="21"/>
    </w:rPr>
  </w:style>
  <w:style w:type="paragraph" w:styleId="1">
    <w:name w:val="heading 1"/>
    <w:basedOn w:val="a"/>
    <w:next w:val="a"/>
    <w:link w:val="1Char"/>
    <w:qFormat/>
    <w:rsid w:val="000752F5"/>
    <w:pPr>
      <w:keepNext/>
      <w:keepLines/>
      <w:numPr>
        <w:numId w:val="1"/>
      </w:numPr>
      <w:outlineLvl w:val="0"/>
    </w:pPr>
    <w:rPr>
      <w:rFonts w:eastAsia="黑体"/>
      <w:kern w:val="44"/>
      <w:sz w:val="32"/>
    </w:rPr>
  </w:style>
  <w:style w:type="paragraph" w:styleId="2">
    <w:name w:val="heading 2"/>
    <w:basedOn w:val="a"/>
    <w:next w:val="a"/>
    <w:link w:val="2Char"/>
    <w:qFormat/>
    <w:rsid w:val="000752F5"/>
    <w:pPr>
      <w:keepNext/>
      <w:keepLines/>
      <w:numPr>
        <w:ilvl w:val="1"/>
        <w:numId w:val="1"/>
      </w:numPr>
      <w:tabs>
        <w:tab w:val="left" w:pos="432"/>
      </w:tabs>
      <w:outlineLvl w:val="1"/>
    </w:pPr>
    <w:rPr>
      <w:rFonts w:eastAsia="黑体"/>
      <w:sz w:val="30"/>
    </w:rPr>
  </w:style>
  <w:style w:type="paragraph" w:styleId="3">
    <w:name w:val="heading 3"/>
    <w:basedOn w:val="a"/>
    <w:next w:val="a"/>
    <w:link w:val="3Char"/>
    <w:qFormat/>
    <w:rsid w:val="000752F5"/>
    <w:pPr>
      <w:keepNext/>
      <w:keepLines/>
      <w:numPr>
        <w:ilvl w:val="2"/>
        <w:numId w:val="1"/>
      </w:numPr>
      <w:outlineLvl w:val="2"/>
    </w:pPr>
    <w:rPr>
      <w:rFonts w:eastAsia="黑体"/>
      <w:sz w:val="28"/>
    </w:rPr>
  </w:style>
  <w:style w:type="paragraph" w:styleId="4">
    <w:name w:val="heading 4"/>
    <w:basedOn w:val="a"/>
    <w:next w:val="a"/>
    <w:link w:val="4Char"/>
    <w:qFormat/>
    <w:rsid w:val="000752F5"/>
    <w:pPr>
      <w:keepNext/>
      <w:keepLines/>
      <w:numPr>
        <w:ilvl w:val="3"/>
        <w:numId w:val="1"/>
      </w:numPr>
      <w:tabs>
        <w:tab w:val="left" w:pos="432"/>
      </w:tabs>
      <w:outlineLvl w:val="3"/>
    </w:pPr>
    <w:rPr>
      <w:rFonts w:eastAsia="黑体"/>
      <w:sz w:val="24"/>
    </w:rPr>
  </w:style>
  <w:style w:type="paragraph" w:styleId="5">
    <w:name w:val="heading 5"/>
    <w:basedOn w:val="a"/>
    <w:next w:val="a"/>
    <w:link w:val="5Char"/>
    <w:qFormat/>
    <w:rsid w:val="000752F5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sz w:val="24"/>
    </w:rPr>
  </w:style>
  <w:style w:type="paragraph" w:styleId="6">
    <w:name w:val="heading 6"/>
    <w:basedOn w:val="a"/>
    <w:next w:val="a"/>
    <w:link w:val="6Char"/>
    <w:qFormat/>
    <w:rsid w:val="004B264E"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Theme="minorEastAsia" w:hAnsi="Arial"/>
    </w:rPr>
  </w:style>
  <w:style w:type="paragraph" w:styleId="7">
    <w:name w:val="heading 7"/>
    <w:basedOn w:val="a"/>
    <w:next w:val="a"/>
    <w:link w:val="7Char"/>
    <w:qFormat/>
    <w:rsid w:val="000752F5"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</w:rPr>
  </w:style>
  <w:style w:type="paragraph" w:styleId="8">
    <w:name w:val="heading 8"/>
    <w:basedOn w:val="a"/>
    <w:next w:val="a"/>
    <w:link w:val="8Char"/>
    <w:qFormat/>
    <w:rsid w:val="000752F5"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Char"/>
    <w:qFormat/>
    <w:rsid w:val="000752F5"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0752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0752F5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752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qFormat/>
    <w:rsid w:val="000752F5"/>
    <w:rPr>
      <w:sz w:val="18"/>
      <w:szCs w:val="18"/>
    </w:rPr>
  </w:style>
  <w:style w:type="character" w:customStyle="1" w:styleId="1Char">
    <w:name w:val="标题 1 Char"/>
    <w:basedOn w:val="a0"/>
    <w:link w:val="1"/>
    <w:qFormat/>
    <w:rsid w:val="000752F5"/>
    <w:rPr>
      <w:rFonts w:ascii="Times New Roman" w:eastAsia="黑体" w:hAnsi="Times New Roman" w:cs="Times New Roman"/>
      <w:kern w:val="44"/>
      <w:sz w:val="32"/>
      <w:szCs w:val="21"/>
    </w:rPr>
  </w:style>
  <w:style w:type="character" w:customStyle="1" w:styleId="2Char">
    <w:name w:val="标题 2 Char"/>
    <w:basedOn w:val="a0"/>
    <w:link w:val="2"/>
    <w:qFormat/>
    <w:rsid w:val="000752F5"/>
    <w:rPr>
      <w:rFonts w:ascii="Times New Roman" w:eastAsia="黑体" w:hAnsi="Times New Roman" w:cs="Times New Roman"/>
      <w:sz w:val="30"/>
      <w:szCs w:val="21"/>
    </w:rPr>
  </w:style>
  <w:style w:type="character" w:customStyle="1" w:styleId="3Char">
    <w:name w:val="标题 3 Char"/>
    <w:basedOn w:val="a0"/>
    <w:link w:val="3"/>
    <w:qFormat/>
    <w:rsid w:val="000752F5"/>
    <w:rPr>
      <w:rFonts w:ascii="Times New Roman" w:eastAsia="黑体" w:hAnsi="Times New Roman" w:cs="Times New Roman"/>
      <w:sz w:val="28"/>
      <w:szCs w:val="21"/>
    </w:rPr>
  </w:style>
  <w:style w:type="character" w:customStyle="1" w:styleId="4Char">
    <w:name w:val="标题 4 Char"/>
    <w:basedOn w:val="a0"/>
    <w:link w:val="4"/>
    <w:qFormat/>
    <w:rsid w:val="000752F5"/>
    <w:rPr>
      <w:rFonts w:ascii="Times New Roman" w:eastAsia="黑体" w:hAnsi="Times New Roman" w:cs="Times New Roman"/>
      <w:sz w:val="24"/>
      <w:szCs w:val="21"/>
    </w:rPr>
  </w:style>
  <w:style w:type="character" w:customStyle="1" w:styleId="5Char">
    <w:name w:val="标题 5 Char"/>
    <w:basedOn w:val="a0"/>
    <w:link w:val="5"/>
    <w:qFormat/>
    <w:rsid w:val="000752F5"/>
    <w:rPr>
      <w:rFonts w:ascii="Times New Roman" w:eastAsia="宋体" w:hAnsi="Times New Roman" w:cs="Times New Roman"/>
      <w:sz w:val="24"/>
      <w:szCs w:val="21"/>
    </w:rPr>
  </w:style>
  <w:style w:type="character" w:customStyle="1" w:styleId="6Char">
    <w:name w:val="标题 6 Char"/>
    <w:basedOn w:val="a0"/>
    <w:link w:val="6"/>
    <w:qFormat/>
    <w:rsid w:val="004B264E"/>
    <w:rPr>
      <w:rFonts w:ascii="Arial" w:hAnsi="Arial" w:cs="Times New Roman"/>
      <w:szCs w:val="21"/>
    </w:rPr>
  </w:style>
  <w:style w:type="character" w:customStyle="1" w:styleId="7Char">
    <w:name w:val="标题 7 Char"/>
    <w:basedOn w:val="a0"/>
    <w:link w:val="7"/>
    <w:rsid w:val="000752F5"/>
    <w:rPr>
      <w:rFonts w:ascii="Times New Roman" w:eastAsia="宋体" w:hAnsi="Times New Roman" w:cs="Times New Roman"/>
      <w:b/>
      <w:szCs w:val="21"/>
    </w:rPr>
  </w:style>
  <w:style w:type="character" w:customStyle="1" w:styleId="8Char">
    <w:name w:val="标题 8 Char"/>
    <w:basedOn w:val="a0"/>
    <w:link w:val="8"/>
    <w:rsid w:val="000752F5"/>
    <w:rPr>
      <w:rFonts w:ascii="Arial" w:eastAsia="黑体" w:hAnsi="Arial" w:cs="Times New Roman"/>
      <w:szCs w:val="21"/>
    </w:rPr>
  </w:style>
  <w:style w:type="character" w:customStyle="1" w:styleId="9Char">
    <w:name w:val="标题 9 Char"/>
    <w:basedOn w:val="a0"/>
    <w:link w:val="9"/>
    <w:rsid w:val="000752F5"/>
    <w:rPr>
      <w:rFonts w:ascii="Arial" w:eastAsia="黑体" w:hAnsi="Arial" w:cs="Times New Roman"/>
      <w:szCs w:val="21"/>
    </w:rPr>
  </w:style>
  <w:style w:type="paragraph" w:styleId="30">
    <w:name w:val="toc 3"/>
    <w:basedOn w:val="a"/>
    <w:next w:val="a"/>
    <w:uiPriority w:val="39"/>
    <w:qFormat/>
    <w:rsid w:val="000752F5"/>
    <w:pPr>
      <w:ind w:leftChars="400" w:left="840"/>
    </w:pPr>
  </w:style>
  <w:style w:type="paragraph" w:styleId="10">
    <w:name w:val="toc 1"/>
    <w:basedOn w:val="a"/>
    <w:next w:val="a"/>
    <w:uiPriority w:val="39"/>
    <w:qFormat/>
    <w:rsid w:val="000752F5"/>
    <w:rPr>
      <w:b/>
    </w:rPr>
  </w:style>
  <w:style w:type="paragraph" w:styleId="40">
    <w:name w:val="toc 4"/>
    <w:basedOn w:val="a"/>
    <w:next w:val="a"/>
    <w:uiPriority w:val="39"/>
    <w:unhideWhenUsed/>
    <w:qFormat/>
    <w:rsid w:val="000752F5"/>
    <w:pPr>
      <w:spacing w:line="240" w:lineRule="auto"/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20">
    <w:name w:val="toc 2"/>
    <w:basedOn w:val="a"/>
    <w:next w:val="a"/>
    <w:uiPriority w:val="39"/>
    <w:qFormat/>
    <w:rsid w:val="000752F5"/>
    <w:pPr>
      <w:ind w:leftChars="200" w:left="420"/>
    </w:pPr>
  </w:style>
  <w:style w:type="character" w:styleId="a5">
    <w:name w:val="page number"/>
    <w:basedOn w:val="a0"/>
    <w:qFormat/>
    <w:rsid w:val="000752F5"/>
  </w:style>
  <w:style w:type="character" w:styleId="a6">
    <w:name w:val="Hyperlink"/>
    <w:basedOn w:val="a0"/>
    <w:uiPriority w:val="99"/>
    <w:qFormat/>
    <w:rsid w:val="000752F5"/>
    <w:rPr>
      <w:color w:val="0000FF"/>
      <w:u w:val="single"/>
    </w:rPr>
  </w:style>
  <w:style w:type="paragraph" w:customStyle="1" w:styleId="11">
    <w:name w:val="无间隔1"/>
    <w:link w:val="Char1"/>
    <w:uiPriority w:val="1"/>
    <w:qFormat/>
    <w:rsid w:val="000752F5"/>
    <w:rPr>
      <w:rFonts w:ascii="Calibri" w:eastAsia="宋体" w:hAnsi="Calibri" w:cs="Times New Roman"/>
      <w:kern w:val="0"/>
      <w:sz w:val="22"/>
    </w:rPr>
  </w:style>
  <w:style w:type="character" w:customStyle="1" w:styleId="Char1">
    <w:name w:val="无间隔 Char"/>
    <w:basedOn w:val="a0"/>
    <w:link w:val="11"/>
    <w:uiPriority w:val="1"/>
    <w:qFormat/>
    <w:rsid w:val="000752F5"/>
    <w:rPr>
      <w:rFonts w:ascii="Calibri" w:eastAsia="宋体" w:hAnsi="Calibri" w:cs="Times New Roman"/>
      <w:kern w:val="0"/>
      <w:sz w:val="22"/>
    </w:rPr>
  </w:style>
  <w:style w:type="paragraph" w:customStyle="1" w:styleId="TableMedium">
    <w:name w:val="Table_Medium"/>
    <w:basedOn w:val="a"/>
    <w:qFormat/>
    <w:rsid w:val="000752F5"/>
    <w:pPr>
      <w:widowControl/>
      <w:spacing w:before="40" w:after="40" w:line="240" w:lineRule="atLeast"/>
      <w:jc w:val="left"/>
    </w:pPr>
    <w:rPr>
      <w:rFonts w:eastAsia="仿宋体"/>
      <w:kern w:val="0"/>
      <w:sz w:val="18"/>
      <w:szCs w:val="20"/>
      <w:lang w:eastAsia="en-US"/>
    </w:rPr>
  </w:style>
  <w:style w:type="paragraph" w:customStyle="1" w:styleId="TableSmHeading">
    <w:name w:val="Table_Sm_Heading"/>
    <w:basedOn w:val="a"/>
    <w:qFormat/>
    <w:rsid w:val="000752F5"/>
    <w:pPr>
      <w:keepNext/>
      <w:keepLines/>
      <w:widowControl/>
      <w:spacing w:before="60" w:after="40" w:line="240" w:lineRule="atLeast"/>
      <w:jc w:val="left"/>
    </w:pPr>
    <w:rPr>
      <w:rFonts w:ascii="黑体" w:eastAsia="黑体"/>
      <w:b/>
      <w:kern w:val="0"/>
      <w:sz w:val="16"/>
      <w:szCs w:val="20"/>
    </w:rPr>
  </w:style>
  <w:style w:type="paragraph" w:styleId="a7">
    <w:name w:val="List Paragraph"/>
    <w:basedOn w:val="a"/>
    <w:uiPriority w:val="99"/>
    <w:unhideWhenUsed/>
    <w:qFormat/>
    <w:rsid w:val="000752F5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0752F5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0752F5"/>
    <w:rPr>
      <w:rFonts w:ascii="Times New Roman" w:eastAsia="宋体" w:hAnsi="Times New Roman" w:cs="Times New Roman"/>
      <w:sz w:val="18"/>
      <w:szCs w:val="18"/>
    </w:rPr>
  </w:style>
  <w:style w:type="paragraph" w:styleId="a9">
    <w:name w:val="Document Map"/>
    <w:basedOn w:val="a"/>
    <w:link w:val="Char3"/>
    <w:uiPriority w:val="99"/>
    <w:semiHidden/>
    <w:unhideWhenUsed/>
    <w:rsid w:val="000752F5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0752F5"/>
    <w:rPr>
      <w:rFonts w:ascii="宋体" w:eastAsia="宋体" w:hAnsi="Times New Roman" w:cs="Times New Roman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rsid w:val="00722889"/>
    <w:rPr>
      <w:sz w:val="21"/>
      <w:szCs w:val="21"/>
    </w:rPr>
  </w:style>
  <w:style w:type="paragraph" w:styleId="ab">
    <w:name w:val="annotation text"/>
    <w:basedOn w:val="a"/>
    <w:link w:val="Char4"/>
    <w:uiPriority w:val="99"/>
    <w:semiHidden/>
    <w:unhideWhenUsed/>
    <w:rsid w:val="00722889"/>
    <w:pPr>
      <w:jc w:val="left"/>
    </w:pPr>
  </w:style>
  <w:style w:type="character" w:customStyle="1" w:styleId="Char4">
    <w:name w:val="批注文字 Char"/>
    <w:basedOn w:val="a0"/>
    <w:link w:val="ab"/>
    <w:uiPriority w:val="99"/>
    <w:semiHidden/>
    <w:rsid w:val="00722889"/>
    <w:rPr>
      <w:rFonts w:ascii="Times New Roman" w:eastAsia="宋体" w:hAnsi="Times New Roman" w:cs="Times New Roman"/>
      <w:szCs w:val="21"/>
    </w:rPr>
  </w:style>
  <w:style w:type="paragraph" w:styleId="ac">
    <w:name w:val="annotation subject"/>
    <w:basedOn w:val="ab"/>
    <w:next w:val="ab"/>
    <w:link w:val="Char5"/>
    <w:uiPriority w:val="99"/>
    <w:semiHidden/>
    <w:unhideWhenUsed/>
    <w:rsid w:val="00722889"/>
    <w:rPr>
      <w:b/>
      <w:bCs/>
    </w:rPr>
  </w:style>
  <w:style w:type="character" w:customStyle="1" w:styleId="Char5">
    <w:name w:val="批注主题 Char"/>
    <w:basedOn w:val="Char4"/>
    <w:link w:val="ac"/>
    <w:uiPriority w:val="99"/>
    <w:semiHidden/>
    <w:rsid w:val="00722889"/>
    <w:rPr>
      <w:rFonts w:ascii="Times New Roman" w:eastAsia="宋体" w:hAnsi="Times New Roman" w:cs="Times New Roman"/>
      <w:b/>
      <w:bCs/>
      <w:szCs w:val="21"/>
    </w:rPr>
  </w:style>
  <w:style w:type="character" w:customStyle="1" w:styleId="sc11">
    <w:name w:val="sc11"/>
    <w:basedOn w:val="a0"/>
    <w:rsid w:val="00E138D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E138D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E138D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E138D6"/>
    <w:rPr>
      <w:rFonts w:ascii="Courier New" w:hAnsi="Courier New" w:cs="Courier New" w:hint="default"/>
      <w:color w:val="FF8000"/>
      <w:sz w:val="20"/>
      <w:szCs w:val="20"/>
    </w:rPr>
  </w:style>
  <w:style w:type="character" w:styleId="ad">
    <w:name w:val="Subtle Emphasis"/>
    <w:basedOn w:val="a0"/>
    <w:uiPriority w:val="19"/>
    <w:qFormat/>
    <w:rsid w:val="00163BBD"/>
    <w:rPr>
      <w:i/>
      <w:iCs/>
      <w:color w:val="808080" w:themeColor="text1" w:themeTint="7F"/>
    </w:rPr>
  </w:style>
  <w:style w:type="paragraph" w:styleId="HTML">
    <w:name w:val="HTML Preformatted"/>
    <w:basedOn w:val="a"/>
    <w:link w:val="HTMLChar"/>
    <w:uiPriority w:val="99"/>
    <w:semiHidden/>
    <w:unhideWhenUsed/>
    <w:rsid w:val="00264B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64B9F"/>
    <w:rPr>
      <w:rFonts w:ascii="宋体" w:eastAsia="宋体" w:hAnsi="宋体" w:cs="宋体"/>
      <w:kern w:val="0"/>
      <w:sz w:val="24"/>
      <w:szCs w:val="24"/>
    </w:rPr>
  </w:style>
  <w:style w:type="character" w:customStyle="1" w:styleId="sc01">
    <w:name w:val="sc01"/>
    <w:basedOn w:val="a0"/>
    <w:rsid w:val="008477BF"/>
    <w:rPr>
      <w:rFonts w:ascii="Courier New" w:hAnsi="Courier New" w:cs="Courier New" w:hint="default"/>
      <w:b/>
      <w:bCs/>
      <w:color w:val="000000"/>
      <w:sz w:val="20"/>
      <w:szCs w:val="20"/>
    </w:rPr>
  </w:style>
  <w:style w:type="table" w:styleId="ae">
    <w:name w:val="Table Grid"/>
    <w:basedOn w:val="a1"/>
    <w:uiPriority w:val="59"/>
    <w:rsid w:val="00383E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11">
    <w:name w:val="浅色列表 - 强调文字颜色 11"/>
    <w:basedOn w:val="a1"/>
    <w:uiPriority w:val="61"/>
    <w:rsid w:val="00E233AE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12">
    <w:name w:val="浅色底纹1"/>
    <w:basedOn w:val="a1"/>
    <w:uiPriority w:val="60"/>
    <w:rsid w:val="00E233AE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sc21">
    <w:name w:val="sc21"/>
    <w:basedOn w:val="a0"/>
    <w:rsid w:val="008C39B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">
    <w:name w:val="sc9"/>
    <w:basedOn w:val="a0"/>
    <w:rsid w:val="008C39B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8C39B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41">
    <w:name w:val="sc641"/>
    <w:basedOn w:val="a0"/>
    <w:rsid w:val="00545EF3"/>
    <w:rPr>
      <w:rFonts w:ascii="Courier New" w:hAnsi="Courier New" w:cs="Courier New" w:hint="default"/>
      <w:color w:val="000000"/>
      <w:sz w:val="20"/>
      <w:szCs w:val="20"/>
      <w:u w:val="single"/>
    </w:rPr>
  </w:style>
  <w:style w:type="paragraph" w:styleId="af">
    <w:name w:val="Normal (Web)"/>
    <w:basedOn w:val="a"/>
    <w:uiPriority w:val="99"/>
    <w:unhideWhenUsed/>
    <w:rsid w:val="00BC696C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styleId="af0">
    <w:name w:val="Strong"/>
    <w:basedOn w:val="a0"/>
    <w:uiPriority w:val="22"/>
    <w:qFormat/>
    <w:rsid w:val="00A733D6"/>
    <w:rPr>
      <w:b/>
      <w:bCs/>
    </w:rPr>
  </w:style>
  <w:style w:type="character" w:styleId="HTML0">
    <w:name w:val="HTML Code"/>
    <w:basedOn w:val="a0"/>
    <w:uiPriority w:val="99"/>
    <w:semiHidden/>
    <w:unhideWhenUsed/>
    <w:rsid w:val="008F5238"/>
    <w:rPr>
      <w:rFonts w:ascii="宋体" w:eastAsia="宋体" w:hAnsi="宋体" w:cs="宋体"/>
      <w:sz w:val="24"/>
      <w:szCs w:val="24"/>
    </w:rPr>
  </w:style>
  <w:style w:type="character" w:styleId="af1">
    <w:name w:val="FollowedHyperlink"/>
    <w:basedOn w:val="a0"/>
    <w:uiPriority w:val="99"/>
    <w:semiHidden/>
    <w:unhideWhenUsed/>
    <w:rsid w:val="00B35A1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1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7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0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3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emf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6716EF-BB98-40C3-B0EE-6408E02C3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8609</TotalTime>
  <Pages>16</Pages>
  <Words>491</Words>
  <Characters>2800</Characters>
  <Application>Microsoft Office Word</Application>
  <DocSecurity>0</DocSecurity>
  <Lines>23</Lines>
  <Paragraphs>6</Paragraphs>
  <ScaleCrop>false</ScaleCrop>
  <Company/>
  <LinksUpToDate>false</LinksUpToDate>
  <CharactersWithSpaces>3285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李尚志</dc:creator>
  <cp:keywords/>
  <dc:description/>
  <cp:lastModifiedBy>李 尚志</cp:lastModifiedBy>
  <cp:revision>13310</cp:revision>
  <dcterms:created xsi:type="dcterms:W3CDTF">2018-11-01T03:41:00Z</dcterms:created>
  <dcterms:modified xsi:type="dcterms:W3CDTF">2019-09-05T09:13:00Z</dcterms:modified>
</cp:coreProperties>
</file>