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Java引用类型</w:t>
      </w:r>
    </w:p>
    <w:p>
      <w:pPr>
        <w:pStyle w:val="3"/>
        <w:bidi w:val="0"/>
      </w:pPr>
      <w:r>
        <w:t>Java引用可见性</w:t>
      </w:r>
    </w:p>
    <w:p>
      <w:r>
        <w:t>先看官方文档</w:t>
      </w:r>
      <w:r>
        <w:fldChar w:fldCharType="begin"/>
      </w:r>
      <w:r>
        <w:instrText xml:space="preserve"> REF _Ref1837813024 \w \h </w:instrText>
      </w:r>
      <w:r>
        <w:fldChar w:fldCharType="separate"/>
      </w:r>
      <w:r>
        <w:t>[1]</w:t>
      </w:r>
      <w:r>
        <w:fldChar w:fldCharType="end"/>
      </w:r>
      <w:r>
        <w:t>，截一下图。</w:t>
      </w:r>
    </w:p>
    <w:p>
      <w:r>
        <w:drawing>
          <wp:inline distT="0" distB="0" distL="114300" distR="114300">
            <wp:extent cx="5263515" cy="843280"/>
            <wp:effectExtent l="0" t="0" r="19685" b="20320"/>
            <wp:docPr id="1" name="图片 1" descr="java-reference-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ava-reference-types"/>
                    <pic:cNvPicPr>
                      <a:picLocks noChangeAspect="1"/>
                    </pic:cNvPicPr>
                  </pic:nvPicPr>
                  <pic:blipFill>
                    <a:blip r:embed="rId4"/>
                    <a:stretch>
                      <a:fillRect/>
                    </a:stretch>
                  </pic:blipFill>
                  <pic:spPr>
                    <a:xfrm>
                      <a:off x="0" y="0"/>
                      <a:ext cx="5263515" cy="843280"/>
                    </a:xfrm>
                    <a:prstGeom prst="rect">
                      <a:avLst/>
                    </a:prstGeom>
                  </pic:spPr>
                </pic:pic>
              </a:graphicData>
            </a:graphic>
          </wp:inline>
        </w:drawing>
      </w:r>
    </w:p>
    <w:p>
      <w:r>
        <w:t>Strongly reachable: 不解释了。</w:t>
      </w:r>
    </w:p>
    <w:p>
      <w:r>
        <w:t>Softly reachable：通过遍历软引用可见（reachable）。</w:t>
      </w:r>
    </w:p>
    <w:p>
      <w:r>
        <w:t>Weakly reachable：遍历弱引用可见，清理弱引用时，就可以执行finalization了。</w:t>
      </w:r>
    </w:p>
    <w:p>
      <w:r>
        <w:t>Phantom reachable：已经执行了finalized。</w:t>
      </w:r>
    </w:p>
    <w:p/>
    <w:p>
      <w:pPr>
        <w:pStyle w:val="3"/>
        <w:bidi w:val="0"/>
      </w:pPr>
      <w:r>
        <w:t>引用队列</w:t>
      </w:r>
    </w:p>
    <w:p>
      <w:r>
        <w:t>应用可以将引用注册到引用</w:t>
      </w:r>
      <w:r>
        <w:t>队</w:t>
      </w:r>
      <w:bookmarkStart w:id="4" w:name="_GoBack"/>
      <w:bookmarkEnd w:id="4"/>
      <w:r>
        <w:t>列让</w:t>
      </w:r>
      <w:r>
        <w:rPr>
          <w:i/>
          <w:iCs/>
          <w:color w:val="FF0000"/>
        </w:rPr>
        <w:t>gc完成时</w:t>
      </w:r>
      <w:r>
        <w:t>通知应用。参见Reference.class中next字段，以及入队列的逻辑。</w:t>
      </w:r>
    </w:p>
    <w:p/>
    <w:p>
      <w:pPr>
        <w:pStyle w:val="3"/>
        <w:bidi w:val="0"/>
      </w:pPr>
      <w:r>
        <w:t>引用类型</w:t>
      </w:r>
    </w:p>
    <w:p>
      <w:pPr>
        <w:pStyle w:val="4"/>
        <w:bidi w:val="0"/>
      </w:pPr>
      <w:r>
        <w:t>强引用</w:t>
      </w:r>
    </w:p>
    <w:p>
      <w:r>
        <w:t>强引用即是普通的Java引用，例如：</w:t>
      </w:r>
    </w:p>
    <w:p>
      <w:pPr>
        <w:ind w:firstLine="420" w:firstLineChars="0"/>
      </w:pPr>
      <w:r>
        <w:rPr>
          <w:i/>
          <w:iCs/>
        </w:rPr>
        <w:t>StringBuffer buffer = new StringBuffer();</w:t>
      </w:r>
    </w:p>
    <w:p>
      <w:r>
        <w:t>创建一个StringBuffer实例会将一个指向它的强引用存储到变量buffer。如果一个对象通过一串强引用可见（reachable），则成为强可见。强可见表示一个对象不应被垃圾收集器回收。</w:t>
      </w:r>
    </w:p>
    <w:p>
      <w:pPr>
        <w:pStyle w:val="6"/>
        <w:keepNext w:val="0"/>
        <w:keepLines w:val="0"/>
        <w:widowControl/>
        <w:suppressLineNumbers w:val="0"/>
      </w:pPr>
      <w:r>
        <w:rPr>
          <w:b/>
        </w:rPr>
        <w:t>当强引用过强时</w:t>
      </w:r>
    </w:p>
    <w:p>
      <w:pPr>
        <w:pStyle w:val="6"/>
        <w:keepNext w:val="0"/>
        <w:keepLines w:val="0"/>
        <w:widowControl/>
        <w:suppressLineNumbers w:val="0"/>
        <w:jc w:val="both"/>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eastAsia="zh-CN" w:bidi="ar-SA"/>
        </w:rPr>
        <w:t>使用不能合理扩展的类很常见。如将类标识为final或者更复杂时通过很多未知具体实现类支撑的工厂返回的接口。设想使用一个Widget类，并且不可能（实际）扩展Widget增加新功能。</w:t>
      </w:r>
    </w:p>
    <w:p>
      <w:pPr>
        <w:pStyle w:val="6"/>
        <w:keepNext w:val="0"/>
        <w:keepLines w:val="0"/>
        <w:widowControl/>
        <w:suppressLineNumbers w:val="0"/>
        <w:jc w:val="both"/>
      </w:pPr>
      <w:r>
        <w:t>如果试图跟踪这样的对象会如何呢？比如我们想跟踪每个Widget对象的序列号，而其并不真的拥有序列号属性（没法扩展，不能加属性）。完全没问题，用HashMap：</w:t>
      </w:r>
    </w:p>
    <w:p>
      <w:pPr>
        <w:ind w:firstLine="420" w:firstLineChars="0"/>
        <w:rPr>
          <w:i/>
          <w:iCs/>
        </w:rPr>
      </w:pPr>
      <w:r>
        <w:rPr>
          <w:i/>
          <w:iCs/>
        </w:rPr>
        <w:t>serialNumberMap.put(widget, widgetSerialNumber);</w:t>
      </w:r>
    </w:p>
    <w:p>
      <w:pPr>
        <w:pStyle w:val="6"/>
        <w:keepNext w:val="0"/>
        <w:keepLines w:val="0"/>
        <w:widowControl/>
        <w:suppressLineNumbers w:val="0"/>
        <w:jc w:val="both"/>
        <w:rPr>
          <w:rFonts w:cstheme="minorBidi"/>
          <w:kern w:val="2"/>
          <w:sz w:val="21"/>
          <w:szCs w:val="24"/>
          <w:lang w:eastAsia="zh-CN" w:bidi="ar-SA"/>
        </w:rPr>
      </w:pPr>
      <w:r>
        <w:rPr>
          <w:rFonts w:asciiTheme="minorHAnsi" w:hAnsiTheme="minorHAnsi" w:eastAsiaTheme="minorEastAsia" w:cstheme="minorBidi"/>
          <w:kern w:val="2"/>
          <w:sz w:val="21"/>
          <w:szCs w:val="24"/>
          <w:lang w:eastAsia="zh-CN" w:bidi="ar-SA"/>
        </w:rPr>
        <w:t>看起来没问题，但指向widget实例的强引用引出了问题。我不得不知道（100%肯定）哪一个序列号不再使用了，以便我们可以将它从Map中清除。否则会发生内存泄漏（该删除而不删除，或者丢失了序列号）。</w:t>
      </w:r>
      <w:r>
        <w:rPr>
          <w:rFonts w:cstheme="minorBidi"/>
          <w:kern w:val="2"/>
          <w:sz w:val="21"/>
          <w:szCs w:val="24"/>
          <w:lang w:eastAsia="zh-CN" w:bidi="ar-SA"/>
        </w:rPr>
        <w:t>这些问题很熟悉，当使用没有垃圾收集语言时即是如此，需要自己管理内存，在Java中不应该有如此担心。</w:t>
      </w:r>
    </w:p>
    <w:p>
      <w:pPr>
        <w:pStyle w:val="6"/>
        <w:keepNext w:val="0"/>
        <w:keepLines w:val="0"/>
        <w:widowControl/>
        <w:suppressLineNumbers w:val="0"/>
        <w:jc w:val="both"/>
      </w:pPr>
      <w:r>
        <w:t>另一个强引用的常见问题是缓存，尤其是大的数据结构如图像。设想你的应用不得不处理用户提供的图像。很自然地你会缓存这些图像，因为从磁盘加载图像耗费资源，并且要避免在内存中保存两份同样的图像。</w:t>
      </w:r>
    </w:p>
    <w:p>
      <w:pPr>
        <w:pStyle w:val="6"/>
        <w:keepNext w:val="0"/>
        <w:keepLines w:val="0"/>
        <w:widowControl/>
        <w:suppressLineNumbers w:val="0"/>
        <w:jc w:val="both"/>
      </w:pPr>
      <w:r>
        <w:t>图像缓存应避免反复加载不需要的图像，而且其只应保存指向内存中图像的引用。对普通强引用，引用本身强制图像保留在内存中，需要我们自己确定图像是否需要保存在内存中，并在不需要时从缓存中删除它以便让垃圾收集器清理内存空间。我们又一次回到了自己管理内存的问题上来。</w:t>
      </w:r>
    </w:p>
    <w:p>
      <w:pPr>
        <w:pStyle w:val="4"/>
        <w:bidi w:val="0"/>
        <w:rPr>
          <w:b/>
        </w:rPr>
      </w:pPr>
      <w:r>
        <w:rPr>
          <w:b/>
        </w:rPr>
        <w:t>弱引用</w:t>
      </w:r>
    </w:p>
    <w:p>
      <w:pPr>
        <w:pStyle w:val="6"/>
        <w:keepNext w:val="0"/>
        <w:keepLines w:val="0"/>
        <w:widowControl/>
        <w:suppressLineNumbers w:val="0"/>
        <w:jc w:val="both"/>
        <w:rPr>
          <w:rFonts w:cstheme="minorBidi"/>
          <w:kern w:val="2"/>
          <w:sz w:val="21"/>
          <w:szCs w:val="24"/>
          <w:lang w:eastAsia="zh-CN" w:bidi="ar-SA"/>
        </w:rPr>
      </w:pPr>
      <w:r>
        <w:rPr>
          <w:rFonts w:cstheme="minorBidi"/>
          <w:kern w:val="2"/>
          <w:sz w:val="21"/>
          <w:szCs w:val="24"/>
          <w:lang w:eastAsia="zh-CN" w:bidi="ar-SA"/>
        </w:rPr>
        <w:t>简单来说，弱引用就是一个不能足够强到让对象保留在内存中的引用。弱引用让垃圾收集器确定是否其可见性（reachable），不需要我们自己来实现。创建弱引用的方法如下所示</w:t>
      </w:r>
    </w:p>
    <w:p>
      <w:pPr>
        <w:pStyle w:val="5"/>
        <w:keepNext w:val="0"/>
        <w:keepLines w:val="0"/>
        <w:widowControl/>
        <w:suppressLineNumbers w:val="0"/>
      </w:pPr>
      <w:r>
        <w:rPr>
          <w:rStyle w:val="9"/>
          <w:i/>
          <w:iCs/>
        </w:rPr>
        <w:t>WeakReference&lt;Widget&gt; weakWidget = new WeakReference&lt;Widget&gt;(widget);</w:t>
      </w:r>
    </w:p>
    <w:p>
      <w:pPr>
        <w:pStyle w:val="6"/>
        <w:keepNext w:val="0"/>
        <w:keepLines w:val="0"/>
        <w:widowControl/>
        <w:suppressLineNumbers w:val="0"/>
        <w:jc w:val="both"/>
        <w:rPr>
          <w:rFonts w:cstheme="minorBidi"/>
          <w:kern w:val="2"/>
          <w:sz w:val="21"/>
          <w:szCs w:val="24"/>
          <w:lang w:eastAsia="zh-CN" w:bidi="ar-SA"/>
        </w:rPr>
      </w:pPr>
      <w:r>
        <w:rPr>
          <w:rFonts w:cstheme="minorBidi"/>
          <w:kern w:val="2"/>
          <w:sz w:val="21"/>
          <w:szCs w:val="24"/>
          <w:lang w:eastAsia="zh-CN" w:bidi="ar-SA"/>
        </w:rPr>
        <w:t>在代码中，可以使用weakWidget.get()得到实际的Widget对象。当然弱引用还不能强到组织垃圾收集，有时（当然是对象没有强引用时）weakWidget.get()突然开始返回null值了。</w:t>
      </w:r>
    </w:p>
    <w:p>
      <w:pPr>
        <w:pStyle w:val="6"/>
        <w:keepNext w:val="0"/>
        <w:keepLines w:val="0"/>
        <w:widowControl/>
        <w:suppressLineNumbers w:val="0"/>
        <w:jc w:val="both"/>
        <w:rPr>
          <w:rFonts w:cstheme="minorBidi"/>
          <w:kern w:val="2"/>
          <w:sz w:val="21"/>
          <w:szCs w:val="24"/>
          <w:lang w:eastAsia="zh-CN" w:bidi="ar-SA"/>
        </w:rPr>
      </w:pPr>
      <w:r>
        <w:rPr>
          <w:rFonts w:cstheme="minorBidi"/>
          <w:kern w:val="2"/>
          <w:sz w:val="21"/>
          <w:szCs w:val="24"/>
          <w:lang w:eastAsia="zh-CN" w:bidi="ar-SA"/>
        </w:rPr>
        <w:t>为了解决上述widget序列号问题,最简单地方法就是使用内置的WeakHashMap类。WeakHashMap和HashMap以同样的方式工作, 除了其键值（不是值）是使用弱引用来引用的。如果WeakHashMap键值成为垃圾, 它的entry也会自动删除. 这避免了前面提到的陷阱。</w:t>
      </w:r>
    </w:p>
    <w:p>
      <w:pPr>
        <w:pStyle w:val="4"/>
        <w:bidi w:val="0"/>
        <w:rPr>
          <w:b/>
        </w:rPr>
      </w:pPr>
      <w:r>
        <w:rPr>
          <w:b/>
        </w:rPr>
        <w:t>引用队列</w:t>
      </w:r>
    </w:p>
    <w:p>
      <w:pPr>
        <w:pStyle w:val="6"/>
        <w:keepNext w:val="0"/>
        <w:keepLines w:val="0"/>
        <w:widowControl/>
        <w:suppressLineNumbers w:val="0"/>
        <w:jc w:val="both"/>
        <w:rPr>
          <w:rFonts w:cstheme="minorBidi"/>
          <w:kern w:val="2"/>
          <w:sz w:val="21"/>
          <w:szCs w:val="24"/>
          <w:lang w:eastAsia="zh-CN" w:bidi="ar-SA"/>
        </w:rPr>
      </w:pPr>
      <w:r>
        <w:rPr>
          <w:rFonts w:cstheme="minorBidi"/>
          <w:kern w:val="2"/>
          <w:sz w:val="21"/>
          <w:szCs w:val="24"/>
          <w:lang w:eastAsia="zh-CN" w:bidi="ar-SA"/>
        </w:rPr>
        <w:t>一旦WeakReference开始返回null值，它指向的对象便以成为垃圾，WeakReference对象本身也便基本无用了。这常常意味着要做一些清理工作，如WeakHashMap, 将不得不删除无用的entry以避免保留不断增加的WeakReferences尸体。</w:t>
      </w:r>
    </w:p>
    <w:p>
      <w:pPr>
        <w:pStyle w:val="6"/>
        <w:keepNext w:val="0"/>
        <w:keepLines w:val="0"/>
        <w:widowControl/>
        <w:suppressLineNumbers w:val="0"/>
        <w:jc w:val="both"/>
        <w:rPr>
          <w:rFonts w:cstheme="minorBidi"/>
          <w:kern w:val="2"/>
          <w:sz w:val="21"/>
          <w:szCs w:val="24"/>
          <w:lang w:eastAsia="zh-CN" w:bidi="ar-SA"/>
        </w:rPr>
      </w:pPr>
      <w:r>
        <w:rPr>
          <w:rFonts w:cstheme="minorBidi"/>
          <w:kern w:val="2"/>
          <w:sz w:val="21"/>
          <w:szCs w:val="24"/>
          <w:lang w:eastAsia="zh-CN" w:bidi="ar-SA"/>
        </w:rPr>
        <w:t xml:space="preserve">ReferenceQueue类使得跟踪引用尸体很容易。如果在创建弱引用时指定了一个 ReferenceQueue那么在引用对象指向的对象本身成为垃圾时，引用本身会被自动添加到引用队列。 我们可以定期处理ReferenceQueue对引用尸体执行必要的清理工作。 </w:t>
      </w:r>
    </w:p>
    <w:p>
      <w:pPr>
        <w:pStyle w:val="4"/>
        <w:bidi w:val="0"/>
        <w:rPr>
          <w:b/>
        </w:rPr>
      </w:pPr>
      <w:r>
        <w:rPr>
          <w:b/>
        </w:rPr>
        <w:t>“弱”级别</w:t>
      </w:r>
    </w:p>
    <w:p>
      <w:pPr>
        <w:pStyle w:val="6"/>
        <w:keepNext w:val="0"/>
        <w:keepLines w:val="0"/>
        <w:widowControl/>
        <w:suppressLineNumbers w:val="0"/>
        <w:jc w:val="both"/>
        <w:rPr>
          <w:rFonts w:cstheme="minorBidi"/>
          <w:kern w:val="2"/>
          <w:sz w:val="21"/>
          <w:szCs w:val="24"/>
          <w:lang w:eastAsia="zh-CN" w:bidi="ar-SA"/>
        </w:rPr>
      </w:pPr>
      <w:r>
        <w:rPr>
          <w:rFonts w:cstheme="minorBidi"/>
          <w:kern w:val="2"/>
          <w:sz w:val="21"/>
          <w:szCs w:val="24"/>
          <w:lang w:eastAsia="zh-CN" w:bidi="ar-SA"/>
        </w:rPr>
        <w:t>实际上有强到弱有四个引用强度：strong, soft, weak, and phantom. 前面讨论了强引用和弱引用，下面继续看其他两个。</w:t>
      </w:r>
    </w:p>
    <w:p>
      <w:pPr>
        <w:pStyle w:val="4"/>
        <w:bidi w:val="0"/>
        <w:rPr>
          <w:b/>
        </w:rPr>
      </w:pPr>
      <w:r>
        <w:rPr>
          <w:b/>
        </w:rPr>
        <w:t>软引用</w:t>
      </w:r>
    </w:p>
    <w:p>
      <w:pPr>
        <w:pStyle w:val="6"/>
        <w:keepNext w:val="0"/>
        <w:keepLines w:val="0"/>
        <w:widowControl/>
        <w:suppressLineNumbers w:val="0"/>
        <w:jc w:val="both"/>
        <w:rPr>
          <w:rFonts w:cstheme="minorBidi"/>
          <w:kern w:val="2"/>
          <w:sz w:val="21"/>
          <w:szCs w:val="24"/>
          <w:lang w:eastAsia="zh-CN" w:bidi="ar-SA"/>
        </w:rPr>
      </w:pPr>
      <w:r>
        <w:rPr>
          <w:rFonts w:cstheme="minorBidi"/>
          <w:kern w:val="2"/>
          <w:sz w:val="21"/>
          <w:szCs w:val="24"/>
          <w:lang w:eastAsia="zh-CN" w:bidi="ar-SA"/>
        </w:rPr>
        <w:t>软引用和弱引用很像，除了它不是很期盼丢弃它引用的对象。A soft reference is exactly like a weak reference, except that it is less eager to throw away the object to which it refers. 弱可见的对象（最强引用时弱引用）将会在下一个垃圾收集周期被丢弃（回收），而软可见对象通常会多存在一段时间。</w:t>
      </w:r>
    </w:p>
    <w:p>
      <w:pPr>
        <w:pStyle w:val="6"/>
        <w:keepNext w:val="0"/>
        <w:keepLines w:val="0"/>
        <w:widowControl/>
        <w:suppressLineNumbers w:val="0"/>
        <w:rPr>
          <w:rFonts w:cstheme="minorBidi"/>
          <w:kern w:val="2"/>
          <w:sz w:val="21"/>
          <w:szCs w:val="24"/>
          <w:lang w:eastAsia="zh-CN" w:bidi="ar-SA"/>
        </w:rPr>
      </w:pPr>
      <w:r>
        <w:rPr>
          <w:rFonts w:cstheme="minorBidi"/>
          <w:kern w:val="2"/>
          <w:sz w:val="21"/>
          <w:szCs w:val="24"/>
          <w:lang w:eastAsia="zh-CN" w:bidi="ar-SA"/>
        </w:rPr>
        <w:t>SoftReferences不需要和WeakReferences有什么不同, 但实际上在内存足够多时弱可见对象通常会尽可能保留在内存中。这使得SoftReferences更适合构建缓存，我们只需要让垃圾收集器考虑对象的可见性（强可见对象不会被垃圾收集器从内存中删除）。</w:t>
      </w:r>
    </w:p>
    <w:p>
      <w:pPr>
        <w:pStyle w:val="4"/>
        <w:bidi w:val="0"/>
        <w:rPr>
          <w:b/>
        </w:rPr>
      </w:pPr>
      <w:r>
        <w:rPr>
          <w:b/>
        </w:rPr>
        <w:t>幻引用</w:t>
      </w:r>
    </w:p>
    <w:p>
      <w:pPr>
        <w:pStyle w:val="6"/>
        <w:keepNext w:val="0"/>
        <w:keepLines w:val="0"/>
        <w:widowControl/>
        <w:suppressLineNumbers w:val="0"/>
        <w:jc w:val="both"/>
        <w:rPr>
          <w:rFonts w:cstheme="minorBidi"/>
          <w:kern w:val="2"/>
          <w:sz w:val="21"/>
          <w:szCs w:val="24"/>
          <w:lang w:eastAsia="zh-CN" w:bidi="ar-SA"/>
        </w:rPr>
      </w:pPr>
      <w:r>
        <w:rPr>
          <w:rFonts w:cstheme="minorBidi"/>
          <w:kern w:val="2"/>
          <w:sz w:val="21"/>
          <w:szCs w:val="24"/>
          <w:lang w:eastAsia="zh-CN" w:bidi="ar-SA"/>
        </w:rPr>
        <w:t>幻引用和SoftReference或者WeakReference有很大区别. 我们不能从幻引用获取其引用的对象，它的get()方法始终返回null值。幻引用的唯一用处是跟踪何时其被放入引用队列ReferenceQueue, 这时我们知道其指向的对象已经死了。那么其和弱引用有什么不同吗？</w:t>
      </w:r>
    </w:p>
    <w:p>
      <w:pPr>
        <w:pStyle w:val="6"/>
        <w:keepNext w:val="0"/>
        <w:keepLines w:val="0"/>
        <w:widowControl/>
        <w:suppressLineNumbers w:val="0"/>
        <w:jc w:val="both"/>
        <w:rPr>
          <w:rFonts w:cstheme="minorBidi"/>
          <w:kern w:val="2"/>
          <w:sz w:val="21"/>
          <w:szCs w:val="24"/>
          <w:lang w:eastAsia="zh-CN" w:bidi="ar-SA"/>
        </w:rPr>
      </w:pPr>
      <w:r>
        <w:rPr>
          <w:rFonts w:cstheme="minorBidi"/>
          <w:kern w:val="2"/>
          <w:sz w:val="21"/>
          <w:szCs w:val="24"/>
          <w:lang w:eastAsia="zh-CN" w:bidi="ar-SA"/>
        </w:rPr>
        <w:t>不同之处发生在进入ReferenceQueue时。只要发现WeakReferences引用的对象弱可见时， 弱引用就会被添加到引用队列中。这</w:t>
      </w:r>
      <w:r>
        <w:rPr>
          <w:rFonts w:cstheme="minorBidi"/>
          <w:b/>
          <w:bCs/>
          <w:color w:val="FF0000"/>
          <w:kern w:val="2"/>
          <w:sz w:val="21"/>
          <w:szCs w:val="24"/>
          <w:lang w:eastAsia="zh-CN" w:bidi="ar-SA"/>
        </w:rPr>
        <w:t>发生在对象finalization或者垃圾收集之前</w:t>
      </w:r>
      <w:r>
        <w:rPr>
          <w:rFonts w:cstheme="minorBidi"/>
          <w:kern w:val="2"/>
          <w:sz w:val="21"/>
          <w:szCs w:val="24"/>
          <w:lang w:eastAsia="zh-CN" w:bidi="ar-SA"/>
        </w:rPr>
        <w:t>。 理论上，对象仍旧可能在finalize()中复活。但WeakReference仍会保留死亡状态。PhantomReferences只会在</w:t>
      </w:r>
      <w:r>
        <w:rPr>
          <w:rFonts w:cstheme="minorBidi"/>
          <w:b/>
          <w:bCs/>
          <w:color w:val="FF0000"/>
          <w:kern w:val="2"/>
          <w:sz w:val="21"/>
          <w:szCs w:val="24"/>
          <w:lang w:eastAsia="zh-CN" w:bidi="ar-SA"/>
        </w:rPr>
        <w:t>其指向对象物理上从内存中抹除时才会放入到引用队列</w:t>
      </w:r>
      <w:r>
        <w:rPr>
          <w:rFonts w:cstheme="minorBidi"/>
          <w:kern w:val="2"/>
          <w:sz w:val="21"/>
          <w:szCs w:val="24"/>
          <w:lang w:eastAsia="zh-CN" w:bidi="ar-SA"/>
        </w:rPr>
        <w:t>。其get()方法返回null值可以阻止其复活僵死的对象。</w:t>
      </w:r>
    </w:p>
    <w:p>
      <w:pPr>
        <w:pStyle w:val="6"/>
        <w:keepNext w:val="0"/>
        <w:keepLines w:val="0"/>
        <w:widowControl/>
        <w:suppressLineNumbers w:val="0"/>
        <w:jc w:val="both"/>
        <w:rPr>
          <w:rFonts w:cstheme="minorBidi"/>
          <w:kern w:val="2"/>
          <w:sz w:val="21"/>
          <w:szCs w:val="24"/>
          <w:lang w:eastAsia="zh-CN" w:bidi="ar-SA"/>
        </w:rPr>
      </w:pPr>
      <w:r>
        <w:rPr>
          <w:rFonts w:cstheme="minorBidi"/>
          <w:kern w:val="2"/>
          <w:sz w:val="21"/>
          <w:szCs w:val="24"/>
          <w:lang w:eastAsia="zh-CN" w:bidi="ar-SA"/>
        </w:rPr>
        <w:t xml:space="preserve">那PhantomReferences有什么用处吗？有两个场景: </w:t>
      </w:r>
    </w:p>
    <w:p>
      <w:pPr>
        <w:pStyle w:val="6"/>
        <w:keepNext w:val="0"/>
        <w:keepLines w:val="0"/>
        <w:widowControl/>
        <w:suppressLineNumbers w:val="0"/>
        <w:jc w:val="both"/>
        <w:rPr>
          <w:rFonts w:cstheme="minorBidi"/>
          <w:kern w:val="2"/>
          <w:sz w:val="21"/>
          <w:szCs w:val="24"/>
          <w:lang w:eastAsia="zh-CN" w:bidi="ar-SA"/>
        </w:rPr>
      </w:pPr>
      <w:r>
        <w:rPr>
          <w:rFonts w:cstheme="minorBidi"/>
          <w:kern w:val="2"/>
          <w:sz w:val="21"/>
          <w:szCs w:val="24"/>
          <w:lang w:eastAsia="zh-CN" w:bidi="ar-SA"/>
        </w:rPr>
        <w:t xml:space="preserve">第一，他允许我们确定对象何时从内存在抹除了。而且这是唯一的方法。看起来似乎用处不大，但我们确实了解了发生在内存中的时间，我们可以采取应对措施尽可能避免OutOfMemoryError。 </w:t>
      </w:r>
    </w:p>
    <w:p>
      <w:pPr>
        <w:pStyle w:val="6"/>
        <w:keepNext w:val="0"/>
        <w:keepLines w:val="0"/>
        <w:widowControl/>
        <w:suppressLineNumbers w:val="0"/>
        <w:jc w:val="both"/>
        <w:rPr>
          <w:rFonts w:cstheme="minorBidi"/>
          <w:kern w:val="2"/>
          <w:sz w:val="21"/>
          <w:szCs w:val="24"/>
          <w:lang w:eastAsia="zh-CN" w:bidi="ar-SA"/>
        </w:rPr>
      </w:pPr>
      <w:r>
        <w:rPr>
          <w:rFonts w:cstheme="minorBidi"/>
          <w:kern w:val="2"/>
          <w:sz w:val="21"/>
          <w:szCs w:val="24"/>
          <w:lang w:eastAsia="zh-CN" w:bidi="ar-SA"/>
        </w:rPr>
        <w:t>第二，PhantomReferences避免了finalization可能引起的问题: finalize() 方法可能通过创建强引用让将死之人死而复生。那又怎么样？问题是，现在确定回收一个实现了finalize方法的对象需要至少两个垃圾收集周期。第一个周期确定它是垃圾，准备执行finalization。由于在执行finalization过程中，将死的对象可能重新复活，垃圾收集器必须在另一个收集周期确定其是否真正可以回收。而且finalization也不一定可以及时进行，那么就有可能多个垃圾收集周期后，内存还是没有被释放。这意味着，清除内存需要更长的时间，发生OutOfMemoryErrors 的概率更大（这时有些该清除的内存无法清理掉）.</w:t>
      </w:r>
    </w:p>
    <w:p>
      <w:pPr>
        <w:pStyle w:val="6"/>
        <w:keepNext w:val="0"/>
        <w:keepLines w:val="0"/>
        <w:widowControl/>
        <w:suppressLineNumbers w:val="0"/>
        <w:jc w:val="both"/>
        <w:rPr>
          <w:rFonts w:cstheme="minorBidi"/>
          <w:kern w:val="2"/>
          <w:sz w:val="21"/>
          <w:szCs w:val="24"/>
          <w:lang w:eastAsia="zh-CN" w:bidi="ar-SA"/>
        </w:rPr>
      </w:pPr>
      <w:r>
        <w:rPr>
          <w:rFonts w:cstheme="minorBidi"/>
          <w:kern w:val="2"/>
          <w:sz w:val="21"/>
          <w:szCs w:val="24"/>
          <w:lang w:eastAsia="zh-CN" w:bidi="ar-SA"/>
        </w:rPr>
        <w:t>使用PhantomReference, 这种情况就不会发生了。当PhantomReference进入引用队列时，已经无法得到僵尸对象指针（通过get）. 幻引用不可能让对象重生，其指向的对象可以在发现其为幻可见时即刻清除. 可以释放任何需要处理的资源。</w:t>
      </w:r>
    </w:p>
    <w:p>
      <w:pPr>
        <w:pStyle w:val="6"/>
        <w:keepNext w:val="0"/>
        <w:keepLines w:val="0"/>
        <w:widowControl/>
        <w:suppressLineNumbers w:val="0"/>
        <w:jc w:val="both"/>
        <w:rPr>
          <w:rFonts w:cstheme="minorBidi"/>
          <w:kern w:val="2"/>
          <w:sz w:val="21"/>
          <w:szCs w:val="24"/>
          <w:lang w:eastAsia="zh-CN" w:bidi="ar-SA"/>
        </w:rPr>
      </w:pPr>
      <w:r>
        <w:rPr>
          <w:rFonts w:cstheme="minorBidi"/>
          <w:kern w:val="2"/>
          <w:sz w:val="21"/>
          <w:szCs w:val="24"/>
          <w:lang w:eastAsia="zh-CN" w:bidi="ar-SA"/>
        </w:rPr>
        <w:t>Arguably, the finalize() method should never have been provided in the first place. PhantomReferences are definitely safer and more efficient to use, and eliminating finalize() would have made parts of the VM considerably simpler. But, they're also more work to implement, so I confess to still using finalize() most of the time. The good news is that at least you have a choice. （finalize仍旧为我们提供了选项）</w:t>
      </w:r>
    </w:p>
    <w:p>
      <w:pPr>
        <w:pStyle w:val="6"/>
        <w:keepNext w:val="0"/>
        <w:keepLines w:val="0"/>
        <w:widowControl/>
        <w:suppressLineNumbers w:val="0"/>
        <w:jc w:val="both"/>
        <w:rPr>
          <w:rFonts w:cstheme="minorBidi"/>
          <w:kern w:val="2"/>
          <w:sz w:val="21"/>
          <w:szCs w:val="24"/>
          <w:lang w:eastAsia="zh-CN" w:bidi="ar-SA"/>
        </w:rPr>
      </w:pPr>
      <w:r>
        <w:rPr>
          <w:rFonts w:cstheme="minorBidi"/>
          <w:kern w:val="2"/>
          <w:sz w:val="21"/>
          <w:szCs w:val="24"/>
          <w:lang w:eastAsia="zh-CN" w:bidi="ar-SA"/>
        </w:rPr>
        <w:t>以上引用类型章节来自于</w:t>
      </w:r>
      <w:r>
        <w:rPr>
          <w:rFonts w:cstheme="minorBidi"/>
          <w:kern w:val="2"/>
          <w:sz w:val="21"/>
          <w:szCs w:val="24"/>
          <w:lang w:eastAsia="zh-CN" w:bidi="ar-SA"/>
        </w:rPr>
        <w:fldChar w:fldCharType="begin"/>
      </w:r>
      <w:r>
        <w:rPr>
          <w:rFonts w:cstheme="minorBidi"/>
          <w:kern w:val="2"/>
          <w:sz w:val="21"/>
          <w:szCs w:val="24"/>
          <w:lang w:eastAsia="zh-CN" w:bidi="ar-SA"/>
        </w:rPr>
        <w:instrText xml:space="preserve"> REF _Ref130840847 \w \h </w:instrText>
      </w:r>
      <w:r>
        <w:rPr>
          <w:rFonts w:cstheme="minorBidi"/>
          <w:kern w:val="2"/>
          <w:sz w:val="21"/>
          <w:szCs w:val="24"/>
          <w:lang w:eastAsia="zh-CN" w:bidi="ar-SA"/>
        </w:rPr>
        <w:fldChar w:fldCharType="separate"/>
      </w:r>
      <w:r>
        <w:rPr>
          <w:rFonts w:cstheme="minorBidi"/>
          <w:kern w:val="2"/>
          <w:sz w:val="21"/>
          <w:szCs w:val="24"/>
          <w:lang w:eastAsia="zh-CN" w:bidi="ar-SA"/>
        </w:rPr>
        <w:t>[4]</w:t>
      </w:r>
      <w:r>
        <w:rPr>
          <w:rFonts w:cstheme="minorBidi"/>
          <w:kern w:val="2"/>
          <w:sz w:val="21"/>
          <w:szCs w:val="24"/>
          <w:lang w:eastAsia="zh-CN" w:bidi="ar-SA"/>
        </w:rPr>
        <w:fldChar w:fldCharType="end"/>
      </w:r>
      <w:r>
        <w:rPr>
          <w:rFonts w:cstheme="minorBidi"/>
          <w:kern w:val="2"/>
          <w:sz w:val="21"/>
          <w:szCs w:val="24"/>
          <w:lang w:eastAsia="zh-CN" w:bidi="ar-SA"/>
        </w:rPr>
        <w:t>的简单翻译。</w:t>
      </w:r>
      <w:r>
        <w:rPr>
          <w:rFonts w:hint="default" w:cstheme="minorBidi"/>
          <w:kern w:val="2"/>
          <w:sz w:val="21"/>
          <w:szCs w:val="24"/>
          <w:lang w:val="en-US" w:eastAsia="zh-CN" w:bidi="ar-SA"/>
        </w:rPr>
        <w:fldChar w:fldCharType="begin"/>
      </w:r>
      <w:r>
        <w:rPr>
          <w:rFonts w:hint="default" w:cstheme="minorBidi"/>
          <w:kern w:val="2"/>
          <w:sz w:val="21"/>
          <w:szCs w:val="24"/>
          <w:lang w:val="en-US" w:eastAsia="zh-CN" w:bidi="ar-SA"/>
        </w:rPr>
        <w:instrText xml:space="preserve"> REF _Ref134941755 \w \h </w:instrText>
      </w:r>
      <w:r>
        <w:rPr>
          <w:rFonts w:hint="default" w:cstheme="minorBidi"/>
          <w:kern w:val="2"/>
          <w:sz w:val="21"/>
          <w:szCs w:val="24"/>
          <w:lang w:val="en-US" w:eastAsia="zh-CN" w:bidi="ar-SA"/>
        </w:rPr>
        <w:fldChar w:fldCharType="separate"/>
      </w:r>
      <w:r>
        <w:rPr>
          <w:rFonts w:hint="default" w:cstheme="minorBidi"/>
          <w:kern w:val="2"/>
          <w:sz w:val="21"/>
          <w:szCs w:val="24"/>
          <w:lang w:val="en-US" w:eastAsia="zh-CN" w:bidi="ar-SA"/>
        </w:rPr>
        <w:t>[3]</w:t>
      </w:r>
      <w:r>
        <w:rPr>
          <w:rFonts w:hint="default" w:cstheme="minorBidi"/>
          <w:kern w:val="2"/>
          <w:sz w:val="21"/>
          <w:szCs w:val="24"/>
          <w:lang w:val="en-US" w:eastAsia="zh-CN" w:bidi="ar-SA"/>
        </w:rPr>
        <w:fldChar w:fldCharType="end"/>
      </w:r>
      <w:r>
        <w:rPr>
          <w:rFonts w:hint="default" w:cstheme="minorBidi"/>
          <w:kern w:val="2"/>
          <w:sz w:val="21"/>
          <w:szCs w:val="24"/>
          <w:lang w:eastAsia="zh-CN" w:bidi="ar-SA"/>
        </w:rPr>
        <w:t>中有对幻引用入队列循序的不同解释，可以对比看看。</w:t>
      </w:r>
      <w:r>
        <w:rPr>
          <w:rFonts w:hint="default" w:cstheme="minorBidi"/>
          <w:kern w:val="2"/>
          <w:sz w:val="21"/>
          <w:szCs w:val="24"/>
          <w:lang w:eastAsia="zh-CN" w:bidi="ar-SA"/>
        </w:rPr>
        <w:fldChar w:fldCharType="begin"/>
      </w:r>
      <w:r>
        <w:rPr>
          <w:rFonts w:hint="default" w:cstheme="minorBidi"/>
          <w:kern w:val="2"/>
          <w:sz w:val="21"/>
          <w:szCs w:val="24"/>
          <w:lang w:eastAsia="zh-CN" w:bidi="ar-SA"/>
        </w:rPr>
        <w:instrText xml:space="preserve"> REF _Ref1837813024 \w \h </w:instrText>
      </w:r>
      <w:r>
        <w:rPr>
          <w:rFonts w:hint="default" w:cstheme="minorBidi"/>
          <w:kern w:val="2"/>
          <w:sz w:val="21"/>
          <w:szCs w:val="24"/>
          <w:lang w:eastAsia="zh-CN" w:bidi="ar-SA"/>
        </w:rPr>
        <w:fldChar w:fldCharType="separate"/>
      </w:r>
      <w:r>
        <w:rPr>
          <w:rFonts w:hint="default" w:cstheme="minorBidi"/>
          <w:kern w:val="2"/>
          <w:sz w:val="21"/>
          <w:szCs w:val="24"/>
          <w:lang w:eastAsia="zh-CN" w:bidi="ar-SA"/>
        </w:rPr>
        <w:t>[1]</w:t>
      </w:r>
      <w:r>
        <w:rPr>
          <w:rFonts w:hint="default" w:cstheme="minorBidi"/>
          <w:kern w:val="2"/>
          <w:sz w:val="21"/>
          <w:szCs w:val="24"/>
          <w:lang w:eastAsia="zh-CN" w:bidi="ar-SA"/>
        </w:rPr>
        <w:fldChar w:fldCharType="end"/>
      </w:r>
      <w:r>
        <w:rPr>
          <w:rFonts w:hint="default" w:cstheme="minorBidi"/>
          <w:kern w:val="2"/>
          <w:sz w:val="21"/>
          <w:szCs w:val="24"/>
          <w:lang w:eastAsia="zh-CN" w:bidi="ar-SA"/>
        </w:rPr>
        <w:fldChar w:fldCharType="begin"/>
      </w:r>
      <w:r>
        <w:rPr>
          <w:rFonts w:hint="default" w:cstheme="minorBidi"/>
          <w:kern w:val="2"/>
          <w:sz w:val="21"/>
          <w:szCs w:val="24"/>
          <w:lang w:eastAsia="zh-CN" w:bidi="ar-SA"/>
        </w:rPr>
        <w:instrText xml:space="preserve"> REF _Ref138353576 \w \h </w:instrText>
      </w:r>
      <w:r>
        <w:rPr>
          <w:rFonts w:hint="default" w:cstheme="minorBidi"/>
          <w:kern w:val="2"/>
          <w:sz w:val="21"/>
          <w:szCs w:val="24"/>
          <w:lang w:eastAsia="zh-CN" w:bidi="ar-SA"/>
        </w:rPr>
        <w:fldChar w:fldCharType="separate"/>
      </w:r>
      <w:r>
        <w:rPr>
          <w:rFonts w:hint="default" w:cstheme="minorBidi"/>
          <w:kern w:val="2"/>
          <w:sz w:val="21"/>
          <w:szCs w:val="24"/>
          <w:lang w:eastAsia="zh-CN" w:bidi="ar-SA"/>
        </w:rPr>
        <w:t>[5]</w:t>
      </w:r>
      <w:r>
        <w:rPr>
          <w:rFonts w:hint="default" w:cstheme="minorBidi"/>
          <w:kern w:val="2"/>
          <w:sz w:val="21"/>
          <w:szCs w:val="24"/>
          <w:lang w:eastAsia="zh-CN" w:bidi="ar-SA"/>
        </w:rPr>
        <w:fldChar w:fldCharType="end"/>
      </w:r>
      <w:r>
        <w:rPr>
          <w:rFonts w:hint="default" w:cstheme="minorBidi"/>
          <w:kern w:val="2"/>
          <w:sz w:val="21"/>
          <w:szCs w:val="24"/>
          <w:lang w:eastAsia="zh-CN" w:bidi="ar-SA"/>
        </w:rPr>
        <w:t>说所有引用在入引用队列之前都会被清理（cleared）。</w:t>
      </w:r>
    </w:p>
    <w:p/>
    <w:p>
      <w:pPr>
        <w:numPr>
          <w:ilvl w:val="0"/>
          <w:numId w:val="1"/>
        </w:numPr>
        <w:ind w:left="425" w:leftChars="0" w:hanging="425" w:firstLineChars="0"/>
      </w:pPr>
      <w:bookmarkStart w:id="0" w:name="_Ref1837813024"/>
      <w:r>
        <w:rPr>
          <w:rFonts w:hint="eastAsia"/>
        </w:rPr>
        <w:fldChar w:fldCharType="begin"/>
      </w:r>
      <w:r>
        <w:rPr>
          <w:rFonts w:hint="eastAsia"/>
        </w:rPr>
        <w:instrText xml:space="preserve"> HYPERLINK "https://docs.oracle.com/javase/8/docs/api/java/lang/ref/package-summary.html" </w:instrText>
      </w:r>
      <w:r>
        <w:rPr>
          <w:rFonts w:hint="eastAsia"/>
        </w:rPr>
        <w:fldChar w:fldCharType="separate"/>
      </w:r>
      <w:r>
        <w:rPr>
          <w:rStyle w:val="8"/>
          <w:rFonts w:hint="eastAsia"/>
        </w:rPr>
        <w:t>https://docs.oracle.com/javase/8/docs/api/java/lang/ref/package-summary.html</w:t>
      </w:r>
      <w:r>
        <w:rPr>
          <w:rFonts w:hint="eastAsia"/>
        </w:rPr>
        <w:fldChar w:fldCharType="end"/>
      </w:r>
      <w:bookmarkEnd w:id="0"/>
    </w:p>
    <w:p>
      <w:pPr>
        <w:numPr>
          <w:ilvl w:val="0"/>
          <w:numId w:val="1"/>
        </w:numPr>
        <w:ind w:left="425" w:leftChars="0" w:hanging="425" w:firstLineChars="0"/>
      </w:pPr>
      <w:r>
        <w:rPr>
          <w:rFonts w:hint="eastAsia"/>
        </w:rPr>
        <w:fldChar w:fldCharType="begin"/>
      </w:r>
      <w:r>
        <w:rPr>
          <w:rFonts w:hint="eastAsia"/>
        </w:rPr>
        <w:instrText xml:space="preserve"> HYPERLINK "https://web.archive.org/web/20110303225354/http:/weblogs.java.net/blog/2006/05/04/understanding-weak-references" </w:instrText>
      </w:r>
      <w:r>
        <w:rPr>
          <w:rFonts w:hint="eastAsia"/>
        </w:rPr>
        <w:fldChar w:fldCharType="separate"/>
      </w:r>
      <w:r>
        <w:rPr>
          <w:rStyle w:val="8"/>
          <w:rFonts w:hint="eastAsia"/>
        </w:rPr>
        <w:t>https://web.archive.org/web/20110303225354/http://weblogs.java.net/blog/2006/05/04/understanding-weak-references</w:t>
      </w:r>
      <w:r>
        <w:rPr>
          <w:rFonts w:hint="eastAsia"/>
        </w:rPr>
        <w:fldChar w:fldCharType="end"/>
      </w:r>
    </w:p>
    <w:p>
      <w:pPr>
        <w:numPr>
          <w:ilvl w:val="0"/>
          <w:numId w:val="1"/>
        </w:numPr>
        <w:ind w:left="425" w:leftChars="0" w:hanging="425" w:firstLineChars="0"/>
      </w:pPr>
      <w:bookmarkStart w:id="1" w:name="_Ref134941755"/>
      <w:r>
        <w:rPr>
          <w:rFonts w:hint="eastAsia"/>
        </w:rPr>
        <w:fldChar w:fldCharType="begin"/>
      </w:r>
      <w:r>
        <w:rPr>
          <w:rFonts w:hint="eastAsia"/>
        </w:rPr>
        <w:instrText xml:space="preserve"> HYPERLINK "http://www.pawlan.com/monica/articles/refobjs/" </w:instrText>
      </w:r>
      <w:r>
        <w:rPr>
          <w:rFonts w:hint="eastAsia"/>
        </w:rPr>
        <w:fldChar w:fldCharType="separate"/>
      </w:r>
      <w:r>
        <w:rPr>
          <w:rStyle w:val="8"/>
          <w:rFonts w:hint="eastAsia"/>
        </w:rPr>
        <w:t>http://www.pawlan.com/monica/articles/refobjs/</w:t>
      </w:r>
      <w:r>
        <w:rPr>
          <w:rFonts w:hint="eastAsia"/>
        </w:rPr>
        <w:fldChar w:fldCharType="end"/>
      </w:r>
      <w:bookmarkEnd w:id="1"/>
    </w:p>
    <w:p>
      <w:pPr>
        <w:numPr>
          <w:ilvl w:val="0"/>
          <w:numId w:val="1"/>
        </w:numPr>
        <w:ind w:left="425" w:leftChars="0" w:hanging="425" w:firstLineChars="0"/>
      </w:pPr>
      <w:bookmarkStart w:id="2" w:name="_Ref130840847"/>
      <w:r>
        <w:rPr>
          <w:rFonts w:hint="eastAsia"/>
        </w:rPr>
        <w:fldChar w:fldCharType="begin"/>
      </w:r>
      <w:r>
        <w:rPr>
          <w:rFonts w:hint="eastAsia"/>
        </w:rPr>
        <w:instrText xml:space="preserve"> HYPERLINK "https://plumbr.io/blog/garbage-collection/weak-soft-and-phantom-references-impact-on-gc" </w:instrText>
      </w:r>
      <w:r>
        <w:rPr>
          <w:rFonts w:hint="eastAsia"/>
        </w:rPr>
        <w:fldChar w:fldCharType="separate"/>
      </w:r>
      <w:r>
        <w:rPr>
          <w:rStyle w:val="8"/>
          <w:rFonts w:hint="eastAsia"/>
        </w:rPr>
        <w:t>https://plumbr.io/blog/garbage-collection/weak-soft-and-phantom-references-impact-on-gc</w:t>
      </w:r>
      <w:r>
        <w:rPr>
          <w:rFonts w:hint="eastAsia"/>
        </w:rPr>
        <w:fldChar w:fldCharType="end"/>
      </w:r>
      <w:bookmarkEnd w:id="2"/>
    </w:p>
    <w:p>
      <w:pPr>
        <w:numPr>
          <w:ilvl w:val="0"/>
          <w:numId w:val="1"/>
        </w:numPr>
        <w:ind w:left="425" w:leftChars="0" w:hanging="425" w:firstLineChars="0"/>
      </w:pPr>
      <w:bookmarkStart w:id="3" w:name="_Ref138353576"/>
      <w:r>
        <w:rPr>
          <w:rFonts w:hint="eastAsia"/>
        </w:rPr>
        <w:fldChar w:fldCharType="begin"/>
      </w:r>
      <w:r>
        <w:rPr>
          <w:rFonts w:hint="eastAsia"/>
        </w:rPr>
        <w:instrText xml:space="preserve"> HYPERLINK "https://www.ibm.com/developerworks/library/j-jtp01246/index.html" </w:instrText>
      </w:r>
      <w:r>
        <w:rPr>
          <w:rFonts w:hint="eastAsia"/>
        </w:rPr>
        <w:fldChar w:fldCharType="separate"/>
      </w:r>
      <w:r>
        <w:rPr>
          <w:rStyle w:val="8"/>
          <w:rFonts w:hint="eastAsia"/>
        </w:rPr>
        <w:t>https://www.ibm.com/developerworks/library/j-jtp01246/index.html</w:t>
      </w:r>
      <w:r>
        <w:rPr>
          <w:rFonts w:hint="eastAsia"/>
        </w:rPr>
        <w:fldChar w:fldCharType="end"/>
      </w:r>
      <w:bookmarkEnd w:id="3"/>
    </w:p>
    <w:p>
      <w:pPr>
        <w:numPr>
          <w:numId w:val="0"/>
        </w:numPr>
        <w:ind w:leftChars="0"/>
      </w:pPr>
    </w:p>
    <w:p>
      <w:pPr>
        <w:numPr>
          <w:ilvl w:val="0"/>
          <w:numId w:val="0"/>
        </w:numPr>
        <w:ind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onac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005E3"/>
    <w:multiLevelType w:val="singleLevel"/>
    <w:tmpl w:val="5E1005E3"/>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7F1BD"/>
    <w:rsid w:val="0DDF7D73"/>
    <w:rsid w:val="1E5FCA53"/>
    <w:rsid w:val="2DDE3529"/>
    <w:rsid w:val="2FF78E44"/>
    <w:rsid w:val="3B3395B7"/>
    <w:rsid w:val="3B747541"/>
    <w:rsid w:val="43DDB8D2"/>
    <w:rsid w:val="487DDC0E"/>
    <w:rsid w:val="4AB5B629"/>
    <w:rsid w:val="4FF74EFF"/>
    <w:rsid w:val="578262FB"/>
    <w:rsid w:val="57EED012"/>
    <w:rsid w:val="5DDA2EF9"/>
    <w:rsid w:val="66690666"/>
    <w:rsid w:val="671CA701"/>
    <w:rsid w:val="6A7F8A9F"/>
    <w:rsid w:val="6DFFFC46"/>
    <w:rsid w:val="6F7FD97C"/>
    <w:rsid w:val="6FE3FC7B"/>
    <w:rsid w:val="73E57F1D"/>
    <w:rsid w:val="74F5543F"/>
    <w:rsid w:val="76BF431E"/>
    <w:rsid w:val="76D7D4F6"/>
    <w:rsid w:val="7B7F670B"/>
    <w:rsid w:val="7BFAA427"/>
    <w:rsid w:val="7EFE520A"/>
    <w:rsid w:val="7F7370A9"/>
    <w:rsid w:val="7F7FFD94"/>
    <w:rsid w:val="7FCF81B0"/>
    <w:rsid w:val="7FFABC4D"/>
    <w:rsid w:val="93AE681E"/>
    <w:rsid w:val="BEFD1D58"/>
    <w:rsid w:val="CE6FDAB8"/>
    <w:rsid w:val="D3BF1F44"/>
    <w:rsid w:val="DD7D5C3D"/>
    <w:rsid w:val="DDBBB9F2"/>
    <w:rsid w:val="DFF7F1BD"/>
    <w:rsid w:val="E6D7F9A4"/>
    <w:rsid w:val="E7776D35"/>
    <w:rsid w:val="E77FB286"/>
    <w:rsid w:val="E7F7571F"/>
    <w:rsid w:val="F4EF1AA7"/>
    <w:rsid w:val="F67BAD13"/>
    <w:rsid w:val="FC97E349"/>
    <w:rsid w:val="FDDFD871"/>
    <w:rsid w:val="FFDEE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DejaVu Sans" w:hAnsi="DejaVu Sans"/>
      <w:sz w:val="20"/>
    </w:rPr>
  </w:style>
  <w:style w:type="paragraph" w:customStyle="1" w:styleId="11">
    <w:name w:val="p1"/>
    <w:basedOn w:val="1"/>
    <w:qFormat/>
    <w:uiPriority w:val="0"/>
    <w:pPr>
      <w:spacing w:before="0" w:beforeAutospacing="0" w:after="0" w:afterAutospacing="0"/>
      <w:ind w:left="0" w:right="0"/>
      <w:jc w:val="left"/>
    </w:pPr>
    <w:rPr>
      <w:rFonts w:ascii="monaco" w:hAnsi="monaco" w:eastAsia="monaco" w:cs="monaco"/>
      <w:color w:val="0000C0"/>
      <w:kern w:val="0"/>
      <w:sz w:val="22"/>
      <w:szCs w:val="22"/>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2020-01-04T19:18:00Z</dcterms:created>
  <dc:creator>lihanhui</dc:creator>
  <cp:lastModifiedBy>lihanhui</cp:lastModifiedBy>
  <dcterms:modified xsi:type="dcterms:W3CDTF">2020-01-08T14:50:58Z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2052-1.9.0.2959</vt:lpwstr>
  </property>
</Properties>
</file>