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50BC" w14:textId="3CF9A7D8" w:rsidR="006A21D5" w:rsidRPr="00EE4257" w:rsidRDefault="00EE4257" w:rsidP="00EE4257">
      <w:pPr>
        <w:jc w:val="center"/>
        <w:rPr>
          <w:rFonts w:ascii="Times New Roman" w:hAnsi="Times New Roman" w:cs="Times New Roman"/>
          <w:b/>
          <w:bCs/>
        </w:rPr>
      </w:pPr>
      <w:r w:rsidRPr="00EE4257">
        <w:rPr>
          <w:rFonts w:ascii="Times New Roman" w:hAnsi="Times New Roman" w:cs="Times New Roman" w:hint="eastAsia"/>
          <w:b/>
          <w:bCs/>
        </w:rPr>
        <w:t>F</w:t>
      </w:r>
      <w:r w:rsidRPr="00EE4257">
        <w:rPr>
          <w:rFonts w:ascii="Times New Roman" w:hAnsi="Times New Roman" w:cs="Times New Roman"/>
          <w:b/>
          <w:bCs/>
        </w:rPr>
        <w:t>actor Analysis</w:t>
      </w:r>
    </w:p>
    <w:p w14:paraId="50A8E10F" w14:textId="38114DE0" w:rsidR="00EE4257" w:rsidRDefault="00E06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PCFA</w:t>
      </w:r>
    </w:p>
    <w:p w14:paraId="0AE5535C" w14:textId="243EA534" w:rsidR="00691556" w:rsidRDefault="00691556" w:rsidP="0069155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orrelation between each pair of variables is very high</w:t>
      </w:r>
    </w:p>
    <w:p w14:paraId="5DAEE86F" w14:textId="06B0B1A8" w:rsidR="00691556" w:rsidRPr="00691556" w:rsidRDefault="00691556" w:rsidP="0069155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Rather low in H2d and other variables</w:t>
      </w:r>
    </w:p>
    <w:p w14:paraId="3037452D" w14:textId="77856B63" w:rsidR="00E067EC" w:rsidRPr="00E067EC" w:rsidRDefault="00E067EC" w:rsidP="00E067E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067EC">
        <w:rPr>
          <w:rFonts w:ascii="Times New Roman" w:hAnsi="Times New Roman" w:cs="Times New Roman"/>
        </w:rPr>
        <w:t xml:space="preserve">Based on the proportion of variance explained (&gt;80%), </w:t>
      </w:r>
      <w:r w:rsidRPr="00E067EC">
        <w:rPr>
          <w:rFonts w:ascii="Times New Roman" w:hAnsi="Times New Roman" w:cs="Times New Roman"/>
          <w:b/>
          <w:bCs/>
        </w:rPr>
        <w:t>2 factors</w:t>
      </w:r>
      <w:r w:rsidRPr="00E067EC">
        <w:rPr>
          <w:rFonts w:ascii="Times New Roman" w:hAnsi="Times New Roman" w:cs="Times New Roman"/>
        </w:rPr>
        <w:t xml:space="preserve"> will be </w:t>
      </w:r>
      <w:r w:rsidR="00401FA7">
        <w:rPr>
          <w:rFonts w:ascii="Times New Roman" w:hAnsi="Times New Roman" w:cs="Times New Roman"/>
        </w:rPr>
        <w:t>suggested</w:t>
      </w:r>
    </w:p>
    <w:p w14:paraId="3E9D487D" w14:textId="4F0B0CDC" w:rsidR="00E067EC" w:rsidRDefault="00E067EC" w:rsidP="00E067E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1-factor model</w:t>
      </w:r>
    </w:p>
    <w:p w14:paraId="1ED4EFF3" w14:textId="5FF3103B" w:rsidR="00715E83" w:rsidRDefault="00715E83" w:rsidP="00E067EC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 loading is the weighted average of all 10 ADL features.</w:t>
      </w:r>
    </w:p>
    <w:p w14:paraId="0AC28193" w14:textId="055923DB" w:rsidR="00715E83" w:rsidRDefault="00715E83" w:rsidP="00E067EC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73.94% of variances.</w:t>
      </w:r>
    </w:p>
    <w:p w14:paraId="17D160B2" w14:textId="02047878" w:rsidR="00715E83" w:rsidRDefault="00715E83" w:rsidP="00A5567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communality ranges from 0.39 to 0.84. Poor in H2d (0.39) and H2g (0.65).</w:t>
      </w:r>
    </w:p>
    <w:p w14:paraId="008E50E4" w14:textId="58757AC1" w:rsidR="006310DC" w:rsidRDefault="006310DC" w:rsidP="006310D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factor</w:t>
      </w:r>
      <w:r>
        <w:rPr>
          <w:rFonts w:ascii="Times New Roman" w:hAnsi="Times New Roman" w:cs="Times New Roman"/>
        </w:rPr>
        <w:t xml:space="preserve"> model</w:t>
      </w:r>
    </w:p>
    <w:p w14:paraId="2DF32D15" w14:textId="77777777" w:rsidR="006310DC" w:rsidRPr="00A55679" w:rsidRDefault="006310DC" w:rsidP="006310DC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 w:hint="eastAsia"/>
        </w:rPr>
      </w:pPr>
    </w:p>
    <w:sectPr w:rsidR="006310DC" w:rsidRPr="00A55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227E3"/>
    <w:multiLevelType w:val="hybridMultilevel"/>
    <w:tmpl w:val="89D099E6"/>
    <w:lvl w:ilvl="0" w:tplc="7A5A4C5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55061D4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9C4641"/>
    <w:multiLevelType w:val="hybridMultilevel"/>
    <w:tmpl w:val="BD5C055E"/>
    <w:lvl w:ilvl="0" w:tplc="8B4EC380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80972980">
    <w:abstractNumId w:val="0"/>
  </w:num>
  <w:num w:numId="2" w16cid:durableId="1679693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19"/>
    <w:rsid w:val="000A13E9"/>
    <w:rsid w:val="002530B9"/>
    <w:rsid w:val="00320181"/>
    <w:rsid w:val="003303D9"/>
    <w:rsid w:val="003A2D06"/>
    <w:rsid w:val="00401FA7"/>
    <w:rsid w:val="006310DC"/>
    <w:rsid w:val="00691556"/>
    <w:rsid w:val="006A21D5"/>
    <w:rsid w:val="00715E83"/>
    <w:rsid w:val="00A55679"/>
    <w:rsid w:val="00AB1619"/>
    <w:rsid w:val="00CD433D"/>
    <w:rsid w:val="00E067EC"/>
    <w:rsid w:val="00EE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48377"/>
  <w15:chartTrackingRefBased/>
  <w15:docId w15:val="{1F227196-ADB7-EE4F-9E28-BD8018C3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Hanwen</dc:creator>
  <cp:keywords/>
  <dc:description/>
  <cp:lastModifiedBy>Li Hanwen</cp:lastModifiedBy>
  <cp:revision>8</cp:revision>
  <dcterms:created xsi:type="dcterms:W3CDTF">2022-09-03T05:23:00Z</dcterms:created>
  <dcterms:modified xsi:type="dcterms:W3CDTF">2022-09-04T07:55:00Z</dcterms:modified>
</cp:coreProperties>
</file>