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C1F" w:rsidRDefault="00A4124F">
      <w:pPr>
        <w:rPr>
          <w:rFonts w:ascii="Songti SC" w:eastAsia="Songti SC" w:hAnsi="Songti SC"/>
          <w:sz w:val="30"/>
          <w:szCs w:val="30"/>
        </w:rPr>
      </w:pPr>
      <w:proofErr w:type="spellStart"/>
      <w:r w:rsidRPr="00A4124F">
        <w:rPr>
          <w:rFonts w:ascii="Times New Roman" w:hAnsi="Times New Roman" w:cs="Times New Roman"/>
          <w:sz w:val="30"/>
          <w:szCs w:val="30"/>
        </w:rPr>
        <w:t>Movidius</w:t>
      </w:r>
      <w:proofErr w:type="spellEnd"/>
      <w:r w:rsidRPr="00A4124F">
        <w:rPr>
          <w:rFonts w:ascii="Songti SC" w:eastAsia="Songti SC" w:hAnsi="Songti SC" w:hint="eastAsia"/>
          <w:sz w:val="30"/>
          <w:szCs w:val="30"/>
        </w:rPr>
        <w:t>的任务流程</w:t>
      </w:r>
    </w:p>
    <w:p w:rsidR="00A4124F" w:rsidRPr="004A6E0D" w:rsidRDefault="00A4124F" w:rsidP="00A4124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4124F">
        <w:rPr>
          <w:rFonts w:ascii="Songti SC" w:eastAsia="Songti SC" w:hAnsi="Songti SC" w:hint="eastAsia"/>
          <w:sz w:val="28"/>
          <w:szCs w:val="28"/>
        </w:rPr>
        <w:t>首先准备训练好的</w:t>
      </w:r>
      <w:proofErr w:type="spellStart"/>
      <w:r w:rsidRPr="00A4124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A4124F">
        <w:rPr>
          <w:rFonts w:ascii="Songti SC" w:eastAsia="Songti SC" w:hAnsi="Songti SC" w:hint="eastAsia"/>
          <w:sz w:val="28"/>
          <w:szCs w:val="28"/>
        </w:rPr>
        <w:t>模型，利用</w:t>
      </w:r>
      <w:proofErr w:type="spellStart"/>
      <w:r w:rsidRPr="00A4124F">
        <w:rPr>
          <w:rFonts w:ascii="Times New Roman" w:hAnsi="Times New Roman" w:cs="Times New Roman"/>
          <w:sz w:val="28"/>
          <w:szCs w:val="28"/>
        </w:rPr>
        <w:t>movidius</w:t>
      </w:r>
      <w:proofErr w:type="spellEnd"/>
      <w:r w:rsidRPr="00A4124F">
        <w:rPr>
          <w:rFonts w:ascii="Songti SC" w:eastAsia="Songti SC" w:hAnsi="Songti SC" w:hint="eastAsia"/>
          <w:sz w:val="28"/>
          <w:szCs w:val="28"/>
        </w:rPr>
        <w:t>自带的工具</w:t>
      </w:r>
      <w:proofErr w:type="spellStart"/>
      <w:r w:rsidRPr="00A4124F">
        <w:rPr>
          <w:rFonts w:ascii="Times New Roman" w:hAnsi="Times New Roman" w:cs="Times New Roman"/>
          <w:sz w:val="28"/>
          <w:szCs w:val="28"/>
        </w:rPr>
        <w:t>mvNCCheck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，将</w:t>
      </w:r>
      <w:proofErr w:type="spellStart"/>
      <w:r w:rsidR="004A6E0D">
        <w:rPr>
          <w:rFonts w:ascii="Times New Roman" w:hAnsi="Times New Roman" w:cs="Times New Roman" w:hint="eastAsia"/>
          <w:sz w:val="28"/>
          <w:szCs w:val="28"/>
        </w:rPr>
        <w:t>tensorflow</w:t>
      </w:r>
      <w:proofErr w:type="spellEnd"/>
      <w:r w:rsidR="004A6E0D">
        <w:rPr>
          <w:rFonts w:ascii="Times New Roman" w:hAnsi="Times New Roman" w:cs="Times New Roman" w:hint="eastAsia"/>
          <w:sz w:val="28"/>
          <w:szCs w:val="28"/>
        </w:rPr>
        <w:t>模型中的</w:t>
      </w:r>
      <w:r w:rsidR="004A6E0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A6E0D">
        <w:rPr>
          <w:rFonts w:ascii="Times New Roman" w:hAnsi="Times New Roman" w:cs="Times New Roman"/>
          <w:sz w:val="28"/>
          <w:szCs w:val="28"/>
        </w:rPr>
        <w:t>.</w:t>
      </w:r>
      <w:r w:rsidR="004A6E0D">
        <w:rPr>
          <w:rFonts w:ascii="Times New Roman" w:hAnsi="Times New Roman" w:cs="Times New Roman" w:hint="eastAsia"/>
          <w:sz w:val="28"/>
          <w:szCs w:val="28"/>
        </w:rPr>
        <w:t>meta</w:t>
      </w:r>
      <w:r w:rsidR="004A6E0D">
        <w:rPr>
          <w:rFonts w:ascii="Times New Roman" w:hAnsi="Times New Roman" w:cs="Times New Roman" w:hint="eastAsia"/>
          <w:sz w:val="28"/>
          <w:szCs w:val="28"/>
        </w:rPr>
        <w:t>文件转换成</w:t>
      </w:r>
      <w:proofErr w:type="spellStart"/>
      <w:r w:rsidR="004A6E0D">
        <w:rPr>
          <w:rFonts w:ascii="Times New Roman" w:hAnsi="Times New Roman" w:cs="Times New Roman" w:hint="eastAsia"/>
          <w:sz w:val="28"/>
          <w:szCs w:val="28"/>
        </w:rPr>
        <w:t>ncs</w:t>
      </w:r>
      <w:proofErr w:type="spellEnd"/>
      <w:r w:rsidR="004A6E0D">
        <w:rPr>
          <w:rFonts w:ascii="Times New Roman" w:hAnsi="Times New Roman" w:cs="Times New Roman" w:hint="eastAsia"/>
          <w:sz w:val="28"/>
          <w:szCs w:val="28"/>
        </w:rPr>
        <w:t>适用的</w:t>
      </w:r>
      <w:r w:rsidR="004A6E0D">
        <w:rPr>
          <w:rFonts w:ascii="Times New Roman" w:hAnsi="Times New Roman" w:cs="Times New Roman" w:hint="eastAsia"/>
          <w:sz w:val="28"/>
          <w:szCs w:val="28"/>
        </w:rPr>
        <w:t>graph</w:t>
      </w:r>
      <w:r w:rsidR="004A6E0D">
        <w:rPr>
          <w:rFonts w:ascii="Times New Roman" w:hAnsi="Times New Roman" w:cs="Times New Roman" w:hint="eastAsia"/>
          <w:sz w:val="28"/>
          <w:szCs w:val="28"/>
        </w:rPr>
        <w:t>文件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A6E0D" w:rsidTr="004A6E0D">
        <w:tc>
          <w:tcPr>
            <w:tcW w:w="8290" w:type="dxa"/>
          </w:tcPr>
          <w:p w:rsidR="004A6E0D" w:rsidRPr="004A6E0D" w:rsidRDefault="004A6E0D" w:rsidP="004A6E0D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before="375" w:after="375"/>
              <w:ind w:left="360"/>
              <w:rPr>
                <w:rFonts w:ascii="Menlo" w:hAnsi="Menlo" w:cs="Menlo" w:hint="eastAsia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1"/>
                <w:rFonts w:ascii="Menlo" w:hAnsi="Menlo" w:cs="Menlo"/>
                <w:color w:val="333333"/>
              </w:rPr>
              <w:t>mvNCCompile</w:t>
            </w:r>
            <w:proofErr w:type="spellEnd"/>
            <w:r>
              <w:rPr>
                <w:rStyle w:val="HTML1"/>
                <w:rFonts w:ascii="Menlo" w:hAnsi="Menlo" w:cs="Menlo"/>
                <w:color w:val="333333"/>
              </w:rPr>
              <w:t xml:space="preserve"> </w:t>
            </w:r>
            <w:r>
              <w:rPr>
                <w:rStyle w:val="HTML1"/>
                <w:rFonts w:ascii="Menlo" w:hAnsi="Menlo" w:cs="Menlo" w:hint="eastAsia"/>
                <w:color w:val="333333"/>
              </w:rPr>
              <w:t>wave</w:t>
            </w:r>
            <w:r>
              <w:rPr>
                <w:rStyle w:val="HTML1"/>
                <w:rFonts w:ascii="Menlo" w:hAnsi="Menlo" w:cs="Menlo"/>
                <w:color w:val="333333"/>
              </w:rPr>
              <w:t xml:space="preserve">.meta </w:t>
            </w:r>
            <w:r>
              <w:rPr>
                <w:rStyle w:val="nt"/>
                <w:rFonts w:ascii="Menlo" w:hAnsi="Menlo" w:cs="Menlo"/>
                <w:color w:val="000080"/>
              </w:rPr>
              <w:t>-s</w:t>
            </w:r>
            <w:r>
              <w:rPr>
                <w:rStyle w:val="HTML1"/>
                <w:rFonts w:ascii="Menlo" w:hAnsi="Menlo" w:cs="Menlo"/>
                <w:color w:val="333333"/>
              </w:rPr>
              <w:t xml:space="preserve"> 12 </w:t>
            </w:r>
            <w:r>
              <w:rPr>
                <w:rStyle w:val="nt"/>
                <w:rFonts w:ascii="Menlo" w:hAnsi="Menlo" w:cs="Menlo"/>
                <w:color w:val="000080"/>
              </w:rPr>
              <w:t>-o</w:t>
            </w:r>
            <w:r>
              <w:rPr>
                <w:rStyle w:val="HTML1"/>
                <w:rFonts w:ascii="Menlo" w:hAnsi="Menlo" w:cs="Menlo"/>
                <w:color w:val="333333"/>
              </w:rPr>
              <w:t xml:space="preserve"> </w:t>
            </w:r>
            <w:proofErr w:type="spellStart"/>
            <w:r>
              <w:rPr>
                <w:rStyle w:val="HTML1"/>
                <w:rFonts w:ascii="Menlo" w:hAnsi="Menlo" w:cs="Menlo" w:hint="eastAsia"/>
                <w:color w:val="333333"/>
              </w:rPr>
              <w:t>wave</w:t>
            </w:r>
            <w:r>
              <w:rPr>
                <w:rStyle w:val="HTML1"/>
                <w:rFonts w:ascii="Menlo" w:hAnsi="Menlo" w:cs="Menlo"/>
                <w:color w:val="333333"/>
              </w:rPr>
              <w:t>.graph</w:t>
            </w:r>
            <w:proofErr w:type="spellEnd"/>
          </w:p>
        </w:tc>
      </w:tr>
    </w:tbl>
    <w:p w:rsidR="004A6E0D" w:rsidRPr="004A6E0D" w:rsidRDefault="004A6E0D" w:rsidP="004A6E0D">
      <w:pPr>
        <w:rPr>
          <w:rFonts w:hint="eastAsia"/>
          <w:sz w:val="28"/>
          <w:szCs w:val="28"/>
        </w:rPr>
      </w:pPr>
    </w:p>
    <w:p w:rsidR="00A4124F" w:rsidRPr="00A4124F" w:rsidRDefault="004A6E0D" w:rsidP="00A4124F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编写顶层的python文件，与</w:t>
      </w:r>
      <w:proofErr w:type="spellStart"/>
      <w:r>
        <w:rPr>
          <w:rFonts w:hint="eastAsia"/>
          <w:sz w:val="30"/>
          <w:szCs w:val="30"/>
        </w:rPr>
        <w:t>ncs</w:t>
      </w:r>
      <w:proofErr w:type="spellEnd"/>
      <w:r>
        <w:rPr>
          <w:rFonts w:hint="eastAsia"/>
          <w:sz w:val="30"/>
          <w:szCs w:val="30"/>
        </w:rPr>
        <w:t>进行通信，将需要变换风格的图片输送到</w:t>
      </w:r>
      <w:proofErr w:type="spellStart"/>
      <w:r>
        <w:rPr>
          <w:rFonts w:hint="eastAsia"/>
          <w:sz w:val="30"/>
          <w:szCs w:val="30"/>
        </w:rPr>
        <w:t>ncs</w:t>
      </w:r>
      <w:proofErr w:type="spellEnd"/>
      <w:r>
        <w:rPr>
          <w:rFonts w:hint="eastAsia"/>
          <w:sz w:val="30"/>
          <w:szCs w:val="30"/>
        </w:rPr>
        <w:t>中，再取回其运算结果，因为我们的项目是进行风格变换，所以返回的结果是一个多维向量，将其转换成图片输出就得到了我们需要的结果。</w:t>
      </w:r>
      <w:bookmarkStart w:id="0" w:name="_GoBack"/>
      <w:bookmarkEnd w:id="0"/>
    </w:p>
    <w:sectPr w:rsidR="00A4124F" w:rsidRPr="00A4124F" w:rsidSect="00FB1AB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45E49"/>
    <w:multiLevelType w:val="hybridMultilevel"/>
    <w:tmpl w:val="5C7A4418"/>
    <w:lvl w:ilvl="0" w:tplc="B30C5A4A">
      <w:start w:val="1"/>
      <w:numFmt w:val="decimal"/>
      <w:lvlText w:val="%1."/>
      <w:lvlJc w:val="left"/>
      <w:pPr>
        <w:ind w:left="360" w:hanging="360"/>
      </w:pPr>
      <w:rPr>
        <w:rFonts w:ascii="Times New Roman" w:eastAsia="Songti SC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4F"/>
    <w:rsid w:val="001930B5"/>
    <w:rsid w:val="00341A23"/>
    <w:rsid w:val="004A6E0D"/>
    <w:rsid w:val="00A4124F"/>
    <w:rsid w:val="00FB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C9AFC"/>
  <w15:chartTrackingRefBased/>
  <w15:docId w15:val="{80B7D603-FACB-5244-999D-A57B0DFC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24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4124F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4A6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A6E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A6E0D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4A6E0D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4A6E0D"/>
  </w:style>
  <w:style w:type="character" w:customStyle="1" w:styleId="o">
    <w:name w:val="o"/>
    <w:basedOn w:val="a0"/>
    <w:rsid w:val="004A6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0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尧</dc:creator>
  <cp:keywords/>
  <dc:description/>
  <cp:lastModifiedBy>陈 尧</cp:lastModifiedBy>
  <cp:revision>1</cp:revision>
  <dcterms:created xsi:type="dcterms:W3CDTF">2018-06-29T15:26:00Z</dcterms:created>
  <dcterms:modified xsi:type="dcterms:W3CDTF">2018-06-29T15:39:00Z</dcterms:modified>
</cp:coreProperties>
</file>