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高速路上的电动汽车充电安排</w:t>
      </w:r>
    </w:p>
    <w:p>
      <w:pPr>
        <w:jc w:val="center"/>
        <w:rPr>
          <w:rFonts w:hint="eastAsia"/>
          <w:sz w:val="28"/>
          <w:szCs w:val="28"/>
          <w:lang w:val="en-US" w:eastAsia="zh-CN"/>
        </w:rPr>
      </w:pPr>
    </w:p>
    <w:p>
      <w:pPr>
        <w:jc w:val="center"/>
        <w:rPr>
          <w:rFonts w:hint="eastAsia"/>
          <w:sz w:val="21"/>
          <w:szCs w:val="21"/>
          <w:lang w:val="en-US" w:eastAsia="zh-CN"/>
        </w:rPr>
      </w:pPr>
      <w:r>
        <w:rPr>
          <w:rFonts w:hint="eastAsia"/>
          <w:sz w:val="21"/>
          <w:szCs w:val="21"/>
          <w:lang w:val="en-US" w:eastAsia="zh-CN"/>
        </w:rPr>
        <w:t>姓名：赵旭       学号：14211010        班号：142111</w:t>
      </w:r>
    </w:p>
    <w:p>
      <w:pPr>
        <w:jc w:val="center"/>
        <w:rPr>
          <w:rFonts w:hint="eastAsia"/>
          <w:sz w:val="24"/>
          <w:szCs w:val="24"/>
          <w:lang w:val="en-US" w:eastAsia="zh-CN"/>
        </w:rPr>
      </w:pPr>
    </w:p>
    <w:p>
      <w:pPr>
        <w:jc w:val="center"/>
        <w:rPr>
          <w:rFonts w:hint="eastAsia"/>
          <w:sz w:val="28"/>
          <w:szCs w:val="28"/>
          <w:lang w:val="en-US" w:eastAsia="zh-CN"/>
        </w:rPr>
      </w:pPr>
      <w:r>
        <w:rPr>
          <w:rFonts w:hint="eastAsia"/>
          <w:sz w:val="28"/>
          <w:szCs w:val="28"/>
          <w:lang w:val="en-US" w:eastAsia="zh-CN"/>
        </w:rPr>
        <w:t>【摘要】</w:t>
      </w:r>
    </w:p>
    <w:p>
      <w:pPr>
        <w:ind w:firstLine="360"/>
        <w:jc w:val="left"/>
        <w:rPr>
          <w:rFonts w:hint="eastAsia"/>
          <w:sz w:val="18"/>
          <w:szCs w:val="18"/>
          <w:lang w:val="en-US" w:eastAsia="zh-CN"/>
        </w:rPr>
      </w:pPr>
      <w:r>
        <w:rPr>
          <w:rFonts w:hint="eastAsia"/>
          <w:sz w:val="18"/>
          <w:szCs w:val="18"/>
          <w:lang w:val="en-US" w:eastAsia="zh-CN"/>
        </w:rPr>
        <w:t>随着时代的发展，技术的进步，电动汽车凭借其便捷、环保、易操作、易维修的特点逐渐走进人们的视野而且正在成为主流。电动汽车相比于普通耗油汽车弱点在于发动机输出功率小，稳定行驶最大速度相对较低，因此迟迟没有被批准进入高速公路。然而随着电力发动机的更新换代，电动汽车进入高速公路已经逐渐成为可能。同时电动汽车的续航能力仍旧是一个很大问题，在高速公路上的大功率输出情况下，电动汽车的电能必须及时得到补充，那么高速公路上一个行之有效的充电方案用来满足电动汽车的电力需求就有着非常重要的意义了。</w:t>
      </w:r>
    </w:p>
    <w:p>
      <w:pPr>
        <w:ind w:firstLine="360"/>
        <w:jc w:val="left"/>
        <w:rPr>
          <w:rFonts w:hint="eastAsia"/>
          <w:sz w:val="18"/>
          <w:szCs w:val="18"/>
          <w:lang w:val="en-US" w:eastAsia="zh-CN"/>
        </w:rPr>
      </w:pPr>
      <w:r>
        <w:rPr>
          <w:rFonts w:hint="eastAsia"/>
          <w:sz w:val="18"/>
          <w:szCs w:val="18"/>
          <w:lang w:val="en-US" w:eastAsia="zh-CN"/>
        </w:rPr>
        <w:t>本文将高速公路系统抽象为一段段简单的线段，从而将研究的重点从公路网络转移到一条简单的线路上，本文对一条线路的讨论是以1km的原子单元为单位的，所有关于里程的变量均为1km的整数倍。首先根据统计采样的方式获取到一段线路上车流量的数据用于后续概率分布模型的计算。然后通过对一般电动汽车的功率计算，求得电动汽车放电深度与行驶距离间的关系。最终通过放电深度来构建出汽车的充电需求度概念，并针对线路上的每一个点求出汽车经过该点时需求度的期望值，将该期望值作为判断是否要在该点建立充电站的依据，当期望值大于临界需求度时就选择在该点建立充电站。</w:t>
      </w:r>
    </w:p>
    <w:p>
      <w:pPr>
        <w:ind w:firstLine="360"/>
        <w:jc w:val="left"/>
        <w:rPr>
          <w:rFonts w:hint="eastAsia"/>
          <w:sz w:val="18"/>
          <w:szCs w:val="18"/>
          <w:lang w:val="en-US" w:eastAsia="zh-CN"/>
        </w:rPr>
      </w:pPr>
    </w:p>
    <w:p>
      <w:pPr>
        <w:jc w:val="left"/>
        <w:rPr>
          <w:rFonts w:hint="eastAsia"/>
          <w:sz w:val="18"/>
          <w:szCs w:val="18"/>
          <w:lang w:val="en-US" w:eastAsia="zh-CN"/>
        </w:rPr>
      </w:pPr>
      <w:r>
        <w:rPr>
          <w:rFonts w:hint="eastAsia"/>
          <w:sz w:val="18"/>
          <w:szCs w:val="18"/>
          <w:lang w:val="en-US" w:eastAsia="zh-CN"/>
        </w:rPr>
        <w:t>关键词：车流量、汽车功率、放电深度、充电需求度、临界需求度</w:t>
      </w:r>
    </w:p>
    <w:p>
      <w:pPr>
        <w:ind w:firstLine="360"/>
        <w:jc w:val="left"/>
        <w:rPr>
          <w:rFonts w:hint="eastAsia"/>
          <w:sz w:val="18"/>
          <w:szCs w:val="18"/>
          <w:lang w:val="en-US" w:eastAsia="zh-CN"/>
        </w:rPr>
      </w:pPr>
    </w:p>
    <w:p>
      <w:pPr>
        <w:numPr>
          <w:ilvl w:val="0"/>
          <w:numId w:val="1"/>
        </w:numPr>
        <w:jc w:val="center"/>
        <w:rPr>
          <w:rFonts w:hint="eastAsia"/>
          <w:sz w:val="28"/>
          <w:szCs w:val="28"/>
          <w:lang w:val="en-US" w:eastAsia="zh-CN"/>
        </w:rPr>
      </w:pPr>
      <w:r>
        <w:rPr>
          <w:rFonts w:hint="eastAsia"/>
          <w:sz w:val="28"/>
          <w:szCs w:val="28"/>
          <w:lang w:val="en-US" w:eastAsia="zh-CN"/>
        </w:rPr>
        <w:t>问题重述与分析</w:t>
      </w:r>
    </w:p>
    <w:p>
      <w:pPr>
        <w:numPr>
          <w:ilvl w:val="0"/>
          <w:numId w:val="0"/>
        </w:numPr>
        <w:jc w:val="both"/>
        <w:rPr>
          <w:rFonts w:hint="eastAsia"/>
          <w:sz w:val="21"/>
          <w:szCs w:val="21"/>
          <w:lang w:val="en-US" w:eastAsia="zh-CN"/>
        </w:rPr>
      </w:pPr>
      <w:r>
        <w:rPr>
          <w:rFonts w:hint="eastAsia"/>
          <w:sz w:val="21"/>
          <w:szCs w:val="21"/>
          <w:lang w:val="en-US" w:eastAsia="zh-CN"/>
        </w:rPr>
        <w:t>1.1问题的提出与重述</w:t>
      </w:r>
    </w:p>
    <w:p>
      <w:pPr>
        <w:numPr>
          <w:ilvl w:val="0"/>
          <w:numId w:val="0"/>
        </w:numPr>
        <w:ind w:firstLine="420"/>
        <w:jc w:val="both"/>
        <w:rPr>
          <w:rFonts w:hint="eastAsia"/>
          <w:sz w:val="21"/>
          <w:szCs w:val="21"/>
          <w:lang w:val="en-US" w:eastAsia="zh-CN"/>
        </w:rPr>
      </w:pPr>
      <w:r>
        <w:rPr>
          <w:rFonts w:hint="eastAsia"/>
          <w:sz w:val="18"/>
          <w:szCs w:val="18"/>
          <w:lang w:val="en-US" w:eastAsia="zh-CN"/>
        </w:rPr>
        <w:t>电动汽车进入高速公路逐渐成为可能，同时带来的问题是如何在高速公路上合理地实现充电安排。首先考虑高速公路的结构，高速公路网络是由许多独立的高速公路路线组合而成的，比如京藏高速、京沪高速等。这些高速公路会相交，通过一些节点和匝道连接起来，然而这些用于连接的道路都相对较短，在这里我们将问题简化，将高速公路简化为一条两点间的线段，同时考虑电动汽车进入高速公路最初时的平均电量剩余，从而忽略用于连接的道路对整个模型的影响。在整条公路线上，电动汽车可以在不同的点进入高速公路上，同时我们必须注意到不同的路段和时间上车流量的变化（问题一）。接下来我们考虑电动汽车的续航里程，在这里我们需要考虑到电动汽车蓄电池存储总能量、高速公路限速、风速阻力、路况等因素，我们需要给出电动汽车进入高速公路时能量的平均初始剩余状态，以及电动汽车需要充电时的临界电量剩余值。并结合以上的因素进行合理的分析（问题二）。通过前两个问题的分析结果，我们以此作为依据，构建出充电站在这条路线上的最终分布（问题三）。</w:t>
      </w:r>
    </w:p>
    <w:p>
      <w:pPr>
        <w:numPr>
          <w:ilvl w:val="0"/>
          <w:numId w:val="0"/>
        </w:numPr>
        <w:jc w:val="both"/>
        <w:rPr>
          <w:rFonts w:hint="eastAsia"/>
          <w:sz w:val="21"/>
          <w:szCs w:val="21"/>
          <w:lang w:val="en-US" w:eastAsia="zh-CN"/>
        </w:rPr>
      </w:pPr>
      <w:r>
        <w:rPr>
          <w:rFonts w:hint="eastAsia"/>
          <w:sz w:val="21"/>
          <w:szCs w:val="21"/>
          <w:lang w:val="en-US" w:eastAsia="zh-CN"/>
        </w:rPr>
        <w:t>1.2问题的分析</w:t>
      </w:r>
    </w:p>
    <w:p>
      <w:pPr>
        <w:numPr>
          <w:ilvl w:val="0"/>
          <w:numId w:val="0"/>
        </w:numPr>
        <w:jc w:val="both"/>
        <w:rPr>
          <w:rFonts w:hint="eastAsia"/>
          <w:sz w:val="18"/>
          <w:szCs w:val="18"/>
          <w:lang w:val="en-US" w:eastAsia="zh-CN"/>
        </w:rPr>
      </w:pPr>
      <w:r>
        <w:rPr>
          <w:rFonts w:hint="eastAsia"/>
          <w:sz w:val="18"/>
          <w:szCs w:val="18"/>
          <w:lang w:val="en-US" w:eastAsia="zh-CN"/>
        </w:rPr>
        <w:t>针对问题一：由于我们研究的是定点的充电站分布，不会随时间的变化而改变，所以我们不考虑时间的影响，仅构建出车流量随距离的变化情况。</w:t>
      </w:r>
    </w:p>
    <w:p>
      <w:pPr>
        <w:numPr>
          <w:ilvl w:val="0"/>
          <w:numId w:val="0"/>
        </w:numPr>
        <w:jc w:val="both"/>
        <w:rPr>
          <w:rFonts w:hint="eastAsia"/>
          <w:sz w:val="18"/>
          <w:szCs w:val="18"/>
          <w:lang w:val="en-US" w:eastAsia="zh-CN"/>
        </w:rPr>
      </w:pPr>
      <w:r>
        <w:rPr>
          <w:rFonts w:hint="eastAsia"/>
          <w:sz w:val="18"/>
          <w:szCs w:val="18"/>
          <w:lang w:val="en-US" w:eastAsia="zh-CN"/>
        </w:rPr>
        <w:t>针对问题二：电动汽车的续航里程受多种因素影响，且影响有大有小。比如行驶所在的路况，路况差对于续航里程有负面影响；道路的坡度，坡度越大，耗电量也越大，续航里程也越小；风力的风向和大小，迎风状态下会影响到续航里程。在这里我们忽略道路的坡度和加速阻力消耗的功率，在滚动阻力系数、空气阻力系数、汽车迎风面积、汽车速度以及质量给定的情况下，通过功率计算公式计算出汽车消耗的功率。然后在蓄电池存储总能量以及其放电特性给定的情况下，我们求出汽车放电深度与行驶距离间的关系。</w:t>
      </w:r>
    </w:p>
    <w:p>
      <w:pPr>
        <w:numPr>
          <w:ilvl w:val="0"/>
          <w:numId w:val="0"/>
        </w:numPr>
        <w:jc w:val="both"/>
        <w:rPr>
          <w:rFonts w:hint="eastAsia"/>
          <w:sz w:val="18"/>
          <w:szCs w:val="18"/>
          <w:lang w:val="en-US" w:eastAsia="zh-CN"/>
        </w:rPr>
      </w:pPr>
      <w:r>
        <w:rPr>
          <w:rFonts w:hint="eastAsia"/>
          <w:sz w:val="18"/>
          <w:szCs w:val="18"/>
          <w:lang w:val="en-US" w:eastAsia="zh-CN"/>
        </w:rPr>
        <w:t>针对问题三：通过前两个问题分析的结果，我们需要在这里将整个建模的结果拟合。目标结果是给出在这条线路上每一个点汽车对于充电站的需求度期望值，如果某一个点上的需求度大于临界需求度值时，那么这个点对于充电站的需求就是迫切的。关于需求度的求解方法以及临界需求度的求解，在模型的建立与求解过程中将会详细地介绍。</w:t>
      </w:r>
    </w:p>
    <w:p>
      <w:pPr>
        <w:numPr>
          <w:ilvl w:val="0"/>
          <w:numId w:val="0"/>
        </w:numPr>
        <w:jc w:val="both"/>
        <w:rPr>
          <w:rFonts w:hint="eastAsia"/>
          <w:sz w:val="21"/>
          <w:szCs w:val="21"/>
          <w:lang w:val="en-US" w:eastAsia="zh-CN"/>
        </w:rPr>
      </w:pPr>
    </w:p>
    <w:p>
      <w:pPr>
        <w:numPr>
          <w:ilvl w:val="0"/>
          <w:numId w:val="1"/>
        </w:numPr>
        <w:jc w:val="center"/>
        <w:rPr>
          <w:rFonts w:hint="eastAsia"/>
          <w:sz w:val="28"/>
          <w:szCs w:val="28"/>
          <w:lang w:val="en-US" w:eastAsia="zh-CN"/>
        </w:rPr>
      </w:pPr>
      <w:r>
        <w:rPr>
          <w:rFonts w:hint="eastAsia"/>
          <w:sz w:val="28"/>
          <w:szCs w:val="28"/>
          <w:lang w:val="en-US" w:eastAsia="zh-CN"/>
        </w:rPr>
        <w:t>模型假设</w:t>
      </w:r>
    </w:p>
    <w:p>
      <w:pPr>
        <w:numPr>
          <w:ilvl w:val="0"/>
          <w:numId w:val="2"/>
        </w:numPr>
        <w:jc w:val="both"/>
        <w:rPr>
          <w:rFonts w:hint="eastAsia"/>
          <w:sz w:val="18"/>
          <w:szCs w:val="18"/>
          <w:lang w:val="en-US" w:eastAsia="zh-CN"/>
        </w:rPr>
      </w:pPr>
      <w:r>
        <w:rPr>
          <w:rFonts w:hint="eastAsia"/>
          <w:sz w:val="18"/>
          <w:szCs w:val="18"/>
          <w:lang w:val="en-US" w:eastAsia="zh-CN"/>
        </w:rPr>
        <w:t>假设高速公路的路况良好，而且平坦（没有坡度），对电动汽车发动机功率没有影响。</w:t>
      </w:r>
    </w:p>
    <w:p>
      <w:pPr>
        <w:numPr>
          <w:ilvl w:val="0"/>
          <w:numId w:val="2"/>
        </w:numPr>
        <w:jc w:val="both"/>
        <w:rPr>
          <w:rFonts w:hint="eastAsia"/>
          <w:sz w:val="18"/>
          <w:szCs w:val="18"/>
          <w:lang w:val="en-US" w:eastAsia="zh-CN"/>
        </w:rPr>
      </w:pPr>
      <w:r>
        <w:rPr>
          <w:rFonts w:hint="eastAsia"/>
          <w:sz w:val="18"/>
          <w:szCs w:val="18"/>
          <w:lang w:val="en-US" w:eastAsia="zh-CN"/>
        </w:rPr>
        <w:t>忽略温度因素、天气因素等对电动汽车发动机工作的影响。</w:t>
      </w:r>
    </w:p>
    <w:p>
      <w:pPr>
        <w:numPr>
          <w:ilvl w:val="0"/>
          <w:numId w:val="2"/>
        </w:numPr>
        <w:jc w:val="both"/>
        <w:rPr>
          <w:rFonts w:hint="eastAsia"/>
          <w:sz w:val="18"/>
          <w:szCs w:val="18"/>
          <w:lang w:val="en-US" w:eastAsia="zh-CN"/>
        </w:rPr>
      </w:pPr>
      <w:r>
        <w:rPr>
          <w:rFonts w:hint="eastAsia"/>
          <w:sz w:val="18"/>
          <w:szCs w:val="18"/>
          <w:lang w:val="en-US" w:eastAsia="zh-CN"/>
        </w:rPr>
        <w:t>忽略不同电动汽车之间的差异以及一些特殊的汽车类型。</w:t>
      </w:r>
    </w:p>
    <w:p>
      <w:pPr>
        <w:numPr>
          <w:ilvl w:val="0"/>
          <w:numId w:val="2"/>
        </w:numPr>
        <w:jc w:val="both"/>
        <w:rPr>
          <w:rFonts w:hint="eastAsia"/>
          <w:sz w:val="18"/>
          <w:szCs w:val="18"/>
          <w:lang w:val="en-US" w:eastAsia="zh-CN"/>
        </w:rPr>
      </w:pPr>
      <w:r>
        <w:rPr>
          <w:rFonts w:hint="eastAsia"/>
          <w:sz w:val="18"/>
          <w:szCs w:val="18"/>
          <w:lang w:val="en-US" w:eastAsia="zh-CN"/>
        </w:rPr>
        <w:t>假设高速公路间的连接匝道都非常短（然而实际中有的会很长，不过我们可以将其当作单独的道路来    处理），从而可以将该模型用于整个高速公路系统。</w:t>
      </w:r>
    </w:p>
    <w:p>
      <w:pPr>
        <w:numPr>
          <w:ilvl w:val="0"/>
          <w:numId w:val="2"/>
        </w:numPr>
        <w:jc w:val="both"/>
        <w:rPr>
          <w:rFonts w:hint="eastAsia"/>
          <w:sz w:val="18"/>
          <w:szCs w:val="18"/>
          <w:lang w:val="en-US" w:eastAsia="zh-CN"/>
        </w:rPr>
      </w:pPr>
      <w:r>
        <w:rPr>
          <w:rFonts w:hint="eastAsia"/>
          <w:sz w:val="18"/>
          <w:szCs w:val="18"/>
          <w:lang w:val="en-US" w:eastAsia="zh-CN"/>
        </w:rPr>
        <w:t>我们忽略刚刚进入高速公路的不同汽车蓄电池的电量剩余，仅仅取一种一般平均的情况。</w:t>
      </w:r>
    </w:p>
    <w:p>
      <w:pPr>
        <w:numPr>
          <w:ilvl w:val="0"/>
          <w:numId w:val="2"/>
        </w:numPr>
        <w:jc w:val="both"/>
        <w:rPr>
          <w:rFonts w:hint="eastAsia"/>
          <w:sz w:val="18"/>
          <w:szCs w:val="18"/>
          <w:lang w:val="en-US" w:eastAsia="zh-CN"/>
        </w:rPr>
      </w:pPr>
      <w:r>
        <w:rPr>
          <w:rFonts w:hint="eastAsia"/>
          <w:sz w:val="18"/>
          <w:szCs w:val="18"/>
          <w:lang w:val="en-US" w:eastAsia="zh-CN"/>
        </w:rPr>
        <w:t>假设汽车在高速公路上只进行匀速的行驶，不考虑加速减速刹车等情况。</w:t>
      </w:r>
    </w:p>
    <w:p>
      <w:pPr>
        <w:numPr>
          <w:ilvl w:val="0"/>
          <w:numId w:val="2"/>
        </w:numPr>
        <w:jc w:val="both"/>
        <w:rPr>
          <w:rFonts w:hint="eastAsia"/>
          <w:sz w:val="18"/>
          <w:szCs w:val="18"/>
          <w:lang w:val="en-US" w:eastAsia="zh-CN"/>
        </w:rPr>
      </w:pPr>
      <w:r>
        <w:rPr>
          <w:rFonts w:hint="eastAsia"/>
          <w:sz w:val="18"/>
          <w:szCs w:val="18"/>
          <w:lang w:val="en-US" w:eastAsia="zh-CN"/>
        </w:rPr>
        <w:t>将整个线路用1km长的原子单元进行划分，从而便于研究和分析。</w:t>
      </w:r>
    </w:p>
    <w:p>
      <w:pPr>
        <w:numPr>
          <w:ilvl w:val="0"/>
          <w:numId w:val="1"/>
        </w:numPr>
        <w:jc w:val="center"/>
        <w:rPr>
          <w:rFonts w:hint="eastAsia"/>
          <w:sz w:val="28"/>
          <w:szCs w:val="28"/>
          <w:lang w:val="en-US" w:eastAsia="zh-CN"/>
        </w:rPr>
      </w:pPr>
      <w:r>
        <w:rPr>
          <w:rFonts w:hint="eastAsia"/>
          <w:sz w:val="28"/>
          <w:szCs w:val="28"/>
          <w:lang w:val="en-US" w:eastAsia="zh-CN"/>
        </w:rPr>
        <w:t>符号说明</w:t>
      </w:r>
    </w:p>
    <w:tbl>
      <w:tblPr>
        <w:tblStyle w:val="7"/>
        <w:tblW w:w="7248"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456"/>
        <w:gridCol w:w="579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456" w:type="dxa"/>
          </w:tcPr>
          <w:p>
            <w:pPr>
              <w:spacing w:line="288" w:lineRule="auto"/>
              <w:jc w:val="center"/>
              <w:rPr>
                <w:rFonts w:hint="eastAsia" w:asciiTheme="minorEastAsia" w:hAnsiTheme="minorEastAsia" w:eastAsiaTheme="minorEastAsia"/>
                <w:sz w:val="24"/>
                <w:szCs w:val="24"/>
                <w:lang w:eastAsia="zh-CN"/>
              </w:rPr>
            </w:pPr>
            <w:r>
              <w:rPr>
                <w:rFonts w:hint="eastAsia" w:asciiTheme="minorEastAsia" w:hAnsiTheme="minorEastAsia" w:eastAsiaTheme="minorEastAsia"/>
                <w:position w:val="-6"/>
                <w:sz w:val="24"/>
                <w:szCs w:val="24"/>
                <w:lang w:eastAsia="zh-CN"/>
              </w:rPr>
              <w:object>
                <v:shape id="_x0000_i1025"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tc>
        <w:tc>
          <w:tcPr>
            <w:tcW w:w="5792" w:type="dxa"/>
          </w:tcPr>
          <w:p>
            <w:pPr>
              <w:spacing w:line="288" w:lineRule="auto"/>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汽车重力</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456" w:type="dxa"/>
          </w:tcPr>
          <w:p>
            <w:pPr>
              <w:spacing w:line="288" w:lineRule="auto"/>
              <w:jc w:val="center"/>
              <w:rPr>
                <w:rFonts w:hint="eastAsia" w:asciiTheme="minorEastAsia" w:hAnsiTheme="minorEastAsia" w:eastAsiaTheme="minorEastAsia"/>
                <w:sz w:val="24"/>
                <w:szCs w:val="24"/>
                <w:lang w:eastAsia="zh-CN"/>
              </w:rPr>
            </w:pPr>
            <w:r>
              <w:rPr>
                <w:rFonts w:hint="eastAsia" w:asciiTheme="minorEastAsia" w:hAnsiTheme="minorEastAsia" w:eastAsiaTheme="minorEastAsia"/>
                <w:position w:val="-4"/>
                <w:sz w:val="24"/>
                <w:szCs w:val="24"/>
                <w:lang w:eastAsia="zh-CN"/>
              </w:rPr>
              <w:object>
                <v:shape id="_x0000_i1026" o:spt="75" type="#_x0000_t75" style="height:13pt;width:12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tc>
        <w:tc>
          <w:tcPr>
            <w:tcW w:w="5792" w:type="dxa"/>
          </w:tcPr>
          <w:p>
            <w:pPr>
              <w:spacing w:line="288" w:lineRule="auto"/>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行驶所需功率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456" w:type="dxa"/>
          </w:tcPr>
          <w:p>
            <w:pPr>
              <w:spacing w:line="288" w:lineRule="auto"/>
              <w:jc w:val="center"/>
              <w:rPr>
                <w:rFonts w:hint="eastAsia" w:asciiTheme="minorEastAsia" w:hAnsiTheme="minorEastAsia" w:eastAsiaTheme="minorEastAsia"/>
                <w:sz w:val="24"/>
                <w:szCs w:val="24"/>
                <w:lang w:val="en-US" w:eastAsia="zh-CN"/>
              </w:rPr>
            </w:pPr>
            <w:r>
              <w:rPr>
                <w:rFonts w:hint="eastAsia" w:asciiTheme="minorEastAsia" w:hAnsiTheme="minorEastAsia" w:eastAsiaTheme="minorEastAsia"/>
                <w:position w:val="-14"/>
                <w:sz w:val="24"/>
                <w:szCs w:val="24"/>
                <w:lang w:val="en-US" w:eastAsia="zh-CN"/>
              </w:rPr>
              <w:object>
                <v:shape id="_x0000_i1027" o:spt="75" type="#_x0000_t75" style="height:19pt;width:1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tc>
        <w:tc>
          <w:tcPr>
            <w:tcW w:w="5792" w:type="dxa"/>
          </w:tcPr>
          <w:p>
            <w:pPr>
              <w:spacing w:line="288" w:lineRule="auto"/>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滚动阻力消耗的功率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456" w:type="dxa"/>
          </w:tcPr>
          <w:p>
            <w:pPr>
              <w:spacing w:line="288" w:lineRule="auto"/>
              <w:jc w:val="center"/>
              <w:rPr>
                <w:rFonts w:hint="eastAsia" w:asciiTheme="minorEastAsia" w:hAnsiTheme="minorEastAsia" w:eastAsiaTheme="minorEastAsia"/>
                <w:sz w:val="24"/>
                <w:szCs w:val="24"/>
                <w:lang w:eastAsia="zh-CN"/>
              </w:rPr>
            </w:pPr>
            <w:r>
              <w:rPr>
                <w:rFonts w:hint="eastAsia" w:asciiTheme="minorEastAsia" w:hAnsiTheme="minorEastAsia" w:eastAsiaTheme="minorEastAsia"/>
                <w:position w:val="-10"/>
                <w:sz w:val="24"/>
                <w:szCs w:val="24"/>
                <w:lang w:eastAsia="zh-CN"/>
              </w:rPr>
              <w:object>
                <v:shape id="_x0000_i1028" o:spt="75" type="#_x0000_t75" style="height:17pt;width:1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tc>
        <w:tc>
          <w:tcPr>
            <w:tcW w:w="5792" w:type="dxa"/>
          </w:tcPr>
          <w:p>
            <w:pPr>
              <w:spacing w:line="288" w:lineRule="auto"/>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空气阻力消耗的功率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456" w:type="dxa"/>
          </w:tcPr>
          <w:p>
            <w:pPr>
              <w:spacing w:line="288" w:lineRule="auto"/>
              <w:jc w:val="center"/>
              <w:rPr>
                <w:rFonts w:hint="eastAsia" w:asciiTheme="minorEastAsia" w:hAnsiTheme="minorEastAsia" w:eastAsiaTheme="minorEastAsia"/>
                <w:sz w:val="24"/>
                <w:szCs w:val="24"/>
                <w:lang w:eastAsia="zh-CN"/>
              </w:rPr>
            </w:pPr>
            <w:r>
              <w:rPr>
                <w:rFonts w:hint="eastAsia" w:asciiTheme="minorEastAsia" w:hAnsiTheme="minorEastAsia" w:eastAsiaTheme="minorEastAsia"/>
                <w:position w:val="-10"/>
                <w:sz w:val="24"/>
                <w:szCs w:val="24"/>
                <w:lang w:eastAsia="zh-CN"/>
              </w:rPr>
              <w:object>
                <v:shape id="_x0000_i1029" o:spt="75" type="#_x0000_t75" style="height:16pt;width:12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p>
        </w:tc>
        <w:tc>
          <w:tcPr>
            <w:tcW w:w="5792" w:type="dxa"/>
          </w:tcPr>
          <w:p>
            <w:pPr>
              <w:spacing w:line="288" w:lineRule="auto"/>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滚动阻力系数</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456" w:type="dxa"/>
          </w:tcPr>
          <w:p>
            <w:pPr>
              <w:spacing w:line="288" w:lineRule="auto"/>
              <w:jc w:val="center"/>
              <w:rPr>
                <w:rFonts w:hint="eastAsia" w:asciiTheme="minorEastAsia" w:hAnsiTheme="minorEastAsia" w:eastAsiaTheme="minorEastAsia"/>
                <w:sz w:val="24"/>
                <w:szCs w:val="24"/>
                <w:lang w:eastAsia="zh-CN"/>
              </w:rPr>
            </w:pPr>
            <w:r>
              <w:rPr>
                <w:rFonts w:hint="eastAsia" w:asciiTheme="minorEastAsia" w:hAnsiTheme="minorEastAsia" w:eastAsiaTheme="minorEastAsia"/>
                <w:position w:val="-10"/>
                <w:sz w:val="24"/>
                <w:szCs w:val="24"/>
                <w:lang w:eastAsia="zh-CN"/>
              </w:rPr>
              <w:object>
                <v:shape id="_x0000_i1030" o:spt="75" type="#_x0000_t75" style="height:17pt;width:17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tc>
        <w:tc>
          <w:tcPr>
            <w:tcW w:w="5792" w:type="dxa"/>
          </w:tcPr>
          <w:p>
            <w:pPr>
              <w:spacing w:line="288" w:lineRule="auto"/>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空气阻力系数</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456" w:type="dxa"/>
          </w:tcPr>
          <w:p>
            <w:pPr>
              <w:spacing w:line="288" w:lineRule="auto"/>
              <w:jc w:val="center"/>
              <w:rPr>
                <w:rFonts w:hint="eastAsia" w:asciiTheme="minorEastAsia" w:hAnsiTheme="minorEastAsia" w:eastAsiaTheme="minorEastAsia"/>
                <w:sz w:val="24"/>
                <w:szCs w:val="24"/>
                <w:lang w:eastAsia="zh-CN"/>
              </w:rPr>
            </w:pPr>
            <w:r>
              <w:rPr>
                <w:rFonts w:hint="eastAsia" w:asciiTheme="minorEastAsia" w:hAnsiTheme="minorEastAsia" w:eastAsiaTheme="minorEastAsia"/>
                <w:position w:val="-4"/>
                <w:sz w:val="24"/>
                <w:szCs w:val="24"/>
                <w:lang w:eastAsia="zh-CN"/>
              </w:rPr>
              <w:object>
                <v:shape id="_x0000_i1031" o:spt="75" type="#_x0000_t75" style="height:13pt;width:12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tc>
        <w:tc>
          <w:tcPr>
            <w:tcW w:w="5792" w:type="dxa"/>
          </w:tcPr>
          <w:p>
            <w:pPr>
              <w:spacing w:line="288" w:lineRule="auto"/>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迎风面积</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456" w:type="dxa"/>
          </w:tcPr>
          <w:p>
            <w:pPr>
              <w:spacing w:line="288" w:lineRule="auto"/>
              <w:jc w:val="center"/>
              <w:rPr>
                <w:rFonts w:hint="eastAsia" w:asciiTheme="minorEastAsia" w:hAnsiTheme="minorEastAsia" w:eastAsiaTheme="minorEastAsia"/>
                <w:sz w:val="24"/>
                <w:szCs w:val="24"/>
                <w:lang w:eastAsia="zh-CN"/>
              </w:rPr>
            </w:pPr>
            <w:r>
              <w:rPr>
                <w:rFonts w:hint="eastAsia" w:asciiTheme="minorEastAsia" w:hAnsiTheme="minorEastAsia" w:eastAsiaTheme="minorEastAsia"/>
                <w:position w:val="-6"/>
                <w:sz w:val="24"/>
                <w:szCs w:val="24"/>
                <w:lang w:eastAsia="zh-CN"/>
              </w:rPr>
              <w:object>
                <v:shape id="_x0000_i1032" o:spt="75" type="#_x0000_t75" style="height:13.95pt;width:12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tc>
        <w:tc>
          <w:tcPr>
            <w:tcW w:w="5792" w:type="dxa"/>
          </w:tcPr>
          <w:p>
            <w:pPr>
              <w:spacing w:line="288" w:lineRule="auto"/>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速度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456" w:type="dxa"/>
          </w:tcPr>
          <w:p>
            <w:pPr>
              <w:spacing w:line="288" w:lineRule="auto"/>
              <w:jc w:val="center"/>
              <w:rPr>
                <w:rFonts w:asciiTheme="minorEastAsia" w:hAnsiTheme="minorEastAsia"/>
                <w:sz w:val="24"/>
                <w:szCs w:val="24"/>
              </w:rPr>
            </w:pPr>
            <w:r>
              <w:rPr>
                <w:rFonts w:asciiTheme="minorEastAsia" w:hAnsiTheme="minorEastAsia"/>
                <w:position w:val="-6"/>
                <w:sz w:val="24"/>
                <w:szCs w:val="24"/>
              </w:rPr>
              <w:object>
                <v:shape id="_x0000_i1033" o:spt="75" type="#_x0000_t75" style="height:14pt;width:13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p>
        </w:tc>
        <w:tc>
          <w:tcPr>
            <w:tcW w:w="5792" w:type="dxa"/>
          </w:tcPr>
          <w:p>
            <w:pPr>
              <w:spacing w:line="288" w:lineRule="auto"/>
              <w:jc w:val="left"/>
              <w:rPr>
                <w:rFonts w:asciiTheme="minorEastAsia" w:hAnsiTheme="minorEastAsia"/>
                <w:sz w:val="24"/>
                <w:szCs w:val="24"/>
              </w:rPr>
            </w:pPr>
            <w:r>
              <w:rPr>
                <w:rFonts w:asciiTheme="minorEastAsia" w:hAnsiTheme="minorEastAsia"/>
                <w:sz w:val="24"/>
                <w:szCs w:val="24"/>
              </w:rPr>
              <w:t>物体所受重力</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456" w:type="dxa"/>
          </w:tcPr>
          <w:p>
            <w:pPr>
              <w:spacing w:line="288" w:lineRule="auto"/>
              <w:jc w:val="center"/>
              <w:rPr>
                <w:rFonts w:hint="eastAsia" w:asciiTheme="minorEastAsia" w:hAnsiTheme="minorEastAsia" w:eastAsiaTheme="minorEastAsia"/>
                <w:sz w:val="24"/>
                <w:szCs w:val="24"/>
                <w:lang w:eastAsia="zh-CN"/>
              </w:rPr>
            </w:pPr>
            <w:r>
              <w:rPr>
                <w:rFonts w:hint="eastAsia" w:asciiTheme="minorEastAsia" w:hAnsiTheme="minorEastAsia" w:eastAsiaTheme="minorEastAsia"/>
                <w:position w:val="-6"/>
                <w:sz w:val="24"/>
                <w:szCs w:val="24"/>
                <w:lang w:eastAsia="zh-CN"/>
              </w:rPr>
              <w:object>
                <v:shape id="_x0000_i1034" o:spt="75" type="#_x0000_t75" style="height:11pt;width:9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p>
        </w:tc>
        <w:tc>
          <w:tcPr>
            <w:tcW w:w="5792" w:type="dxa"/>
          </w:tcPr>
          <w:p>
            <w:pPr>
              <w:spacing w:line="288" w:lineRule="auto"/>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距离线路起点的距离</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456" w:type="dxa"/>
          </w:tcPr>
          <w:p>
            <w:pPr>
              <w:spacing w:line="288" w:lineRule="auto"/>
              <w:jc w:val="center"/>
              <w:rPr>
                <w:rFonts w:hint="eastAsia" w:asciiTheme="minorEastAsia" w:hAnsiTheme="minorEastAsia" w:eastAsiaTheme="minorEastAsia"/>
                <w:sz w:val="24"/>
                <w:szCs w:val="24"/>
                <w:lang w:eastAsia="zh-CN"/>
              </w:rPr>
            </w:pPr>
            <w:r>
              <w:rPr>
                <w:rFonts w:hint="eastAsia" w:asciiTheme="minorEastAsia" w:hAnsiTheme="minorEastAsia" w:eastAsiaTheme="minorEastAsia"/>
                <w:position w:val="-6"/>
                <w:sz w:val="24"/>
                <w:szCs w:val="24"/>
                <w:lang w:eastAsia="zh-CN"/>
              </w:rPr>
              <w:object>
                <v:shape id="_x0000_i1035" o:spt="75" type="#_x0000_t75" style="height:13.95pt;width:30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p>
        </w:tc>
        <w:tc>
          <w:tcPr>
            <w:tcW w:w="5792" w:type="dxa"/>
          </w:tcPr>
          <w:p>
            <w:pPr>
              <w:spacing w:line="288" w:lineRule="auto"/>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需求度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456" w:type="dxa"/>
          </w:tcPr>
          <w:p>
            <w:pPr>
              <w:spacing w:line="288" w:lineRule="auto"/>
              <w:jc w:val="center"/>
              <w:rPr>
                <w:rFonts w:hint="eastAsia" w:asciiTheme="minorEastAsia" w:hAnsiTheme="minorEastAsia" w:eastAsiaTheme="minorEastAsia"/>
                <w:sz w:val="24"/>
                <w:szCs w:val="24"/>
                <w:lang w:eastAsia="zh-CN"/>
              </w:rPr>
            </w:pPr>
            <w:r>
              <w:rPr>
                <w:rFonts w:hint="eastAsia" w:asciiTheme="minorEastAsia" w:hAnsiTheme="minorEastAsia" w:eastAsiaTheme="minorEastAsia"/>
                <w:position w:val="-10"/>
                <w:sz w:val="24"/>
                <w:szCs w:val="24"/>
                <w:lang w:eastAsia="zh-CN"/>
              </w:rPr>
              <w:object>
                <v:shape id="_x0000_i1036" o:spt="75" type="#_x0000_t75" style="height:13pt;width:10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p>
        </w:tc>
        <w:tc>
          <w:tcPr>
            <w:tcW w:w="5792" w:type="dxa"/>
          </w:tcPr>
          <w:p>
            <w:pPr>
              <w:spacing w:line="288" w:lineRule="auto"/>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电池放电效率</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456" w:type="dxa"/>
          </w:tcPr>
          <w:p>
            <w:pPr>
              <w:spacing w:line="288" w:lineRule="auto"/>
              <w:jc w:val="center"/>
              <w:rPr>
                <w:rFonts w:hint="eastAsia" w:asciiTheme="minorEastAsia" w:hAnsiTheme="minorEastAsia" w:eastAsiaTheme="minorEastAsia"/>
                <w:sz w:val="24"/>
                <w:szCs w:val="24"/>
                <w:lang w:eastAsia="zh-CN"/>
              </w:rPr>
            </w:pPr>
            <w:r>
              <w:rPr>
                <w:rFonts w:hint="eastAsia" w:asciiTheme="minorEastAsia" w:hAnsiTheme="minorEastAsia" w:eastAsiaTheme="minorEastAsia"/>
                <w:position w:val="-6"/>
                <w:sz w:val="24"/>
                <w:szCs w:val="24"/>
                <w:lang w:eastAsia="zh-CN"/>
              </w:rPr>
              <w:object>
                <v:shape id="_x0000_i1037" o:spt="75" type="#_x0000_t75" style="height:13.95pt;width:13.9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p>
        </w:tc>
        <w:tc>
          <w:tcPr>
            <w:tcW w:w="5792" w:type="dxa"/>
          </w:tcPr>
          <w:p>
            <w:pPr>
              <w:spacing w:line="288" w:lineRule="auto"/>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汽车蓄电池的总容量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456" w:type="dxa"/>
          </w:tcPr>
          <w:p>
            <w:pPr>
              <w:spacing w:line="288" w:lineRule="auto"/>
              <w:jc w:val="center"/>
              <w:rPr>
                <w:rFonts w:hint="eastAsia" w:asciiTheme="minorEastAsia" w:hAnsiTheme="minorEastAsia" w:eastAsiaTheme="minorEastAsia"/>
                <w:sz w:val="24"/>
                <w:szCs w:val="24"/>
                <w:lang w:eastAsia="zh-CN"/>
              </w:rPr>
            </w:pPr>
            <w:r>
              <w:rPr>
                <w:rFonts w:hint="eastAsia" w:asciiTheme="minorEastAsia" w:hAnsiTheme="minorEastAsia" w:eastAsiaTheme="minorEastAsia"/>
                <w:position w:val="-4"/>
                <w:sz w:val="24"/>
                <w:szCs w:val="24"/>
                <w:lang w:eastAsia="zh-CN"/>
              </w:rPr>
              <w:object>
                <v:shape id="_x0000_i1038" o:spt="75" type="#_x0000_t75" style="height:13pt;width:13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p>
        </w:tc>
        <w:tc>
          <w:tcPr>
            <w:tcW w:w="5792" w:type="dxa"/>
          </w:tcPr>
          <w:p>
            <w:pPr>
              <w:spacing w:line="288" w:lineRule="auto"/>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汽车的放电深度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456" w:type="dxa"/>
          </w:tcPr>
          <w:p>
            <w:pPr>
              <w:spacing w:line="288" w:lineRule="auto"/>
              <w:jc w:val="center"/>
              <w:rPr>
                <w:rFonts w:hint="eastAsia" w:asciiTheme="minorEastAsia" w:hAnsiTheme="minorEastAsia" w:eastAsiaTheme="minorEastAsia"/>
                <w:sz w:val="24"/>
                <w:szCs w:val="24"/>
                <w:lang w:eastAsia="zh-CN"/>
              </w:rPr>
            </w:pPr>
            <w:r>
              <w:rPr>
                <w:rFonts w:hint="eastAsia" w:asciiTheme="minorEastAsia" w:hAnsiTheme="minorEastAsia"/>
                <w:position w:val="-4"/>
                <w:sz w:val="24"/>
                <w:szCs w:val="24"/>
                <w:lang w:val="en-US" w:eastAsia="zh-CN"/>
              </w:rPr>
              <w:object>
                <v:shape id="_x0000_i1039" o:spt="75" type="#_x0000_t75" style="height:16pt;width:13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p>
        </w:tc>
        <w:tc>
          <w:tcPr>
            <w:tcW w:w="5792" w:type="dxa"/>
          </w:tcPr>
          <w:p>
            <w:pPr>
              <w:spacing w:line="288" w:lineRule="auto"/>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汽车刚刚进入高速公路时的平均放电深度</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456" w:type="dxa"/>
          </w:tcPr>
          <w:p>
            <w:pPr>
              <w:spacing w:line="288" w:lineRule="auto"/>
              <w:jc w:val="center"/>
              <w:rPr>
                <w:rFonts w:hint="eastAsia" w:asciiTheme="minorEastAsia" w:hAnsiTheme="minorEastAsia"/>
                <w:sz w:val="24"/>
                <w:szCs w:val="24"/>
                <w:lang w:val="en-US" w:eastAsia="zh-CN"/>
              </w:rPr>
            </w:pPr>
            <w:r>
              <w:rPr>
                <w:rFonts w:hint="eastAsia" w:asciiTheme="minorEastAsia" w:hAnsiTheme="minorEastAsia"/>
                <w:position w:val="-10"/>
                <w:sz w:val="24"/>
                <w:szCs w:val="24"/>
                <w:lang w:val="en-US" w:eastAsia="zh-CN"/>
              </w:rPr>
              <w:object>
                <v:shape id="_x0000_i1040" o:spt="75" type="#_x0000_t75" style="height:17pt;width:24.95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p>
        </w:tc>
        <w:tc>
          <w:tcPr>
            <w:tcW w:w="5792" w:type="dxa"/>
          </w:tcPr>
          <w:p>
            <w:pPr>
              <w:spacing w:line="288" w:lineRule="auto"/>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车流量随</w:t>
            </w:r>
            <w:r>
              <w:rPr>
                <w:rFonts w:hint="eastAsia" w:asciiTheme="minorEastAsia" w:hAnsiTheme="minorEastAsia" w:eastAsiaTheme="minorEastAsia"/>
                <w:position w:val="-6"/>
                <w:sz w:val="24"/>
                <w:szCs w:val="24"/>
                <w:lang w:eastAsia="zh-CN"/>
              </w:rPr>
              <w:object>
                <v:shape id="_x0000_i1041" o:spt="75" type="#_x0000_t75" style="height:11pt;width:9pt;" o:ole="t" filled="f" o:preferrelative="t" stroked="f" coordsize="21600,21600">
                  <v:path/>
                  <v:fill on="f" focussize="0,0"/>
                  <v:stroke on="f"/>
                  <v:imagedata r:id="rId25" o:title=""/>
                  <o:lock v:ext="edit" aspectratio="t"/>
                  <w10:wrap type="none"/>
                  <w10:anchorlock/>
                </v:shape>
                <o:OLEObject Type="Embed" ProgID="Equation.KSEE3" ShapeID="_x0000_i1041" DrawAspect="Content" ObjectID="_1468075741" r:id="rId38">
                  <o:LockedField>false</o:LockedField>
                </o:OLEObject>
              </w:object>
            </w:r>
            <w:r>
              <w:rPr>
                <w:rFonts w:hint="eastAsia" w:asciiTheme="minorEastAsia" w:hAnsiTheme="minorEastAsia"/>
                <w:sz w:val="24"/>
                <w:szCs w:val="24"/>
                <w:lang w:val="en-US" w:eastAsia="zh-CN"/>
              </w:rPr>
              <w:t>的变化函数</w:t>
            </w:r>
          </w:p>
        </w:tc>
      </w:tr>
    </w:tbl>
    <w:p>
      <w:pPr>
        <w:numPr>
          <w:ilvl w:val="0"/>
          <w:numId w:val="0"/>
        </w:numPr>
        <w:jc w:val="both"/>
        <w:rPr>
          <w:rFonts w:hint="eastAsia"/>
          <w:sz w:val="18"/>
          <w:szCs w:val="18"/>
          <w:lang w:val="en-US" w:eastAsia="zh-CN"/>
        </w:rPr>
      </w:pPr>
    </w:p>
    <w:p>
      <w:pPr>
        <w:numPr>
          <w:ilvl w:val="0"/>
          <w:numId w:val="1"/>
        </w:numPr>
        <w:jc w:val="center"/>
        <w:rPr>
          <w:rFonts w:hint="eastAsia"/>
          <w:sz w:val="28"/>
          <w:szCs w:val="28"/>
          <w:lang w:val="en-US" w:eastAsia="zh-CN"/>
        </w:rPr>
      </w:pPr>
      <w:r>
        <w:rPr>
          <w:rFonts w:hint="eastAsia"/>
          <w:sz w:val="28"/>
          <w:szCs w:val="28"/>
          <w:lang w:val="en-US" w:eastAsia="zh-CN"/>
        </w:rPr>
        <w:t>模型的建立与求解</w:t>
      </w:r>
    </w:p>
    <w:p>
      <w:pPr>
        <w:numPr>
          <w:ilvl w:val="0"/>
          <w:numId w:val="0"/>
        </w:numPr>
        <w:jc w:val="both"/>
        <w:rPr>
          <w:rFonts w:hint="eastAsia"/>
          <w:sz w:val="21"/>
          <w:szCs w:val="21"/>
          <w:lang w:val="en-US" w:eastAsia="zh-CN"/>
        </w:rPr>
      </w:pPr>
      <w:r>
        <w:rPr>
          <w:rFonts w:hint="eastAsia"/>
          <w:sz w:val="21"/>
          <w:szCs w:val="21"/>
          <w:lang w:val="en-US" w:eastAsia="zh-CN"/>
        </w:rPr>
        <w:t>4.1问题一的模型建立与求解</w:t>
      </w:r>
    </w:p>
    <w:p>
      <w:pPr>
        <w:numPr>
          <w:ilvl w:val="0"/>
          <w:numId w:val="0"/>
        </w:numPr>
        <w:ind w:firstLine="360"/>
        <w:jc w:val="both"/>
        <w:rPr>
          <w:rFonts w:hint="eastAsia"/>
          <w:sz w:val="18"/>
          <w:szCs w:val="18"/>
          <w:lang w:val="en-US" w:eastAsia="zh-CN"/>
        </w:rPr>
      </w:pPr>
      <w:r>
        <w:rPr>
          <w:rFonts w:hint="eastAsia"/>
          <w:sz w:val="18"/>
          <w:szCs w:val="18"/>
          <w:lang w:val="en-US" w:eastAsia="zh-CN"/>
        </w:rPr>
        <w:t>该模型建立过程就是将一条线路分成几个不同的区段，然后对每个区段的车流量进行估计。这个模型构建即是一个简单的采样统计过程。由于条件的限制，我们这里使用网络上的一组数据</w:t>
      </w:r>
      <w:r>
        <w:rPr>
          <w:rStyle w:val="4"/>
          <w:rFonts w:hint="eastAsia"/>
          <w:sz w:val="18"/>
          <w:szCs w:val="18"/>
          <w:lang w:val="en-US" w:eastAsia="zh-CN"/>
        </w:rPr>
        <w:t>[</w:t>
      </w:r>
      <w:r>
        <w:rPr>
          <w:rStyle w:val="4"/>
          <w:rFonts w:hint="eastAsia"/>
          <w:sz w:val="18"/>
          <w:szCs w:val="18"/>
          <w:lang w:val="en-US" w:eastAsia="zh-CN"/>
        </w:rPr>
        <w:endnoteReference w:id="0"/>
      </w:r>
      <w:r>
        <w:rPr>
          <w:rStyle w:val="4"/>
          <w:rFonts w:hint="eastAsia"/>
          <w:sz w:val="18"/>
          <w:szCs w:val="18"/>
          <w:lang w:val="en-US" w:eastAsia="zh-CN"/>
        </w:rPr>
        <w:t>]</w:t>
      </w:r>
      <w:r>
        <w:rPr>
          <w:rFonts w:hint="eastAsia"/>
          <w:sz w:val="18"/>
          <w:szCs w:val="18"/>
          <w:lang w:val="en-US" w:eastAsia="zh-CN"/>
        </w:rPr>
        <w:t>，该数据是机荷高速东段四个小区段的车流量统计结果，数据如下图所示：</w:t>
      </w:r>
    </w:p>
    <w:p>
      <w:pPr>
        <w:numPr>
          <w:ilvl w:val="0"/>
          <w:numId w:val="0"/>
        </w:numPr>
        <w:ind w:firstLine="360"/>
        <w:jc w:val="center"/>
      </w:pPr>
      <w:r>
        <w:drawing>
          <wp:inline distT="0" distB="0" distL="114300" distR="114300">
            <wp:extent cx="2704465" cy="1642745"/>
            <wp:effectExtent l="0" t="0" r="635" b="8255"/>
            <wp:docPr id="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2"/>
                    <pic:cNvPicPr>
                      <a:picLocks noChangeAspect="1"/>
                    </pic:cNvPicPr>
                  </pic:nvPicPr>
                  <pic:blipFill>
                    <a:blip r:embed="rId39"/>
                    <a:stretch>
                      <a:fillRect/>
                    </a:stretch>
                  </pic:blipFill>
                  <pic:spPr>
                    <a:xfrm>
                      <a:off x="0" y="0"/>
                      <a:ext cx="2704465" cy="1642745"/>
                    </a:xfrm>
                    <a:prstGeom prst="rect">
                      <a:avLst/>
                    </a:prstGeom>
                    <a:noFill/>
                    <a:ln w="9525">
                      <a:noFill/>
                    </a:ln>
                  </pic:spPr>
                </pic:pic>
              </a:graphicData>
            </a:graphic>
          </wp:inline>
        </w:drawing>
      </w:r>
    </w:p>
    <w:p>
      <w:pPr>
        <w:numPr>
          <w:ilvl w:val="0"/>
          <w:numId w:val="0"/>
        </w:numPr>
        <w:jc w:val="left"/>
        <w:rPr>
          <w:rFonts w:hint="eastAsia"/>
          <w:lang w:val="en-US" w:eastAsia="zh-CN"/>
        </w:rPr>
      </w:pPr>
      <w:r>
        <w:rPr>
          <w:rFonts w:hint="eastAsia"/>
          <w:lang w:val="en-US" w:eastAsia="zh-CN"/>
        </w:rPr>
        <w:t xml:space="preserve">   </w:t>
      </w:r>
      <w:r>
        <w:rPr>
          <w:rFonts w:hint="eastAsia"/>
          <w:sz w:val="18"/>
          <w:szCs w:val="18"/>
          <w:lang w:val="en-US" w:eastAsia="zh-CN"/>
        </w:rPr>
        <w:t>那么线路上各点的车流量分布如下式：</w:t>
      </w:r>
    </w:p>
    <w:p>
      <w:pPr>
        <w:numPr>
          <w:ilvl w:val="0"/>
          <w:numId w:val="0"/>
        </w:numPr>
        <w:ind w:firstLine="360"/>
        <w:jc w:val="left"/>
        <w:rPr>
          <w:rFonts w:hint="eastAsia"/>
          <w:lang w:val="en-US" w:eastAsia="zh-CN"/>
        </w:rPr>
      </w:pPr>
      <w:r>
        <w:rPr>
          <w:rFonts w:hint="eastAsia"/>
          <w:lang w:val="en-US" w:eastAsia="zh-CN"/>
        </w:rPr>
        <w:t xml:space="preserve">             </w:t>
      </w:r>
      <w:r>
        <w:rPr>
          <w:rFonts w:hint="eastAsia"/>
          <w:position w:val="-70"/>
          <w:lang w:val="en-US" w:eastAsia="zh-CN"/>
        </w:rPr>
        <w:object>
          <v:shape id="_x0000_i1042" o:spt="75" type="#_x0000_t75" style="height:76pt;width:159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r>
        <w:rPr>
          <w:rFonts w:hint="eastAsia"/>
          <w:lang w:val="en-US" w:eastAsia="zh-CN"/>
        </w:rPr>
        <w:t xml:space="preserve">                            （1）</w:t>
      </w:r>
    </w:p>
    <w:p>
      <w:pPr>
        <w:numPr>
          <w:ilvl w:val="0"/>
          <w:numId w:val="0"/>
        </w:numPr>
        <w:jc w:val="left"/>
        <w:rPr>
          <w:rFonts w:hint="eastAsia"/>
          <w:sz w:val="18"/>
          <w:szCs w:val="18"/>
          <w:lang w:val="en-US" w:eastAsia="zh-CN"/>
        </w:rPr>
      </w:pPr>
      <w:r>
        <w:rPr>
          <w:rFonts w:hint="eastAsia"/>
          <w:sz w:val="18"/>
          <w:szCs w:val="18"/>
          <w:lang w:val="en-US" w:eastAsia="zh-CN"/>
        </w:rPr>
        <w:t>在式（1）中s的单位是km，而且s是整数，这样我们以1km为原子单元对整条线路进行研究。</w:t>
      </w:r>
    </w:p>
    <w:p>
      <w:pPr>
        <w:numPr>
          <w:ilvl w:val="0"/>
          <w:numId w:val="0"/>
        </w:numPr>
        <w:jc w:val="both"/>
        <w:rPr>
          <w:rFonts w:hint="eastAsia"/>
          <w:sz w:val="21"/>
          <w:szCs w:val="21"/>
          <w:lang w:val="en-US" w:eastAsia="zh-CN"/>
        </w:rPr>
      </w:pPr>
      <w:r>
        <w:rPr>
          <w:rFonts w:hint="eastAsia"/>
          <w:sz w:val="21"/>
          <w:szCs w:val="21"/>
          <w:lang w:val="en-US" w:eastAsia="zh-CN"/>
        </w:rPr>
        <w:t>4.2问题二的模型建立与求解</w:t>
      </w:r>
    </w:p>
    <w:p>
      <w:pPr>
        <w:numPr>
          <w:ilvl w:val="0"/>
          <w:numId w:val="0"/>
        </w:numPr>
        <w:jc w:val="both"/>
        <w:rPr>
          <w:rFonts w:hint="eastAsia"/>
          <w:sz w:val="18"/>
          <w:szCs w:val="18"/>
          <w:lang w:val="en-US" w:eastAsia="zh-CN"/>
        </w:rPr>
      </w:pPr>
      <w:r>
        <w:rPr>
          <w:rFonts w:hint="eastAsia"/>
          <w:sz w:val="21"/>
          <w:szCs w:val="21"/>
          <w:lang w:val="en-US" w:eastAsia="zh-CN"/>
        </w:rPr>
        <w:t xml:space="preserve">  </w:t>
      </w:r>
      <w:r>
        <w:rPr>
          <w:rFonts w:hint="eastAsia"/>
          <w:sz w:val="18"/>
          <w:szCs w:val="18"/>
          <w:lang w:val="en-US" w:eastAsia="zh-CN"/>
        </w:rPr>
        <w:t xml:space="preserve"> 首先我们分别求解汽车受滚动摩擦阻力和空气阻力所消耗的功率：</w:t>
      </w:r>
    </w:p>
    <w:p>
      <w:pPr>
        <w:numPr>
          <w:ilvl w:val="0"/>
          <w:numId w:val="0"/>
        </w:numPr>
        <w:jc w:val="right"/>
        <w:rPr>
          <w:rFonts w:hint="eastAsia"/>
          <w:sz w:val="18"/>
          <w:szCs w:val="18"/>
          <w:lang w:val="en-US" w:eastAsia="zh-CN"/>
        </w:rPr>
      </w:pPr>
      <w:r>
        <w:rPr>
          <w:rFonts w:hint="eastAsia"/>
          <w:position w:val="-24"/>
          <w:sz w:val="18"/>
          <w:szCs w:val="18"/>
          <w:lang w:val="en-US" w:eastAsia="zh-CN"/>
        </w:rPr>
        <w:object>
          <v:shape id="_x0000_i1043" o:spt="75" type="#_x0000_t75" style="height:31pt;width:54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r>
        <w:rPr>
          <w:rFonts w:hint="eastAsia"/>
          <w:sz w:val="18"/>
          <w:szCs w:val="18"/>
          <w:lang w:val="en-US" w:eastAsia="zh-CN"/>
        </w:rPr>
        <w:t xml:space="preserve">                            （2）</w:t>
      </w:r>
    </w:p>
    <w:p>
      <w:pPr>
        <w:numPr>
          <w:ilvl w:val="0"/>
          <w:numId w:val="0"/>
        </w:numPr>
        <w:jc w:val="both"/>
        <w:rPr>
          <w:rFonts w:hint="eastAsia"/>
          <w:sz w:val="18"/>
          <w:szCs w:val="18"/>
          <w:lang w:val="en-US" w:eastAsia="zh-CN"/>
        </w:rPr>
      </w:pPr>
      <w:r>
        <w:rPr>
          <w:rFonts w:hint="eastAsia"/>
          <w:sz w:val="18"/>
          <w:szCs w:val="18"/>
          <w:lang w:val="en-US" w:eastAsia="zh-CN"/>
        </w:rPr>
        <w:t xml:space="preserve">式（2）中 </w:t>
      </w:r>
      <w:r>
        <w:rPr>
          <w:rFonts w:hint="eastAsia"/>
          <w:sz w:val="18"/>
          <w:szCs w:val="18"/>
          <w:lang w:val="en-US" w:eastAsia="zh-CN"/>
        </w:rPr>
        <w:object>
          <v:shape id="_x0000_i1044" o:spt="75" type="#_x0000_t75" style="height:19pt;width:15pt;" o:ole="t" filled="f" o:preferrelative="t" stroked="f" coordsize="21600,21600">
            <v:path/>
            <v:fill on="f" focussize="0,0"/>
            <v:stroke on="f"/>
            <v:imagedata r:id="rId11" o:title=""/>
            <o:lock v:ext="edit" aspectratio="t"/>
            <w10:wrap type="none"/>
            <w10:anchorlock/>
          </v:shape>
          <o:OLEObject Type="Embed" ProgID="Equation.KSEE3" ShapeID="_x0000_i1044" DrawAspect="Content" ObjectID="_1468075744" r:id="rId44">
            <o:LockedField>false</o:LockedField>
          </o:OLEObject>
        </w:object>
      </w:r>
      <w:r>
        <w:rPr>
          <w:rFonts w:hint="eastAsia"/>
          <w:sz w:val="18"/>
          <w:szCs w:val="18"/>
          <w:lang w:val="en-US" w:eastAsia="zh-CN"/>
        </w:rPr>
        <w:t>单位为Kw，</w:t>
      </w:r>
      <w:r>
        <w:rPr>
          <w:rFonts w:hint="eastAsia"/>
          <w:sz w:val="18"/>
          <w:szCs w:val="18"/>
          <w:lang w:val="en-US" w:eastAsia="zh-CN"/>
        </w:rPr>
        <w:object>
          <v:shape id="_x0000_i1045" o:spt="75" type="#_x0000_t75" style="height:13.95pt;width:12pt;" o:ole="t" filled="f" o:preferrelative="t" stroked="f" coordsize="21600,21600">
            <v:path/>
            <v:fill on="f" focussize="0,0"/>
            <v:stroke on="f"/>
            <v:imagedata r:id="rId21" o:title=""/>
            <o:lock v:ext="edit" aspectratio="t"/>
            <w10:wrap type="none"/>
            <w10:anchorlock/>
          </v:shape>
          <o:OLEObject Type="Embed" ProgID="Equation.KSEE3" ShapeID="_x0000_i1045" DrawAspect="Content" ObjectID="_1468075745" r:id="rId45">
            <o:LockedField>false</o:LockedField>
          </o:OLEObject>
        </w:object>
      </w:r>
      <w:r>
        <w:rPr>
          <w:rFonts w:hint="eastAsia"/>
          <w:sz w:val="18"/>
          <w:szCs w:val="18"/>
          <w:lang w:val="en-US" w:eastAsia="zh-CN"/>
        </w:rPr>
        <w:t>单位为Km/h</w:t>
      </w:r>
    </w:p>
    <w:p>
      <w:pPr>
        <w:numPr>
          <w:ilvl w:val="0"/>
          <w:numId w:val="0"/>
        </w:numPr>
        <w:jc w:val="right"/>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w:t>
      </w:r>
      <w:r>
        <w:rPr>
          <w:rFonts w:hint="eastAsia" w:asciiTheme="minorEastAsia" w:hAnsiTheme="minorEastAsia"/>
          <w:position w:val="-24"/>
          <w:sz w:val="18"/>
          <w:szCs w:val="18"/>
          <w:lang w:val="en-US" w:eastAsia="zh-CN"/>
        </w:rPr>
        <w:object>
          <v:shape id="_x0000_i1046" o:spt="75" type="#_x0000_t75" style="height:33pt;width:66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asciiTheme="minorEastAsia" w:hAnsiTheme="minorEastAsia"/>
          <w:sz w:val="18"/>
          <w:szCs w:val="18"/>
          <w:lang w:val="en-US" w:eastAsia="zh-CN"/>
        </w:rPr>
        <w:t xml:space="preserve">                           </w:t>
      </w:r>
      <w:r>
        <w:rPr>
          <w:rFonts w:hint="eastAsia"/>
          <w:sz w:val="18"/>
          <w:szCs w:val="18"/>
          <w:lang w:val="en-US" w:eastAsia="zh-CN"/>
        </w:rPr>
        <w:t>（3）</w:t>
      </w:r>
      <w:r>
        <w:rPr>
          <w:rFonts w:hint="eastAsia" w:asciiTheme="minorEastAsia" w:hAnsiTheme="minorEastAsia"/>
          <w:sz w:val="18"/>
          <w:szCs w:val="18"/>
          <w:lang w:val="en-US" w:eastAsia="zh-CN"/>
        </w:rPr>
        <w:t xml:space="preserve">    </w:t>
      </w:r>
    </w:p>
    <w:p>
      <w:pPr>
        <w:numPr>
          <w:ilvl w:val="0"/>
          <w:numId w:val="0"/>
        </w:numPr>
        <w:jc w:val="both"/>
        <w:rPr>
          <w:rFonts w:hint="eastAsia"/>
          <w:sz w:val="18"/>
          <w:szCs w:val="18"/>
          <w:lang w:val="en-US" w:eastAsia="zh-CN"/>
        </w:rPr>
      </w:pPr>
      <w:r>
        <w:rPr>
          <w:rFonts w:hint="eastAsia"/>
          <w:sz w:val="18"/>
          <w:szCs w:val="18"/>
          <w:lang w:val="en-US" w:eastAsia="zh-CN"/>
        </w:rPr>
        <w:t>式（3）中，</w:t>
      </w:r>
      <w:r>
        <w:rPr>
          <w:rFonts w:hint="eastAsia"/>
          <w:sz w:val="18"/>
          <w:szCs w:val="18"/>
          <w:lang w:val="en-US" w:eastAsia="zh-CN"/>
        </w:rPr>
        <w:object>
          <v:shape id="_x0000_i1047" o:spt="75" type="#_x0000_t75" style="height:17pt;width:15pt;" o:ole="t" filled="f" o:preferrelative="t" stroked="f" coordsize="21600,21600">
            <v:path/>
            <v:fill on="f" focussize="0,0"/>
            <v:stroke on="f"/>
            <v:imagedata r:id="rId13" o:title=""/>
            <o:lock v:ext="edit" aspectratio="t"/>
            <w10:wrap type="none"/>
            <w10:anchorlock/>
          </v:shape>
          <o:OLEObject Type="Embed" ProgID="Equation.KSEE3" ShapeID="_x0000_i1047" DrawAspect="Content" ObjectID="_1468075747" r:id="rId48">
            <o:LockedField>false</o:LockedField>
          </o:OLEObject>
        </w:object>
      </w:r>
      <w:r>
        <w:rPr>
          <w:rFonts w:hint="eastAsia"/>
          <w:sz w:val="18"/>
          <w:szCs w:val="18"/>
          <w:lang w:val="en-US" w:eastAsia="zh-CN"/>
        </w:rPr>
        <w:t>单位为Kw，</w:t>
      </w:r>
      <w:r>
        <w:rPr>
          <w:rFonts w:hint="eastAsia"/>
          <w:sz w:val="18"/>
          <w:szCs w:val="18"/>
          <w:lang w:val="en-US" w:eastAsia="zh-CN"/>
        </w:rPr>
        <w:object>
          <v:shape id="_x0000_i1048" o:spt="75" type="#_x0000_t75" style="height:13pt;width:12pt;" o:ole="t" filled="f" o:preferrelative="t" stroked="f" coordsize="21600,21600">
            <v:path/>
            <v:fill on="f" focussize="0,0"/>
            <v:stroke on="f"/>
            <v:imagedata r:id="rId19" o:title=""/>
            <o:lock v:ext="edit" aspectratio="t"/>
            <w10:wrap type="none"/>
            <w10:anchorlock/>
          </v:shape>
          <o:OLEObject Type="Embed" ProgID="Equation.KSEE3" ShapeID="_x0000_i1048" DrawAspect="Content" ObjectID="_1468075748" r:id="rId49">
            <o:LockedField>false</o:LockedField>
          </o:OLEObject>
        </w:object>
      </w:r>
      <w:r>
        <w:rPr>
          <w:rFonts w:hint="eastAsia"/>
          <w:sz w:val="18"/>
          <w:szCs w:val="18"/>
          <w:lang w:val="en-US" w:eastAsia="zh-CN"/>
        </w:rPr>
        <w:t>的单位为</w:t>
      </w:r>
      <w:r>
        <w:rPr>
          <w:rFonts w:hint="eastAsia"/>
          <w:sz w:val="18"/>
          <w:szCs w:val="18"/>
          <w:lang w:val="en-US" w:eastAsia="zh-CN"/>
        </w:rPr>
        <w:object>
          <v:shape id="_x0000_i1049" o:spt="75" type="#_x0000_t75" style="height:16pt;width:17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49" r:id="rId50">
            <o:LockedField>false</o:LockedField>
          </o:OLEObject>
        </w:object>
      </w:r>
      <w:r>
        <w:rPr>
          <w:rFonts w:hint="eastAsia"/>
          <w:sz w:val="18"/>
          <w:szCs w:val="18"/>
          <w:lang w:val="en-US" w:eastAsia="zh-CN"/>
        </w:rPr>
        <w:t>，</w:t>
      </w:r>
      <w:r>
        <w:rPr>
          <w:rFonts w:hint="eastAsia"/>
          <w:sz w:val="18"/>
          <w:szCs w:val="18"/>
          <w:lang w:val="en-US" w:eastAsia="zh-CN"/>
        </w:rPr>
        <w:object>
          <v:shape id="_x0000_i1050" o:spt="75" type="#_x0000_t75" style="height:13.95pt;width:12pt;" o:ole="t" filled="f" o:preferrelative="t" stroked="f" coordsize="21600,21600">
            <v:path/>
            <v:fill on="f" focussize="0,0"/>
            <v:stroke on="f"/>
            <v:imagedata r:id="rId21" o:title=""/>
            <o:lock v:ext="edit" aspectratio="t"/>
            <w10:wrap type="none"/>
            <w10:anchorlock/>
          </v:shape>
          <o:OLEObject Type="Embed" ProgID="Equation.KSEE3" ShapeID="_x0000_i1050" DrawAspect="Content" ObjectID="_1468075750" r:id="rId52">
            <o:LockedField>false</o:LockedField>
          </o:OLEObject>
        </w:object>
      </w:r>
      <w:r>
        <w:rPr>
          <w:rFonts w:hint="eastAsia"/>
          <w:sz w:val="18"/>
          <w:szCs w:val="18"/>
          <w:lang w:val="en-US" w:eastAsia="zh-CN"/>
        </w:rPr>
        <w:t>单位为Km/h</w:t>
      </w:r>
    </w:p>
    <w:p>
      <w:pPr>
        <w:numPr>
          <w:ilvl w:val="0"/>
          <w:numId w:val="0"/>
        </w:numPr>
        <w:jc w:val="both"/>
        <w:rPr>
          <w:rFonts w:hint="eastAsia"/>
          <w:sz w:val="18"/>
          <w:szCs w:val="18"/>
          <w:lang w:val="en-US" w:eastAsia="zh-CN"/>
        </w:rPr>
      </w:pPr>
      <w:r>
        <w:rPr>
          <w:rFonts w:hint="eastAsia"/>
          <w:sz w:val="18"/>
          <w:szCs w:val="18"/>
          <w:lang w:val="en-US" w:eastAsia="zh-CN"/>
        </w:rPr>
        <w:t>发动机的总输出功率即为这两者之和，如式（4）</w:t>
      </w:r>
    </w:p>
    <w:p>
      <w:pPr>
        <w:numPr>
          <w:ilvl w:val="0"/>
          <w:numId w:val="0"/>
        </w:numPr>
        <w:jc w:val="right"/>
        <w:rPr>
          <w:rFonts w:hint="eastAsia"/>
          <w:sz w:val="18"/>
          <w:szCs w:val="18"/>
          <w:lang w:val="en-US" w:eastAsia="zh-CN"/>
        </w:rPr>
      </w:pPr>
      <w:r>
        <w:rPr>
          <w:rFonts w:hint="eastAsia"/>
          <w:sz w:val="18"/>
          <w:szCs w:val="18"/>
          <w:lang w:val="en-US" w:eastAsia="zh-CN"/>
        </w:rPr>
        <w:t xml:space="preserve">                                   </w:t>
      </w:r>
      <w:r>
        <w:rPr>
          <w:rFonts w:hint="eastAsia"/>
          <w:position w:val="-14"/>
          <w:sz w:val="18"/>
          <w:szCs w:val="18"/>
          <w:lang w:val="en-US" w:eastAsia="zh-CN"/>
        </w:rPr>
        <w:object>
          <v:shape id="_x0000_i1051" o:spt="75" type="#_x0000_t75" style="height:19pt;width:58pt;" o:ole="t" filled="f" o:preferrelative="t" stroked="f" coordsize="21600,21600">
            <v:path/>
            <v:fill on="f" focussize="0,0"/>
            <v:stroke on="f"/>
            <v:imagedata r:id="rId54" o:title=""/>
            <o:lock v:ext="edit" aspectratio="t"/>
            <w10:wrap type="none"/>
            <w10:anchorlock/>
          </v:shape>
          <o:OLEObject Type="Embed" ProgID="Equation.KSEE3" ShapeID="_x0000_i1051" DrawAspect="Content" ObjectID="_1468075751" r:id="rId53">
            <o:LockedField>false</o:LockedField>
          </o:OLEObject>
        </w:object>
      </w:r>
      <w:r>
        <w:rPr>
          <w:rFonts w:hint="eastAsia"/>
          <w:sz w:val="18"/>
          <w:szCs w:val="18"/>
          <w:lang w:val="en-US" w:eastAsia="zh-CN"/>
        </w:rPr>
        <w:t xml:space="preserve">                            （4）</w:t>
      </w:r>
    </w:p>
    <w:p>
      <w:pPr>
        <w:numPr>
          <w:ilvl w:val="0"/>
          <w:numId w:val="0"/>
        </w:numPr>
        <w:jc w:val="left"/>
        <w:rPr>
          <w:rFonts w:hint="eastAsia"/>
          <w:sz w:val="18"/>
          <w:szCs w:val="18"/>
          <w:lang w:val="en-US" w:eastAsia="zh-CN"/>
        </w:rPr>
      </w:pPr>
      <w:r>
        <w:rPr>
          <w:rFonts w:hint="eastAsia"/>
          <w:sz w:val="18"/>
          <w:szCs w:val="18"/>
          <w:lang w:val="en-US" w:eastAsia="zh-CN"/>
        </w:rPr>
        <w:t>汽车从进入高速公路到放电深度达到</w:t>
      </w:r>
      <w:r>
        <w:rPr>
          <w:rFonts w:hint="eastAsia"/>
          <w:position w:val="-12"/>
          <w:sz w:val="18"/>
          <w:szCs w:val="18"/>
          <w:lang w:val="en-US" w:eastAsia="zh-CN"/>
        </w:rPr>
        <w:object>
          <v:shape id="_x0000_i1052" o:spt="75" type="#_x0000_t75" style="height:18pt;width:17pt;" o:ole="t" filled="f" o:preferrelative="t" stroked="f" coordsize="21600,21600">
            <v:path/>
            <v:fill on="f" focussize="0,0"/>
            <v:stroke on="f"/>
            <v:imagedata r:id="rId56" o:title=""/>
            <o:lock v:ext="edit" aspectratio="t"/>
            <w10:wrap type="none"/>
            <w10:anchorlock/>
          </v:shape>
          <o:OLEObject Type="Embed" ProgID="Equation.KSEE3" ShapeID="_x0000_i1052" DrawAspect="Content" ObjectID="_1468075752" r:id="rId55">
            <o:LockedField>false</o:LockedField>
          </o:OLEObject>
        </w:object>
      </w:r>
      <w:r>
        <w:rPr>
          <w:rFonts w:hint="eastAsia"/>
          <w:sz w:val="18"/>
          <w:szCs w:val="18"/>
          <w:lang w:val="en-US" w:eastAsia="zh-CN"/>
        </w:rPr>
        <w:t>时经过的时间</w:t>
      </w:r>
      <w:r>
        <w:rPr>
          <w:rStyle w:val="4"/>
          <w:rFonts w:hint="eastAsia"/>
          <w:sz w:val="18"/>
          <w:szCs w:val="18"/>
          <w:lang w:val="en-US" w:eastAsia="zh-CN"/>
        </w:rPr>
        <w:t>[</w:t>
      </w:r>
      <w:r>
        <w:rPr>
          <w:rStyle w:val="4"/>
          <w:rFonts w:hint="eastAsia"/>
          <w:sz w:val="18"/>
          <w:szCs w:val="18"/>
          <w:lang w:val="en-US" w:eastAsia="zh-CN"/>
        </w:rPr>
        <w:endnoteReference w:id="1"/>
      </w:r>
      <w:r>
        <w:rPr>
          <w:rStyle w:val="4"/>
          <w:rFonts w:hint="eastAsia"/>
          <w:sz w:val="18"/>
          <w:szCs w:val="18"/>
          <w:lang w:val="en-US" w:eastAsia="zh-CN"/>
        </w:rPr>
        <w:t>]</w:t>
      </w:r>
      <w:r>
        <w:rPr>
          <w:rFonts w:hint="eastAsia"/>
          <w:sz w:val="18"/>
          <w:szCs w:val="18"/>
          <w:lang w:val="en-US" w:eastAsia="zh-CN"/>
        </w:rPr>
        <w:t>：</w:t>
      </w:r>
    </w:p>
    <w:p>
      <w:pPr>
        <w:numPr>
          <w:ilvl w:val="0"/>
          <w:numId w:val="0"/>
        </w:numPr>
        <w:jc w:val="right"/>
        <w:rPr>
          <w:rFonts w:hint="eastAsia"/>
          <w:sz w:val="18"/>
          <w:szCs w:val="18"/>
          <w:lang w:val="en-US" w:eastAsia="zh-CN"/>
        </w:rPr>
      </w:pPr>
      <w:r>
        <w:rPr>
          <w:rFonts w:hint="eastAsia"/>
          <w:sz w:val="18"/>
          <w:szCs w:val="18"/>
          <w:lang w:val="en-US" w:eastAsia="zh-CN"/>
        </w:rPr>
        <w:t xml:space="preserve">                                    </w:t>
      </w:r>
      <w:r>
        <w:rPr>
          <w:rFonts w:hint="eastAsia"/>
          <w:position w:val="-24"/>
          <w:sz w:val="18"/>
          <w:szCs w:val="18"/>
          <w:lang w:val="en-US" w:eastAsia="zh-CN"/>
        </w:rPr>
        <w:object>
          <v:shape id="_x0000_i1053" o:spt="75" type="#_x0000_t75" style="height:34pt;width:81pt;" o:ole="t" filled="f" o:preferrelative="t" stroked="f" coordsize="21600,21600">
            <v:path/>
            <v:fill on="f" focussize="0,0"/>
            <v:stroke on="f"/>
            <v:imagedata r:id="rId58" o:title=""/>
            <o:lock v:ext="edit" aspectratio="t"/>
            <w10:wrap type="none"/>
            <w10:anchorlock/>
          </v:shape>
          <o:OLEObject Type="Embed" ProgID="Equation.KSEE3" ShapeID="_x0000_i1053" DrawAspect="Content" ObjectID="_1468075753" r:id="rId57">
            <o:LockedField>false</o:LockedField>
          </o:OLEObject>
        </w:object>
      </w:r>
      <w:r>
        <w:rPr>
          <w:rFonts w:hint="eastAsia"/>
          <w:sz w:val="18"/>
          <w:szCs w:val="18"/>
          <w:lang w:val="en-US" w:eastAsia="zh-CN"/>
        </w:rPr>
        <w:t xml:space="preserve">                          （5）</w:t>
      </w:r>
    </w:p>
    <w:p>
      <w:pPr>
        <w:numPr>
          <w:ilvl w:val="0"/>
          <w:numId w:val="0"/>
        </w:numPr>
        <w:jc w:val="left"/>
        <w:rPr>
          <w:rFonts w:hint="eastAsia" w:ascii="Arial" w:hAnsi="Arial" w:cs="Arial"/>
          <w:sz w:val="18"/>
          <w:szCs w:val="18"/>
          <w:lang w:val="en-US" w:eastAsia="zh-CN"/>
        </w:rPr>
      </w:pPr>
      <w:r>
        <w:rPr>
          <w:rFonts w:hint="eastAsia"/>
          <w:sz w:val="18"/>
          <w:szCs w:val="18"/>
          <w:lang w:val="en-US" w:eastAsia="zh-CN"/>
        </w:rPr>
        <w:t xml:space="preserve">然后根据s = v </w:t>
      </w:r>
      <w:r>
        <w:rPr>
          <w:rFonts w:hint="default" w:ascii="Arial" w:hAnsi="Arial" w:cs="Arial"/>
          <w:sz w:val="18"/>
          <w:szCs w:val="18"/>
          <w:lang w:val="en-US" w:eastAsia="zh-CN"/>
        </w:rPr>
        <w:t>×</w:t>
      </w:r>
      <w:r>
        <w:rPr>
          <w:rFonts w:hint="eastAsia" w:ascii="Arial" w:hAnsi="Arial" w:cs="Arial"/>
          <w:sz w:val="18"/>
          <w:szCs w:val="18"/>
          <w:lang w:val="en-US" w:eastAsia="zh-CN"/>
        </w:rPr>
        <w:t xml:space="preserve"> t 公式可以求出汽车在该时间段内驶过的距离:</w:t>
      </w:r>
    </w:p>
    <w:p>
      <w:pPr>
        <w:numPr>
          <w:ilvl w:val="0"/>
          <w:numId w:val="0"/>
        </w:numPr>
        <w:jc w:val="right"/>
        <w:rPr>
          <w:rFonts w:hint="eastAsia"/>
          <w:sz w:val="18"/>
          <w:szCs w:val="18"/>
          <w:lang w:val="en-US" w:eastAsia="zh-CN"/>
        </w:rPr>
      </w:pPr>
      <w:r>
        <w:rPr>
          <w:rFonts w:hint="eastAsia" w:ascii="Arial" w:hAnsi="Arial" w:cs="Arial"/>
          <w:sz w:val="21"/>
          <w:szCs w:val="21"/>
          <w:lang w:val="en-US" w:eastAsia="zh-CN"/>
        </w:rPr>
        <w:t xml:space="preserve">                                   </w:t>
      </w:r>
      <w:r>
        <w:rPr>
          <w:rFonts w:hint="eastAsia" w:ascii="Arial" w:hAnsi="Arial" w:cs="Arial"/>
          <w:position w:val="-12"/>
          <w:sz w:val="21"/>
          <w:szCs w:val="21"/>
          <w:lang w:val="en-US" w:eastAsia="zh-CN"/>
        </w:rPr>
        <w:object>
          <v:shape id="_x0000_i1054" o:spt="75" type="#_x0000_t75" style="height:18pt;width:57pt;" o:ole="t" filled="f" o:preferrelative="t" stroked="f" coordsize="21600,21600">
            <v:path/>
            <v:fill on="f" focussize="0,0"/>
            <v:stroke on="f"/>
            <v:imagedata r:id="rId60" o:title=""/>
            <o:lock v:ext="edit" aspectratio="t"/>
            <w10:wrap type="none"/>
            <w10:anchorlock/>
          </v:shape>
          <o:OLEObject Type="Embed" ProgID="Equation.KSEE3" ShapeID="_x0000_i1054" DrawAspect="Content" ObjectID="_1468075754" r:id="rId59">
            <o:LockedField>false</o:LockedField>
          </o:OLEObject>
        </w:object>
      </w:r>
      <w:r>
        <w:rPr>
          <w:rFonts w:hint="eastAsia" w:ascii="Arial" w:hAnsi="Arial" w:cs="Arial"/>
          <w:sz w:val="21"/>
          <w:szCs w:val="21"/>
          <w:lang w:val="en-US" w:eastAsia="zh-CN"/>
        </w:rPr>
        <w:t xml:space="preserve">                           </w:t>
      </w:r>
      <w:r>
        <w:rPr>
          <w:rFonts w:hint="eastAsia"/>
          <w:sz w:val="18"/>
          <w:szCs w:val="18"/>
          <w:lang w:val="en-US" w:eastAsia="zh-CN"/>
        </w:rPr>
        <w:t>（6）</w:t>
      </w:r>
    </w:p>
    <w:p>
      <w:pPr>
        <w:numPr>
          <w:ilvl w:val="0"/>
          <w:numId w:val="0"/>
        </w:numPr>
        <w:jc w:val="left"/>
        <w:rPr>
          <w:rFonts w:hint="eastAsia"/>
          <w:sz w:val="18"/>
          <w:szCs w:val="18"/>
          <w:lang w:val="en-US" w:eastAsia="zh-CN"/>
        </w:rPr>
      </w:pPr>
      <w:r>
        <w:rPr>
          <w:rFonts w:hint="eastAsia"/>
          <w:sz w:val="18"/>
          <w:szCs w:val="18"/>
          <w:lang w:val="en-US" w:eastAsia="zh-CN"/>
        </w:rPr>
        <w:t>我们可以得到汽车驶过的距离</w:t>
      </w:r>
      <w:r>
        <w:rPr>
          <w:rFonts w:hint="eastAsia"/>
          <w:position w:val="-12"/>
          <w:sz w:val="18"/>
          <w:szCs w:val="18"/>
          <w:lang w:val="en-US" w:eastAsia="zh-CN"/>
        </w:rPr>
        <w:object>
          <v:shape id="_x0000_i1055" o:spt="75" type="#_x0000_t75" style="height:18pt;width:13.95pt;" o:ole="t" filled="f" o:preferrelative="t" stroked="f" coordsize="21600,21600">
            <v:path/>
            <v:fill on="f" focussize="0,0"/>
            <v:stroke on="f"/>
            <v:imagedata r:id="rId62" o:title=""/>
            <o:lock v:ext="edit" aspectratio="t"/>
            <w10:wrap type="none"/>
            <w10:anchorlock/>
          </v:shape>
          <o:OLEObject Type="Embed" ProgID="Equation.KSEE3" ShapeID="_x0000_i1055" DrawAspect="Content" ObjectID="_1468075755" r:id="rId61">
            <o:LockedField>false</o:LockedField>
          </o:OLEObject>
        </w:object>
      </w:r>
      <w:r>
        <w:rPr>
          <w:rFonts w:hint="eastAsia"/>
          <w:sz w:val="18"/>
          <w:szCs w:val="18"/>
          <w:lang w:val="en-US" w:eastAsia="zh-CN"/>
        </w:rPr>
        <w:t>与放电深度</w:t>
      </w:r>
      <w:r>
        <w:rPr>
          <w:rFonts w:hint="eastAsia"/>
          <w:position w:val="-12"/>
          <w:sz w:val="18"/>
          <w:szCs w:val="18"/>
          <w:lang w:val="en-US" w:eastAsia="zh-CN"/>
        </w:rPr>
        <w:object>
          <v:shape id="_x0000_i1056" o:spt="75" type="#_x0000_t75" style="height:18pt;width:16pt;" o:ole="t" filled="f" o:preferrelative="t" stroked="f" coordsize="21600,21600">
            <v:path/>
            <v:fill on="f" focussize="0,0"/>
            <v:stroke on="f"/>
            <v:imagedata r:id="rId64" o:title=""/>
            <o:lock v:ext="edit" aspectratio="t"/>
            <w10:wrap type="none"/>
            <w10:anchorlock/>
          </v:shape>
          <o:OLEObject Type="Embed" ProgID="Equation.KSEE3" ShapeID="_x0000_i1056" DrawAspect="Content" ObjectID="_1468075756" r:id="rId63">
            <o:LockedField>false</o:LockedField>
          </o:OLEObject>
        </w:object>
      </w:r>
      <w:r>
        <w:rPr>
          <w:rFonts w:hint="eastAsia"/>
          <w:sz w:val="18"/>
          <w:szCs w:val="18"/>
          <w:lang w:val="en-US" w:eastAsia="zh-CN"/>
        </w:rPr>
        <w:t>之间的关系 ，如式（7）：</w:t>
      </w:r>
    </w:p>
    <w:p>
      <w:pPr>
        <w:numPr>
          <w:ilvl w:val="0"/>
          <w:numId w:val="0"/>
        </w:numPr>
        <w:jc w:val="right"/>
        <w:rPr>
          <w:rFonts w:hint="eastAsia"/>
          <w:sz w:val="18"/>
          <w:szCs w:val="18"/>
          <w:lang w:val="en-US" w:eastAsia="zh-CN"/>
        </w:rPr>
      </w:pPr>
      <w:r>
        <w:rPr>
          <w:rFonts w:hint="eastAsia"/>
          <w:sz w:val="18"/>
          <w:szCs w:val="18"/>
          <w:lang w:val="en-US" w:eastAsia="zh-CN"/>
        </w:rPr>
        <w:t xml:space="preserve">                </w:t>
      </w:r>
      <w:r>
        <w:rPr>
          <w:rFonts w:hint="eastAsia"/>
          <w:position w:val="-34"/>
          <w:sz w:val="18"/>
          <w:szCs w:val="18"/>
          <w:lang w:val="en-US" w:eastAsia="zh-CN"/>
        </w:rPr>
        <w:object>
          <v:shape id="_x0000_i1057" o:spt="75" type="#_x0000_t75" style="height:40pt;width:114pt;" o:ole="t" filled="f" o:preferrelative="t" stroked="f" coordsize="21600,21600">
            <v:path/>
            <v:fill on="f" focussize="0,0"/>
            <v:stroke on="f"/>
            <v:imagedata r:id="rId66" o:title=""/>
            <o:lock v:ext="edit" aspectratio="t"/>
            <w10:wrap type="none"/>
            <w10:anchorlock/>
          </v:shape>
          <o:OLEObject Type="Embed" ProgID="Equation.KSEE3" ShapeID="_x0000_i1057" DrawAspect="Content" ObjectID="_1468075757" r:id="rId65">
            <o:LockedField>false</o:LockedField>
          </o:OLEObject>
        </w:object>
      </w:r>
      <w:r>
        <w:rPr>
          <w:rFonts w:hint="eastAsia"/>
          <w:sz w:val="18"/>
          <w:szCs w:val="18"/>
          <w:lang w:val="en-US" w:eastAsia="zh-CN"/>
        </w:rPr>
        <w:t xml:space="preserve">                             （7）</w:t>
      </w:r>
    </w:p>
    <w:p>
      <w:pPr>
        <w:numPr>
          <w:ilvl w:val="0"/>
          <w:numId w:val="0"/>
        </w:numPr>
        <w:jc w:val="left"/>
        <w:rPr>
          <w:rFonts w:hint="eastAsia"/>
          <w:sz w:val="18"/>
          <w:szCs w:val="18"/>
          <w:lang w:val="en-US" w:eastAsia="zh-CN"/>
        </w:rPr>
      </w:pPr>
      <w:r>
        <w:rPr>
          <w:rFonts w:hint="eastAsia"/>
          <w:position w:val="-12"/>
          <w:sz w:val="18"/>
          <w:szCs w:val="18"/>
          <w:lang w:val="en-US" w:eastAsia="zh-CN"/>
        </w:rPr>
        <w:object>
          <v:shape id="_x0000_i1058" o:spt="75" type="#_x0000_t75" style="height:18pt;width:13.95pt;" o:ole="t" filled="f" o:preferrelative="t" stroked="f" coordsize="21600,21600">
            <v:path/>
            <v:fill on="f" focussize="0,0"/>
            <v:stroke on="f"/>
            <v:imagedata r:id="rId62" o:title=""/>
            <o:lock v:ext="edit" aspectratio="t"/>
            <w10:wrap type="none"/>
            <w10:anchorlock/>
          </v:shape>
          <o:OLEObject Type="Embed" ProgID="Equation.KSEE3" ShapeID="_x0000_i1058" DrawAspect="Content" ObjectID="_1468075758" r:id="rId67">
            <o:LockedField>false</o:LockedField>
          </o:OLEObject>
        </w:object>
      </w:r>
      <w:r>
        <w:rPr>
          <w:rFonts w:hint="eastAsia"/>
          <w:sz w:val="18"/>
          <w:szCs w:val="18"/>
          <w:lang w:val="en-US" w:eastAsia="zh-CN"/>
        </w:rPr>
        <w:t>的单位是km，且为整数。</w:t>
      </w:r>
    </w:p>
    <w:p>
      <w:pPr>
        <w:numPr>
          <w:ilvl w:val="0"/>
          <w:numId w:val="0"/>
        </w:numPr>
        <w:jc w:val="left"/>
        <w:rPr>
          <w:rFonts w:hint="eastAsia" w:asciiTheme="minorEastAsia" w:hAnsiTheme="minorEastAsia"/>
          <w:sz w:val="24"/>
          <w:szCs w:val="24"/>
          <w:lang w:val="en-US" w:eastAsia="zh-CN"/>
        </w:rPr>
      </w:pPr>
    </w:p>
    <w:p>
      <w:pPr>
        <w:numPr>
          <w:ilvl w:val="0"/>
          <w:numId w:val="0"/>
        </w:numPr>
        <w:jc w:val="both"/>
        <w:rPr>
          <w:rFonts w:hint="eastAsia"/>
          <w:sz w:val="21"/>
          <w:szCs w:val="21"/>
          <w:lang w:val="en-US" w:eastAsia="zh-CN"/>
        </w:rPr>
      </w:pPr>
      <w:r>
        <w:rPr>
          <w:rFonts w:hint="eastAsia"/>
          <w:sz w:val="21"/>
          <w:szCs w:val="21"/>
          <w:lang w:val="en-US" w:eastAsia="zh-CN"/>
        </w:rPr>
        <w:t>4.3问题三的模型建立与求解</w:t>
      </w:r>
    </w:p>
    <w:p>
      <w:pPr>
        <w:numPr>
          <w:ilvl w:val="0"/>
          <w:numId w:val="0"/>
        </w:numPr>
        <w:jc w:val="left"/>
        <w:rPr>
          <w:rFonts w:hint="eastAsia"/>
          <w:sz w:val="18"/>
          <w:szCs w:val="18"/>
          <w:lang w:val="en-US" w:eastAsia="zh-CN"/>
        </w:rPr>
      </w:pPr>
      <w:r>
        <w:rPr>
          <w:rFonts w:hint="eastAsia"/>
          <w:sz w:val="18"/>
          <w:szCs w:val="18"/>
          <w:lang w:val="en-US" w:eastAsia="zh-CN"/>
        </w:rPr>
        <w:t>在这里我们首先需要给出需求度的定义，从汽车的角度出发，其对于充电站的需求应该与其电池中电量的消耗是线性相关的，也就是与电池的放电深度线性相关的，在这里我们假设</w:t>
      </w:r>
    </w:p>
    <w:p>
      <w:pPr>
        <w:numPr>
          <w:ilvl w:val="0"/>
          <w:numId w:val="0"/>
        </w:numPr>
        <w:jc w:val="right"/>
        <w:rPr>
          <w:rFonts w:hint="eastAsia"/>
          <w:sz w:val="18"/>
          <w:szCs w:val="18"/>
          <w:lang w:val="en-US" w:eastAsia="zh-CN"/>
        </w:rPr>
      </w:pPr>
      <w:r>
        <w:rPr>
          <w:rFonts w:hint="eastAsia"/>
          <w:sz w:val="18"/>
          <w:szCs w:val="18"/>
          <w:lang w:val="en-US" w:eastAsia="zh-CN"/>
        </w:rPr>
        <w:t xml:space="preserve">                                  </w:t>
      </w:r>
      <w:r>
        <w:rPr>
          <w:rFonts w:hint="eastAsia"/>
          <w:sz w:val="18"/>
          <w:szCs w:val="18"/>
          <w:lang w:val="en-US" w:eastAsia="zh-CN"/>
        </w:rPr>
        <w:object>
          <v:shape id="_x0000_i1059" o:spt="75" type="#_x0000_t75" style="height:13.95pt;width:56pt;" o:ole="t" filled="f" o:preferrelative="t" stroked="f" coordsize="21600,21600">
            <v:path/>
            <v:fill on="f" focussize="0,0"/>
            <v:stroke on="f"/>
            <v:imagedata r:id="rId69" o:title=""/>
            <o:lock v:ext="edit" aspectratio="t"/>
            <w10:wrap type="none"/>
            <w10:anchorlock/>
          </v:shape>
          <o:OLEObject Type="Embed" ProgID="Equation.KSEE3" ShapeID="_x0000_i1059" DrawAspect="Content" ObjectID="_1468075759" r:id="rId68">
            <o:LockedField>false</o:LockedField>
          </o:OLEObject>
        </w:object>
      </w:r>
      <w:r>
        <w:rPr>
          <w:rFonts w:hint="eastAsia"/>
          <w:sz w:val="18"/>
          <w:szCs w:val="18"/>
          <w:lang w:val="en-US" w:eastAsia="zh-CN"/>
        </w:rPr>
        <w:t xml:space="preserve">                                  （8）</w:t>
      </w:r>
    </w:p>
    <w:p>
      <w:pPr>
        <w:numPr>
          <w:ilvl w:val="0"/>
          <w:numId w:val="0"/>
        </w:numPr>
        <w:jc w:val="both"/>
        <w:rPr>
          <w:rFonts w:hint="eastAsia"/>
          <w:sz w:val="18"/>
          <w:szCs w:val="18"/>
          <w:lang w:val="en-US" w:eastAsia="zh-CN"/>
        </w:rPr>
      </w:pPr>
      <w:r>
        <w:rPr>
          <w:rFonts w:hint="eastAsia"/>
          <w:sz w:val="18"/>
          <w:szCs w:val="18"/>
          <w:lang w:val="en-US" w:eastAsia="zh-CN"/>
        </w:rPr>
        <w:t>在式（7）中，</w:t>
      </w:r>
      <w:r>
        <w:rPr>
          <w:rFonts w:hint="eastAsia"/>
          <w:position w:val="-6"/>
          <w:sz w:val="18"/>
          <w:szCs w:val="18"/>
          <w:lang w:val="en-US" w:eastAsia="zh-CN"/>
        </w:rPr>
        <w:object>
          <v:shape id="_x0000_i1060" o:spt="75" type="#_x0000_t75" style="height:13.95pt;width:10pt;" o:ole="t" filled="f" o:preferrelative="t" stroked="f" coordsize="21600,21600">
            <v:path/>
            <v:fill on="f" focussize="0,0"/>
            <v:stroke on="f"/>
            <v:imagedata r:id="rId71" o:title=""/>
            <o:lock v:ext="edit" aspectratio="t"/>
            <w10:wrap type="none"/>
            <w10:anchorlock/>
          </v:shape>
          <o:OLEObject Type="Embed" ProgID="Equation.KSEE3" ShapeID="_x0000_i1060" DrawAspect="Content" ObjectID="_1468075760" r:id="rId70">
            <o:LockedField>false</o:LockedField>
          </o:OLEObject>
        </w:object>
      </w:r>
      <w:r>
        <w:rPr>
          <w:rFonts w:hint="eastAsia"/>
          <w:sz w:val="18"/>
          <w:szCs w:val="18"/>
          <w:lang w:val="en-US" w:eastAsia="zh-CN"/>
        </w:rPr>
        <w:t>为大于0的系数，定义了需求度同放电深度间的正比关系。</w:t>
      </w:r>
    </w:p>
    <w:p>
      <w:pPr>
        <w:numPr>
          <w:ilvl w:val="0"/>
          <w:numId w:val="0"/>
        </w:numPr>
        <w:jc w:val="both"/>
        <w:rPr>
          <w:rFonts w:hint="eastAsia"/>
          <w:sz w:val="18"/>
          <w:szCs w:val="18"/>
          <w:lang w:val="en-US" w:eastAsia="zh-CN"/>
        </w:rPr>
      </w:pPr>
      <w:r>
        <w:rPr>
          <w:rFonts w:hint="eastAsia"/>
          <w:sz w:val="18"/>
          <w:szCs w:val="18"/>
          <w:lang w:val="en-US" w:eastAsia="zh-CN"/>
        </w:rPr>
        <w:t>然后对于线路上的一个点A（这里的点指的是一个1km的原子单元），我们需要求出当汽车经过该点时需求度的期望值。对于某一辆经过A点的汽车来说，它从线路上的哪一个位置进入高速公路是一个随机事件，我们假设这个进入位置是点B，那么该车在该高速公路上行驶过的距离为</w:t>
      </w:r>
      <w:r>
        <w:rPr>
          <w:rFonts w:hint="eastAsia"/>
          <w:position w:val="-14"/>
          <w:sz w:val="18"/>
          <w:szCs w:val="18"/>
          <w:lang w:val="en-US" w:eastAsia="zh-CN"/>
        </w:rPr>
        <w:object>
          <v:shape id="_x0000_i1061" o:spt="75" type="#_x0000_t75" style="height:20pt;width:40pt;" o:ole="t" filled="f" o:preferrelative="t" stroked="f" coordsize="21600,21600">
            <v:path/>
            <v:fill on="f" focussize="0,0"/>
            <v:stroke on="f"/>
            <v:imagedata r:id="rId73" o:title=""/>
            <o:lock v:ext="edit" aspectratio="t"/>
            <w10:wrap type="none"/>
            <w10:anchorlock/>
          </v:shape>
          <o:OLEObject Type="Embed" ProgID="Equation.KSEE3" ShapeID="_x0000_i1061" DrawAspect="Content" ObjectID="_1468075761" r:id="rId72">
            <o:LockedField>false</o:LockedField>
          </o:OLEObject>
        </w:object>
      </w:r>
      <w:r>
        <w:rPr>
          <w:rFonts w:hint="eastAsia"/>
          <w:sz w:val="18"/>
          <w:szCs w:val="18"/>
          <w:lang w:val="en-US" w:eastAsia="zh-CN"/>
        </w:rPr>
        <w:t>，根据式（7）我们可以求得该车在行驶过这段距离后的放电深度，列出方程：</w:t>
      </w:r>
    </w:p>
    <w:p>
      <w:pPr>
        <w:numPr>
          <w:ilvl w:val="0"/>
          <w:numId w:val="0"/>
        </w:numPr>
        <w:jc w:val="both"/>
        <w:rPr>
          <w:rFonts w:hint="eastAsia"/>
          <w:sz w:val="18"/>
          <w:szCs w:val="18"/>
          <w:lang w:val="en-US" w:eastAsia="zh-CN"/>
        </w:rPr>
      </w:pPr>
      <w:r>
        <w:rPr>
          <w:rFonts w:hint="eastAsia"/>
          <w:sz w:val="18"/>
          <w:szCs w:val="18"/>
          <w:lang w:val="en-US" w:eastAsia="zh-CN"/>
        </w:rPr>
        <w:t xml:space="preserve">                             </w:t>
      </w:r>
      <w:r>
        <w:rPr>
          <w:rFonts w:hint="eastAsia"/>
          <w:position w:val="-34"/>
          <w:sz w:val="18"/>
          <w:szCs w:val="18"/>
          <w:lang w:val="en-US" w:eastAsia="zh-CN"/>
        </w:rPr>
        <w:object>
          <v:shape id="_x0000_i1062" o:spt="75" type="#_x0000_t75" style="height:40pt;width:141pt;" o:ole="t" filled="f" o:preferrelative="t" stroked="f" coordsize="21600,21600">
            <v:path/>
            <v:fill on="f" focussize="0,0"/>
            <v:stroke on="f"/>
            <v:imagedata r:id="rId75" o:title=""/>
            <o:lock v:ext="edit" aspectratio="t"/>
            <w10:wrap type="none"/>
            <w10:anchorlock/>
          </v:shape>
          <o:OLEObject Type="Embed" ProgID="Equation.KSEE3" ShapeID="_x0000_i1062" DrawAspect="Content" ObjectID="_1468075762" r:id="rId74">
            <o:LockedField>false</o:LockedField>
          </o:OLEObject>
        </w:object>
      </w:r>
      <w:r>
        <w:rPr>
          <w:rFonts w:hint="eastAsia"/>
          <w:sz w:val="18"/>
          <w:szCs w:val="18"/>
          <w:lang w:val="en-US" w:eastAsia="zh-CN"/>
        </w:rPr>
        <w:t xml:space="preserve">                           （9）</w:t>
      </w:r>
    </w:p>
    <w:p>
      <w:pPr>
        <w:numPr>
          <w:ilvl w:val="0"/>
          <w:numId w:val="0"/>
        </w:numPr>
        <w:jc w:val="both"/>
        <w:rPr>
          <w:rFonts w:hint="eastAsia"/>
          <w:sz w:val="18"/>
          <w:szCs w:val="18"/>
          <w:lang w:val="en-US" w:eastAsia="zh-CN"/>
        </w:rPr>
      </w:pPr>
      <w:r>
        <w:rPr>
          <w:rFonts w:hint="eastAsia"/>
          <w:sz w:val="18"/>
          <w:szCs w:val="18"/>
          <w:lang w:val="en-US" w:eastAsia="zh-CN"/>
        </w:rPr>
        <w:t>方程（9）中的</w:t>
      </w:r>
      <w:r>
        <w:rPr>
          <w:rFonts w:hint="eastAsia"/>
          <w:position w:val="-10"/>
          <w:sz w:val="18"/>
          <w:szCs w:val="18"/>
          <w:lang w:val="en-US" w:eastAsia="zh-CN"/>
        </w:rPr>
        <w:object>
          <v:shape id="_x0000_i1063" o:spt="75" type="#_x0000_t75" style="height:17pt;width:13.95pt;" o:ole="t" filled="f" o:preferrelative="t" stroked="f" coordsize="21600,21600">
            <v:path/>
            <v:fill on="f" focussize="0,0"/>
            <v:stroke on="f"/>
            <v:imagedata r:id="rId77" o:title=""/>
            <o:lock v:ext="edit" aspectratio="t"/>
            <w10:wrap type="none"/>
            <w10:anchorlock/>
          </v:shape>
          <o:OLEObject Type="Embed" ProgID="Equation.KSEE3" ShapeID="_x0000_i1063" DrawAspect="Content" ObjectID="_1468075763" r:id="rId76">
            <o:LockedField>false</o:LockedField>
          </o:OLEObject>
        </w:object>
      </w:r>
      <w:r>
        <w:rPr>
          <w:rFonts w:hint="eastAsia"/>
          <w:sz w:val="18"/>
          <w:szCs w:val="18"/>
          <w:lang w:val="en-US" w:eastAsia="zh-CN"/>
        </w:rPr>
        <w:t>是B点到线路起点的距离，</w:t>
      </w:r>
      <w:r>
        <w:rPr>
          <w:rFonts w:hint="eastAsia"/>
          <w:position w:val="-12"/>
          <w:sz w:val="18"/>
          <w:szCs w:val="18"/>
          <w:lang w:val="en-US" w:eastAsia="zh-CN"/>
        </w:rPr>
        <w:object>
          <v:shape id="_x0000_i1064" o:spt="75" type="#_x0000_t75" style="height:18pt;width:16pt;" o:ole="t" filled="f" o:preferrelative="t" stroked="f" coordsize="21600,21600">
            <v:path/>
            <v:fill on="f" focussize="0,0"/>
            <v:stroke on="f"/>
            <v:imagedata r:id="rId79" o:title=""/>
            <o:lock v:ext="edit" aspectratio="t"/>
            <w10:wrap type="none"/>
            <w10:anchorlock/>
          </v:shape>
          <o:OLEObject Type="Embed" ProgID="Equation.KSEE3" ShapeID="_x0000_i1064" DrawAspect="Content" ObjectID="_1468075764" r:id="rId78">
            <o:LockedField>false</o:LockedField>
          </o:OLEObject>
        </w:object>
      </w:r>
      <w:r>
        <w:rPr>
          <w:rFonts w:hint="eastAsia"/>
          <w:sz w:val="18"/>
          <w:szCs w:val="18"/>
          <w:lang w:val="en-US" w:eastAsia="zh-CN"/>
        </w:rPr>
        <w:t>是未知放电深度，求解该方程得：</w:t>
      </w:r>
    </w:p>
    <w:p>
      <w:pPr>
        <w:numPr>
          <w:ilvl w:val="0"/>
          <w:numId w:val="0"/>
        </w:numPr>
        <w:jc w:val="both"/>
        <w:rPr>
          <w:rFonts w:hint="eastAsia"/>
          <w:sz w:val="18"/>
          <w:szCs w:val="18"/>
          <w:lang w:val="en-US" w:eastAsia="zh-CN"/>
        </w:rPr>
      </w:pPr>
      <w:r>
        <w:rPr>
          <w:rFonts w:hint="eastAsia"/>
          <w:sz w:val="18"/>
          <w:szCs w:val="18"/>
          <w:lang w:val="en-US" w:eastAsia="zh-CN"/>
        </w:rPr>
        <w:t xml:space="preserve">                                </w:t>
      </w:r>
      <w:r>
        <w:rPr>
          <w:rFonts w:hint="eastAsia"/>
          <w:position w:val="-32"/>
          <w:sz w:val="18"/>
          <w:szCs w:val="18"/>
          <w:lang w:val="en-US" w:eastAsia="zh-CN"/>
        </w:rPr>
        <w:object>
          <v:shape id="_x0000_i1065" o:spt="75" type="#_x0000_t75" style="height:38pt;width:114.95pt;" o:ole="t" filled="f" o:preferrelative="t" stroked="f" coordsize="21600,21600">
            <v:path/>
            <v:fill on="f" focussize="0,0"/>
            <v:stroke on="f"/>
            <v:imagedata r:id="rId81" o:title=""/>
            <o:lock v:ext="edit" aspectratio="t"/>
            <w10:wrap type="none"/>
            <w10:anchorlock/>
          </v:shape>
          <o:OLEObject Type="Embed" ProgID="Equation.KSEE3" ShapeID="_x0000_i1065" DrawAspect="Content" ObjectID="_1468075765" r:id="rId80">
            <o:LockedField>false</o:LockedField>
          </o:OLEObject>
        </w:object>
      </w:r>
      <w:r>
        <w:rPr>
          <w:rFonts w:hint="eastAsia"/>
          <w:sz w:val="18"/>
          <w:szCs w:val="18"/>
          <w:lang w:val="en-US" w:eastAsia="zh-CN"/>
        </w:rPr>
        <w:t xml:space="preserve">                              （10）</w:t>
      </w:r>
    </w:p>
    <w:p>
      <w:pPr>
        <w:numPr>
          <w:ilvl w:val="0"/>
          <w:numId w:val="0"/>
        </w:numPr>
        <w:jc w:val="both"/>
        <w:rPr>
          <w:rFonts w:hint="eastAsia"/>
          <w:sz w:val="18"/>
          <w:szCs w:val="18"/>
          <w:lang w:val="en-US" w:eastAsia="zh-CN"/>
        </w:rPr>
      </w:pPr>
    </w:p>
    <w:p>
      <w:pPr>
        <w:numPr>
          <w:ilvl w:val="0"/>
          <w:numId w:val="0"/>
        </w:numPr>
        <w:jc w:val="both"/>
        <w:rPr>
          <w:rFonts w:hint="eastAsia"/>
          <w:sz w:val="18"/>
          <w:szCs w:val="18"/>
          <w:lang w:val="en-US" w:eastAsia="zh-CN"/>
        </w:rPr>
      </w:pPr>
    </w:p>
    <w:p>
      <w:pPr>
        <w:numPr>
          <w:ilvl w:val="0"/>
          <w:numId w:val="0"/>
        </w:numPr>
        <w:jc w:val="both"/>
        <w:rPr>
          <w:rFonts w:hint="eastAsia"/>
          <w:sz w:val="18"/>
          <w:szCs w:val="18"/>
          <w:lang w:val="en-US" w:eastAsia="zh-CN"/>
        </w:rPr>
      </w:pPr>
      <w:r>
        <w:rPr>
          <w:rFonts w:hint="eastAsia"/>
          <w:sz w:val="18"/>
          <w:szCs w:val="18"/>
          <w:lang w:val="en-US" w:eastAsia="zh-CN"/>
        </w:rPr>
        <w:t>点B在整条线路上的分布与线路上各点的车流量存在着依赖关系，这其实很容易想到，一辆车来自于一个车流量大的地方的概率肯定是要高于一个来自车流量小的地方的概率。</w:t>
      </w:r>
    </w:p>
    <w:p>
      <w:pPr>
        <w:numPr>
          <w:ilvl w:val="0"/>
          <w:numId w:val="0"/>
        </w:numPr>
        <w:jc w:val="both"/>
        <w:rPr>
          <w:rFonts w:hint="eastAsia"/>
          <w:sz w:val="18"/>
          <w:szCs w:val="18"/>
          <w:lang w:val="en-US" w:eastAsia="zh-CN"/>
        </w:rPr>
      </w:pPr>
      <w:r>
        <w:rPr>
          <w:rFonts w:hint="eastAsia"/>
          <w:sz w:val="18"/>
          <w:szCs w:val="18"/>
          <w:lang w:val="en-US" w:eastAsia="zh-CN"/>
        </w:rPr>
        <w:t>根据问题一建模结果的式（1）我们可以求出B点落在整个线路上任意一点的概率</w:t>
      </w:r>
      <w:r>
        <w:rPr>
          <w:rStyle w:val="4"/>
          <w:rFonts w:hint="eastAsia"/>
          <w:sz w:val="18"/>
          <w:szCs w:val="18"/>
          <w:lang w:val="en-US" w:eastAsia="zh-CN"/>
        </w:rPr>
        <w:t>[</w:t>
      </w:r>
      <w:r>
        <w:rPr>
          <w:rStyle w:val="4"/>
          <w:rFonts w:hint="eastAsia"/>
          <w:sz w:val="18"/>
          <w:szCs w:val="18"/>
          <w:lang w:val="en-US" w:eastAsia="zh-CN"/>
        </w:rPr>
        <w:endnoteReference w:id="2"/>
      </w:r>
      <w:r>
        <w:rPr>
          <w:rStyle w:val="4"/>
          <w:rFonts w:hint="eastAsia"/>
          <w:sz w:val="18"/>
          <w:szCs w:val="18"/>
          <w:lang w:val="en-US" w:eastAsia="zh-CN"/>
        </w:rPr>
        <w:t>]</w:t>
      </w:r>
      <w:r>
        <w:rPr>
          <w:rFonts w:hint="eastAsia"/>
          <w:sz w:val="18"/>
          <w:szCs w:val="18"/>
          <w:lang w:val="en-US" w:eastAsia="zh-CN"/>
        </w:rPr>
        <w:t>：</w:t>
      </w:r>
    </w:p>
    <w:p>
      <w:pPr>
        <w:numPr>
          <w:ilvl w:val="0"/>
          <w:numId w:val="0"/>
        </w:numPr>
        <w:jc w:val="both"/>
        <w:rPr>
          <w:rFonts w:hint="eastAsia"/>
          <w:sz w:val="18"/>
          <w:szCs w:val="18"/>
          <w:lang w:val="en-US" w:eastAsia="zh-CN"/>
        </w:rPr>
      </w:pPr>
      <w:r>
        <w:rPr>
          <w:rFonts w:hint="eastAsia"/>
          <w:sz w:val="18"/>
          <w:szCs w:val="18"/>
          <w:lang w:val="en-US" w:eastAsia="zh-CN"/>
        </w:rPr>
        <w:t xml:space="preserve">                                       </w:t>
      </w:r>
      <w:r>
        <w:rPr>
          <w:rFonts w:hint="eastAsia"/>
          <w:position w:val="-62"/>
          <w:sz w:val="18"/>
          <w:szCs w:val="18"/>
          <w:lang w:val="en-US" w:eastAsia="zh-CN"/>
        </w:rPr>
        <w:object>
          <v:shape id="_x0000_i1066" o:spt="75" type="#_x0000_t75" style="height:49.95pt;width:99pt;" o:ole="t" filled="f" o:preferrelative="t" stroked="f" coordsize="21600,21600">
            <v:path/>
            <v:fill on="f" focussize="0,0"/>
            <v:stroke on="f"/>
            <v:imagedata r:id="rId83" o:title=""/>
            <o:lock v:ext="edit" aspectratio="t"/>
            <w10:wrap type="none"/>
            <w10:anchorlock/>
          </v:shape>
          <o:OLEObject Type="Embed" ProgID="Equation.KSEE3" ShapeID="_x0000_i1066" DrawAspect="Content" ObjectID="_1468075766" r:id="rId82">
            <o:LockedField>false</o:LockedField>
          </o:OLEObject>
        </w:object>
      </w:r>
      <w:r>
        <w:rPr>
          <w:rFonts w:hint="eastAsia"/>
          <w:sz w:val="18"/>
          <w:szCs w:val="18"/>
          <w:lang w:val="en-US" w:eastAsia="zh-CN"/>
        </w:rPr>
        <w:t xml:space="preserve">                           （11）</w:t>
      </w:r>
    </w:p>
    <w:p>
      <w:pPr>
        <w:numPr>
          <w:ilvl w:val="0"/>
          <w:numId w:val="0"/>
        </w:numPr>
        <w:jc w:val="both"/>
        <w:rPr>
          <w:rFonts w:hint="eastAsia"/>
          <w:sz w:val="18"/>
          <w:szCs w:val="18"/>
          <w:lang w:val="en-US" w:eastAsia="zh-CN"/>
        </w:rPr>
      </w:pPr>
      <w:r>
        <w:rPr>
          <w:rFonts w:hint="eastAsia"/>
          <w:sz w:val="18"/>
          <w:szCs w:val="18"/>
          <w:lang w:val="en-US" w:eastAsia="zh-CN"/>
        </w:rPr>
        <w:t>式（11）中</w:t>
      </w:r>
      <w:r>
        <w:rPr>
          <w:rFonts w:hint="eastAsia"/>
          <w:position w:val="-12"/>
          <w:sz w:val="18"/>
          <w:szCs w:val="18"/>
          <w:lang w:val="en-US" w:eastAsia="zh-CN"/>
        </w:rPr>
        <w:object>
          <v:shape id="_x0000_i1067" o:spt="75" type="#_x0000_t75" style="height:18pt;width:21pt;" o:ole="t" filled="f" o:preferrelative="t" stroked="f" coordsize="21600,21600">
            <v:path/>
            <v:fill on="f" focussize="0,0"/>
            <v:stroke on="f"/>
            <v:imagedata r:id="rId85" o:title=""/>
            <o:lock v:ext="edit" aspectratio="t"/>
            <w10:wrap type="none"/>
            <w10:anchorlock/>
          </v:shape>
          <o:OLEObject Type="Embed" ProgID="Equation.KSEE3" ShapeID="_x0000_i1067" DrawAspect="Content" ObjectID="_1468075767" r:id="rId84">
            <o:LockedField>false</o:LockedField>
          </o:OLEObject>
        </w:object>
      </w:r>
      <w:r>
        <w:rPr>
          <w:rFonts w:hint="eastAsia"/>
          <w:sz w:val="18"/>
          <w:szCs w:val="18"/>
          <w:lang w:val="en-US" w:eastAsia="zh-CN"/>
        </w:rPr>
        <w:t>是整个线路的长度。（因为采取1km作为研究的单元，所以这里使用</w:t>
      </w:r>
      <w:r>
        <w:rPr>
          <w:rFonts w:hint="eastAsia"/>
          <w:position w:val="-32"/>
          <w:sz w:val="18"/>
          <w:szCs w:val="18"/>
          <w:lang w:val="en-US" w:eastAsia="zh-CN"/>
        </w:rPr>
        <w:object>
          <v:shape id="_x0000_i1068" o:spt="75" type="#_x0000_t75" style="height:37pt;width:23pt;" o:ole="t" filled="f" o:preferrelative="t" stroked="f" coordsize="21600,21600">
            <v:path/>
            <v:fill on="f" focussize="0,0"/>
            <v:stroke on="f"/>
            <v:imagedata r:id="rId87" o:title=""/>
            <o:lock v:ext="edit" aspectratio="t"/>
            <w10:wrap type="none"/>
            <w10:anchorlock/>
          </v:shape>
          <o:OLEObject Type="Embed" ProgID="Equation.KSEE3" ShapeID="_x0000_i1068" DrawAspect="Content" ObjectID="_1468075768" r:id="rId86">
            <o:LockedField>false</o:LockedField>
          </o:OLEObject>
        </w:object>
      </w:r>
      <w:r>
        <w:rPr>
          <w:rFonts w:hint="eastAsia"/>
          <w:sz w:val="18"/>
          <w:szCs w:val="18"/>
          <w:lang w:val="en-US" w:eastAsia="zh-CN"/>
        </w:rPr>
        <w:t>而不是</w:t>
      </w:r>
      <w:r>
        <w:rPr>
          <w:rFonts w:hint="eastAsia"/>
          <w:position w:val="-16"/>
          <w:sz w:val="18"/>
          <w:szCs w:val="18"/>
          <w:lang w:val="en-US" w:eastAsia="zh-CN"/>
        </w:rPr>
        <w:object>
          <v:shape id="_x0000_i1069" o:spt="75" type="#_x0000_t75" style="height:22pt;width:16pt;" o:ole="t" filled="f" o:preferrelative="t" stroked="f" coordsize="21600,21600">
            <v:path/>
            <v:fill on="f" focussize="0,0"/>
            <v:stroke on="f"/>
            <v:imagedata r:id="rId89" o:title=""/>
            <o:lock v:ext="edit" aspectratio="t"/>
            <w10:wrap type="none"/>
            <w10:anchorlock/>
          </v:shape>
          <o:OLEObject Type="Embed" ProgID="Equation.KSEE3" ShapeID="_x0000_i1069" DrawAspect="Content" ObjectID="_1468075769" r:id="rId88">
            <o:LockedField>false</o:LockedField>
          </o:OLEObject>
        </w:object>
      </w:r>
      <w:r>
        <w:rPr>
          <w:rFonts w:hint="eastAsia"/>
          <w:sz w:val="18"/>
          <w:szCs w:val="18"/>
          <w:lang w:val="en-US" w:eastAsia="zh-CN"/>
        </w:rPr>
        <w:t>）</w:t>
      </w:r>
    </w:p>
    <w:p>
      <w:pPr>
        <w:numPr>
          <w:ilvl w:val="0"/>
          <w:numId w:val="0"/>
        </w:numPr>
        <w:jc w:val="both"/>
        <w:rPr>
          <w:rFonts w:hint="eastAsia"/>
          <w:sz w:val="18"/>
          <w:szCs w:val="18"/>
          <w:lang w:val="en-US" w:eastAsia="zh-CN"/>
        </w:rPr>
      </w:pPr>
      <w:r>
        <w:rPr>
          <w:rFonts w:hint="eastAsia"/>
          <w:sz w:val="18"/>
          <w:szCs w:val="18"/>
          <w:lang w:val="en-US" w:eastAsia="zh-CN"/>
        </w:rPr>
        <w:t>从而根据数学期望的定义有：</w:t>
      </w:r>
    </w:p>
    <w:p>
      <w:pPr>
        <w:numPr>
          <w:ilvl w:val="0"/>
          <w:numId w:val="0"/>
        </w:numPr>
        <w:jc w:val="both"/>
        <w:rPr>
          <w:rFonts w:hint="eastAsia"/>
          <w:sz w:val="18"/>
          <w:szCs w:val="18"/>
          <w:lang w:val="en-US" w:eastAsia="zh-CN"/>
        </w:rPr>
      </w:pPr>
      <w:r>
        <w:rPr>
          <w:rFonts w:hint="eastAsia"/>
          <w:sz w:val="18"/>
          <w:szCs w:val="18"/>
          <w:lang w:val="en-US" w:eastAsia="zh-CN"/>
        </w:rPr>
        <w:t xml:space="preserve">                                     </w:t>
      </w:r>
      <w:r>
        <w:rPr>
          <w:rFonts w:hint="eastAsia"/>
          <w:position w:val="-28"/>
          <w:sz w:val="18"/>
          <w:szCs w:val="18"/>
          <w:lang w:val="en-US" w:eastAsia="zh-CN"/>
        </w:rPr>
        <w:object>
          <v:shape id="_x0000_i1070" o:spt="75" type="#_x0000_t75" style="height:35pt;width:119pt;" o:ole="t" filled="f" o:preferrelative="t" stroked="f" coordsize="21600,21600">
            <v:path/>
            <v:fill on="f" focussize="0,0"/>
            <v:stroke on="f"/>
            <v:imagedata r:id="rId91" o:title=""/>
            <o:lock v:ext="edit" aspectratio="t"/>
            <w10:wrap type="none"/>
            <w10:anchorlock/>
          </v:shape>
          <o:OLEObject Type="Embed" ProgID="Equation.KSEE3" ShapeID="_x0000_i1070" DrawAspect="Content" ObjectID="_1468075770" r:id="rId90">
            <o:LockedField>false</o:LockedField>
          </o:OLEObject>
        </w:object>
      </w:r>
      <w:r>
        <w:rPr>
          <w:rFonts w:hint="eastAsia"/>
          <w:sz w:val="18"/>
          <w:szCs w:val="18"/>
          <w:lang w:val="en-US" w:eastAsia="zh-CN"/>
        </w:rPr>
        <w:t xml:space="preserve">                       （12）</w:t>
      </w:r>
    </w:p>
    <w:p>
      <w:pPr>
        <w:numPr>
          <w:ilvl w:val="0"/>
          <w:numId w:val="0"/>
        </w:numPr>
        <w:jc w:val="both"/>
        <w:rPr>
          <w:rFonts w:hint="eastAsia"/>
          <w:sz w:val="18"/>
          <w:szCs w:val="18"/>
          <w:lang w:val="en-US" w:eastAsia="zh-CN"/>
        </w:rPr>
      </w:pPr>
      <w:r>
        <w:rPr>
          <w:rFonts w:hint="eastAsia"/>
          <w:sz w:val="18"/>
          <w:szCs w:val="18"/>
          <w:lang w:val="en-US" w:eastAsia="zh-CN"/>
        </w:rPr>
        <w:t>将式（11）代入式（12）即可求得</w:t>
      </w:r>
      <w:r>
        <w:rPr>
          <w:rFonts w:hint="eastAsia"/>
          <w:position w:val="-10"/>
          <w:sz w:val="18"/>
          <w:szCs w:val="18"/>
          <w:lang w:val="en-US" w:eastAsia="zh-CN"/>
        </w:rPr>
        <w:object>
          <v:shape id="_x0000_i1071" o:spt="75" type="#_x0000_t75" style="height:17pt;width:13.95pt;" o:ole="t" filled="f" o:preferrelative="t" stroked="f" coordsize="21600,21600">
            <v:path/>
            <v:fill on="f" focussize="0,0"/>
            <v:stroke on="f"/>
            <v:imagedata r:id="rId77" o:title=""/>
            <o:lock v:ext="edit" aspectratio="t"/>
            <w10:wrap type="none"/>
            <w10:anchorlock/>
          </v:shape>
          <o:OLEObject Type="Embed" ProgID="Equation.KSEE3" ShapeID="_x0000_i1071" DrawAspect="Content" ObjectID="_1468075771" r:id="rId92">
            <o:LockedField>false</o:LockedField>
          </o:OLEObject>
        </w:object>
      </w:r>
      <w:r>
        <w:rPr>
          <w:rFonts w:hint="eastAsia"/>
          <w:sz w:val="18"/>
          <w:szCs w:val="18"/>
          <w:lang w:val="en-US" w:eastAsia="zh-CN"/>
        </w:rPr>
        <w:t>的数学期望。</w:t>
      </w:r>
    </w:p>
    <w:p>
      <w:pPr>
        <w:numPr>
          <w:ilvl w:val="0"/>
          <w:numId w:val="0"/>
        </w:numPr>
        <w:jc w:val="both"/>
        <w:rPr>
          <w:rFonts w:hint="eastAsia"/>
          <w:sz w:val="18"/>
          <w:szCs w:val="18"/>
          <w:lang w:val="en-US" w:eastAsia="zh-CN"/>
        </w:rPr>
      </w:pPr>
      <w:r>
        <w:rPr>
          <w:rFonts w:hint="eastAsia"/>
          <w:sz w:val="18"/>
          <w:szCs w:val="18"/>
          <w:lang w:val="en-US" w:eastAsia="zh-CN"/>
        </w:rPr>
        <w:t>根据数学期望的计算公式以及式（10）可以求得</w:t>
      </w:r>
      <w:r>
        <w:rPr>
          <w:rFonts w:hint="eastAsia"/>
          <w:position w:val="-12"/>
          <w:sz w:val="18"/>
          <w:szCs w:val="18"/>
          <w:lang w:val="en-US" w:eastAsia="zh-CN"/>
        </w:rPr>
        <w:object>
          <v:shape id="_x0000_i1072" o:spt="75" type="#_x0000_t75" style="height:18pt;width:16pt;" o:ole="t" filled="f" o:preferrelative="t" stroked="f" coordsize="21600,21600">
            <v:path/>
            <v:fill on="f" focussize="0,0"/>
            <v:stroke on="f"/>
            <v:imagedata r:id="rId79" o:title=""/>
            <o:lock v:ext="edit" aspectratio="t"/>
            <w10:wrap type="none"/>
            <w10:anchorlock/>
          </v:shape>
          <o:OLEObject Type="Embed" ProgID="Equation.KSEE3" ShapeID="_x0000_i1072" DrawAspect="Content" ObjectID="_1468075772" r:id="rId93">
            <o:LockedField>false</o:LockedField>
          </o:OLEObject>
        </w:object>
      </w:r>
      <w:r>
        <w:rPr>
          <w:rFonts w:hint="eastAsia"/>
          <w:sz w:val="18"/>
          <w:szCs w:val="18"/>
          <w:lang w:val="en-US" w:eastAsia="zh-CN"/>
        </w:rPr>
        <w:t>的数学期望：</w:t>
      </w:r>
    </w:p>
    <w:p>
      <w:pPr>
        <w:numPr>
          <w:ilvl w:val="0"/>
          <w:numId w:val="0"/>
        </w:numPr>
        <w:jc w:val="both"/>
        <w:rPr>
          <w:rFonts w:hint="eastAsia"/>
          <w:sz w:val="18"/>
          <w:szCs w:val="18"/>
          <w:lang w:val="en-US" w:eastAsia="zh-CN"/>
        </w:rPr>
      </w:pPr>
      <w:r>
        <w:rPr>
          <w:rFonts w:hint="eastAsia"/>
          <w:sz w:val="18"/>
          <w:szCs w:val="18"/>
          <w:lang w:val="en-US" w:eastAsia="zh-CN"/>
        </w:rPr>
        <w:t xml:space="preserve">                                     </w:t>
      </w:r>
      <w:r>
        <w:rPr>
          <w:rFonts w:hint="eastAsia"/>
          <w:position w:val="-28"/>
          <w:sz w:val="18"/>
          <w:szCs w:val="18"/>
          <w:lang w:val="en-US" w:eastAsia="zh-CN"/>
        </w:rPr>
        <w:object>
          <v:shape id="_x0000_i1073" o:spt="75" type="#_x0000_t75" style="height:35pt;width:139pt;" o:ole="t" filled="f" o:preferrelative="t" stroked="f" coordsize="21600,21600">
            <v:path/>
            <v:fill on="f" focussize="0,0"/>
            <v:stroke on="f"/>
            <v:imagedata r:id="rId95" o:title=""/>
            <o:lock v:ext="edit" aspectratio="t"/>
            <w10:wrap type="none"/>
            <w10:anchorlock/>
          </v:shape>
          <o:OLEObject Type="Embed" ProgID="Equation.KSEE3" ShapeID="_x0000_i1073" DrawAspect="Content" ObjectID="_1468075773" r:id="rId94">
            <o:LockedField>false</o:LockedField>
          </o:OLEObject>
        </w:object>
      </w:r>
      <w:r>
        <w:rPr>
          <w:rFonts w:hint="eastAsia"/>
          <w:sz w:val="18"/>
          <w:szCs w:val="18"/>
          <w:lang w:val="en-US" w:eastAsia="zh-CN"/>
        </w:rPr>
        <w:t xml:space="preserve">                   （13）</w:t>
      </w:r>
    </w:p>
    <w:p>
      <w:pPr>
        <w:numPr>
          <w:ilvl w:val="0"/>
          <w:numId w:val="0"/>
        </w:numPr>
        <w:jc w:val="both"/>
        <w:rPr>
          <w:rFonts w:hint="eastAsia"/>
          <w:sz w:val="18"/>
          <w:szCs w:val="18"/>
          <w:lang w:val="en-US" w:eastAsia="zh-CN"/>
        </w:rPr>
      </w:pPr>
      <w:r>
        <w:rPr>
          <w:rFonts w:hint="eastAsia"/>
          <w:sz w:val="18"/>
          <w:szCs w:val="18"/>
          <w:lang w:val="en-US" w:eastAsia="zh-CN"/>
        </w:rPr>
        <w:t>同理根据式（8）可以求出A点的需求度期望值</w:t>
      </w:r>
    </w:p>
    <w:p>
      <w:pPr>
        <w:numPr>
          <w:ilvl w:val="0"/>
          <w:numId w:val="0"/>
        </w:numPr>
        <w:jc w:val="both"/>
        <w:rPr>
          <w:rFonts w:hint="eastAsia"/>
          <w:sz w:val="18"/>
          <w:szCs w:val="18"/>
          <w:lang w:val="en-US" w:eastAsia="zh-CN"/>
        </w:rPr>
      </w:pPr>
      <w:r>
        <w:rPr>
          <w:rFonts w:hint="eastAsia"/>
          <w:sz w:val="18"/>
          <w:szCs w:val="18"/>
          <w:lang w:val="en-US" w:eastAsia="zh-CN"/>
        </w:rPr>
        <w:t xml:space="preserve">                                   </w:t>
      </w:r>
      <w:r>
        <w:rPr>
          <w:rFonts w:hint="eastAsia"/>
          <w:position w:val="-12"/>
          <w:sz w:val="18"/>
          <w:szCs w:val="18"/>
          <w:lang w:val="en-US" w:eastAsia="zh-CN"/>
        </w:rPr>
        <w:object>
          <v:shape id="_x0000_i1074" o:spt="75" type="#_x0000_t75" style="height:18pt;width:110pt;" o:ole="t" filled="f" o:preferrelative="t" stroked="f" coordsize="21600,21600">
            <v:path/>
            <v:fill on="f" focussize="0,0"/>
            <v:stroke on="f"/>
            <v:imagedata r:id="rId97" o:title=""/>
            <o:lock v:ext="edit" aspectratio="t"/>
            <w10:wrap type="none"/>
            <w10:anchorlock/>
          </v:shape>
          <o:OLEObject Type="Embed" ProgID="Equation.KSEE3" ShapeID="_x0000_i1074" DrawAspect="Content" ObjectID="_1468075774" r:id="rId96">
            <o:LockedField>false</o:LockedField>
          </o:OLEObject>
        </w:object>
      </w:r>
      <w:r>
        <w:rPr>
          <w:rFonts w:hint="eastAsia"/>
          <w:sz w:val="18"/>
          <w:szCs w:val="18"/>
          <w:lang w:val="en-US" w:eastAsia="zh-CN"/>
        </w:rPr>
        <w:t xml:space="preserve">                           （14）</w:t>
      </w:r>
    </w:p>
    <w:p>
      <w:pPr>
        <w:numPr>
          <w:ilvl w:val="0"/>
          <w:numId w:val="0"/>
        </w:numPr>
        <w:jc w:val="both"/>
        <w:rPr>
          <w:rFonts w:hint="eastAsia"/>
          <w:sz w:val="18"/>
          <w:szCs w:val="18"/>
          <w:lang w:val="en-US" w:eastAsia="zh-CN"/>
        </w:rPr>
      </w:pPr>
      <w:r>
        <w:rPr>
          <w:rFonts w:hint="eastAsia"/>
          <w:sz w:val="18"/>
          <w:szCs w:val="18"/>
          <w:lang w:val="en-US" w:eastAsia="zh-CN"/>
        </w:rPr>
        <w:t>到这一步我们就求得了汽车经过这条线</w:t>
      </w:r>
      <w:bookmarkStart w:id="0" w:name="_GoBack"/>
      <w:bookmarkEnd w:id="0"/>
      <w:r>
        <w:rPr>
          <w:rFonts w:hint="eastAsia"/>
          <w:sz w:val="18"/>
          <w:szCs w:val="18"/>
          <w:lang w:val="en-US" w:eastAsia="zh-CN"/>
        </w:rPr>
        <w:t>路上每一点时的需求度的数学期望。</w:t>
      </w:r>
    </w:p>
    <w:p>
      <w:pPr>
        <w:numPr>
          <w:ilvl w:val="0"/>
          <w:numId w:val="0"/>
        </w:numPr>
        <w:jc w:val="both"/>
        <w:rPr>
          <w:rFonts w:hint="eastAsia"/>
          <w:sz w:val="18"/>
          <w:szCs w:val="18"/>
          <w:lang w:val="en-US" w:eastAsia="zh-CN"/>
        </w:rPr>
      </w:pPr>
    </w:p>
    <w:p>
      <w:pPr>
        <w:numPr>
          <w:ilvl w:val="0"/>
          <w:numId w:val="0"/>
        </w:numPr>
        <w:jc w:val="both"/>
        <w:rPr>
          <w:rFonts w:hint="eastAsia"/>
          <w:sz w:val="18"/>
          <w:szCs w:val="18"/>
          <w:lang w:val="en-US" w:eastAsia="zh-CN"/>
        </w:rPr>
      </w:pPr>
      <w:r>
        <w:rPr>
          <w:rFonts w:hint="eastAsia"/>
          <w:sz w:val="18"/>
          <w:szCs w:val="18"/>
          <w:lang w:val="en-US" w:eastAsia="zh-CN"/>
        </w:rPr>
        <w:t>这样我们就可以进行最后一步的充电站安排了：</w:t>
      </w:r>
    </w:p>
    <w:p>
      <w:pPr>
        <w:numPr>
          <w:ilvl w:val="0"/>
          <w:numId w:val="0"/>
        </w:numPr>
        <w:jc w:val="both"/>
        <w:rPr>
          <w:rFonts w:hint="eastAsia"/>
          <w:sz w:val="18"/>
          <w:szCs w:val="18"/>
          <w:lang w:val="en-US" w:eastAsia="zh-CN"/>
        </w:rPr>
      </w:pPr>
      <w:r>
        <w:rPr>
          <w:rFonts w:hint="eastAsia"/>
          <w:sz w:val="18"/>
          <w:szCs w:val="18"/>
          <w:lang w:val="en-US" w:eastAsia="zh-CN"/>
        </w:rPr>
        <w:t>对于这条线路上的任意一点Q，如果</w:t>
      </w:r>
      <w:r>
        <w:rPr>
          <w:rFonts w:hint="eastAsia"/>
          <w:position w:val="-10"/>
          <w:sz w:val="18"/>
          <w:szCs w:val="18"/>
          <w:lang w:val="en-US" w:eastAsia="zh-CN"/>
        </w:rPr>
        <w:object>
          <v:shape id="_x0000_i1075" o:spt="75" alt="" type="#_x0000_t75" style="height:16pt;width:126pt;" o:ole="t" filled="f" o:preferrelative="t" stroked="f" coordsize="21600,21600">
            <v:path/>
            <v:fill on="f" focussize="0,0"/>
            <v:stroke on="f"/>
            <v:imagedata r:id="rId99" o:title=""/>
            <o:lock v:ext="edit" aspectratio="t"/>
            <w10:wrap type="none"/>
            <w10:anchorlock/>
          </v:shape>
          <o:OLEObject Type="Embed" ProgID="Equation.KSEE3" ShapeID="_x0000_i1075" DrawAspect="Content" ObjectID="_1468075775" r:id="rId98">
            <o:LockedField>false</o:LockedField>
          </o:OLEObject>
        </w:object>
      </w:r>
      <w:r>
        <w:rPr>
          <w:rFonts w:hint="eastAsia"/>
          <w:sz w:val="18"/>
          <w:szCs w:val="18"/>
          <w:lang w:val="en-US" w:eastAsia="zh-CN"/>
        </w:rPr>
        <w:t>（</w:t>
      </w:r>
      <w:r>
        <w:rPr>
          <w:rFonts w:hint="eastAsia"/>
          <w:position w:val="-10"/>
          <w:sz w:val="18"/>
          <w:szCs w:val="18"/>
          <w:lang w:val="en-US" w:eastAsia="zh-CN"/>
        </w:rPr>
        <w:object>
          <v:shape id="_x0000_i1076" o:spt="75" type="#_x0000_t75" style="height:16pt;width:64pt;" o:ole="t" filled="f" o:preferrelative="t" stroked="f" coordsize="21600,21600">
            <v:path/>
            <v:fill on="f" focussize="0,0"/>
            <v:stroke on="f"/>
            <v:imagedata r:id="rId101" o:title=""/>
            <o:lock v:ext="edit" aspectratio="t"/>
            <w10:wrap type="none"/>
            <w10:anchorlock/>
          </v:shape>
          <o:OLEObject Type="Embed" ProgID="Equation.KSEE3" ShapeID="_x0000_i1076" DrawAspect="Content" ObjectID="_1468075776" r:id="rId100">
            <o:LockedField>false</o:LockedField>
          </o:OLEObject>
        </w:object>
      </w:r>
      <w:r>
        <w:rPr>
          <w:rFonts w:hint="eastAsia"/>
          <w:sz w:val="18"/>
          <w:szCs w:val="18"/>
          <w:lang w:val="en-US" w:eastAsia="zh-CN"/>
        </w:rPr>
        <w:t>的计算方法与</w:t>
      </w:r>
      <w:r>
        <w:rPr>
          <w:rFonts w:hint="eastAsia"/>
          <w:position w:val="-10"/>
          <w:sz w:val="18"/>
          <w:szCs w:val="18"/>
          <w:lang w:val="en-US" w:eastAsia="zh-CN"/>
        </w:rPr>
        <w:object>
          <v:shape id="_x0000_i1077" o:spt="75" type="#_x0000_t75" style="height:16pt;width:62pt;" o:ole="t" filled="f" o:preferrelative="t" stroked="f" coordsize="21600,21600">
            <v:path/>
            <v:fill on="f" focussize="0,0"/>
            <v:stroke on="f"/>
            <v:imagedata r:id="rId103" o:title=""/>
            <o:lock v:ext="edit" aspectratio="t"/>
            <w10:wrap type="none"/>
            <w10:anchorlock/>
          </v:shape>
          <o:OLEObject Type="Embed" ProgID="Equation.KSEE3" ShapeID="_x0000_i1077" DrawAspect="Content" ObjectID="_1468075777" r:id="rId102">
            <o:LockedField>false</o:LockedField>
          </o:OLEObject>
        </w:object>
      </w:r>
      <w:r>
        <w:rPr>
          <w:rFonts w:hint="eastAsia"/>
          <w:sz w:val="18"/>
          <w:szCs w:val="18"/>
          <w:lang w:val="en-US" w:eastAsia="zh-CN"/>
        </w:rPr>
        <w:t>相同）,那么就在该点建立充电站。</w:t>
      </w:r>
    </w:p>
    <w:p>
      <w:pPr>
        <w:numPr>
          <w:ilvl w:val="0"/>
          <w:numId w:val="0"/>
        </w:numPr>
        <w:jc w:val="both"/>
        <w:rPr>
          <w:rFonts w:hint="eastAsia"/>
          <w:sz w:val="18"/>
          <w:szCs w:val="18"/>
          <w:lang w:val="en-US" w:eastAsia="zh-CN"/>
        </w:rPr>
      </w:pPr>
    </w:p>
    <w:p>
      <w:pPr>
        <w:numPr>
          <w:ilvl w:val="0"/>
          <w:numId w:val="1"/>
        </w:numPr>
        <w:jc w:val="center"/>
        <w:rPr>
          <w:rFonts w:hint="eastAsia"/>
          <w:sz w:val="28"/>
          <w:szCs w:val="28"/>
          <w:lang w:val="en-US" w:eastAsia="zh-CN"/>
        </w:rPr>
      </w:pPr>
      <w:r>
        <w:rPr>
          <w:rFonts w:hint="eastAsia"/>
          <w:sz w:val="28"/>
          <w:szCs w:val="28"/>
          <w:lang w:val="en-US" w:eastAsia="zh-CN"/>
        </w:rPr>
        <w:t>模型的评价</w:t>
      </w:r>
    </w:p>
    <w:p>
      <w:pPr>
        <w:numPr>
          <w:ilvl w:val="0"/>
          <w:numId w:val="0"/>
        </w:numPr>
        <w:jc w:val="both"/>
        <w:rPr>
          <w:rFonts w:hint="eastAsia"/>
          <w:sz w:val="21"/>
          <w:szCs w:val="21"/>
          <w:lang w:val="en-US" w:eastAsia="zh-CN"/>
        </w:rPr>
      </w:pPr>
      <w:r>
        <w:rPr>
          <w:rFonts w:hint="eastAsia"/>
          <w:sz w:val="21"/>
          <w:szCs w:val="21"/>
          <w:lang w:val="en-US" w:eastAsia="zh-CN"/>
        </w:rPr>
        <w:t>5.1模型的优点</w:t>
      </w:r>
    </w:p>
    <w:p>
      <w:pPr>
        <w:numPr>
          <w:ilvl w:val="0"/>
          <w:numId w:val="3"/>
        </w:numPr>
        <w:jc w:val="both"/>
        <w:rPr>
          <w:rFonts w:hint="eastAsia"/>
          <w:sz w:val="18"/>
          <w:szCs w:val="18"/>
          <w:lang w:val="en-US" w:eastAsia="zh-CN"/>
        </w:rPr>
      </w:pPr>
      <w:r>
        <w:rPr>
          <w:rFonts w:hint="eastAsia"/>
          <w:sz w:val="18"/>
          <w:szCs w:val="18"/>
          <w:lang w:val="en-US" w:eastAsia="zh-CN"/>
        </w:rPr>
        <w:t>本文在合理的假设下，对问题进行了简化，简洁明了地对问题进行概括和抽象。</w:t>
      </w:r>
    </w:p>
    <w:p>
      <w:pPr>
        <w:numPr>
          <w:ilvl w:val="0"/>
          <w:numId w:val="3"/>
        </w:numPr>
        <w:jc w:val="both"/>
        <w:rPr>
          <w:rFonts w:hint="eastAsia"/>
          <w:sz w:val="18"/>
          <w:szCs w:val="18"/>
          <w:lang w:val="en-US" w:eastAsia="zh-CN"/>
        </w:rPr>
      </w:pPr>
      <w:r>
        <w:rPr>
          <w:rFonts w:hint="eastAsia"/>
          <w:sz w:val="18"/>
          <w:szCs w:val="18"/>
          <w:lang w:val="en-US" w:eastAsia="zh-CN"/>
        </w:rPr>
        <w:t>本模型在给定数据的情况下可以很快完成对一条高速公路上充电站分布的安排。</w:t>
      </w:r>
    </w:p>
    <w:p>
      <w:pPr>
        <w:numPr>
          <w:ilvl w:val="0"/>
          <w:numId w:val="3"/>
        </w:numPr>
        <w:jc w:val="both"/>
        <w:rPr>
          <w:rFonts w:hint="eastAsia"/>
          <w:sz w:val="21"/>
          <w:szCs w:val="21"/>
          <w:lang w:val="en-US" w:eastAsia="zh-CN"/>
        </w:rPr>
      </w:pPr>
      <w:r>
        <w:rPr>
          <w:rFonts w:hint="eastAsia"/>
          <w:sz w:val="18"/>
          <w:szCs w:val="18"/>
          <w:lang w:val="en-US" w:eastAsia="zh-CN"/>
        </w:rPr>
        <w:t>本模型引入需求度的概念，通过这个抽象化的数学概念对线路上的每一个点进行研究，从而得出最佳的建站地点，结果具有很高的参考价值。</w:t>
      </w:r>
    </w:p>
    <w:p>
      <w:pPr>
        <w:numPr>
          <w:ilvl w:val="0"/>
          <w:numId w:val="3"/>
        </w:numPr>
        <w:jc w:val="both"/>
        <w:rPr>
          <w:rFonts w:hint="eastAsia"/>
          <w:sz w:val="21"/>
          <w:szCs w:val="21"/>
          <w:lang w:val="en-US" w:eastAsia="zh-CN"/>
        </w:rPr>
      </w:pPr>
    </w:p>
    <w:p>
      <w:pPr>
        <w:numPr>
          <w:ilvl w:val="0"/>
          <w:numId w:val="0"/>
        </w:numPr>
        <w:jc w:val="both"/>
        <w:rPr>
          <w:rFonts w:hint="eastAsia"/>
          <w:sz w:val="21"/>
          <w:szCs w:val="21"/>
          <w:lang w:val="en-US" w:eastAsia="zh-CN"/>
        </w:rPr>
      </w:pPr>
      <w:r>
        <w:rPr>
          <w:rFonts w:hint="eastAsia"/>
          <w:sz w:val="21"/>
          <w:szCs w:val="21"/>
          <w:lang w:val="en-US" w:eastAsia="zh-CN"/>
        </w:rPr>
        <w:t>5.2模型的缺点</w:t>
      </w:r>
    </w:p>
    <w:p>
      <w:pPr>
        <w:numPr>
          <w:ilvl w:val="0"/>
          <w:numId w:val="4"/>
        </w:numPr>
        <w:jc w:val="both"/>
        <w:rPr>
          <w:rFonts w:hint="eastAsia"/>
          <w:sz w:val="18"/>
          <w:szCs w:val="18"/>
          <w:lang w:val="en-US" w:eastAsia="zh-CN"/>
        </w:rPr>
      </w:pPr>
      <w:r>
        <w:rPr>
          <w:rFonts w:hint="eastAsia"/>
          <w:sz w:val="18"/>
          <w:szCs w:val="18"/>
          <w:lang w:val="en-US" w:eastAsia="zh-CN"/>
        </w:rPr>
        <w:t>本模型的前提是建立在高速公路上未曾建立过充电站的基础上，如果考虑到已有充电站对需求度的影响，模型还需要进一步的细化和丰富。</w:t>
      </w:r>
    </w:p>
    <w:p>
      <w:pPr>
        <w:numPr>
          <w:ilvl w:val="0"/>
          <w:numId w:val="4"/>
        </w:numPr>
        <w:jc w:val="both"/>
        <w:rPr>
          <w:rFonts w:hint="eastAsia"/>
          <w:sz w:val="18"/>
          <w:szCs w:val="18"/>
          <w:lang w:val="en-US" w:eastAsia="zh-CN"/>
        </w:rPr>
      </w:pPr>
      <w:r>
        <w:rPr>
          <w:rFonts w:hint="eastAsia"/>
          <w:sz w:val="18"/>
          <w:szCs w:val="18"/>
          <w:lang w:val="en-US" w:eastAsia="zh-CN"/>
        </w:rPr>
        <w:t>本模型中对于汽车汽车功率求解过程中忽略了一些影响功率的因素，诸如道路坡度、温度等因素，这会带来一定的误差。</w:t>
      </w:r>
    </w:p>
    <w:p>
      <w:pPr>
        <w:numPr>
          <w:ilvl w:val="0"/>
          <w:numId w:val="4"/>
        </w:numPr>
        <w:jc w:val="both"/>
        <w:rPr>
          <w:rFonts w:hint="eastAsia"/>
          <w:sz w:val="21"/>
          <w:szCs w:val="21"/>
          <w:lang w:val="en-US" w:eastAsia="zh-CN"/>
        </w:rPr>
      </w:pPr>
      <w:r>
        <w:rPr>
          <w:rFonts w:hint="eastAsia"/>
          <w:sz w:val="18"/>
          <w:szCs w:val="18"/>
          <w:lang w:val="en-US" w:eastAsia="zh-CN"/>
        </w:rPr>
        <w:t>本模型对于充电站部署上的一些细节，诸如如何提高充电便捷性、根据需求度的不同建立不同模式的充电站等方面还欠考虑。</w:t>
      </w:r>
    </w:p>
    <w:p>
      <w:pPr>
        <w:numPr>
          <w:ilvl w:val="0"/>
          <w:numId w:val="0"/>
        </w:numPr>
        <w:jc w:val="both"/>
        <w:rPr>
          <w:rFonts w:hint="eastAsia"/>
          <w:sz w:val="28"/>
          <w:szCs w:val="28"/>
          <w:lang w:val="en-US" w:eastAsia="zh-CN"/>
        </w:rPr>
      </w:pPr>
    </w:p>
    <w:p>
      <w:pPr>
        <w:numPr>
          <w:ilvl w:val="0"/>
          <w:numId w:val="0"/>
        </w:numPr>
        <w:jc w:val="both"/>
        <w:rPr>
          <w:rFonts w:hint="eastAsia"/>
          <w:sz w:val="28"/>
          <w:szCs w:val="28"/>
          <w:lang w:val="en-US" w:eastAsia="zh-CN"/>
        </w:rPr>
      </w:pPr>
      <w:r>
        <w:rPr>
          <w:rFonts w:hint="eastAsia"/>
          <w:sz w:val="28"/>
          <w:szCs w:val="28"/>
          <w:lang w:val="en-US" w:eastAsia="zh-CN"/>
        </w:rPr>
        <w:t>参考文献</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6">
    <w:p/>
  </w:endnote>
  <w:endnote w:type="continuationSeparator" w:id="7">
    <w:p>
      <w:r>
        <w:continuationSeparator/>
      </w:r>
    </w:p>
  </w:endnote>
  <w:endnote w:id="0">
    <w:p>
      <w:pPr>
        <w:pStyle w:val="2"/>
        <w:snapToGrid w:val="0"/>
        <w:rPr>
          <w:rFonts w:hint="eastAsia"/>
          <w:sz w:val="18"/>
          <w:szCs w:val="18"/>
          <w:lang w:val="en-US" w:eastAsia="zh-CN"/>
        </w:rPr>
      </w:pPr>
      <w:r>
        <w:rPr>
          <w:rStyle w:val="4"/>
        </w:rPr>
        <w:t>[</w:t>
      </w:r>
      <w:r>
        <w:rPr>
          <w:rStyle w:val="4"/>
        </w:rPr>
        <w:endnoteRef/>
      </w:r>
      <w:r>
        <w:rPr>
          <w:rStyle w:val="4"/>
        </w:rPr>
        <w:t>]</w:t>
      </w:r>
      <w:r>
        <w:t xml:space="preserve"> </w:t>
      </w:r>
      <w:r>
        <w:rPr>
          <w:rFonts w:hint="eastAsia"/>
          <w:sz w:val="18"/>
          <w:szCs w:val="18"/>
          <w:lang w:val="en-US" w:eastAsia="zh-CN"/>
        </w:rPr>
        <w:t>张立人 高速公路区段车流量数据的应用 深圳机荷高速公路有限公司 2014</w:t>
      </w:r>
    </w:p>
    <w:p>
      <w:pPr>
        <w:pStyle w:val="2"/>
        <w:snapToGrid w:val="0"/>
        <w:rPr>
          <w:rFonts w:hint="eastAsia"/>
          <w:sz w:val="18"/>
          <w:szCs w:val="18"/>
          <w:lang w:val="en-US" w:eastAsia="zh-CN"/>
        </w:rPr>
      </w:pPr>
    </w:p>
  </w:endnote>
  <w:endnote w:id="1">
    <w:p>
      <w:pPr>
        <w:pStyle w:val="2"/>
        <w:snapToGrid w:val="0"/>
        <w:rPr>
          <w:rFonts w:hint="eastAsia"/>
          <w:sz w:val="18"/>
          <w:szCs w:val="18"/>
          <w:lang w:val="en-US" w:eastAsia="zh-CN"/>
        </w:rPr>
      </w:pPr>
      <w:r>
        <w:rPr>
          <w:rStyle w:val="4"/>
        </w:rPr>
        <w:t>[</w:t>
      </w:r>
      <w:r>
        <w:rPr>
          <w:rStyle w:val="4"/>
        </w:rPr>
        <w:endnoteRef/>
      </w:r>
      <w:r>
        <w:rPr>
          <w:rStyle w:val="4"/>
        </w:rPr>
        <w:t>]</w:t>
      </w:r>
      <w:r>
        <w:t xml:space="preserve"> </w:t>
      </w:r>
      <w:r>
        <w:rPr>
          <w:rFonts w:hint="eastAsia"/>
          <w:sz w:val="18"/>
          <w:szCs w:val="18"/>
          <w:lang w:val="en-US" w:eastAsia="zh-CN"/>
        </w:rPr>
        <w:t>纯电动汽车续航里程估计 百度文库</w:t>
      </w:r>
    </w:p>
    <w:p>
      <w:pPr>
        <w:pStyle w:val="2"/>
        <w:snapToGrid w:val="0"/>
        <w:rPr>
          <w:rFonts w:hint="eastAsia"/>
          <w:sz w:val="18"/>
          <w:szCs w:val="18"/>
          <w:lang w:val="en-US" w:eastAsia="zh-CN"/>
        </w:rPr>
      </w:pPr>
    </w:p>
  </w:endnote>
  <w:endnote w:id="2">
    <w:p>
      <w:pPr>
        <w:pStyle w:val="2"/>
        <w:snapToGrid w:val="0"/>
      </w:pPr>
      <w:r>
        <w:rPr>
          <w:rStyle w:val="4"/>
        </w:rPr>
        <w:t>[</w:t>
      </w:r>
      <w:r>
        <w:rPr>
          <w:rStyle w:val="4"/>
        </w:rPr>
        <w:endnoteRef/>
      </w:r>
      <w:r>
        <w:rPr>
          <w:rStyle w:val="4"/>
        </w:rPr>
        <w:t>]</w:t>
      </w:r>
      <w:r>
        <w:t xml:space="preserve"> </w:t>
      </w:r>
      <w:r>
        <w:rPr>
          <w:rFonts w:hint="eastAsia"/>
          <w:sz w:val="18"/>
          <w:szCs w:val="18"/>
          <w:lang w:val="en-US" w:eastAsia="zh-CN"/>
        </w:rPr>
        <w:t>隋亚莉、曲子芳 《概率统计（第四版）》 清华大学 2014.7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MS Gothic">
    <w:panose1 w:val="020B0609070205080204"/>
    <w:charset w:val="80"/>
    <w:family w:val="modern"/>
    <w:pitch w:val="default"/>
    <w:sig w:usb0="E00002FF" w:usb1="6AC7FDFB" w:usb2="08000012" w:usb3="00000000" w:csb0="4002009F" w:csb1="DFD7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60215"/>
    <w:multiLevelType w:val="singleLevel"/>
    <w:tmpl w:val="58560215"/>
    <w:lvl w:ilvl="0" w:tentative="0">
      <w:start w:val="1"/>
      <w:numFmt w:val="chineseCounting"/>
      <w:suff w:val="nothing"/>
      <w:lvlText w:val="%1、"/>
      <w:lvlJc w:val="left"/>
    </w:lvl>
  </w:abstractNum>
  <w:abstractNum w:abstractNumId="1">
    <w:nsid w:val="58562267"/>
    <w:multiLevelType w:val="singleLevel"/>
    <w:tmpl w:val="58562267"/>
    <w:lvl w:ilvl="0" w:tentative="0">
      <w:start w:val="1"/>
      <w:numFmt w:val="decimal"/>
      <w:suff w:val="nothing"/>
      <w:lvlText w:val="（%1）"/>
      <w:lvlJc w:val="left"/>
    </w:lvl>
  </w:abstractNum>
  <w:abstractNum w:abstractNumId="2">
    <w:nsid w:val="585654E0"/>
    <w:multiLevelType w:val="singleLevel"/>
    <w:tmpl w:val="585654E0"/>
    <w:lvl w:ilvl="0" w:tentative="0">
      <w:start w:val="1"/>
      <w:numFmt w:val="decimal"/>
      <w:suff w:val="nothing"/>
      <w:lvlText w:val="（%1）"/>
      <w:lvlJc w:val="left"/>
    </w:lvl>
  </w:abstractNum>
  <w:abstractNum w:abstractNumId="3">
    <w:nsid w:val="58565660"/>
    <w:multiLevelType w:val="singleLevel"/>
    <w:tmpl w:val="58565660"/>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6"/>
    <w:endnote w:id="7"/>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277E6"/>
    <w:rsid w:val="00E40F5A"/>
    <w:rsid w:val="07C61FC4"/>
    <w:rsid w:val="0C975754"/>
    <w:rsid w:val="15377834"/>
    <w:rsid w:val="1FDD391C"/>
    <w:rsid w:val="303F1AA2"/>
    <w:rsid w:val="4F171F35"/>
    <w:rsid w:val="50A41209"/>
    <w:rsid w:val="5899630F"/>
    <w:rsid w:val="60CB32E5"/>
    <w:rsid w:val="69C85BBB"/>
    <w:rsid w:val="6F795650"/>
    <w:rsid w:val="72BC29D5"/>
    <w:rsid w:val="7E152A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endnote text"/>
    <w:basedOn w:val="1"/>
    <w:uiPriority w:val="0"/>
    <w:pPr>
      <w:snapToGrid w:val="0"/>
      <w:jc w:val="left"/>
    </w:pPr>
  </w:style>
  <w:style w:type="character" w:styleId="4">
    <w:name w:val="endnote reference"/>
    <w:basedOn w:val="3"/>
    <w:uiPriority w:val="0"/>
    <w:rPr>
      <w:vertAlign w:val="superscript"/>
    </w:rPr>
  </w:style>
  <w:style w:type="character" w:styleId="5">
    <w:name w:val="Emphasis"/>
    <w:basedOn w:val="3"/>
    <w:qFormat/>
    <w:uiPriority w:val="0"/>
    <w:rPr>
      <w:i/>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3.wmf"/><Relationship Id="rId98" Type="http://schemas.openxmlformats.org/officeDocument/2006/relationships/oleObject" Target="embeddings/oleObject51.bin"/><Relationship Id="rId97" Type="http://schemas.openxmlformats.org/officeDocument/2006/relationships/image" Target="media/image42.wmf"/><Relationship Id="rId96" Type="http://schemas.openxmlformats.org/officeDocument/2006/relationships/oleObject" Target="embeddings/oleObject50.bin"/><Relationship Id="rId95" Type="http://schemas.openxmlformats.org/officeDocument/2006/relationships/image" Target="media/image41.wmf"/><Relationship Id="rId94" Type="http://schemas.openxmlformats.org/officeDocument/2006/relationships/oleObject" Target="embeddings/oleObject49.bin"/><Relationship Id="rId93" Type="http://schemas.openxmlformats.org/officeDocument/2006/relationships/oleObject" Target="embeddings/oleObject48.bin"/><Relationship Id="rId92" Type="http://schemas.openxmlformats.org/officeDocument/2006/relationships/oleObject" Target="embeddings/oleObject47.bin"/><Relationship Id="rId91" Type="http://schemas.openxmlformats.org/officeDocument/2006/relationships/image" Target="media/image40.wmf"/><Relationship Id="rId90" Type="http://schemas.openxmlformats.org/officeDocument/2006/relationships/oleObject" Target="embeddings/oleObject46.bin"/><Relationship Id="rId9" Type="http://schemas.openxmlformats.org/officeDocument/2006/relationships/image" Target="media/image2.wmf"/><Relationship Id="rId89" Type="http://schemas.openxmlformats.org/officeDocument/2006/relationships/image" Target="media/image39.wmf"/><Relationship Id="rId88" Type="http://schemas.openxmlformats.org/officeDocument/2006/relationships/oleObject" Target="embeddings/oleObject45.bin"/><Relationship Id="rId87" Type="http://schemas.openxmlformats.org/officeDocument/2006/relationships/image" Target="media/image38.wmf"/><Relationship Id="rId86" Type="http://schemas.openxmlformats.org/officeDocument/2006/relationships/oleObject" Target="embeddings/oleObject44.bin"/><Relationship Id="rId85" Type="http://schemas.openxmlformats.org/officeDocument/2006/relationships/image" Target="media/image37.wmf"/><Relationship Id="rId84" Type="http://schemas.openxmlformats.org/officeDocument/2006/relationships/oleObject" Target="embeddings/oleObject43.bin"/><Relationship Id="rId83" Type="http://schemas.openxmlformats.org/officeDocument/2006/relationships/image" Target="media/image36.wmf"/><Relationship Id="rId82" Type="http://schemas.openxmlformats.org/officeDocument/2006/relationships/oleObject" Target="embeddings/oleObject42.bin"/><Relationship Id="rId81" Type="http://schemas.openxmlformats.org/officeDocument/2006/relationships/image" Target="media/image35.wmf"/><Relationship Id="rId80" Type="http://schemas.openxmlformats.org/officeDocument/2006/relationships/oleObject" Target="embeddings/oleObject41.bin"/><Relationship Id="rId8" Type="http://schemas.openxmlformats.org/officeDocument/2006/relationships/oleObject" Target="embeddings/oleObject2.bin"/><Relationship Id="rId79" Type="http://schemas.openxmlformats.org/officeDocument/2006/relationships/image" Target="media/image34.wmf"/><Relationship Id="rId78" Type="http://schemas.openxmlformats.org/officeDocument/2006/relationships/oleObject" Target="embeddings/oleObject40.bin"/><Relationship Id="rId77" Type="http://schemas.openxmlformats.org/officeDocument/2006/relationships/image" Target="media/image33.wmf"/><Relationship Id="rId76" Type="http://schemas.openxmlformats.org/officeDocument/2006/relationships/oleObject" Target="embeddings/oleObject39.bin"/><Relationship Id="rId75" Type="http://schemas.openxmlformats.org/officeDocument/2006/relationships/image" Target="media/image32.wmf"/><Relationship Id="rId74" Type="http://schemas.openxmlformats.org/officeDocument/2006/relationships/oleObject" Target="embeddings/oleObject38.bin"/><Relationship Id="rId73" Type="http://schemas.openxmlformats.org/officeDocument/2006/relationships/image" Target="media/image31.wmf"/><Relationship Id="rId72" Type="http://schemas.openxmlformats.org/officeDocument/2006/relationships/oleObject" Target="embeddings/oleObject37.bin"/><Relationship Id="rId71" Type="http://schemas.openxmlformats.org/officeDocument/2006/relationships/image" Target="media/image30.wmf"/><Relationship Id="rId70" Type="http://schemas.openxmlformats.org/officeDocument/2006/relationships/oleObject" Target="embeddings/oleObject36.bin"/><Relationship Id="rId7" Type="http://schemas.openxmlformats.org/officeDocument/2006/relationships/image" Target="media/image1.wmf"/><Relationship Id="rId69" Type="http://schemas.openxmlformats.org/officeDocument/2006/relationships/image" Target="media/image29.wmf"/><Relationship Id="rId68" Type="http://schemas.openxmlformats.org/officeDocument/2006/relationships/oleObject" Target="embeddings/oleObject35.bin"/><Relationship Id="rId67" Type="http://schemas.openxmlformats.org/officeDocument/2006/relationships/oleObject" Target="embeddings/oleObject34.bin"/><Relationship Id="rId66" Type="http://schemas.openxmlformats.org/officeDocument/2006/relationships/image" Target="media/image28.wmf"/><Relationship Id="rId65" Type="http://schemas.openxmlformats.org/officeDocument/2006/relationships/oleObject" Target="embeddings/oleObject33.bin"/><Relationship Id="rId64" Type="http://schemas.openxmlformats.org/officeDocument/2006/relationships/image" Target="media/image27.wmf"/><Relationship Id="rId63" Type="http://schemas.openxmlformats.org/officeDocument/2006/relationships/oleObject" Target="embeddings/oleObject32.bin"/><Relationship Id="rId62" Type="http://schemas.openxmlformats.org/officeDocument/2006/relationships/image" Target="media/image26.wmf"/><Relationship Id="rId61" Type="http://schemas.openxmlformats.org/officeDocument/2006/relationships/oleObject" Target="embeddings/oleObject31.bin"/><Relationship Id="rId60" Type="http://schemas.openxmlformats.org/officeDocument/2006/relationships/image" Target="media/image25.wmf"/><Relationship Id="rId6" Type="http://schemas.openxmlformats.org/officeDocument/2006/relationships/oleObject" Target="embeddings/oleObject1.bin"/><Relationship Id="rId59" Type="http://schemas.openxmlformats.org/officeDocument/2006/relationships/oleObject" Target="embeddings/oleObject30.bin"/><Relationship Id="rId58" Type="http://schemas.openxmlformats.org/officeDocument/2006/relationships/image" Target="media/image24.wmf"/><Relationship Id="rId57" Type="http://schemas.openxmlformats.org/officeDocument/2006/relationships/oleObject" Target="embeddings/oleObject29.bin"/><Relationship Id="rId56" Type="http://schemas.openxmlformats.org/officeDocument/2006/relationships/image" Target="media/image23.wmf"/><Relationship Id="rId55" Type="http://schemas.openxmlformats.org/officeDocument/2006/relationships/oleObject" Target="embeddings/oleObject28.bin"/><Relationship Id="rId54" Type="http://schemas.openxmlformats.org/officeDocument/2006/relationships/image" Target="media/image22.wmf"/><Relationship Id="rId53" Type="http://schemas.openxmlformats.org/officeDocument/2006/relationships/oleObject" Target="embeddings/oleObject27.bin"/><Relationship Id="rId52" Type="http://schemas.openxmlformats.org/officeDocument/2006/relationships/oleObject" Target="embeddings/oleObject26.bin"/><Relationship Id="rId51" Type="http://schemas.openxmlformats.org/officeDocument/2006/relationships/image" Target="media/image21.wmf"/><Relationship Id="rId50" Type="http://schemas.openxmlformats.org/officeDocument/2006/relationships/oleObject" Target="embeddings/oleObject25.bin"/><Relationship Id="rId5" Type="http://schemas.openxmlformats.org/officeDocument/2006/relationships/theme" Target="theme/theme1.xml"/><Relationship Id="rId49" Type="http://schemas.openxmlformats.org/officeDocument/2006/relationships/oleObject" Target="embeddings/oleObject24.bin"/><Relationship Id="rId48" Type="http://schemas.openxmlformats.org/officeDocument/2006/relationships/oleObject" Target="embeddings/oleObject23.bin"/><Relationship Id="rId47" Type="http://schemas.openxmlformats.org/officeDocument/2006/relationships/image" Target="media/image20.wmf"/><Relationship Id="rId46" Type="http://schemas.openxmlformats.org/officeDocument/2006/relationships/oleObject" Target="embeddings/oleObject22.bin"/><Relationship Id="rId45" Type="http://schemas.openxmlformats.org/officeDocument/2006/relationships/oleObject" Target="embeddings/oleObject21.bin"/><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endnotes" Target="endnotes.xml"/><Relationship Id="rId39" Type="http://schemas.openxmlformats.org/officeDocument/2006/relationships/image" Target="media/image17.png"/><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notes" Target="footnotes.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6" Type="http://schemas.openxmlformats.org/officeDocument/2006/relationships/fontTable" Target="fontTable.xml"/><Relationship Id="rId105" Type="http://schemas.openxmlformats.org/officeDocument/2006/relationships/numbering" Target="numbering.xml"/><Relationship Id="rId104" Type="http://schemas.openxmlformats.org/officeDocument/2006/relationships/customXml" Target="../customXml/item1.xml"/><Relationship Id="rId103" Type="http://schemas.openxmlformats.org/officeDocument/2006/relationships/image" Target="media/image45.wmf"/><Relationship Id="rId102" Type="http://schemas.openxmlformats.org/officeDocument/2006/relationships/oleObject" Target="embeddings/oleObject53.bin"/><Relationship Id="rId101" Type="http://schemas.openxmlformats.org/officeDocument/2006/relationships/image" Target="media/image44.wmf"/><Relationship Id="rId100" Type="http://schemas.openxmlformats.org/officeDocument/2006/relationships/oleObject" Target="embeddings/oleObject52.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MSYH</dc:creator>
  <cp:lastModifiedBy>MSYH</cp:lastModifiedBy>
  <dcterms:modified xsi:type="dcterms:W3CDTF">2016-12-19T01:11:14Z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