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color w:val="000000" w:themeColor="text1"/>
          <w:sz w:val="36"/>
          <w:szCs w:val="24"/>
          <w:lang w:val="en-US" w:eastAsia="zh-CN"/>
          <w14:textFill>
            <w14:solidFill>
              <w14:schemeClr w14:val="tx1"/>
            </w14:solidFill>
          </w14:textFill>
        </w:rPr>
        <w:t>IA</w:t>
      </w:r>
      <w:r>
        <w:rPr>
          <w:rFonts w:hint="eastAsia" w:ascii="Times New Roman" w:hAnsi="Times New Roman" w:cs="Times New Roman"/>
          <w:b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  <w:t>PLM</w:t>
      </w:r>
    </w:p>
    <w:p>
      <w:pPr>
        <w:spacing w:line="360" w:lineRule="auto"/>
        <w:rPr>
          <w:rFonts w:ascii="微软雅黑" w:hAnsi="微软雅黑" w:eastAsia="微软雅黑" w:cs="Times New Roman"/>
          <w:b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  <w:t>整体微视频主线：</w:t>
      </w:r>
    </w:p>
    <w:p>
      <w:pPr>
        <w:spacing w:line="360" w:lineRule="auto"/>
        <w:ind w:firstLine="480" w:firstLineChars="200"/>
        <w:rPr>
          <w:rFonts w:ascii="微软雅黑" w:hAnsi="微软雅黑" w:eastAsia="微软雅黑" w:cs="Times New Roman"/>
          <w:b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t>基于IAD发展史中里程碑性产品EBMII、ELMP</w:t>
      </w:r>
      <w:r>
        <w:rPr>
          <w:rFonts w:hint="eastAsia" w:ascii="微软雅黑" w:hAnsi="微软雅黑" w:eastAsia="微软雅黑" w:cs="Times New Roman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微软雅黑" w:hAnsi="微软雅黑" w:eastAsia="微软雅黑" w:cs="Times New Roman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t>不同团队工作内容及价值的体现</w:t>
      </w:r>
      <w:r>
        <w:rPr>
          <w:rFonts w:hint="eastAsia" w:ascii="微软雅黑" w:hAnsi="微软雅黑" w:eastAsia="微软雅黑" w:cs="Times New Roman"/>
          <w:b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rFonts w:ascii="微软雅黑" w:hAnsi="微软雅黑" w:eastAsia="微软雅黑" w:cs="Times New Roman"/>
          <w:b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Times New Roman"/>
          <w:b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t>以下场景建议在IAD历程发展到E</w:t>
      </w:r>
      <w:r>
        <w:rPr>
          <w:rFonts w:hint="eastAsia" w:ascii="微软雅黑" w:hAnsi="微软雅黑" w:eastAsia="微软雅黑" w:cs="Times New Roman"/>
          <w:b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BMII上市应用，ELMP开始</w:t>
      </w:r>
      <w:r>
        <w:rPr>
          <w:rFonts w:hint="eastAsia" w:ascii="微软雅黑" w:hAnsi="微软雅黑" w:eastAsia="微软雅黑" w:cs="Times New Roman"/>
          <w:b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t>筹备阶段进行插入……</w:t>
      </w:r>
    </w:p>
    <w:p>
      <w:pPr>
        <w:spacing w:line="360" w:lineRule="auto"/>
        <w:rPr>
          <w:rFonts w:cs="Times New Roman" w:asciiTheme="minorEastAsia" w:hAnsiTheme="minorEastAsia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cs="Times New Roman" w:asciiTheme="minorEastAsia" w:hAnsiTheme="minorEastAsia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【场景1】</w:t>
      </w: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ELMP</w:t>
      </w: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立项阶段</w:t>
      </w:r>
    </w:p>
    <w:p>
      <w:pPr>
        <w:ind w:firstLine="241" w:firstLineChars="100"/>
        <w:rPr>
          <w:rFonts w:cs="Times New Roman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演员表：</w:t>
      </w:r>
    </w:p>
    <w:p>
      <w:pPr>
        <w:ind w:firstLine="240" w:firstLineChars="100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PM 1名   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IAD总监    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Directors 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大背景：EBMII已安装近百台，客户的使用情况及意见不断的被收集、汇总并反馈。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1.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画面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：前期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IAD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  <w:t>总监办公室里，总监正在翻阅着一份文件，边翻阅边点头，并时不时露出欣慰的笑容。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  <w:t>缓缓的合上手里的文件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Times New Roman"/>
          <w:color w:val="000000" w:themeColor="text1"/>
          <w:sz w:val="20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此时镜头拉向文件名称《百台</w:t>
      </w:r>
      <w:r>
        <w:rPr>
          <w:rFonts w:hint="eastAsia" w:ascii="微软雅黑" w:hAnsi="微软雅黑" w:eastAsia="微软雅黑" w:cs="Times New Roman"/>
          <w:color w:val="000000" w:themeColor="text1"/>
          <w:sz w:val="2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EBMII客户使用情况汇总及应用分析》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  <w:t>，他慢慢靠在自己的黑色座椅上，闭上眼睛、嘴角微微上扬，上扬……随之笑容渐渐收起，眉头也渐渐收紧，闭合的眼睑下时不时晃动的眼睛都在显示着他的沉思……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0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镜头扫向墙上的时钟：</w:t>
      </w:r>
      <w:r>
        <w:rPr>
          <w:rFonts w:hint="eastAsia" w:ascii="微软雅黑" w:hAnsi="微软雅黑" w:eastAsia="微软雅黑" w:cs="Times New Roman"/>
          <w:color w:val="000000" w:themeColor="text1"/>
          <w:sz w:val="2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10:00， 再切换到总监，再次切换至时钟，显示：11:00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他突然坐起，迅速拿起桌上的电话：“到我办公室来下……”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PM很快推门而入……</w:t>
      </w:r>
    </w:p>
    <w:p>
      <w:pP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总监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：EBMII的使用反馈我都看到了，反响不错，但这毕竟还属于市场应用的同质化产品，欧蒙作为自免行业领导品牌，要做就要做到最好……</w:t>
      </w:r>
    </w:p>
    <w:p>
      <w:pP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PM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：EBMII的成功应用，更坚定了我们继续开发研制全自动新仪器的信心了……</w:t>
      </w:r>
    </w:p>
    <w:p>
      <w:pP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总监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：深入分析了解市场情况，先做出一份《商业计划书》，准备启动立项工作……</w:t>
      </w:r>
    </w:p>
    <w:p>
      <w:pP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2.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画面： 商业论证</w:t>
      </w: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PM翻阅一份份的竞品彩页（镜头扫过桌面，仍有一堆堆的资料待分析），中间切入各展会整体照片；</w:t>
      </w: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PM正在电脑上整理相关销售数据，进行系统分析（镜头特写电脑上密密麻麻的数据及各种表格、柱形图、通量效率模拟等）……</w:t>
      </w: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画面显示日出、日落，PM伏案思考、快速敲打键盘的双手……</w:t>
      </w: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终于，《商业计划书》书写完毕，PM整理好厚厚的资料，大大的伸了个懒腰……</w:t>
      </w: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3.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画面</w:t>
      </w: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立项会</w:t>
      </w: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会议室中，大屏幕主页显示《ELMP立项评审》，镜头扫过各个评审总监……</w:t>
      </w: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IAD总监/PM</w:t>
      </w: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: 在EBMII的技术积累下，为进一步的巩固、拓展市场，我们需开发一款全自动定量设备。这款仪器，我们的设计目标是：更快、更准、更新……</w:t>
      </w: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手指向大屏幕……</w:t>
      </w: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会议屏幕显示“更快、更准、更新”，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快、准、新</w:t>
      </w: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逐渐加重凸显，并在视频中分别变化为“高通量，全定量，中国创造”</w:t>
      </w: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后续画面可插入背景音，总监/PM在不断讲解立项事宜，各个评审监专注的参与，最终鼓掌，显示正式立项。</w:t>
      </w:r>
    </w:p>
    <w:p>
      <w:pPr>
        <w:spacing w:line="360" w:lineRule="auto"/>
        <w:rPr>
          <w:rFonts w:cs="Times New Roman" w:asciiTheme="minorEastAsia" w:hAnsiTheme="minorEastAsia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【场景</w:t>
      </w: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】</w:t>
      </w: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ELMP</w:t>
      </w: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:lang w:eastAsia="zh-CN"/>
          <w14:textFill>
            <w14:solidFill>
              <w14:schemeClr w14:val="tx1"/>
            </w14:solidFill>
          </w14:textFill>
        </w:rPr>
        <w:t>需求调研阶段</w:t>
      </w:r>
    </w:p>
    <w:p>
      <w:pPr>
        <w:ind w:firstLine="241" w:firstLineChars="100"/>
        <w:rPr>
          <w:rFonts w:cs="Times New Roman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演员表：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PM 1名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， PE 1名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客户场景   RLD场景    和其他Team场景     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1.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画面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：需求点讨论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IAPLM内部，PM与PE在会议室中，手里拿着一份《商业计划书》正在指指画画……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PM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：这个项目现在已经正式立项，项目目标已经明确，我们现在需要明确PRD，PRD中任何一条都需要做到有理有据，经得起推敲和论证，所有需求点都要经过调研和详细分析……我们先把仪器设计关键需求点罗列出来，挨个进行调研，确认……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画面显示两个人不断讨论，记录需求点，最终显示《需求点调研表格》</w:t>
      </w:r>
    </w:p>
    <w:p>
      <w:pPr>
        <w:numPr>
          <w:ilvl w:val="0"/>
          <w:numId w:val="1"/>
        </w:num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画面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：调研（建议使用快、紧凑节奏背景音）</w:t>
      </w:r>
    </w:p>
    <w:p>
      <w:pPr>
        <w:numPr>
          <w:numId w:val="0"/>
        </w:numP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RLD：欧蒙参考实验室内，PE与RLD实验员进行口头沟通，观察RLD实验员操作过程；</w:t>
      </w:r>
    </w:p>
    <w:p>
      <w:pPr>
        <w:numPr>
          <w:numId w:val="0"/>
        </w:numP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客户处：画面出现PE在不同医院门口进入的画面（2家），与客户进行沟通交流；</w:t>
      </w:r>
    </w:p>
    <w:p>
      <w:pPr>
        <w:numPr>
          <w:numId w:val="0"/>
        </w:numP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办公桌：画面显示，PE多个电话调研沟通过程，“**老师您好，我是欧蒙**……；</w:t>
      </w:r>
    </w:p>
    <w:p>
      <w:pPr>
        <w:numPr>
          <w:numId w:val="0"/>
        </w:numP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最终画面着重切换至PE记录《仪器性能关键点调研汇总表》；</w:t>
      </w:r>
    </w:p>
    <w:p>
      <w:pPr>
        <w:numPr>
          <w:numId w:val="0"/>
        </w:numP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3. 画面：Review</w:t>
      </w:r>
    </w:p>
    <w:p>
      <w:pPr>
        <w:numPr>
          <w:numId w:val="0"/>
        </w:numP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PM与PE一起最终再次沟通PRD，画面一项一项闪过PRD内容。随后可穿插PRD评审画面。</w:t>
      </w:r>
    </w:p>
    <w:p>
      <w:pPr>
        <w:spacing w:line="360" w:lineRule="auto"/>
        <w:rPr>
          <w:rFonts w:cs="Times New Roman" w:asciiTheme="minorEastAsia" w:hAnsiTheme="minorEastAsia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【场景</w:t>
      </w: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】</w:t>
      </w: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ELMP</w:t>
      </w:r>
      <w:r>
        <w:rPr>
          <w:rFonts w:hint="eastAsia" w:cs="Times New Roman" w:asciiTheme="minorEastAsia" w:hAnsiTheme="minorEastAsia"/>
          <w:b/>
          <w:color w:val="000000" w:themeColor="text1"/>
          <w:sz w:val="28"/>
          <w:szCs w:val="24"/>
          <w:lang w:eastAsia="zh-CN"/>
          <w14:textFill>
            <w14:solidFill>
              <w14:schemeClr w14:val="tx1"/>
            </w14:solidFill>
          </w14:textFill>
        </w:rPr>
        <w:t>软件需求阶段</w:t>
      </w:r>
    </w:p>
    <w:p>
      <w:pPr>
        <w:ind w:firstLine="241" w:firstLineChars="100"/>
        <w:rPr>
          <w:rFonts w:cs="Times New Roman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演员表：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PE 1名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R&amp;D工程师     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1.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画面</w:t>
      </w: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：SRS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PE双手快速敲打着键盘，时而停下写写、画画继续录入，画面在需求文档、线框图、PRD等之间来回切换……</w:t>
      </w: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最后滚动鼠标，下拉需求文档，画面拉近显示软件需求文档页数……</w:t>
      </w:r>
    </w:p>
    <w:p>
      <w:pPr>
        <w:numPr>
          <w:ilvl w:val="0"/>
          <w:numId w:val="2"/>
        </w:numPr>
        <w:ind w:firstLine="240" w:firstLineChars="100"/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画面：</w:t>
      </w: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会议评审/与研发工程师讨论</w:t>
      </w:r>
    </w:p>
    <w:p>
      <w:pPr>
        <w:numPr>
          <w:numId w:val="0"/>
        </w:num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PE</w:t>
      </w: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主持会议：</w:t>
      </w:r>
    </w:p>
    <w:p>
      <w:pPr>
        <w:numPr>
          <w:numId w:val="0"/>
        </w:num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PE：《软件需求文档》是软件实现的基础，我们会经过多次的评审和讲解，确保需求点的明确及项目组理解上的一致……</w:t>
      </w:r>
    </w:p>
    <w:p>
      <w:pPr>
        <w:numPr>
          <w:numId w:val="0"/>
        </w:num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画面显示评审沟通会上逐条讲解SRS的内容及实现重点，研发工程师与PE进行深入交流……</w:t>
      </w:r>
    </w:p>
    <w:p>
      <w:pPr>
        <w:numPr>
          <w:numId w:val="0"/>
        </w:num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numId w:val="0"/>
        </w:numPr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240" w:firstLineChars="100"/>
        <w:rPr>
          <w:rFonts w:hint="eastAsia" w:ascii="微软雅黑" w:hAnsi="微软雅黑" w:eastAsia="微软雅黑" w:cs="Times New Roman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71988"/>
    <w:multiLevelType w:val="singleLevel"/>
    <w:tmpl w:val="5837198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8371D8E"/>
    <w:multiLevelType w:val="singleLevel"/>
    <w:tmpl w:val="58371D8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E4"/>
    <w:rsid w:val="000A26CC"/>
    <w:rsid w:val="00142B8C"/>
    <w:rsid w:val="001F621E"/>
    <w:rsid w:val="002653A0"/>
    <w:rsid w:val="00472C27"/>
    <w:rsid w:val="00562231"/>
    <w:rsid w:val="005E1E43"/>
    <w:rsid w:val="006A163F"/>
    <w:rsid w:val="0072682D"/>
    <w:rsid w:val="0074368A"/>
    <w:rsid w:val="00894A3A"/>
    <w:rsid w:val="009F18C7"/>
    <w:rsid w:val="00AB06AA"/>
    <w:rsid w:val="00B43A40"/>
    <w:rsid w:val="00B47E1E"/>
    <w:rsid w:val="00DB2F24"/>
    <w:rsid w:val="00E02FE8"/>
    <w:rsid w:val="00F222E4"/>
    <w:rsid w:val="00FA60AE"/>
    <w:rsid w:val="00FC731B"/>
    <w:rsid w:val="02582128"/>
    <w:rsid w:val="1B9C2825"/>
    <w:rsid w:val="1C777422"/>
    <w:rsid w:val="30AB23D1"/>
    <w:rsid w:val="49BE5AA4"/>
    <w:rsid w:val="4D200978"/>
    <w:rsid w:val="548414D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120</Characters>
  <Lines>1</Lines>
  <Paragraphs>1</Paragraphs>
  <TotalTime>0</TotalTime>
  <ScaleCrop>false</ScaleCrop>
  <LinksUpToDate>false</LinksUpToDate>
  <CharactersWithSpaces>140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2016-11-23T04:24:00Z</dcterms:created>
  <dc:creator>EICU</dc:creator>
  <cp:lastModifiedBy>lw</cp:lastModifiedBy>
  <dcterms:modified xsi:type="dcterms:W3CDTF">2016-11-24T17:11:07Z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