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11163300</wp:posOffset>
            </wp:positionV>
            <wp:extent cx="457200" cy="254000"/>
            <wp:wrapNone/>
            <wp:docPr id="1001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46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年天津市十二区县重点学校高三毕业班联考（一）模拟考数学试卷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答题时，考生务必将答案涂在答题卡上，答在试卷上的无效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．在每题给出的四个选项中，只有一项是最符合题目要求的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45.0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7pt;height:18pt" o:oleicon="f" o:ole="">
            <v:imagedata r:id="rId6" o:title="eqIdc9b5f896fda955233f4c6ee39156993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8" o:title="eqIde55cda5fdf8999a84e627b1243562c5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10" o:title="eqId8fdbfa7a63fdf5717d40c8c9a73ec16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等于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11628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36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" o:title="eqIdd55959aea60662985c350ca954a3dc40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5" o:title="eqId7d0cd366975418f875f506e8c0dde47f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7" o:title="eqId27b36f82e79dd6a2f0d137f3c100c884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19" o:title="eqId54b0e63be7d37d2b2226d7c6b34087e0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" o:title="eqId0a6936d370d6a238a608ca56f87198de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3" o:title="eqId2c94bb12cee76221e13f9ef955b0aab1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均为实数，则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5" o:title="eqId7b361d09a916391796509bf58bc84f07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7" o:title="eqIdd9ecdb70ebf80deba3503d4b746bab68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1628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05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我国著名数学家华罗庚先生曾说：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数缺形时少直观，形缺数时难入微，数形结合百般好，隔离分家万事休</w:t>
      </w:r>
      <w:r>
        <w:rPr>
          <w:rFonts w:ascii="Times New Roman" w:eastAsia="Times New Roman" w:hAnsi="Times New Roman" w:cs="Times New Roman"/>
          <w:color w:val="000000"/>
        </w:rPr>
        <w:t>.”</w:t>
      </w:r>
      <w:r>
        <w:rPr>
          <w:rFonts w:ascii="宋体" w:eastAsia="宋体" w:hAnsi="宋体" w:cs="宋体"/>
          <w:color w:val="000000"/>
        </w:rPr>
        <w:t>在数学的学习和研究中，常用函数的图像来研究函数的性质，也常用函数的解析式来琢磨函数图像的特征，如函数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2.6pt;height:35.4pt;mso-position-horizontal-relative:page;mso-position-vertical-relative:page" o:oleicon="f" o:ole="">
            <v:imagedata r:id="rId30" o:title="eqIda9abcf48319ec91a03cd207184b8fc54"/>
          </v:shape>
          <o:OLEObject Type="Embed" ProgID="Equation.DSMT4" ShapeID="_x0000_i1036" DrawAspect="Content" ObjectID="_12" r:id="rId3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2" o:title="eqIde1e69392d21261afd8e5e5f096634669"/>
          </v:shape>
          <o:OLEObject Type="Embed" ProgID="Equation.DSMT4" ShapeID="_x0000_i1037" DrawAspect="Content" ObjectID="_13" r:id="rId33"/>
        </w:object>
      </w:r>
      <w:r>
        <w:rPr>
          <w:rFonts w:ascii="宋体" w:eastAsia="宋体" w:hAnsi="宋体" w:cs="宋体"/>
          <w:color w:val="000000"/>
        </w:rPr>
        <w:t>）的图像</w:t>
      </w:r>
      <w:r>
        <w:rPr>
          <w:rFonts w:ascii="宋体" w:eastAsia="宋体" w:hAnsi="宋体" w:cs="宋体"/>
          <w:color w:val="000000"/>
          <w:em w:val="dot"/>
        </w:rPr>
        <w:t>不可能</w:t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09650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9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90575" cy="762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83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11628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714375" cy="838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23925" cy="8382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2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自</w:t>
      </w:r>
      <w:r>
        <w:rPr>
          <w:rFonts w:ascii="Times New Roman" w:eastAsia="Times New Roman" w:hAnsi="Times New Roman" w:cs="Times New Roman"/>
          <w:color w:val="000000"/>
        </w:rPr>
        <w:t>2021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日起，《中华人民共和国民法典》开始施行，为了解某市市民对《中华人民共和国民法典》的了解情况，决定发放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份问卷，并从中随机抽取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份进行统计，已知该问卷满分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分，通过对随机抽取的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份问卷成绩进行统计得到了如图所示的频率分布直方图，估计这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份问卷中成绩不低于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分的份数为（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10100" cy="2524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4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840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9" o:title="eqId09f86f37ec8e15846bd731ab4fcdbacd"/>
          </v:shape>
          <o:OLEObject Type="Embed" ProgID="Equation.DSMT4" ShapeID="_x0000_i1038" DrawAspect="Content" ObjectID="_14" r:id="rId4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41" o:title="eqId62826e5114ece563439421509970dc12"/>
          </v:shape>
          <o:OLEObject Type="Embed" ProgID="Equation.DSMT4" ShapeID="_x0000_i1039" DrawAspect="Content" ObjectID="_15" r:id="rId42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43" o:title="eqId1a2fe31f8cc463aeff5f7bafa6dba5e1"/>
          </v:shape>
          <o:OLEObject Type="Embed" ProgID="Equation.DSMT4" ShapeID="_x0000_i1040" DrawAspect="Content" ObjectID="_16" r:id="rId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45" o:title="eqId0b14c0ebb3db2736efbd02dba419a685"/>
          </v:shape>
          <o:OLEObject Type="Embed" ProgID="Equation.DSMT4" ShapeID="_x0000_i1041" DrawAspect="Content" ObjectID="_17" r:id="rId46"/>
        </w:object>
      </w:r>
      <w:r>
        <w:rPr>
          <w:rFonts w:ascii="宋体" w:eastAsia="宋体" w:hAnsi="宋体" w:cs="宋体"/>
          <w:color w:val="000000"/>
        </w:rPr>
        <w:t>成立，若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7.75pt;height:21.75pt" o:oleicon="f" o:ole="">
            <v:imagedata r:id="rId47" o:title="eqId7e9851f73a68ecdebc5d50aeab715981"/>
          </v:shape>
          <o:OLEObject Type="Embed" ProgID="Equation.DSMT4" ShapeID="_x0000_i1042" DrawAspect="Content" ObjectID="_18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49" o:title="eqId4ff75bcee61478c2445ec5633bc0888c"/>
          </v:shape>
          <o:OLEObject Type="Embed" ProgID="Equation.DSMT4" ShapeID="_x0000_i1043" DrawAspect="Content" ObjectID="_19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9.5pt;height:34pt" o:oleicon="f" o:ole="">
            <v:imagedata r:id="rId51" o:title="eqIdd81c1faa17db9f915872c6bcf79d2c98"/>
          </v:shape>
          <o:OLEObject Type="Embed" ProgID="Equation.DSMT4" ShapeID="_x0000_i1044" DrawAspect="Content" ObjectID="_20" r:id="rId5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1628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079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3" o:title="eqIdce613eaa5df46a50174085ef5d1087fb"/>
          </v:shape>
          <o:OLEObject Type="Embed" ProgID="Equation.DSMT4" ShapeID="_x0000_i1045" DrawAspect="Content" ObjectID="_21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5" o:title="eqId35a815e123ef5a7adc448a9c8aff37b7"/>
          </v:shape>
          <o:OLEObject Type="Embed" ProgID="Equation.DSMT4" ShapeID="_x0000_i1046" DrawAspect="Content" ObjectID="_22" r:id="rId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7" o:title="eqId9411953933b93b2fa7b944182b70ad52"/>
          </v:shape>
          <o:OLEObject Type="Embed" ProgID="Equation.DSMT4" ShapeID="_x0000_i1047" DrawAspect="Content" ObjectID="_23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9" o:title="eqId42e125231382a9240eaa8f25d8fcd6f9"/>
          </v:shape>
          <o:OLEObject Type="Embed" ProgID="Equation.DSMT4" ShapeID="_x0000_i1048" DrawAspect="Content" ObjectID="_24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61" o:title="eqId63397cda22cb1fad59cf966dfb588643"/>
          </v:shape>
          <o:OLEObject Type="Embed" ProgID="Equation.DSMT4" ShapeID="_x0000_i1049" DrawAspect="Content" ObjectID="_25" r:id="rId62"/>
        </w:object>
      </w:r>
      <w:r>
        <w:rPr>
          <w:rFonts w:ascii="宋体" w:eastAsia="宋体" w:hAnsi="宋体" w:cs="宋体"/>
          <w:color w:val="000000"/>
        </w:rPr>
        <w:t>的三条侧棱两两互相垂直，且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2.75pt;height:18.75pt" o:oleicon="f" o:ole="">
            <v:imagedata r:id="rId63" o:title="eqId0eda3223f2a0ab07d54ddd78f1332326"/>
          </v:shape>
          <o:OLEObject Type="Embed" ProgID="Equation.DSMT4" ShapeID="_x0000_i1050" DrawAspect="Content" ObjectID="_26" r:id="rId64"/>
        </w:object>
      </w:r>
      <w:r>
        <w:rPr>
          <w:rFonts w:ascii="宋体" w:eastAsia="宋体" w:hAnsi="宋体" w:cs="宋体"/>
          <w:color w:val="000000"/>
        </w:rPr>
        <w:t>，则此三棱锥的外接球的体积为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65" o:title="eqId2a2b34fbfbe30bea03ef04ee293d8368"/>
          </v:shape>
          <o:OLEObject Type="Embed" ProgID="Equation.DSMT4" ShapeID="_x0000_i1051" DrawAspect="Content" ObjectID="_27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67" o:title="eqId30470ae020bf781642e93da0af49d1e4"/>
          </v:shape>
          <o:OLEObject Type="Embed" ProgID="Equation.DSMT4" ShapeID="_x0000_i1052" DrawAspect="Content" ObjectID="_28" r:id="rId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69" o:title="eqIdf0f2c0dbcb1edfec97d5fb50bbfe18d4"/>
          </v:shape>
          <o:OLEObject Type="Embed" ProgID="Equation.DSMT4" ShapeID="_x0000_i1053" DrawAspect="Content" ObjectID="_29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71" o:title="eqId62817cb57b7c7a18d6fe0f3c47cf32f7"/>
          </v:shape>
          <o:OLEObject Type="Embed" ProgID="Equation.DSMT4" ShapeID="_x0000_i1054" DrawAspect="Content" ObjectID="_30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85pt;height:34pt" o:oleicon="f" o:ole="">
            <v:imagedata r:id="rId73" o:title="eqIdd475063f1c31de353e435937162dd207"/>
          </v:shape>
          <o:OLEObject Type="Embed" ProgID="Equation.DSMT4" ShapeID="_x0000_i1055" DrawAspect="Content" ObjectID="_31" r:id="rId74"/>
        </w:object>
      </w:r>
      <w:r>
        <w:rPr>
          <w:color w:val="000000"/>
        </w:rPr>
        <w:t>，当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0.9pt;height:20.1pt" o:oleicon="f" o:ole="">
            <v:imagedata r:id="rId75" o:title="eqIdc4d6cc8257ba3e3b05eed8f6ed30785b"/>
          </v:shape>
          <o:OLEObject Type="Embed" ProgID="Equation.DSMT4" ShapeID="_x0000_i1056" DrawAspect="Content" ObjectID="_32" r:id="rId76"/>
        </w:object>
      </w:r>
      <w:r>
        <w:rPr>
          <w:color w:val="000000"/>
        </w:rPr>
        <w:t>时，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0.95pt;height:19.9pt" o:oleicon="f" o:ole="">
            <v:imagedata r:id="rId77" o:title="eqId9e58174ab04a0579a16816b38d618518"/>
          </v:shape>
          <o:OLEObject Type="Embed" ProgID="Equation.DSMT4" ShapeID="_x0000_i1057" DrawAspect="Content" ObjectID="_33" r:id="rId78"/>
        </w:object>
      </w:r>
      <w:r>
        <w:rPr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2.75pt;height:27.75pt" o:oleicon="f" o:ole="">
            <v:imagedata r:id="rId79" o:title="eqId876c58d8738ccb5d989b5602eeee8c1a"/>
          </v:shape>
          <o:OLEObject Type="Embed" ProgID="Equation.DSMT4" ShapeID="_x0000_i1058" DrawAspect="Content" ObjectID="_34" r:id="rId80"/>
        </w:object>
      </w:r>
      <w:r>
        <w:rPr>
          <w:color w:val="000000"/>
        </w:rPr>
        <w:t>，则下列结论正确的是（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59" DrawAspect="Content" ObjectID="_35" r:id="rId82"/>
        </w:object>
      </w:r>
      <w:r>
        <w:rPr>
          <w:color w:val="000000"/>
        </w:rPr>
        <w:t>的最小正周期为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83" o:title="eqId7e9fdc1f8ed0ae44b54a9a2a3aca2db4"/>
          </v:shape>
          <o:OLEObject Type="Embed" ProgID="Equation.DSMT4" ShapeID="_x0000_i1060" DrawAspect="Content" ObjectID="_36" r:id="rId8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1" DrawAspect="Content" ObjectID="_37" r:id="rId85"/>
        </w:object>
      </w:r>
      <w:r>
        <w:rPr>
          <w:color w:val="000000"/>
        </w:rPr>
        <w:t>的图象的一个对称中心为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86" o:title="eqIde738bce4fa92616b5be79e7c605d8547"/>
          </v:shape>
          <o:OLEObject Type="Embed" ProgID="Equation.DSMT4" ShapeID="_x0000_i1062" DrawAspect="Content" ObjectID="_38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3" DrawAspect="Content" ObjectID="_39" r:id="rId88"/>
        </w:object>
      </w:r>
      <w:r>
        <w:rPr>
          <w:color w:val="000000"/>
        </w:rPr>
        <w:t>的图象的一条对称轴方程为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89" o:title="eqId4f56a20bc5fce6b02217627b42249854"/>
          </v:shape>
          <o:OLEObject Type="Embed" ProgID="Equation.DSMT4" ShapeID="_x0000_i1064" DrawAspect="Content" ObjectID="_40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5" DrawAspect="Content" ObjectID="_41" r:id="rId91"/>
        </w:object>
      </w:r>
      <w:r>
        <w:rPr>
          <w:color w:val="000000"/>
        </w:rPr>
        <w:t>的图象可以由函数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9.65pt;height:18.7pt" o:oleicon="f" o:ole="">
            <v:imagedata r:id="rId92" o:title="eqId40ba55c18d13dabb9a725c6ce878cb71"/>
          </v:shape>
          <o:OLEObject Type="Embed" ProgID="Equation.DSMT4" ShapeID="_x0000_i1066" DrawAspect="Content" ObjectID="_42" r:id="rId93"/>
        </w:object>
      </w:r>
      <w:r>
        <w:rPr>
          <w:color w:val="000000"/>
        </w:rPr>
        <w:t>的图象向右平移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pt;height:28.05pt" o:oleicon="f" o:ole="">
            <v:imagedata r:id="rId94" o:title="eqId0cdaf49f9611922348aa2784465da614"/>
          </v:shape>
          <o:OLEObject Type="Embed" ProgID="Equation.DSMT4" ShapeID="_x0000_i1067" DrawAspect="Content" ObjectID="_43" r:id="rId95"/>
        </w:object>
      </w:r>
      <w:r>
        <w:rPr>
          <w:color w:val="000000"/>
        </w:rPr>
        <w:t>个单位长度得到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5.5pt;height:33pt" o:oleicon="f" o:ole="">
            <v:imagedata r:id="rId96" o:title="eqId075d5082693377610dbb1937293848ef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在左、右焦点分别为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98" o:title="eqIdf5076289823db419f94e9c0c8f4aafd9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00" o:title="eqIda3fb78c5f885034612c0e030b920143d"/>
          </v:shape>
          <o:OLEObject Type="Embed" ProgID="Equation.DSMT4" ShapeID="_x0000_i1070" DrawAspect="Content" ObjectID="_46" r:id="rId10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2" o:title="eqIddad2a36927223bd70f426ba06aea4b45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在椭圆上，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4" o:title="eqId1dde8112e8eb968fd042418dd632759e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是坐标原点，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8pt;height:26.5pt" o:oleicon="f" o:ole="">
            <v:imagedata r:id="rId106" o:title="eqIdb998ebf4810b4957452b66ccf6aec1ba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108" o:title="eqId9df44ca8a2848775c266c9dce3f9b2ed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，则椭圆的离心率是（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110" o:title="eqId12692c51af3f52db98e1d21018923163"/>
          </v:shape>
          <o:OLEObject Type="Embed" ProgID="Equation.DSMT4" ShapeID="_x0000_i1075" DrawAspect="Content" ObjectID="_51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29.25pt" o:oleicon="f" o:ole="">
            <v:imagedata r:id="rId112" o:title="eqId029d393bb07b7140905b85f550519de4"/>
          </v:shape>
          <o:OLEObject Type="Embed" ProgID="Equation.DSMT4" ShapeID="_x0000_i1076" DrawAspect="Content" ObjectID="_52" r:id="rId11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6pt;height:34pt" o:oleicon="f" o:ole="">
            <v:imagedata r:id="rId114" o:title="eqId25d930551a5852663f1338462a08c47e"/>
          </v:shape>
          <o:OLEObject Type="Embed" ProgID="Equation.DSMT4" ShapeID="_x0000_i1077" DrawAspect="Content" ObjectID="_53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6pt;height:34pt" o:oleicon="f" o:ole="">
            <v:imagedata r:id="rId116" o:title="eqIdbce6e4d6041e505422689f20eae0c8c8"/>
          </v:shape>
          <o:OLEObject Type="Embed" ProgID="Equation.DSMT4" ShapeID="_x0000_i1078" DrawAspect="Content" ObjectID="_54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定义在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上的偶函数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9" o:title="eqId09f86f37ec8e15846bd731ab4fcdbacd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119" o:title="eqId0aeeb9b81e3c6a0d36add7093b657832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121" o:title="eqId790daaa89fc9d093f45023becf765697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6.25pt;height:51.75pt" o:oleicon="f" o:ole="">
            <v:imagedata r:id="rId123" o:title="eqId766ae83bff6902255b97065c70ddcf92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in;height:19.7pt" o:oleicon="f" o:ole="">
            <v:imagedata r:id="rId125" o:title="eqId2c1ee40621d656bf64a318265d7b4eb1"/>
          </v:shape>
          <o:OLEObject Type="Embed" ProgID="Equation.DSMT4" ShapeID="_x0000_i1083" DrawAspect="Content" ObjectID="_59" r:id="rId126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个实数解，则实数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5.3pt;height:33.95pt" o:oleicon="f" o:ole="">
            <v:imagedata r:id="rId127" o:title="eqId1aea80801a8ea7964ab5d45109bd5350"/>
          </v:shape>
          <o:OLEObject Type="Embed" ProgID="Equation.DSMT4" ShapeID="_x0000_i1084" DrawAspect="Content" ObjectID="_60" r:id="rId1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5.2pt;height:33.95pt" o:oleicon="f" o:ole="">
            <v:imagedata r:id="rId129" o:title="eqId62c388765e10af9ba275a62fac6ab8b3"/>
          </v:shape>
          <o:OLEObject Type="Embed" ProgID="Equation.DSMT4" ShapeID="_x0000_i1085" DrawAspect="Content" ObjectID="_61" r:id="rId1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5.95pt;height:33.95pt" o:oleicon="f" o:ole="">
            <v:imagedata r:id="rId131" o:title="eqId87fdaf66e02f08950c3c778ad5b6ced0"/>
          </v:shape>
          <o:OLEObject Type="Embed" ProgID="Equation.DSMT4" ShapeID="_x0000_i1086" DrawAspect="Content" ObjectID="_62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5.9pt;height:33.95pt" o:oleicon="f" o:ole="">
            <v:imagedata r:id="rId133" o:title="eqId569e7aa1943f2fbfcd2dc9d51dafcc43"/>
          </v:shape>
          <o:OLEObject Type="Embed" ProgID="Equation.DSMT4" ShapeID="_x0000_i1087" DrawAspect="Content" ObjectID="_63" r:id="rId13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30.0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rPr>
          <w:rFonts w:ascii="Times New Roman" w:eastAsia="Times New Roman" w:hAnsi="Times New Roman" w:cs="Times New Roman"/>
          <w:color w:val="000000"/>
        </w:rPr>
        <w:t>(1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i)z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＋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35" o:title="eqIda7ffe8515ff6183c1c7775dc6f94bdb8"/>
          </v:shape>
          <o:OLEObject Type="Embed" ProgID="Equation.DSMT4" ShapeID="_x0000_i1088" DrawAspect="Content" ObjectID="_64" r:id="rId136"/>
        </w:object>
      </w:r>
      <w:r>
        <w:rPr>
          <w:rFonts w:ascii="Times New Roman" w:eastAsia="Times New Roman" w:hAnsi="Times New Roman" w:cs="Times New Roman"/>
          <w:color w:val="000000"/>
        </w:rPr>
        <w:t>i(i</w:t>
      </w:r>
      <w:r>
        <w:rPr>
          <w:rFonts w:ascii="宋体" w:eastAsia="宋体" w:hAnsi="宋体" w:cs="宋体"/>
          <w:color w:val="000000"/>
        </w:rPr>
        <w:t>是虚数单位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|z|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如果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9.25pt;height:36.75pt;mso-position-horizontal-relative:page;mso-position-vertical-relative:page" o:oleicon="f" o:ole="">
            <v:imagedata r:id="rId137" o:title="eqId473fe34002690652bd70b035f6152710"/>
          </v:shape>
          <o:OLEObject Type="Embed" ProgID="Equation.DSMT4" ShapeID="_x0000_i1089" DrawAspect="Content" ObjectID="_65" r:id="rId138"/>
        </w:object>
      </w:r>
      <w:r>
        <w:rPr>
          <w:color w:val="000000"/>
        </w:rPr>
        <w:t>的展开式中各项系数之和为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139" o:title="eqId814397354c2ae1cb08e0271305970811"/>
          </v:shape>
          <o:OLEObject Type="Embed" ProgID="Equation.DSMT4" ShapeID="_x0000_i1090" DrawAspect="Content" ObjectID="_66" r:id="rId140"/>
        </w:object>
      </w:r>
      <w:r>
        <w:rPr>
          <w:color w:val="000000"/>
        </w:rPr>
        <w:t>，则展开式中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6.3pt;height:29.2pt" o:oleicon="f" o:ole="">
            <v:imagedata r:id="rId141" o:title="eqId549b2ba7e9901807ef99beafa64ff956"/>
          </v:shape>
          <o:OLEObject Type="Embed" ProgID="Equation.DSMT4" ShapeID="_x0000_i1091" DrawAspect="Content" ObjectID="_67" r:id="rId142"/>
        </w:object>
      </w:r>
      <w:r>
        <w:rPr>
          <w:color w:val="000000"/>
        </w:rPr>
        <w:t>的系数是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圆心为直线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143" o:title="eqIde23fc11a3a7592c68b20f93bdde2ed3f"/>
          </v:shape>
          <o:OLEObject Type="Embed" ProgID="Equation.DSMT4" ShapeID="_x0000_i1092" DrawAspect="Content" ObjectID="_68" r:id="rId144"/>
        </w:object>
      </w:r>
      <w:r>
        <w:rPr>
          <w:color w:val="000000"/>
        </w:rPr>
        <w:t>与直线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6.6pt;height:15.6pt" o:oleicon="f" o:ole="">
            <v:imagedata r:id="rId145" o:title="eqIdcc39d5203b918c24ab32b651a31f058a"/>
          </v:shape>
          <o:OLEObject Type="Embed" ProgID="Equation.DSMT4" ShapeID="_x0000_i1093" DrawAspect="Content" ObjectID="_69" r:id="rId146"/>
        </w:object>
      </w:r>
      <w:r>
        <w:rPr>
          <w:color w:val="000000"/>
        </w:rPr>
        <w:t>的交点，且过原点的圆的标准方程是</w:t>
      </w:r>
      <w:r>
        <w:rPr>
          <w:color w:val="000000"/>
        </w:rPr>
        <w:t>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已知x＋y＝1，y＞0，x＞0，则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2pt;height:33pt" o:oleicon="f" o:ole="">
            <v:imagedata r:id="rId147" o:title="eqIdb8a8edc1f03044dbdc24b5a9b1ece8f4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某高中食堂鲜奶站提供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两种鲜奶，他们经过统计分析发现：第一次购买的人购买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097" DrawAspect="Content" ObjectID="_73" r:id="rId153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54" o:title="eqIdbf31876698721a199c7c53c6b320aa86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57" o:title="eqId4dac452fbb5ef6dd653e7fbbef639484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，而前一次购买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种鲜奶的人下一次来购买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61" o:title="eqId56d266a04f3dc7483eddbc26c5e487db"/>
          </v:shape>
          <o:OLEObject Type="Embed" ProgID="Equation.DSMT4" ShapeID="_x0000_i1103" DrawAspect="Content" ObjectID="_79" r:id="rId162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64" o:title="eqId8b2a698891d42c70b597f0da4f215f09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，前一次购买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种鲜奶的人下一次来购买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07" DrawAspect="Content" ObjectID="_83" r:id="rId167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68" o:title="eqIdf89eef3148f2d4d09379767b4af69132"/>
          </v:shape>
          <o:OLEObject Type="Embed" ProgID="Equation.DSMT4" ShapeID="_x0000_i1108" DrawAspect="Content" ObjectID="_84" r:id="rId169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种鲜奶的概率也是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68" o:title="eqIdf89eef3148f2d4d09379767b4af69132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，如此往复．记某人第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2" o:title="eqIdb6a24198bd04c29321ae5dc5a28fe421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次来购买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12" DrawAspect="Content" ObjectID="_88" r:id="rId174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75" o:title="eqIdbf83e20035c3afd6d26ebfd53d768a70"/>
          </v:shape>
          <o:OLEObject Type="Embed" ProgID="Equation.DSMT4" ShapeID="_x0000_i1113" DrawAspect="Content" ObjectID="_89" r:id="rId176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77" o:title="eqId2c3eaee0866bc35ffa5a39a989d2dfa7"/>
          </v:shape>
          <o:OLEObject Type="Embed" ProgID="Equation.DSMT4" ShapeID="_x0000_i1114" DrawAspect="Content" ObjectID="_90" r:id="rId178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﹔经过一段时间的经营每天来购买鲜奶的人稳定在</w:t>
      </w:r>
      <w:r>
        <w:rPr>
          <w:rFonts w:ascii="Times New Roman" w:eastAsia="Times New Roman" w:hAnsi="Times New Roman" w:cs="Times New Roman"/>
          <w:color w:val="000000"/>
        </w:rPr>
        <w:t>800</w:t>
      </w:r>
      <w:r>
        <w:rPr>
          <w:rFonts w:ascii="宋体" w:eastAsia="宋体" w:hAnsi="宋体" w:cs="宋体"/>
          <w:color w:val="000000"/>
        </w:rPr>
        <w:t>人，假定这</w:t>
      </w:r>
      <w:r>
        <w:rPr>
          <w:rFonts w:ascii="Times New Roman" w:eastAsia="Times New Roman" w:hAnsi="Times New Roman" w:cs="Times New Roman"/>
          <w:color w:val="000000"/>
        </w:rPr>
        <w:t>800</w:t>
      </w:r>
      <w:r>
        <w:rPr>
          <w:rFonts w:ascii="宋体" w:eastAsia="宋体" w:hAnsi="宋体" w:cs="宋体"/>
          <w:color w:val="000000"/>
        </w:rPr>
        <w:t>人都已购买过很多次该两种鲜奶，那么公司每天应至少准备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种鲜奶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份．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如图，在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80" o:title="eqId15c0dbe3c080c4c4636c64803e5c1f76"/>
          </v:shape>
          <o:OLEObject Type="Embed" ProgID="Equation.DSMT4" ShapeID="_x0000_i1116" DrawAspect="Content" ObjectID="_92" r:id="rId181"/>
        </w:object>
      </w:r>
      <w:r>
        <w:rPr>
          <w:color w:val="000000"/>
        </w:rPr>
        <w:t>中，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50pt;height:18pt" o:oleicon="f" o:ole="">
            <v:imagedata r:id="rId182" o:title="eqId19be8ba2adb62cef15eac609f8631f70"/>
          </v:shape>
          <o:OLEObject Type="Embed" ProgID="Equation.DSMT4" ShapeID="_x0000_i1117" DrawAspect="Content" ObjectID="_93" r:id="rId183"/>
        </w:object>
      </w:r>
      <w:r>
        <w:rPr>
          <w:color w:val="000000"/>
        </w:rPr>
        <w:t>，</w:t>
      </w:r>
      <w:r>
        <w:rPr>
          <w:i/>
          <w:color w:val="000000"/>
        </w:rPr>
        <w:t>D</w:t>
      </w:r>
      <w:r>
        <w:rPr>
          <w:color w:val="000000"/>
        </w:rPr>
        <w:t>,</w:t>
      </w:r>
      <w:r>
        <w:rPr>
          <w:i/>
          <w:color w:val="000000"/>
        </w:rPr>
        <w:t>E</w:t>
      </w:r>
      <w:r>
        <w:rPr>
          <w:color w:val="000000"/>
        </w:rPr>
        <w:t>分别边</w:t>
      </w:r>
      <w:r>
        <w:rPr>
          <w:i/>
          <w:color w:val="000000"/>
        </w:rPr>
        <w:t>AB</w:t>
      </w:r>
      <w:r>
        <w:rPr>
          <w:color w:val="000000"/>
        </w:rPr>
        <w:t>,</w:t>
      </w:r>
      <w:r>
        <w:rPr>
          <w:i/>
          <w:color w:val="000000"/>
        </w:rPr>
        <w:t>AC</w:t>
      </w:r>
      <w:r>
        <w:rPr>
          <w:color w:val="000000"/>
        </w:rPr>
        <w:t>上的点,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13pt;mso-position-horizontal-relative:page;mso-position-vertical-relative:page" o:oleicon="f" o:ole="">
            <v:imagedata r:id="rId184" o:title="eqIdc1364213f546b37f8764ddcb59e36ae4"/>
          </v:shape>
          <o:OLEObject Type="Embed" ProgID="Equation.DSMT4" ShapeID="_x0000_i1118" DrawAspect="Content" ObjectID="_94" r:id="rId185"/>
        </w:object>
      </w:r>
      <w:r>
        <w:rPr>
          <w:color w:val="000000"/>
        </w:rPr>
        <w:t>且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86" o:title="eqId4f50534b7734d3a055f308ed164fa381"/>
          </v:shape>
          <o:OLEObject Type="Embed" ProgID="Equation.DSMT4" ShapeID="_x0000_i1119" DrawAspect="Content" ObjectID="_95" r:id="rId187"/>
        </w:object>
      </w:r>
      <w:r>
        <w:rPr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75pt;height:24pt" o:oleicon="f" o:ole="">
            <v:imagedata r:id="rId188" o:title="eqIdf3426e465a2397aa651a9ea5866c0a1b"/>
          </v:shape>
          <o:OLEObject Type="Embed" ProgID="Equation.DSMT4" ShapeID="_x0000_i1120" DrawAspect="Content" ObjectID="_96" r:id="rId189"/>
        </w:object>
      </w:r>
      <w:r>
        <w:rPr>
          <w:color w:val="000000"/>
        </w:rPr>
        <w:t>______________</w:t>
      </w:r>
      <w:r>
        <w:rPr>
          <w:color w:val="000000"/>
        </w:rPr>
        <w:t>，若</w:t>
      </w:r>
      <w:r>
        <w:rPr>
          <w:i/>
          <w:color w:val="000000"/>
        </w:rPr>
        <w:t>P</w:t>
      </w:r>
      <w:r>
        <w:rPr>
          <w:color w:val="000000"/>
        </w:rPr>
        <w:t>是线段</w:t>
      </w:r>
      <w:r>
        <w:rPr>
          <w:i/>
          <w:color w:val="000000"/>
        </w:rPr>
        <w:t>DE</w:t>
      </w:r>
      <w:r>
        <w:rPr>
          <w:color w:val="000000"/>
        </w:rPr>
        <w:t>上的一个动点，则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190" o:title="eqId658661ea9f2f533aa4344d4c1e0facae"/>
          </v:shape>
          <o:OLEObject Type="Embed" ProgID="Equation.DSMT4" ShapeID="_x0000_i1121" DrawAspect="Content" ObjectID="_97" r:id="rId191"/>
        </w:object>
      </w:r>
      <w:r>
        <w:rPr>
          <w:color w:val="000000"/>
        </w:rPr>
        <w:t>的最小值为</w:t>
      </w:r>
      <w:r>
        <w:rPr>
          <w:color w:val="000000"/>
        </w:rPr>
        <w:t>_________________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4668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2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75.0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80" o:title="eqId15c0dbe3c080c4c4636c64803e5c1f76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23" DrawAspect="Content" ObjectID="_99" r:id="rId1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124" DrawAspect="Content" ObjectID="_100" r:id="rId19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6" o:title="eqIdc5db41a1f31d6baee7c69990811edb9f"/>
          </v:shape>
          <o:OLEObject Type="Embed" ProgID="Equation.DSMT4" ShapeID="_x0000_i1125" DrawAspect="Content" ObjectID="_101" r:id="rId19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" o:title="eqId0a6936d370d6a238a608ca56f87198de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3" o:title="eqId2c94bb12cee76221e13f9ef955b0aab1"/>
          </v:shape>
          <o:OLEObject Type="Embed" ProgID="Equation.DSMT4" ShapeID="_x0000_i1127" DrawAspect="Content" ObjectID="_103" r:id="rId19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0" o:title="eqId071a7e733d466949ac935b4b8ee8d183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0.25pt;height:18pt;mso-position-horizontal-relative:page;mso-position-vertical-relative:page" o:oleicon="f" o:ole="">
            <v:imagedata r:id="rId202" o:title="eqId4666b737a55e5d514a97ebd0f805bdd5"/>
          </v:shape>
          <o:OLEObject Type="Embed" ProgID="Equation.DSMT4" ShapeID="_x0000_i1129" DrawAspect="Content" ObjectID="_105" r:id="rId2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30" DrawAspect="Content" ObjectID="_106" r:id="rId204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）已知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205" o:title="eqId21143d45f8a1eec5a18f3b82c78ac217"/>
          </v:shape>
          <o:OLEObject Type="Embed" ProgID="Equation.DSMT4" ShapeID="_x0000_i1131" DrawAspect="Content" ObjectID="_107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07" o:title="eqId03837b3769eda7f0d3804cc5ad4a6d60"/>
          </v:shape>
          <o:OLEObject Type="Embed" ProgID="Equation.DSMT4" ShapeID="_x0000_i1132" DrawAspect="Content" ObjectID="_108" r:id="rId208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09" o:title="eqId8455657dde27aabe6adb7b188e031c11"/>
          </v:shape>
          <o:OLEObject Type="Embed" ProgID="Equation.DSMT4" ShapeID="_x0000_i1133" DrawAspect="Content" ObjectID="_109" r:id="rId21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211" o:title="eqId0dc5c9827dfd0be5a9c85962d6ccbfb1"/>
          </v:shape>
          <o:OLEObject Type="Embed" ProgID="Equation.DSMT4" ShapeID="_x0000_i1134" DrawAspect="Content" ObjectID="_110" r:id="rId212"/>
        </w:object>
      </w:r>
      <w:r>
        <w:rPr>
          <w:rFonts w:ascii="宋体" w:eastAsia="宋体" w:hAnsi="宋体" w:cs="宋体"/>
          <w:color w:val="000000"/>
        </w:rPr>
        <w:t>边上一点，且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3" o:title="eqId03902478df1a55bc99703210bccab910"/>
          </v:shape>
          <o:OLEObject Type="Embed" ProgID="Equation.DSMT4" ShapeID="_x0000_i1135" DrawAspect="Content" ObjectID="_111" r:id="rId214"/>
        </w:object>
      </w:r>
      <w:r>
        <w:rPr>
          <w:rFonts w:ascii="宋体" w:eastAsia="宋体" w:hAnsi="宋体" w:cs="宋体"/>
          <w:color w:val="000000"/>
        </w:rPr>
        <w:t>为角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9" o:title="eqId5963abe8f421bd99a2aaa94831a951e9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的平分线，求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216" o:title="eqIdab2a2834d80ff574e79eae8ca8d4e94f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如图，正方形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18" o:title="eqId411b38a18046fea8e9fab1f9f9b80a5f"/>
          </v:shape>
          <o:OLEObject Type="Embed" ProgID="Equation.DSMT4" ShapeID="_x0000_i1138" DrawAspect="Content" ObjectID="_114" r:id="rId219"/>
        </w:object>
      </w:r>
      <w:r>
        <w:rPr>
          <w:rFonts w:ascii="宋体" w:eastAsia="宋体" w:hAnsi="宋体" w:cs="宋体"/>
          <w:color w:val="000000"/>
        </w:rPr>
        <w:t>与直角梯形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20" o:title="eqId3ecc1cb55a57dde481f8dd07ab150676"/>
          </v:shape>
          <o:OLEObject Type="Embed" ProgID="Equation.DSMT4" ShapeID="_x0000_i1139" DrawAspect="Content" ObjectID="_115" r:id="rId221"/>
        </w:object>
      </w:r>
      <w:r>
        <w:rPr>
          <w:rFonts w:ascii="宋体" w:eastAsia="宋体" w:hAnsi="宋体" w:cs="宋体"/>
          <w:color w:val="000000"/>
        </w:rPr>
        <w:t>所在平面互相垂直，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5pt;height:13.95pt" o:oleicon="f" o:ole="">
            <v:imagedata r:id="rId222" o:title="eqIdfb64353c99068a7a1a8508a22f5b25b4"/>
          </v:shape>
          <o:OLEObject Type="Embed" ProgID="Equation.DSMT4" ShapeID="_x0000_i1140" DrawAspect="Content" ObjectID="_116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224" o:title="eqIdb15cd53fe7b73365723ce4789bb259d8"/>
          </v:shape>
          <o:OLEObject Type="Embed" ProgID="Equation.DSMT4" ShapeID="_x0000_i1141" DrawAspect="Content" ObjectID="_117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2pt;height:13pt" o:oleicon="f" o:ole="">
            <v:imagedata r:id="rId226" o:title="eqId85b14529dae45519dfc3e2ee365e7b4a"/>
          </v:shape>
          <o:OLEObject Type="Embed" ProgID="Equation.DSMT4" ShapeID="_x0000_i1142" DrawAspect="Content" ObjectID="_118" r:id="rId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20669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02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.3pt;height:14.25pt" o:oleicon="f" o:ole="">
            <v:imagedata r:id="rId229" o:title="eqId3f81fa367ec317fe2a30142e1c30cce7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231" o:title="eqId87c0bfeadcf17b2a45896071f07a4a5a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233" o:title="eqId9fab6a076ed5e7a28751ac94d8a54e48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的正切值；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09" o:title="eqId8455657dde27aabe6adb7b188e031c11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231" o:title="eqId87c0bfeadcf17b2a45896071f07a4a5a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237" o:title="eqId9a200ca2c4af794f4d1c6a5443830b5f"/>
          </v:shape>
          <o:OLEObject Type="Embed" ProgID="Equation.DSMT4" ShapeID="_x0000_i1148" DrawAspect="Content" ObjectID="_124" r:id="rId238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2pt;height:24pt" o:oleicon="f" o:ole="">
            <v:imagedata r:id="rId239" o:title="eqId6cac72ae550626c8583e4466b8b33d24"/>
          </v:shape>
          <o:OLEObject Type="Embed" ProgID="Equation.DSMT4" ShapeID="_x0000_i1149" DrawAspect="Content" ObjectID="_125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7.1pt;height:24.25pt" o:oleicon="f" o:ole="">
            <v:imagedata r:id="rId241" o:title="eqIdde9638c84128a7f93c2633c39d3a63b4"/>
          </v:shape>
          <o:OLEObject Type="Embed" ProgID="Equation.DSMT4" ShapeID="_x0000_i1150" DrawAspect="Content" ObjectID="_126" r:id="rId242"/>
        </w:objec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是否存在圆心为原点的圆，使得该圆的任意一条切线与椭圆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恒有两个交点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17pt" o:oleicon="f" o:ole="">
            <v:imagedata r:id="rId243" o:title="eqId2bfe4da6f357e55927d25d9d27ea8717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</w:rPr>
        <w:t>？若存在，写出该圆的方程，并求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245" o:title="eqId3f4dfec890cdfdda355e19463f3be813"/>
          </v:shape>
          <o:OLEObject Type="Embed" ProgID="Equation.DSMT4" ShapeID="_x0000_i1152" DrawAspect="Content" ObjectID="_128" r:id="rId246"/>
        </w:object>
      </w:r>
      <w:r>
        <w:rPr>
          <w:rFonts w:ascii="宋体" w:eastAsia="宋体" w:hAnsi="宋体" w:cs="宋体"/>
          <w:color w:val="000000"/>
        </w:rPr>
        <w:t>的取值范围，若不存在，请说明理由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7" o:title="eqId83cf38189d5cbf627d2b82ac0eb76006"/>
          </v:shape>
          <o:OLEObject Type="Embed" ProgID="Equation.DSMT4" ShapeID="_x0000_i1153" DrawAspect="Content" ObjectID="_129" r:id="rId24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9" o:title="eqId08eb71ecf8d733b6932f4680874dbbf3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3.8pt;height:18.15pt" o:oleicon="f" o:ole="">
            <v:imagedata r:id="rId251" o:title="eqIdc76d29ff2c4294d5c8831399905d5f89"/>
          </v:shape>
          <o:OLEObject Type="Embed" ProgID="Equation.DSMT4" ShapeID="_x0000_i1155" DrawAspect="Content" ObjectID="_131" r:id="rId252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7" o:title="eqId83cf38189d5cbf627d2b82ac0eb76006"/>
          </v:shape>
          <o:OLEObject Type="Embed" ProgID="Equation.DSMT4" ShapeID="_x0000_i1156" DrawAspect="Content" ObjectID="_132" r:id="rId25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53pt;height:1in" o:oleicon="f" o:ole="">
            <v:imagedata r:id="rId254" o:title="eqIdcb806fd441aafb7bd7209fd83ad36950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6" o:title="eqId034ba25825c13725931c483aa47c9363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58" o:title="eqIdfbd85b79372dc6e596d465f738c3c300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56.3pt;height:36.9pt" o:oleicon="f" o:ole="">
            <v:imagedata r:id="rId260" o:title="eqIdbc468903c54fac7c9f274f6133e60160"/>
          </v:shape>
          <o:OLEObject Type="Embed" ProgID="Equation.DSMT4" ShapeID="_x0000_i1160" DrawAspect="Content" ObjectID="_136" r:id="rId261"/>
        </w:object>
      </w:r>
      <w:r>
        <w:rPr>
          <w:rFonts w:ascii="宋体" w:eastAsia="宋体" w:hAnsi="宋体" w:cs="宋体"/>
          <w:color w:val="000000"/>
        </w:rPr>
        <w:t>对一切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7.6pt;height:20.4pt" o:oleicon="f" o:ole="">
            <v:imagedata r:id="rId262" o:title="eqIda0a4b8f40d0a47d9c122bb4b511636e2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为自然对数的底数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9" o:title="eqId09f86f37ec8e15846bd731ab4fcdbacd"/>
          </v:shape>
          <o:OLEObject Type="Embed" ProgID="Equation.DSMT4" ShapeID="_x0000_i1162" DrawAspect="Content" ObjectID="_138" r:id="rId2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65" o:title="eqIdbb45f673c56a289ea78831c9237e8d20"/>
          </v:shape>
          <o:OLEObject Type="Embed" ProgID="Equation.DSMT4" ShapeID="_x0000_i1163" DrawAspect="Content" ObjectID="_139" r:id="rId26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67" o:title="eqIda6e2e79843faf62dde86bf858d1e0569"/>
          </v:shape>
          <o:OLEObject Type="Embed" ProgID="Equation.DSMT4" ShapeID="_x0000_i1164" DrawAspect="Content" ObjectID="_140" r:id="rId2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1pt;height:20.15pt" o:oleicon="f" o:ole="">
            <v:imagedata r:id="rId269" o:title="eqIda0906827be3e90e9995cddf323f21b30"/>
          </v:shape>
          <o:OLEObject Type="Embed" ProgID="Equation.DSMT4" ShapeID="_x0000_i1165" DrawAspect="Content" ObjectID="_141" r:id="rId270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" o:title="eqId0a6936d370d6a238a608ca56f87198de"/>
          </v:shape>
          <o:OLEObject Type="Embed" ProgID="Equation.DSMT4" ShapeID="_x0000_i1166" DrawAspect="Content" ObjectID="_142" r:id="rId271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272" o:title="eqIda6aa5ec6172d70ab693efd6987d92301"/>
          </v:shape>
          <o:OLEObject Type="Embed" ProgID="Equation.DSMT4" ShapeID="_x0000_i1167" DrawAspect="Content" ObjectID="_143" r:id="rId2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9" o:title="eqId09f86f37ec8e15846bd731ab4fcdbacd"/>
          </v:shape>
          <o:OLEObject Type="Embed" ProgID="Equation.DSMT4" ShapeID="_x0000_i1168" DrawAspect="Content" ObjectID="_144" r:id="rId27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11628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3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65" o:title="eqIdbb45f673c56a289ea78831c9237e8d20"/>
          </v:shape>
          <o:OLEObject Type="Embed" ProgID="Equation.DSMT4" ShapeID="_x0000_i1169" DrawAspect="Content" ObjectID="_145" r:id="rId276"/>
        </w:object>
      </w:r>
      <w:r>
        <w:rPr>
          <w:rFonts w:ascii="宋体" w:eastAsia="宋体" w:hAnsi="宋体" w:cs="宋体"/>
          <w:color w:val="000000"/>
        </w:rPr>
        <w:t>处取极小值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81"/>
          <w:footerReference w:type="first" r:id="rId282"/>
          <w:footerReference w:type="default" r:id="rId27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oleObject" Target="embeddings/oleObject73.bin"/><Relationship Id="rId154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oleObject" Target="embeddings/oleObject82.bin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image" Target="media/image8.wmf"/><Relationship Id="rId170" Type="http://schemas.openxmlformats.org/officeDocument/2006/relationships/oleObject" Target="embeddings/oleObject85.bin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9" Type="http://schemas.openxmlformats.org/officeDocument/2006/relationships/oleObject" Target="embeddings/oleObject91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9" Type="http://schemas.openxmlformats.org/officeDocument/2006/relationships/oleObject" Target="embeddings/oleObject96.bin"/><Relationship Id="rId19" Type="http://schemas.openxmlformats.org/officeDocument/2006/relationships/image" Target="media/image9.wmf"/><Relationship Id="rId190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2" Type="http://schemas.openxmlformats.org/officeDocument/2006/relationships/image" Target="media/image91.png"/><Relationship Id="rId193" Type="http://schemas.openxmlformats.org/officeDocument/2006/relationships/oleObject" Target="embeddings/oleObject98.bin"/><Relationship Id="rId194" Type="http://schemas.openxmlformats.org/officeDocument/2006/relationships/oleObject" Target="embeddings/oleObject99.bin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oleObject" Target="embeddings/oleObject102.bin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4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9" Type="http://schemas.openxmlformats.org/officeDocument/2006/relationships/image" Target="media/image97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9" Type="http://schemas.openxmlformats.org/officeDocument/2006/relationships/oleObject" Target="embeddings/oleObject114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png"/><Relationship Id="rId229" Type="http://schemas.openxmlformats.org/officeDocument/2006/relationships/image" Target="media/image107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oleObject" Target="embeddings/oleObject122.bin"/><Relationship Id="rId236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9" Type="http://schemas.openxmlformats.org/officeDocument/2006/relationships/image" Target="media/image111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1.bin"/><Relationship Id="rId271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8" Type="http://schemas.openxmlformats.org/officeDocument/2006/relationships/oleObject" Target="embeddings/oleObject11.bin"/><Relationship Id="rId281" Type="http://schemas.openxmlformats.org/officeDocument/2006/relationships/header" Target="header3.xml"/><Relationship Id="rId282" Type="http://schemas.openxmlformats.org/officeDocument/2006/relationships/footer" Target="footer3.xml"/><Relationship Id="rId283" Type="http://schemas.openxmlformats.org/officeDocument/2006/relationships/image" Target="media/image131.jpeg"/><Relationship Id="rId284" Type="http://schemas.openxmlformats.org/officeDocument/2006/relationships/theme" Target="theme/theme1.xml"/><Relationship Id="rId285" Type="http://schemas.openxmlformats.org/officeDocument/2006/relationships/numbering" Target="numbering.xml"/><Relationship Id="rId286" Type="http://schemas.openxmlformats.org/officeDocument/2006/relationships/styles" Target="styles.xml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4.bin"/><Relationship Id="rId41" Type="http://schemas.openxmlformats.org/officeDocument/2006/relationships/image" Target="media/image23.wmf"/><Relationship Id="rId42" Type="http://schemas.openxmlformats.org/officeDocument/2006/relationships/oleObject" Target="embeddings/oleObject15.bin"/><Relationship Id="rId43" Type="http://schemas.openxmlformats.org/officeDocument/2006/relationships/image" Target="media/image24.wmf"/><Relationship Id="rId44" Type="http://schemas.openxmlformats.org/officeDocument/2006/relationships/oleObject" Target="embeddings/oleObject16.bin"/><Relationship Id="rId45" Type="http://schemas.openxmlformats.org/officeDocument/2006/relationships/image" Target="media/image25.wmf"/><Relationship Id="rId46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8" Type="http://schemas.openxmlformats.org/officeDocument/2006/relationships/oleObject" Target="embeddings/oleObject18.bin"/><Relationship Id="rId49" Type="http://schemas.openxmlformats.org/officeDocument/2006/relationships/image" Target="media/image27.wmf"/><Relationship Id="rId5" Type="http://schemas.openxmlformats.org/officeDocument/2006/relationships/image" Target="media/image1.png"/><Relationship Id="rId50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27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2022-11-04T11:11:48Z</dcterms:created>
  <dcterms:modified xsi:type="dcterms:W3CDTF">2022-11-04T11:11:48Z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