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10236200</wp:posOffset>
            </wp:positionV>
            <wp:extent cx="393700" cy="406400"/>
            <wp:wrapNone/>
            <wp:docPr id="100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52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2021—2022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分钟，第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卷前，考生务必将自己的姓名、准考号、科目涂写在答题卡上，并在规定位置粘贴考试用条形码．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．每小题选出答案后，用铅笔把答题卡上对应题目的答案标号涂黑．如需改动用橡皮擦干净后，再选涂其他答案棒号．答在试卷上的无效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▪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  ▪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" o:title="eqIdb777f925798d3e9e5885280e537207ce"/>
          </v:shape>
          <o:OLEObject Type="Embed" ProgID="Equation.DSMT4" ShapeID="_x0000_i1025" DrawAspect="Content" ObjectID="_1" r:id="rId7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8" o:title="eqId93017362e468ba20ea20ae2c441f904f"/>
          </v:shape>
          <o:OLEObject Type="Embed" ProgID="Equation.DSMT4" ShapeID="_x0000_i1026" DrawAspect="Content" ObjectID="_2" r:id="rId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▪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rPr>
          <w:b/>
          <w:color w:val="auto"/>
          <w:sz w:val="24"/>
        </w:rPr>
        <w:t xml:space="preserve">            </w:t>
      </w:r>
      <w:r>
        <w:rPr>
          <w:rFonts w:ascii="宋体" w:eastAsia="宋体" w:hAnsi="宋体" w:cs="宋体"/>
          <w:b/>
          <w:color w:val="auto"/>
          <w:sz w:val="24"/>
        </w:rPr>
        <w:t>我的体积公式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0" o:title="eqId1d127462e1de0674144aeaad4f1f569c"/>
          </v:shape>
          <o:OLEObject Type="Embed" ProgID="Equation.DSMT4" ShapeID="_x0000_i1027" DrawAspect="Content" ObjectID="_3" r:id="rId1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2" o:title="eqId94fd1d3867d56b4ef3b3d4b5d0636169"/>
          </v:shape>
          <o:OLEObject Type="Embed" ProgID="Equation.DSMT4" ShapeID="_x0000_i1028" DrawAspect="Content" ObjectID="_4" r:id="rId13"/>
        </w:object>
      </w:r>
      <w:r>
        <w:rPr>
          <w:b/>
          <w:color w:val="auto"/>
          <w:sz w:val="24"/>
        </w:rPr>
        <w:t xml:space="preserve">                        </w: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一、选择题；在每小题给出的四个选项中，只有一项是符合题目要求的．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8911724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5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15" o:title="eqIdbfc89b54dca8e885bd86c52446ec676c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7" o:title="eqId6f8ae7ad8e2e14bc6b41e2c1de13771f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9" o:title="eqId205cd7a23e971fa9adea5d303a4e3ce0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1" o:title="eqId465524dc9d3ce616032fc2a59bf14f60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3" o:title="eqId38c110cf84fc2a423526b80d1187e056"/>
          </v:shape>
          <o:OLEObject Type="Embed" ProgID="Equation.DSMT4" ShapeID="_x0000_i1033" DrawAspect="Content" ObjectID="_9" r:id="rId24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5" o:title="eqId5efa46764c6343b611f8ac24a9dfc87a"/>
          </v:shape>
          <o:OLEObject Type="Embed" ProgID="Equation.DSMT4" ShapeID="_x0000_i1034" DrawAspect="Content" ObjectID="_10" r:id="rId26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7" o:title="eqIdeedbacd48f7edd17d3cd7f31574ffdb6"/>
          </v:shape>
          <o:OLEObject Type="Embed" ProgID="Equation.DSMT4" ShapeID="_x0000_i1035" DrawAspect="Content" ObjectID="_11" r:id="rId28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29" o:title="eqIdd6e396d88fd8552b60e5c8e9a7f403ec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都是实数，则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1" o:title="eqId753bc7b46730ab08df9ee4488ce34986"/>
          </v:shape>
          <o:OLEObject Type="Embed" ProgID="Equation.DSMT4" ShapeID="_x0000_i1037" DrawAspect="Content" ObjectID="_13" r:id="rId3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33" o:title="eqIdda1ee853514dbbacd7f73bc3b299ceff"/>
          </v:shape>
          <o:OLEObject Type="Embed" ProgID="Equation.DSMT4" ShapeID="_x0000_i1038" DrawAspect="Content" ObjectID="_14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35" o:title="eqId2d94feaac813a7fff9b15f98671e505b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>，且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35pt;height:36.25pt" o:oleicon="f" o:ole="">
            <v:imagedata r:id="rId37" o:title="eqId3db3fd4869bced363ddf4b50db7689e1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>，则</w:t>
      </w:r>
      <w:r>
        <w:rPr>
          <w:i/>
          <w:color w:val="000000"/>
        </w:rPr>
        <w:t>m</w:t>
      </w:r>
      <w:r>
        <w:rPr>
          <w:color w:val="000000"/>
        </w:rPr>
        <w:t>的值为（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color w:val="000000"/>
        </w:rPr>
        <w:t>2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9" o:title="eqIdd4056761b8f826eeb6ad8c9a151d3c9c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41" o:title="eqId8d5989c84e320b504511f23eeb6e7357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43" o:title="eqIdf89eef3148f2d4d09379767b4af69132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9.6pt;height:28.2pt;mso-position-horizontal-relative:page;mso-position-vertical-relative:page" o:oleicon="f" o:ole="">
            <v:imagedata r:id="rId45" o:title="eqIdd3494b03c43b41b36cf5d3add9a413fd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11724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4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14450" cy="1314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76350" cy="133350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9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04925" cy="12954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133350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为了解中学生的身高情况，某部门随机抽取了某学校的学生，将他们的身高数据（单位：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）按</w:t>
      </w:r>
      <w:r>
        <w:rPr>
          <w:rFonts w:ascii="Times New Roman" w:eastAsia="Times New Roman" w:hAnsi="Times New Roman" w:cs="Times New Roman"/>
          <w:color w:val="000000"/>
        </w:rPr>
        <w:t>[150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[160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170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[180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190]</w:t>
      </w:r>
      <w:r>
        <w:rPr>
          <w:rFonts w:ascii="宋体" w:eastAsia="宋体" w:hAnsi="宋体" w:cs="宋体"/>
          <w:color w:val="000000"/>
        </w:rPr>
        <w:t>分组，绘制成如图所示的频率分布直方图，其中身高在区间</w:t>
      </w:r>
      <w:r>
        <w:rPr>
          <w:rFonts w:ascii="Times New Roman" w:eastAsia="Times New Roman" w:hAnsi="Times New Roman" w:cs="Times New Roman"/>
          <w:color w:val="000000"/>
        </w:rPr>
        <w:t>[170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）内的人数为</w:t>
      </w:r>
      <w:r>
        <w:rPr>
          <w:rFonts w:ascii="Times New Roman" w:eastAsia="Times New Roman" w:hAnsi="Times New Roman" w:cs="Times New Roman"/>
          <w:color w:val="000000"/>
        </w:rPr>
        <w:t>300</w:t>
      </w:r>
      <w:r>
        <w:rPr>
          <w:rFonts w:ascii="宋体" w:eastAsia="宋体" w:hAnsi="宋体" w:cs="宋体"/>
          <w:color w:val="000000"/>
        </w:rPr>
        <w:t>，身高在区间</w:t>
      </w:r>
      <w:r>
        <w:rPr>
          <w:rFonts w:ascii="Times New Roman" w:eastAsia="Times New Roman" w:hAnsi="Times New Roman" w:cs="Times New Roman"/>
          <w:color w:val="000000"/>
        </w:rPr>
        <w:t>[160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170</w:t>
      </w:r>
      <w:r>
        <w:rPr>
          <w:rFonts w:ascii="宋体" w:eastAsia="宋体" w:hAnsi="宋体" w:cs="宋体"/>
          <w:color w:val="000000"/>
        </w:rPr>
        <w:t>）内的人数为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3811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3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0.03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0.035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0.35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已知双曲线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53" o:title="eqIda5ec7fa23be9cbe9a50607ea6bc8a4ff"/>
          </v:shape>
          <o:OLEObject Type="Embed" ProgID="Equation.DSMT4" ShapeID="_x0000_i1045" DrawAspect="Content" ObjectID="_21" r:id="rId54"/>
        </w:object>
      </w:r>
      <w:r>
        <w:rPr>
          <w:color w:val="000000"/>
        </w:rPr>
        <w:t>的焦点</w:t>
      </w:r>
      <w:r>
        <w:rPr>
          <w:i/>
          <w:color w:val="000000"/>
        </w:rPr>
        <w:t>F</w:t>
      </w:r>
      <w:r>
        <w:rPr>
          <w:color w:val="000000"/>
        </w:rPr>
        <w:t>到渐近线的距离与顶点</w:t>
      </w:r>
      <w:r>
        <w:rPr>
          <w:i/>
          <w:color w:val="000000"/>
        </w:rPr>
        <w:t>A</w:t>
      </w:r>
      <w:r>
        <w:rPr>
          <w:color w:val="000000"/>
        </w:rPr>
        <w:t>到渐近线的距离之比为</w:t>
      </w:r>
      <w:r>
        <w:rPr>
          <w:color w:val="000000"/>
        </w:rPr>
        <w:t>3</w:t>
      </w:r>
      <w:r>
        <w:rPr>
          <w:color w:val="000000"/>
        </w:rPr>
        <w:t>：</w:t>
      </w:r>
      <w:r>
        <w:rPr>
          <w:color w:val="000000"/>
        </w:rPr>
        <w:t>1</w:t>
      </w:r>
      <w:r>
        <w:rPr>
          <w:color w:val="000000"/>
        </w:rPr>
        <w:t>，则双曲线</w:t>
      </w:r>
      <w:r>
        <w:rPr>
          <w:i/>
          <w:color w:val="000000"/>
        </w:rPr>
        <w:t>C</w:t>
      </w:r>
      <w:r>
        <w:rPr>
          <w:color w:val="000000"/>
        </w:rPr>
        <w:t>的渐近线方程为（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6pt;height:19pt" o:oleicon="f" o:ole="">
            <v:imagedata r:id="rId55" o:title="eqId971f77cadabcce87a6c8262d014018c3"/>
          </v:shape>
          <o:OLEObject Type="Embed" ProgID="Equation.DSMT4" ShapeID="_x0000_i1046" DrawAspect="Content" ObjectID="_22" r:id="rId5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57" o:title="eqIdcc95300c654dc2c04f5b6855309880a1"/>
          </v:shape>
          <o:OLEObject Type="Embed" ProgID="Equation.DSMT4" ShapeID="_x0000_i1047" DrawAspect="Content" ObjectID="_23" r:id="rId5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6.25pt;height:34.5pt" o:oleicon="f" o:ole="">
            <v:imagedata r:id="rId59" o:title="eqId64a5d290a9fda51acf454c8fc893f9a4"/>
          </v:shape>
          <o:OLEObject Type="Embed" ProgID="Equation.DSMT4" ShapeID="_x0000_i1048" DrawAspect="Content" ObjectID="_24" r:id="rId6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6pt;height:34pt" o:oleicon="f" o:ole="">
            <v:imagedata r:id="rId61" o:title="eqId9469c1f6f0edd7ed6954c9c93d62d717"/>
          </v:shape>
          <o:OLEObject Type="Embed" ProgID="Equation.DSMT4" ShapeID="_x0000_i1049" DrawAspect="Content" ObjectID="_25" r:id="rId6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63" o:title="eqId4fe7d5809da02c15a43a0e9a898b9086"/>
          </v:shape>
          <o:OLEObject Type="Embed" ProgID="Equation.DSMT4" ShapeID="_x0000_i1050" DrawAspect="Content" ObjectID="_26" r:id="rId64"/>
        </w:object>
      </w:r>
      <w:r>
        <w:rPr>
          <w:rFonts w:ascii="宋体" w:eastAsia="宋体" w:hAnsi="宋体" w:cs="宋体"/>
          <w:color w:val="000000"/>
        </w:rPr>
        <w:t>是定义在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上的偶函数，且在区间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65" o:title="eqIdfe86cace140f2c3588ab115837bbfc9e"/>
          </v:shape>
          <o:OLEObject Type="Embed" ProgID="Equation.DSMT4" ShapeID="_x0000_i1051" DrawAspect="Content" ObjectID="_27" r:id="rId66"/>
        </w:object>
      </w:r>
      <w:r>
        <w:rPr>
          <w:rFonts w:ascii="宋体" w:eastAsia="宋体" w:hAnsi="宋体" w:cs="宋体"/>
          <w:color w:val="000000"/>
        </w:rPr>
        <w:t>单递调减，若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67" o:title="eqId3e4bcda65657288c150e62ea7b344723"/>
          </v:shape>
          <o:OLEObject Type="Embed" ProgID="Equation.DSMT4" ShapeID="_x0000_i1052" DrawAspect="Content" ObjectID="_28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5.2pt;height:18.1pt" o:oleicon="f" o:ole="">
            <v:imagedata r:id="rId69" o:title="eqIdfc3703caa7bd7bd37f9bc6890d9d301b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71" o:title="eqId49e46547713284812294c2863fe39745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3" o:title="eqIdce613eaa5df46a50174085ef5d1087fb"/>
          </v:shape>
          <o:OLEObject Type="Embed" ProgID="Equation.DSMT4" ShapeID="_x0000_i1055" DrawAspect="Content" ObjectID="_31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75" o:title="eqIdc0456866bb9ed79b1cd13cce8686122c"/>
          </v:shape>
          <o:OLEObject Type="Embed" ProgID="Equation.DSMT4" ShapeID="_x0000_i1056" DrawAspect="Content" ObjectID="_32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77" o:title="eqId35a815e123ef5a7adc448a9c8aff37b7"/>
          </v:shape>
          <o:OLEObject Type="Embed" ProgID="Equation.DSMT4" ShapeID="_x0000_i1057" DrawAspect="Content" ObjectID="_33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79" o:title="eqId905da1e859352b2692bce3a3ea45667c"/>
          </v:shape>
          <o:OLEObject Type="Embed" ProgID="Equation.DSMT4" ShapeID="_x0000_i1058" DrawAspect="Content" ObjectID="_34" r:id="rId8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给定函数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1pt;height:18.75pt" o:oleicon="f" o:ole="">
            <v:imagedata r:id="rId81" o:title="eqId3dfd88961b692edcc69fd9f1d3d83061"/>
          </v:shape>
          <o:OLEObject Type="Embed" ProgID="Equation.DSMT4" ShapeID="_x0000_i1059" DrawAspect="Content" ObjectID="_35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0.25pt;height:18.75pt" o:oleicon="f" o:ole="">
            <v:imagedata r:id="rId83" o:title="eqIdb6332fc01042026ee6cb3bbc635e710d"/>
          </v:shape>
          <o:OLEObject Type="Embed" ProgID="Equation.DSMT4" ShapeID="_x0000_i1060" DrawAspect="Content" ObjectID="_36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85" o:title="eqId24a57996290794e082b21d8f1dfc322a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87" o:title="eqIdd96b743603ab1c10330622f16db78dbe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63" o:title="eqId4fe7d5809da02c15a43a0e9a898b9086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6.25pt;height:16.5pt" o:oleicon="f" o:ole="">
            <v:imagedata r:id="rId92" o:title="eqIdbe1ce3f01e2b6364f9a9fdaf197d5e29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中的最小者，记为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7.7pt;height:15.9pt" o:oleicon="f" o:ole="">
            <v:imagedata r:id="rId94" o:title="eqId241541a56cadaf957535d9a432a1e0e7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</w:rPr>
        <w:t>，关于函数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有如下四个命题：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；②函数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99" o:title="eqIde0ba73ad9ae3aeec05e7cb208737874f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4.5pt;height:15.75pt" o:oleicon="f" o:ole="">
            <v:imagedata r:id="rId102" o:title="eqId2a30a5498bb0236a2bb04ae38329b408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；④函数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89" o:title="eqIdaeb1ed40a8f67e93401e544284ceaaf2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105" o:title="eqIdf2336e6b07f90602ff3250a2853841c2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其中真命题的是（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911724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35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49.25pt;height:60pt" o:oleicon="f" o:ole="">
            <v:imagedata r:id="rId107" o:title="eqId2131b3218d66191f383374718de0d09c"/>
          </v:shape>
          <o:OLEObject Type="Embed" ProgID="Equation.DSMT4" ShapeID="_x0000_i1075" DrawAspect="Content" ObjectID="_51" r:id="rId1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7.95pt;height:34.15pt" o:oleicon="f" o:ole="">
            <v:imagedata r:id="rId109" o:title="eqId3c18a5ff37085a9996134858c2efc459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2.2pt;height:20.1pt" o:oleicon="f" o:ole="">
            <v:imagedata r:id="rId111" o:title="eqId4f63b1af2e589b7e3c1b29a81459b8fc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有唯一解，则实数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13" o:title="eqIdf0a532e15e232cb4b99a8d4d07c89575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7.05pt;height:24.2pt" o:oleicon="f" o:ole="">
            <v:imagedata r:id="rId115" o:title="eqId310f780f4f03699023b1322a1e002539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8.8pt;height:23.85pt" o:oleicon="f" o:ole="">
            <v:imagedata r:id="rId117" o:title="eqIdfd69dabe4ccddb6aa5b6596f6d5e4a40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9" o:title="eqIdafa482d7bcaa385bfc3548b42a4bfb60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pt;height:20pt" o:oleicon="f" o:ole="">
            <v:imagedata r:id="rId121" o:title="eqId9bbb1af40cb43a243938534580b84559"/>
          </v:shape>
          <o:OLEObject Type="Embed" ProgID="Equation.DSMT4" ShapeID="_x0000_i1082" DrawAspect="Content" ObjectID="_58" r:id="rId122"/>
        </w:objec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注意事项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．答卷前将密封线内的项目填写清楚．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．用黑色墨水的钢笔或签字笔答在答题纸上．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分，请将答案写在答题纸上．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4.2pt;height:31.2pt" o:oleicon="f" o:ole="">
            <v:imagedata r:id="rId123" o:title="eqId5934d2fa40b0679ae09c95ae7c4dcb1b"/>
          </v:shape>
          <o:OLEObject Type="Embed" ProgID="Equation.DSMT4" ShapeID="_x0000_i1083" DrawAspect="Content" ObjectID="_59" r:id="rId12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125" o:title="eqId976604c8e3c7ae7d0dbf9e9771a499c1"/>
          </v:shape>
          <o:OLEObject Type="Embed" ProgID="Equation.DSMT4" ShapeID="_x0000_i1084" DrawAspect="Content" ObjectID="_60" r:id="rId126"/>
        </w:object>
      </w:r>
      <w:r>
        <w:rPr>
          <w:color w:val="000000"/>
        </w:rPr>
        <w:t>的展开式中常数项为</w:t>
      </w:r>
      <w:r>
        <w:rPr>
          <w:rFonts w:ascii="宋体" w:eastAsia="宋体" w:hAnsi="宋体" w:cs="宋体"/>
          <w:color w:val="000000"/>
        </w:rPr>
        <w:t>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一个暗箱内有标号是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11724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77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五个小球，现从箱中一次摸出两个球，记下号码后放回，如果两个球的号码和是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的倍数，则获奖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人参与摸奖，则恰有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人获奖的概率是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，获奖人数的均值是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4.25pt;height:18.75pt" o:oleicon="f" o:ole="">
            <v:imagedata r:id="rId127" o:title="eqId995f8c90a4d54afc9f671ba7114d96cd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和圆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3pt;height:18.75pt" o:oleicon="f" o:ole="">
            <v:imagedata r:id="rId129" o:title="eqId02f7f5b5bb7879e5f4c688069f20882d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的公共弦的长为</w:t>
      </w:r>
      <w:r>
        <w:rPr>
          <w:rFonts w:ascii="Times New Roman" w:eastAsia="Times New Roman" w:hAnsi="Times New Roman" w:cs="Times New Roman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131" o:title="eqId9eee296a7d9fba487f1485c61580196f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133" o:title="eqId2e513fd59e59bda50100de1b4571a235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135" o:title="eqId4214155544070f56bf79723bd1af1ab4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37" o:title="eqIdbaaf580f491277a88d0c4fac4134a2c0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139" o:title="eqId7173b357dec0dca7d6da123345089741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41" o:title="eqId94440d3e4c073f94f2b266ff99d50e74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143" o:title="eqId67ca5fd57c2c2fcc3c7a574fdd1467d9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7pt;height:31.15pt" o:oleicon="f" o:ole="">
            <v:imagedata r:id="rId145" o:title="eqId1281f79eab2bb34da6b30afcf94ddb39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pt;height:31.15pt" o:oleicon="f" o:ole="">
            <v:imagedata r:id="rId147" o:title="eqId1b2a2556beba38054a7d8f3c446c1d66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9" o:title="eqId15c0dbe3c080c4c4636c64803e5c1f76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9.8pt;height:16.2pt" o:oleicon="f" o:ole="">
            <v:imagedata r:id="rId151" o:title="eqId2776c3a56a586157a921befeb02ee91f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.75pt;height:33.5pt" o:oleicon="f" o:ole="">
            <v:imagedata r:id="rId153" o:title="eqIdac7be3207fe019a39dc2a00b5d624958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55" o:title="eqId1d6b66ff1136ca2a74757e48a263a279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57" o:title="eqId036b23c94e305faaa1283996edc5b30c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9" o:title="eqId15c0dbe3c080c4c4636c64803e5c1f76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60" o:title="eqIdedb57d84f9bbcb3e30d4ce7e2e1e8604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，求边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i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的菱形，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5pt;height:13.95pt" o:oleicon="f" o:ole="">
            <v:imagedata r:id="rId162" o:title="eqIde075468e7fb0bf30229aec01a7205977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PACQ</w:t>
      </w:r>
      <w:r>
        <w:rPr>
          <w:rFonts w:ascii="宋体" w:eastAsia="宋体" w:hAnsi="宋体" w:cs="宋体"/>
          <w:color w:val="000000"/>
        </w:rPr>
        <w:t>是矩形，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164" o:title="eqIdfcc532cfe64300cb3da9e04a307c957a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66" o:title="eqIdbbc45b089f5323ac19636fc84465e60b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i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019300" cy="1571625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8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PACQ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BPQ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DPQ</w: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BPQ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9" o:title="eqId83cf38189d5cbf627d2b82ac0eb76006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11724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76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1" o:title="eqIdb6a24198bd04c29321ae5dc5a28fe421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73" o:title="eqId08eb71ecf8d733b6932f4680874dbbf3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175" o:title="eqIdc3ddd6d99ad32dd7fdb1797d8cf94786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177" o:title="eqIdcea4ac187cbb465180e89f38250b3970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79" o:title="eqId034ba25825c13725931c483aa47c9363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6.75pt;height:18pt" o:oleicon="f" o:ole="">
            <v:imagedata r:id="rId181" o:title="eqId84d24c6e0c1196f3d58699f0c516373a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177" o:title="eqIdcea4ac187cbb465180e89f38250b3970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184" o:title="eqId59dd6c97d2ee3e74ba5730f1cbcc1d43"/>
          </v:shape>
          <o:OLEObject Type="Embed" ProgID="Equation.DSMT4" ShapeID="_x0000_i1114" DrawAspect="Content" ObjectID="_90" r:id="rId1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9" o:title="eqId83cf38189d5cbf627d2b82ac0eb76006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5pt;height:34.05pt" o:oleicon="f" o:ole="">
            <v:imagedata r:id="rId187" o:title="eqIdf997e6d483c0d0990cb550bbde39fa9a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是等差数列，求数列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79" o:title="eqId034ba25825c13725931c483aa47c9363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190" o:title="eqId9c145ede47d16cc36fa56d2d32ae57c8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25pt;height:21.75pt" o:oleicon="f" o:ole="">
            <v:imagedata r:id="rId192" o:title="eqIdcc15e3dbd6a918cc210f0f88db7e7b90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1" o:title="eqIdb6a24198bd04c29321ae5dc5a28fe421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195" o:title="eqIdf1ae9a3b0b7aeb1545b65d91aa371b3c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，对任意的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177" o:title="eqIdcea4ac187cbb465180e89f38250b3970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198" o:title="eqId5fcedf6f6b2529e3aadd705dd746df8f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00" o:title="eqId0a6936d370d6a238a608ca56f87198de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8.7pt;height:19.95pt" o:oleicon="f" o:ole="">
            <v:imagedata r:id="rId202" o:title="eqId448c0a5ee776d19ce8e42ac9a5fd27c4"/>
          </v:shape>
          <o:OLEObject Type="Embed" ProgID="Equation.DSMT4" ShapeID="_x0000_i1125" DrawAspect="Content" ObjectID="_101" r:id="rId203"/>
        </w:object>
      </w:r>
      <w:r>
        <w:rPr>
          <w:color w:val="000000"/>
        </w:rPr>
        <w:t>，椭圆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04" o:title="eqIdc5db41a1f31d6baee7c69990811edb9f"/>
          </v:shape>
          <o:OLEObject Type="Embed" ProgID="Equation.DSMT4" ShapeID="_x0000_i1126" DrawAspect="Content" ObjectID="_102" r:id="rId205"/>
        </w:object>
      </w:r>
      <w:r>
        <w:rPr>
          <w:color w:val="000000"/>
        </w:rPr>
        <w:t>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06" o:title="eqId48da128547c4cf9745e8e4b99988a3db"/>
          </v:shape>
          <o:OLEObject Type="Embed" ProgID="Equation.DSMT4" ShapeID="_x0000_i1127" DrawAspect="Content" ObjectID="_103" r:id="rId207"/>
        </w:object>
      </w:r>
      <w:r>
        <w:rPr>
          <w:color w:val="000000"/>
        </w:rPr>
        <w:t>的离心率为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.85pt;height:34.05pt" o:oleicon="f" o:ole="">
            <v:imagedata r:id="rId208" o:title="eqId1b539461f24fa61751b7e6ac653aaad5"/>
          </v:shape>
          <o:OLEObject Type="Embed" ProgID="Equation.DSMT4" ShapeID="_x0000_i1128" DrawAspect="Content" ObjectID="_104" r:id="rId209"/>
        </w:objec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0" o:title="eqIda0ed1ec316bc54c37c4286c208f55667"/>
          </v:shape>
          <o:OLEObject Type="Embed" ProgID="Equation.DSMT4" ShapeID="_x0000_i1129" DrawAspect="Content" ObjectID="_105" r:id="rId211"/>
        </w:object>
      </w:r>
      <w:r>
        <w:rPr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212" o:title="eqId7f9e8449aad35c5d840a3395ea86df6d"/>
          </v:shape>
          <o:OLEObject Type="Embed" ProgID="Equation.DSMT4" ShapeID="_x0000_i1130" DrawAspect="Content" ObjectID="_106" r:id="rId213"/>
        </w:object>
      </w:r>
      <w:r>
        <w:rPr>
          <w:color w:val="000000"/>
        </w:rPr>
        <w:t>分别是椭圆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04" o:title="eqIdc5db41a1f31d6baee7c69990811edb9f"/>
          </v:shape>
          <o:OLEObject Type="Embed" ProgID="Equation.DSMT4" ShapeID="_x0000_i1131" DrawAspect="Content" ObjectID="_107" r:id="rId214"/>
        </w:object>
      </w:r>
      <w:r>
        <w:rPr>
          <w:color w:val="000000"/>
        </w:rPr>
        <w:t>的左焦点和上顶点，且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215" o:title="eqId004104bafb5f30338123d4ea2b7fedde"/>
          </v:shape>
          <o:OLEObject Type="Embed" ProgID="Equation.DSMT4" ShapeID="_x0000_i1132" DrawAspect="Content" ObjectID="_108" r:id="rId216"/>
        </w:object>
      </w:r>
      <w:r>
        <w:rPr>
          <w:color w:val="000000"/>
        </w:rPr>
        <w:t>的面积为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17" o:title="eqIda4b8503f4706b8321e4e79a87eadea84"/>
          </v:shape>
          <o:OLEObject Type="Embed" ProgID="Equation.DSMT4" ShapeID="_x0000_i1133" DrawAspect="Content" ObjectID="_109" r:id="rId21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（Ⅰ）求椭圆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04" o:title="eqIdc5db41a1f31d6baee7c69990811edb9f"/>
          </v:shape>
          <o:OLEObject Type="Embed" ProgID="Equation.DSMT4" ShapeID="_x0000_i1134" DrawAspect="Content" ObjectID="_110" r:id="rId219"/>
        </w:objec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（Ⅱ）设过点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20" o:title="eqId5963abe8f421bd99a2aaa94831a951e9"/>
          </v:shape>
          <o:OLEObject Type="Embed" ProgID="Equation.DSMT4" ShapeID="_x0000_i1135" DrawAspect="Content" ObjectID="_111" r:id="rId221"/>
        </w:object>
      </w:r>
      <w:r>
        <w:rPr>
          <w:color w:val="000000"/>
        </w:rPr>
        <w:t>的直线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222" o:title="eqId0f85fca60a11e1af2bf50138d0e3fe62"/>
          </v:shape>
          <o:OLEObject Type="Embed" ProgID="Equation.DSMT4" ShapeID="_x0000_i1136" DrawAspect="Content" ObjectID="_112" r:id="rId223"/>
        </w:object>
      </w:r>
      <w:r>
        <w:rPr>
          <w:color w:val="000000"/>
        </w:rPr>
        <w:t>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04" o:title="eqIdc5db41a1f31d6baee7c69990811edb9f"/>
          </v:shape>
          <o:OLEObject Type="Embed" ProgID="Equation.DSMT4" ShapeID="_x0000_i1137" DrawAspect="Content" ObjectID="_113" r:id="rId224"/>
        </w:object>
      </w:r>
      <w:r>
        <w:rPr>
          <w:color w:val="000000"/>
        </w:rPr>
        <w:t>相交于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25" o:title="eqIddad2a36927223bd70f426ba06aea4b45"/>
          </v:shape>
          <o:OLEObject Type="Embed" ProgID="Equation.DSMT4" ShapeID="_x0000_i1138" DrawAspect="Content" ObjectID="_114" r:id="rId226"/>
        </w:object>
      </w:r>
      <w:r>
        <w:rPr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27" o:title="eqIdacc290b44635265137fdf13146b6a6d9"/>
          </v:shape>
          <o:OLEObject Type="Embed" ProgID="Equation.DSMT4" ShapeID="_x0000_i1139" DrawAspect="Content" ObjectID="_115" r:id="rId228"/>
        </w:object>
      </w:r>
      <w:r>
        <w:rPr>
          <w:color w:val="000000"/>
        </w:rPr>
        <w:t>两点，当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229" o:title="eqIdb7a1cd3be257b7724a606aedc16f46db"/>
          </v:shape>
          <o:OLEObject Type="Embed" ProgID="Equation.DSMT4" ShapeID="_x0000_i1140" DrawAspect="Content" ObjectID="_116" r:id="rId230"/>
        </w:object>
      </w:r>
      <w:r>
        <w:rPr>
          <w:color w:val="000000"/>
        </w:rPr>
        <w:t>时，求直线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222" o:title="eqId0f85fca60a11e1af2bf50138d0e3fe62"/>
          </v:shape>
          <o:OLEObject Type="Embed" ProgID="Equation.DSMT4" ShapeID="_x0000_i1141" DrawAspect="Content" ObjectID="_117" r:id="rId231"/>
        </w:object>
      </w:r>
      <w:r>
        <w:rPr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6.25pt;height:28.5pt" o:oleicon="f" o:ole="">
            <v:imagedata r:id="rId232" o:title="eqIde809e64e1ce894b194d4406c7e781604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234" o:title="eqId4f8bc2441a9c398d1d65419e51c08a8f"/>
          </v:shape>
          <o:OLEObject Type="Embed" ProgID="Equation.DSMT4" ShapeID="_x0000_i1143" DrawAspect="Content" ObjectID="_119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36" o:title="eqId6b108ab31cc093f03cf48ad65429889e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63" o:title="eqId4fe7d5809da02c15a43a0e9a898b9086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2pt;height:16pt" o:oleicon="f" o:ole="">
            <v:imagedata r:id="rId239" o:title="eqIdbca4be345087f993a4078e16c16608e2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241" o:title="eqId0eb7df298a9364b36e079a61caec815c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t>（3）若函数有两个极值点，（），求证：.</w:t>
      </w:r>
    </w:p>
    <w:sectPr w:rsidSect="00C321EB">
      <w:footerReference w:type="default" r:id="rId25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png"/><Relationship Id="rId169" Type="http://schemas.openxmlformats.org/officeDocument/2006/relationships/image" Target="media/image84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oleObject" Target="embeddings/oleObject93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8" Type="http://schemas.openxmlformats.org/officeDocument/2006/relationships/oleObject" Target="embeddings/oleObject109.bin"/><Relationship Id="rId219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6.bin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5" Type="http://schemas.openxmlformats.org/officeDocument/2006/relationships/theme" Target="theme/theme1.xml"/><Relationship Id="rId256" Type="http://schemas.openxmlformats.org/officeDocument/2006/relationships/numbering" Target="numbering.xml"/><Relationship Id="rId257" Type="http://schemas.openxmlformats.org/officeDocument/2006/relationships/styles" Target="styles.xml"/><Relationship Id="rId26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" Type="http://schemas.openxmlformats.org/officeDocument/2006/relationships/image" Target="media/image1.png"/><Relationship Id="rId50" Type="http://schemas.openxmlformats.org/officeDocument/2006/relationships/image" Target="media/image26.png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oleObject" Target="embeddings/oleObject43.bin"/><Relationship Id="rId97" Type="http://schemas.openxmlformats.org/officeDocument/2006/relationships/oleObject" Target="embeddings/oleObject44.bin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2022-05-13T18:57:06Z</dcterms:created>
  <dcterms:modified xsi:type="dcterms:W3CDTF">2022-05-13T18:57:06Z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