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936EA" w14:textId="58079241" w:rsidR="00885970" w:rsidRDefault="004E7433" w:rsidP="004E7433">
      <w:pPr>
        <w:pStyle w:val="1"/>
      </w:pPr>
      <w:r w:rsidRPr="004E7433">
        <w:t xml:space="preserve">IMU </w:t>
      </w:r>
      <w:r w:rsidRPr="004E7433">
        <w:rPr>
          <w:rFonts w:hint="eastAsia"/>
        </w:rPr>
        <w:t>传播推导</w:t>
      </w:r>
    </w:p>
    <w:p w14:paraId="3769D338" w14:textId="51CD6DD6" w:rsidR="004E7433" w:rsidRDefault="004E7433" w:rsidP="004E7433">
      <w:pPr>
        <w:pStyle w:val="2"/>
      </w:pPr>
      <w:r>
        <w:rPr>
          <w:rFonts w:hint="eastAsia"/>
        </w:rPr>
        <w:t>1</w:t>
      </w:r>
      <w:r>
        <w:t>.IMU</w:t>
      </w:r>
      <w:r>
        <w:rPr>
          <w:rFonts w:hint="eastAsia"/>
        </w:rPr>
        <w:t>量测</w:t>
      </w:r>
    </w:p>
    <w:p w14:paraId="50FB8422" w14:textId="309DB82E" w:rsidR="004E7433" w:rsidRDefault="004E7433" w:rsidP="004E7433">
      <w:pPr>
        <w:rPr>
          <w:rFonts w:ascii="楷体" w:hAnsi="楷体"/>
          <w:szCs w:val="24"/>
        </w:rPr>
      </w:pPr>
      <w:r>
        <w:tab/>
      </w:r>
      <w:r w:rsidRPr="004E7433">
        <w:rPr>
          <w:rFonts w:ascii="楷体" w:hAnsi="楷体" w:hint="eastAsia"/>
          <w:szCs w:val="24"/>
        </w:rPr>
        <w:t>我们使用</w:t>
      </w:r>
      <w:r>
        <w:rPr>
          <w:rFonts w:ascii="楷体" w:hAnsi="楷体" w:hint="eastAsia"/>
          <w:szCs w:val="24"/>
        </w:rPr>
        <w:t>6轴惯性测量单元（I</w:t>
      </w:r>
      <w:r>
        <w:rPr>
          <w:rFonts w:ascii="楷体" w:hAnsi="楷体"/>
          <w:szCs w:val="24"/>
        </w:rPr>
        <w:t>MU</w:t>
      </w:r>
      <w:r>
        <w:rPr>
          <w:rFonts w:ascii="楷体" w:hAnsi="楷体" w:hint="eastAsia"/>
          <w:szCs w:val="24"/>
        </w:rPr>
        <w:t>）来测量模型的角速度和线加速度。</w:t>
      </w:r>
      <w:r w:rsidR="00291AEB">
        <w:rPr>
          <w:rFonts w:ascii="楷体" w:hAnsi="楷体" w:hint="eastAsia"/>
          <w:szCs w:val="24"/>
        </w:rPr>
        <w:t>其中</w:t>
      </w:r>
      <w:r w:rsidR="00BC6500">
        <w:rPr>
          <w:rFonts w:ascii="楷体" w:hAnsi="楷体" w:hint="eastAsia"/>
          <w:szCs w:val="24"/>
        </w:rPr>
        <w:t>I</w:t>
      </w:r>
      <w:r w:rsidR="00BC6500">
        <w:rPr>
          <w:rFonts w:ascii="楷体" w:hAnsi="楷体"/>
          <w:szCs w:val="24"/>
        </w:rPr>
        <w:t>MU</w:t>
      </w:r>
      <w:r w:rsidR="00291AEB">
        <w:rPr>
          <w:rFonts w:ascii="楷体" w:hAnsi="楷体" w:hint="eastAsia"/>
          <w:szCs w:val="24"/>
        </w:rPr>
        <w:t>坐标系下的角速度用</w:t>
      </w:r>
      <w:r w:rsidR="00291AEB" w:rsidRPr="00291AEB">
        <w:rPr>
          <w:rFonts w:ascii="楷体" w:hAnsi="楷体"/>
          <w:position w:val="-12"/>
          <w:szCs w:val="24"/>
        </w:rPr>
        <w:object w:dxaOrig="340" w:dyaOrig="360" w14:anchorId="0ABAA1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.85pt;height:17.9pt" o:ole="">
            <v:imagedata r:id="rId4" o:title=""/>
          </v:shape>
          <o:OLEObject Type="Embed" ProgID="Equation.DSMT4" ShapeID="_x0000_i1026" DrawAspect="Content" ObjectID="_1662487444" r:id="rId5"/>
        </w:object>
      </w:r>
      <w:r w:rsidR="00291AEB">
        <w:rPr>
          <w:rFonts w:ascii="楷体" w:hAnsi="楷体" w:hint="eastAsia"/>
          <w:szCs w:val="24"/>
        </w:rPr>
        <w:t>表示，</w:t>
      </w:r>
      <w:r w:rsidR="00BC6500">
        <w:rPr>
          <w:rFonts w:ascii="楷体" w:hAnsi="楷体" w:hint="eastAsia"/>
          <w:szCs w:val="24"/>
        </w:rPr>
        <w:t>I</w:t>
      </w:r>
      <w:r w:rsidR="00BC6500">
        <w:rPr>
          <w:rFonts w:ascii="楷体" w:hAnsi="楷体"/>
          <w:szCs w:val="24"/>
        </w:rPr>
        <w:t>MU</w:t>
      </w:r>
      <w:r w:rsidR="00291AEB">
        <w:rPr>
          <w:rFonts w:ascii="楷体" w:hAnsi="楷体" w:hint="eastAsia"/>
          <w:szCs w:val="24"/>
        </w:rPr>
        <w:t>坐标系下的线加速度用</w:t>
      </w:r>
      <w:r w:rsidR="00291AEB" w:rsidRPr="00291AEB">
        <w:rPr>
          <w:rFonts w:ascii="楷体" w:hAnsi="楷体"/>
          <w:position w:val="-12"/>
          <w:szCs w:val="24"/>
        </w:rPr>
        <w:object w:dxaOrig="300" w:dyaOrig="360" w14:anchorId="00BA99DE">
          <v:shape id="_x0000_i1028" type="#_x0000_t75" style="width:15.1pt;height:17.9pt" o:ole="">
            <v:imagedata r:id="rId6" o:title=""/>
          </v:shape>
          <o:OLEObject Type="Embed" ProgID="Equation.DSMT4" ShapeID="_x0000_i1028" DrawAspect="Content" ObjectID="_1662487445" r:id="rId7"/>
        </w:object>
      </w:r>
      <w:r w:rsidR="00291AEB">
        <w:rPr>
          <w:rFonts w:ascii="楷体" w:hAnsi="楷体" w:hint="eastAsia"/>
          <w:szCs w:val="24"/>
        </w:rPr>
        <w:t>表示。</w:t>
      </w:r>
      <w:r w:rsidR="00FF68DF">
        <w:rPr>
          <w:rFonts w:ascii="楷体" w:hAnsi="楷体" w:hint="eastAsia"/>
          <w:szCs w:val="24"/>
        </w:rPr>
        <w:t>依据</w:t>
      </w:r>
      <w:r w:rsidR="00FF68DF">
        <w:rPr>
          <w:rFonts w:ascii="楷体" w:hAnsi="楷体"/>
          <w:szCs w:val="24"/>
        </w:rPr>
        <w:t>IMU</w:t>
      </w:r>
      <w:r w:rsidR="00FF68DF">
        <w:rPr>
          <w:rFonts w:ascii="楷体" w:hAnsi="楷体" w:hint="eastAsia"/>
          <w:szCs w:val="24"/>
        </w:rPr>
        <w:t>的模型我们可以得到下面的两个公式：</w:t>
      </w:r>
    </w:p>
    <w:p w14:paraId="63ABE075" w14:textId="11E120B6" w:rsidR="00FF68DF" w:rsidRDefault="005F4D6C" w:rsidP="00FF68DF">
      <w:pPr>
        <w:jc w:val="center"/>
        <w:rPr>
          <w:rFonts w:ascii="楷体" w:hAnsi="楷体"/>
          <w:szCs w:val="24"/>
        </w:rPr>
      </w:pPr>
      <w:r>
        <w:rPr>
          <w:rFonts w:ascii="楷体" w:hAnsi="楷体"/>
          <w:szCs w:val="24"/>
        </w:rPr>
        <w:t xml:space="preserve">                        </w:t>
      </w:r>
      <w:r w:rsidR="00FF68DF" w:rsidRPr="00FF68DF">
        <w:rPr>
          <w:rFonts w:ascii="楷体" w:hAnsi="楷体"/>
          <w:position w:val="-14"/>
          <w:szCs w:val="24"/>
        </w:rPr>
        <w:object w:dxaOrig="2780" w:dyaOrig="400" w14:anchorId="5128EDD3">
          <v:shape id="_x0000_i1032" type="#_x0000_t75" style="width:139.1pt;height:20pt" o:ole="">
            <v:imagedata r:id="rId8" o:title=""/>
          </v:shape>
          <o:OLEObject Type="Embed" ProgID="Equation.DSMT4" ShapeID="_x0000_i1032" DrawAspect="Content" ObjectID="_1662487446" r:id="rId9"/>
        </w:object>
      </w:r>
      <w:r w:rsidR="00FF68DF">
        <w:rPr>
          <w:rFonts w:ascii="楷体" w:hAnsi="楷体"/>
          <w:szCs w:val="24"/>
        </w:rPr>
        <w:t xml:space="preserve">      </w:t>
      </w:r>
      <w:r>
        <w:rPr>
          <w:rFonts w:ascii="楷体" w:hAnsi="楷体"/>
          <w:szCs w:val="24"/>
        </w:rPr>
        <w:t xml:space="preserve">      </w:t>
      </w:r>
      <w:r w:rsidR="00FF68DF">
        <w:rPr>
          <w:rFonts w:ascii="楷体" w:hAnsi="楷体"/>
          <w:szCs w:val="24"/>
        </w:rPr>
        <w:t xml:space="preserve">       (1)</w:t>
      </w:r>
    </w:p>
    <w:p w14:paraId="04B09E51" w14:textId="21F3890A" w:rsidR="00A25DA0" w:rsidRDefault="00A25DA0" w:rsidP="00A25DA0">
      <w:pPr>
        <w:jc w:val="center"/>
        <w:rPr>
          <w:rFonts w:ascii="楷体" w:hAnsi="楷体"/>
          <w:szCs w:val="24"/>
        </w:rPr>
      </w:pPr>
      <w:r>
        <w:rPr>
          <w:rFonts w:ascii="楷体" w:hAnsi="楷体"/>
          <w:szCs w:val="24"/>
        </w:rPr>
        <w:t xml:space="preserve">                    </w:t>
      </w:r>
      <w:r w:rsidRPr="00A25DA0">
        <w:rPr>
          <w:rFonts w:ascii="楷体" w:hAnsi="楷体"/>
          <w:position w:val="-14"/>
          <w:szCs w:val="24"/>
        </w:rPr>
        <w:object w:dxaOrig="3820" w:dyaOrig="400" w14:anchorId="576C9495">
          <v:shape id="_x0000_i1035" type="#_x0000_t75" style="width:191.05pt;height:20pt" o:ole="">
            <v:imagedata r:id="rId10" o:title=""/>
          </v:shape>
          <o:OLEObject Type="Embed" ProgID="Equation.DSMT4" ShapeID="_x0000_i1035" DrawAspect="Content" ObjectID="_1662487447" r:id="rId11"/>
        </w:object>
      </w:r>
      <w:r>
        <w:rPr>
          <w:rFonts w:ascii="楷体" w:hAnsi="楷体"/>
          <w:szCs w:val="24"/>
        </w:rPr>
        <w:t xml:space="preserve">              (2)</w:t>
      </w:r>
    </w:p>
    <w:p w14:paraId="16DD12A3" w14:textId="6875FC6C" w:rsidR="003509D0" w:rsidRDefault="003509D0" w:rsidP="003509D0">
      <w:pPr>
        <w:rPr>
          <w:rFonts w:ascii="楷体" w:hAnsi="楷体"/>
          <w:szCs w:val="24"/>
        </w:rPr>
      </w:pPr>
      <w:r>
        <w:rPr>
          <w:rFonts w:ascii="楷体" w:hAnsi="楷体" w:hint="eastAsia"/>
          <w:szCs w:val="24"/>
        </w:rPr>
        <w:t>这里，</w:t>
      </w:r>
      <w:r w:rsidRPr="003509D0">
        <w:rPr>
          <w:rFonts w:ascii="楷体" w:hAnsi="楷体"/>
          <w:position w:val="-14"/>
          <w:szCs w:val="24"/>
        </w:rPr>
        <w:object w:dxaOrig="520" w:dyaOrig="400" w14:anchorId="13C56F38">
          <v:shape id="_x0000_i1042" type="#_x0000_t75" style="width:26pt;height:20pt" o:ole="">
            <v:imagedata r:id="rId12" o:title=""/>
          </v:shape>
          <o:OLEObject Type="Embed" ProgID="Equation.DSMT4" ShapeID="_x0000_i1042" DrawAspect="Content" ObjectID="_1662487448" r:id="rId13"/>
        </w:object>
      </w:r>
      <w:r>
        <w:rPr>
          <w:rFonts w:ascii="楷体" w:hAnsi="楷体" w:hint="eastAsia"/>
          <w:szCs w:val="24"/>
        </w:rPr>
        <w:t>和</w:t>
      </w:r>
      <w:r w:rsidRPr="003509D0">
        <w:rPr>
          <w:rFonts w:ascii="楷体" w:hAnsi="楷体"/>
          <w:position w:val="-14"/>
          <w:szCs w:val="24"/>
        </w:rPr>
        <w:object w:dxaOrig="499" w:dyaOrig="400" w14:anchorId="0FF05E19">
          <v:shape id="_x0000_i1040" type="#_x0000_t75" style="width:24.95pt;height:20pt" o:ole="">
            <v:imagedata r:id="rId14" o:title=""/>
          </v:shape>
          <o:OLEObject Type="Embed" ProgID="Equation.DSMT4" ShapeID="_x0000_i1040" DrawAspect="Content" ObjectID="_1662487449" r:id="rId15"/>
        </w:object>
      </w:r>
      <w:r>
        <w:rPr>
          <w:rFonts w:ascii="楷体" w:hAnsi="楷体" w:hint="eastAsia"/>
          <w:szCs w:val="24"/>
        </w:rPr>
        <w:t>是</w:t>
      </w:r>
      <w:r w:rsidR="00BC6500">
        <w:rPr>
          <w:rFonts w:ascii="楷体" w:hAnsi="楷体" w:hint="eastAsia"/>
          <w:szCs w:val="24"/>
        </w:rPr>
        <w:t>I</w:t>
      </w:r>
      <w:r w:rsidR="00BC6500">
        <w:rPr>
          <w:rFonts w:ascii="楷体" w:hAnsi="楷体"/>
          <w:szCs w:val="24"/>
        </w:rPr>
        <w:t>MU</w:t>
      </w:r>
      <w:r>
        <w:rPr>
          <w:rFonts w:ascii="楷体" w:hAnsi="楷体" w:hint="eastAsia"/>
          <w:szCs w:val="24"/>
        </w:rPr>
        <w:t>坐标系（即</w:t>
      </w:r>
      <w:r w:rsidRPr="003509D0">
        <w:rPr>
          <w:rFonts w:ascii="楷体" w:hAnsi="楷体"/>
          <w:position w:val="-14"/>
          <w:szCs w:val="24"/>
        </w:rPr>
        <w:object w:dxaOrig="380" w:dyaOrig="400" w14:anchorId="682205F8">
          <v:shape id="_x0000_i1044" type="#_x0000_t75" style="width:18.95pt;height:20pt" o:ole="">
            <v:imagedata r:id="rId16" o:title=""/>
          </v:shape>
          <o:OLEObject Type="Embed" ProgID="Equation.DSMT4" ShapeID="_x0000_i1044" DrawAspect="Content" ObjectID="_1662487450" r:id="rId17"/>
        </w:object>
      </w:r>
      <w:r>
        <w:rPr>
          <w:rFonts w:ascii="楷体" w:hAnsi="楷体" w:hint="eastAsia"/>
          <w:szCs w:val="24"/>
        </w:rPr>
        <w:t>系）下角速度与线加速度的真实值。</w:t>
      </w:r>
      <w:r w:rsidR="008E5165" w:rsidRPr="008E5165">
        <w:rPr>
          <w:rFonts w:ascii="楷体" w:hAnsi="楷体"/>
          <w:position w:val="-14"/>
          <w:szCs w:val="24"/>
        </w:rPr>
        <w:object w:dxaOrig="260" w:dyaOrig="380" w14:anchorId="0369F891">
          <v:shape id="_x0000_i1046" type="#_x0000_t75" style="width:13pt;height:18.95pt" o:ole="">
            <v:imagedata r:id="rId18" o:title=""/>
          </v:shape>
          <o:OLEObject Type="Embed" ProgID="Equation.DSMT4" ShapeID="_x0000_i1046" DrawAspect="Content" ObjectID="_1662487451" r:id="rId19"/>
        </w:object>
      </w:r>
      <w:r w:rsidR="008E5165">
        <w:rPr>
          <w:rFonts w:ascii="楷体" w:hAnsi="楷体" w:hint="eastAsia"/>
          <w:szCs w:val="24"/>
        </w:rPr>
        <w:t>和</w:t>
      </w:r>
      <w:r w:rsidR="008E5165" w:rsidRPr="008E5165">
        <w:rPr>
          <w:rFonts w:ascii="楷体" w:hAnsi="楷体"/>
          <w:position w:val="-12"/>
          <w:szCs w:val="24"/>
        </w:rPr>
        <w:object w:dxaOrig="260" w:dyaOrig="360" w14:anchorId="55FEB68F">
          <v:shape id="_x0000_i1048" type="#_x0000_t75" style="width:13pt;height:17.9pt" o:ole="">
            <v:imagedata r:id="rId20" o:title=""/>
          </v:shape>
          <o:OLEObject Type="Embed" ProgID="Equation.DSMT4" ShapeID="_x0000_i1048" DrawAspect="Content" ObjectID="_1662487452" r:id="rId21"/>
        </w:object>
      </w:r>
      <w:r w:rsidR="008E5165">
        <w:rPr>
          <w:rFonts w:ascii="楷体" w:hAnsi="楷体" w:hint="eastAsia"/>
          <w:szCs w:val="24"/>
        </w:rPr>
        <w:t>分别表示陀螺仪与加速度计的漂移。</w:t>
      </w:r>
      <w:r w:rsidR="001C61E6" w:rsidRPr="001C61E6">
        <w:rPr>
          <w:rFonts w:ascii="楷体" w:hAnsi="楷体"/>
          <w:position w:val="-14"/>
          <w:szCs w:val="24"/>
        </w:rPr>
        <w:object w:dxaOrig="279" w:dyaOrig="380" w14:anchorId="0C95A4A5">
          <v:shape id="_x0000_i1050" type="#_x0000_t75" style="width:14.05pt;height:18.95pt" o:ole="">
            <v:imagedata r:id="rId22" o:title=""/>
          </v:shape>
          <o:OLEObject Type="Embed" ProgID="Equation.DSMT4" ShapeID="_x0000_i1050" DrawAspect="Content" ObjectID="_1662487453" r:id="rId23"/>
        </w:object>
      </w:r>
      <w:r w:rsidR="001C61E6">
        <w:rPr>
          <w:rFonts w:ascii="楷体" w:hAnsi="楷体" w:hint="eastAsia"/>
          <w:szCs w:val="24"/>
        </w:rPr>
        <w:t>和</w:t>
      </w:r>
      <w:r w:rsidR="001C61E6" w:rsidRPr="001C61E6">
        <w:rPr>
          <w:rFonts w:ascii="楷体" w:hAnsi="楷体"/>
          <w:position w:val="-12"/>
          <w:szCs w:val="24"/>
        </w:rPr>
        <w:object w:dxaOrig="260" w:dyaOrig="360" w14:anchorId="5FDF5F33">
          <v:shape id="_x0000_i1052" type="#_x0000_t75" style="width:13pt;height:17.9pt" o:ole="">
            <v:imagedata r:id="rId24" o:title=""/>
          </v:shape>
          <o:OLEObject Type="Embed" ProgID="Equation.DSMT4" ShapeID="_x0000_i1052" DrawAspect="Content" ObjectID="_1662487454" r:id="rId25"/>
        </w:object>
      </w:r>
      <w:r w:rsidR="001C61E6">
        <w:rPr>
          <w:rFonts w:ascii="楷体" w:hAnsi="楷体" w:hint="eastAsia"/>
          <w:szCs w:val="24"/>
        </w:rPr>
        <w:t>均为高斯白噪声。</w:t>
      </w:r>
      <w:r w:rsidR="000B25C5" w:rsidRPr="000B25C5">
        <w:rPr>
          <w:rFonts w:ascii="楷体" w:hAnsi="楷体"/>
          <w:position w:val="-14"/>
          <w:szCs w:val="24"/>
        </w:rPr>
        <w:object w:dxaOrig="1900" w:dyaOrig="440" w14:anchorId="78ADB22E">
          <v:shape id="_x0000_i1054" type="#_x0000_t75" style="width:94.85pt;height:22.15pt" o:ole="">
            <v:imagedata r:id="rId26" o:title=""/>
          </v:shape>
          <o:OLEObject Type="Embed" ProgID="Equation.DSMT4" ShapeID="_x0000_i1054" DrawAspect="Content" ObjectID="_1662487455" r:id="rId27"/>
        </w:object>
      </w:r>
      <w:r w:rsidR="000B25C5">
        <w:rPr>
          <w:rFonts w:ascii="楷体" w:hAnsi="楷体" w:hint="eastAsia"/>
          <w:szCs w:val="24"/>
        </w:rPr>
        <w:t>指</w:t>
      </w:r>
      <w:r w:rsidR="00E55B2F">
        <w:rPr>
          <w:rFonts w:ascii="楷体" w:hAnsi="楷体" w:hint="eastAsia"/>
          <w:szCs w:val="24"/>
        </w:rPr>
        <w:t>全局坐标系（即</w:t>
      </w:r>
      <w:r w:rsidR="00E55B2F" w:rsidRPr="00E55B2F">
        <w:rPr>
          <w:rFonts w:ascii="楷体" w:hAnsi="楷体"/>
          <w:position w:val="-14"/>
          <w:szCs w:val="24"/>
        </w:rPr>
        <w:object w:dxaOrig="440" w:dyaOrig="400" w14:anchorId="507587F5">
          <v:shape id="_x0000_i1056" type="#_x0000_t75" style="width:22.15pt;height:20pt" o:ole="">
            <v:imagedata r:id="rId28" o:title=""/>
          </v:shape>
          <o:OLEObject Type="Embed" ProgID="Equation.DSMT4" ShapeID="_x0000_i1056" DrawAspect="Content" ObjectID="_1662487456" r:id="rId29"/>
        </w:object>
      </w:r>
      <w:r w:rsidR="00E55B2F">
        <w:rPr>
          <w:rFonts w:ascii="楷体" w:hAnsi="楷体" w:hint="eastAsia"/>
          <w:szCs w:val="24"/>
        </w:rPr>
        <w:t>系）下的重力加速度。</w:t>
      </w:r>
      <w:r w:rsidR="00222623" w:rsidRPr="00222623">
        <w:rPr>
          <w:rFonts w:ascii="楷体" w:hAnsi="楷体"/>
          <w:position w:val="-12"/>
          <w:szCs w:val="24"/>
        </w:rPr>
        <w:object w:dxaOrig="360" w:dyaOrig="380" w14:anchorId="2CEC537F">
          <v:shape id="_x0000_i1058" type="#_x0000_t75" style="width:17.9pt;height:18.95pt" o:ole="">
            <v:imagedata r:id="rId30" o:title=""/>
          </v:shape>
          <o:OLEObject Type="Embed" ProgID="Equation.DSMT4" ShapeID="_x0000_i1058" DrawAspect="Content" ObjectID="_1662487457" r:id="rId31"/>
        </w:object>
      </w:r>
      <w:r w:rsidR="00222623">
        <w:rPr>
          <w:rFonts w:ascii="楷体" w:hAnsi="楷体" w:hint="eastAsia"/>
          <w:szCs w:val="24"/>
        </w:rPr>
        <w:t>指把物理量从全局坐标系变换到</w:t>
      </w:r>
      <w:r w:rsidR="00BC6500">
        <w:rPr>
          <w:rFonts w:ascii="楷体" w:hAnsi="楷体" w:hint="eastAsia"/>
          <w:szCs w:val="24"/>
        </w:rPr>
        <w:t>I</w:t>
      </w:r>
      <w:r w:rsidR="00BC6500">
        <w:rPr>
          <w:rFonts w:ascii="楷体" w:hAnsi="楷体"/>
          <w:szCs w:val="24"/>
        </w:rPr>
        <w:t>MU</w:t>
      </w:r>
      <w:r w:rsidR="00222623">
        <w:rPr>
          <w:rFonts w:ascii="楷体" w:hAnsi="楷体" w:hint="eastAsia"/>
          <w:szCs w:val="24"/>
        </w:rPr>
        <w:t>坐标系的旋转矩阵。</w:t>
      </w:r>
    </w:p>
    <w:p w14:paraId="3CEDF987" w14:textId="4BEB4C56" w:rsidR="00F1315C" w:rsidRDefault="00F1315C" w:rsidP="00F1315C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状态向量</w:t>
      </w:r>
    </w:p>
    <w:p w14:paraId="1CDC4A66" w14:textId="75227EF2" w:rsidR="00F1315C" w:rsidRDefault="00F1315C" w:rsidP="00F1315C">
      <w:pPr>
        <w:rPr>
          <w:rFonts w:ascii="楷体" w:hAnsi="楷体"/>
          <w:szCs w:val="24"/>
        </w:rPr>
      </w:pPr>
      <w:r>
        <w:tab/>
      </w:r>
      <w:r w:rsidRPr="00F1315C">
        <w:rPr>
          <w:rFonts w:ascii="楷体" w:hAnsi="楷体"/>
          <w:szCs w:val="24"/>
        </w:rPr>
        <w:object w:dxaOrig="139" w:dyaOrig="240" w14:anchorId="0820E128">
          <v:shape id="_x0000_i1070" type="#_x0000_t75" style="width:7pt;height:11.95pt" o:ole="">
            <v:imagedata r:id="rId32" o:title=""/>
          </v:shape>
          <o:OLEObject Type="Embed" ProgID="Equation.DSMT4" ShapeID="_x0000_i1070" DrawAspect="Content" ObjectID="_1662487458" r:id="rId33"/>
        </w:object>
      </w:r>
      <w:r w:rsidRPr="00F1315C">
        <w:rPr>
          <w:rFonts w:ascii="楷体" w:hAnsi="楷体" w:hint="eastAsia"/>
          <w:szCs w:val="24"/>
        </w:rPr>
        <w:t>时刻的状态</w:t>
      </w:r>
      <w:r>
        <w:rPr>
          <w:rFonts w:ascii="楷体" w:hAnsi="楷体" w:hint="eastAsia"/>
          <w:szCs w:val="24"/>
        </w:rPr>
        <w:t>向量</w:t>
      </w:r>
      <w:r w:rsidRPr="00F1315C">
        <w:rPr>
          <w:rFonts w:ascii="楷体" w:hAnsi="楷体"/>
          <w:position w:val="-14"/>
          <w:szCs w:val="24"/>
        </w:rPr>
        <w:object w:dxaOrig="580" w:dyaOrig="400" w14:anchorId="5143F302">
          <v:shape id="_x0000_i1073" type="#_x0000_t75" style="width:29.15pt;height:20pt" o:ole="">
            <v:imagedata r:id="rId34" o:title=""/>
          </v:shape>
          <o:OLEObject Type="Embed" ProgID="Equation.DSMT4" ShapeID="_x0000_i1073" DrawAspect="Content" ObjectID="_1662487459" r:id="rId35"/>
        </w:object>
      </w:r>
      <w:r>
        <w:rPr>
          <w:rFonts w:ascii="楷体" w:hAnsi="楷体" w:hint="eastAsia"/>
          <w:szCs w:val="24"/>
        </w:rPr>
        <w:t>如下式所示：</w:t>
      </w:r>
    </w:p>
    <w:p w14:paraId="476D0B8A" w14:textId="1C74C276" w:rsidR="00F1315C" w:rsidRDefault="002676B3" w:rsidP="002676B3">
      <w:pPr>
        <w:jc w:val="center"/>
        <w:rPr>
          <w:rFonts w:ascii="楷体" w:hAnsi="楷体"/>
        </w:rPr>
      </w:pPr>
      <w:r>
        <w:t xml:space="preserve">                         </w:t>
      </w:r>
      <w:r w:rsidR="003727C8">
        <w:t xml:space="preserve">  </w:t>
      </w:r>
      <w:r>
        <w:t xml:space="preserve"> </w:t>
      </w:r>
      <w:r w:rsidRPr="002676B3">
        <w:rPr>
          <w:position w:val="-92"/>
        </w:rPr>
        <w:object w:dxaOrig="1700" w:dyaOrig="1960" w14:anchorId="70F39685">
          <v:shape id="_x0000_i1077" type="#_x0000_t75" style="width:85pt;height:98pt" o:ole="">
            <v:imagedata r:id="rId36" o:title=""/>
          </v:shape>
          <o:OLEObject Type="Embed" ProgID="Equation.DSMT4" ShapeID="_x0000_i1077" DrawAspect="Content" ObjectID="_1662487460" r:id="rId37"/>
        </w:object>
      </w:r>
      <w:r>
        <w:t xml:space="preserve">                        </w:t>
      </w:r>
      <w:r w:rsidRPr="002676B3">
        <w:rPr>
          <w:rFonts w:ascii="楷体" w:hAnsi="楷体"/>
        </w:rPr>
        <w:t>(3)</w:t>
      </w:r>
    </w:p>
    <w:p w14:paraId="4889D46E" w14:textId="5ED5AE77" w:rsidR="008F4C74" w:rsidRDefault="00B82895" w:rsidP="008F4C74">
      <w:pPr>
        <w:rPr>
          <w:rFonts w:ascii="楷体" w:hAnsi="楷体"/>
        </w:rPr>
      </w:pPr>
      <w:r>
        <w:rPr>
          <w:rFonts w:ascii="楷体" w:hAnsi="楷体" w:hint="eastAsia"/>
        </w:rPr>
        <w:t>这里</w:t>
      </w:r>
      <w:r w:rsidRPr="00B82895">
        <w:rPr>
          <w:rFonts w:ascii="楷体" w:hAnsi="楷体"/>
          <w:position w:val="-12"/>
        </w:rPr>
        <w:object w:dxaOrig="340" w:dyaOrig="440" w14:anchorId="47993004">
          <v:shape id="_x0000_i1080" type="#_x0000_t75" style="width:16.85pt;height:22.15pt" o:ole="">
            <v:imagedata r:id="rId38" o:title=""/>
          </v:shape>
          <o:OLEObject Type="Embed" ProgID="Equation.DSMT4" ShapeID="_x0000_i1080" DrawAspect="Content" ObjectID="_1662487461" r:id="rId39"/>
        </w:object>
      </w:r>
      <w:r>
        <w:rPr>
          <w:rFonts w:ascii="楷体" w:hAnsi="楷体" w:hint="eastAsia"/>
        </w:rPr>
        <w:t>是表示物理量从全局坐标系变换到I</w:t>
      </w:r>
      <w:r>
        <w:rPr>
          <w:rFonts w:ascii="楷体" w:hAnsi="楷体"/>
        </w:rPr>
        <w:t>MU</w:t>
      </w:r>
      <w:r>
        <w:rPr>
          <w:rFonts w:ascii="楷体" w:hAnsi="楷体" w:hint="eastAsia"/>
        </w:rPr>
        <w:t>坐标系下的变换，用单位四元数的形式存储。</w:t>
      </w:r>
      <w:r w:rsidR="002F7603" w:rsidRPr="002F7603">
        <w:rPr>
          <w:rFonts w:ascii="楷体" w:hAnsi="楷体"/>
          <w:position w:val="-12"/>
        </w:rPr>
        <w:object w:dxaOrig="420" w:dyaOrig="380" w14:anchorId="113A2E6C">
          <v:shape id="_x0000_i1082" type="#_x0000_t75" style="width:21.05pt;height:18.95pt" o:ole="">
            <v:imagedata r:id="rId40" o:title=""/>
          </v:shape>
          <o:OLEObject Type="Embed" ProgID="Equation.DSMT4" ShapeID="_x0000_i1082" DrawAspect="Content" ObjectID="_1662487462" r:id="rId41"/>
        </w:object>
      </w:r>
      <w:r w:rsidR="002F7603">
        <w:rPr>
          <w:rFonts w:ascii="楷体" w:hAnsi="楷体" w:hint="eastAsia"/>
        </w:rPr>
        <w:t>表示I</w:t>
      </w:r>
      <w:r w:rsidR="002F7603">
        <w:rPr>
          <w:rFonts w:ascii="楷体" w:hAnsi="楷体"/>
        </w:rPr>
        <w:t>MU</w:t>
      </w:r>
      <w:r w:rsidR="002F7603">
        <w:rPr>
          <w:rFonts w:ascii="楷体" w:hAnsi="楷体" w:hint="eastAsia"/>
        </w:rPr>
        <w:t>在全局坐标系下的位置。</w:t>
      </w:r>
      <w:r w:rsidR="00255D84" w:rsidRPr="00255D84">
        <w:rPr>
          <w:rFonts w:ascii="楷体" w:hAnsi="楷体"/>
          <w:position w:val="-12"/>
        </w:rPr>
        <w:object w:dxaOrig="360" w:dyaOrig="380" w14:anchorId="678D256D">
          <v:shape id="_x0000_i1084" type="#_x0000_t75" style="width:17.9pt;height:18.95pt" o:ole="">
            <v:imagedata r:id="rId42" o:title=""/>
          </v:shape>
          <o:OLEObject Type="Embed" ProgID="Equation.DSMT4" ShapeID="_x0000_i1084" DrawAspect="Content" ObjectID="_1662487463" r:id="rId43"/>
        </w:object>
      </w:r>
      <w:r w:rsidR="00255D84">
        <w:rPr>
          <w:rFonts w:ascii="楷体" w:hAnsi="楷体" w:hint="eastAsia"/>
        </w:rPr>
        <w:t>表示I</w:t>
      </w:r>
      <w:r w:rsidR="00255D84">
        <w:rPr>
          <w:rFonts w:ascii="楷体" w:hAnsi="楷体"/>
        </w:rPr>
        <w:t>MU</w:t>
      </w:r>
      <w:r w:rsidR="00255D84">
        <w:rPr>
          <w:rFonts w:ascii="楷体" w:hAnsi="楷体" w:hint="eastAsia"/>
        </w:rPr>
        <w:t>在全局坐标系下的速度。</w:t>
      </w:r>
      <w:r w:rsidR="001E3C1E">
        <w:rPr>
          <w:rFonts w:ascii="楷体" w:hAnsi="楷体" w:hint="eastAsia"/>
        </w:rPr>
        <w:t>为了定义I</w:t>
      </w:r>
      <w:r w:rsidR="001E3C1E">
        <w:rPr>
          <w:rFonts w:ascii="楷体" w:hAnsi="楷体"/>
        </w:rPr>
        <w:t>MU</w:t>
      </w:r>
      <w:r w:rsidR="001E3C1E">
        <w:rPr>
          <w:rFonts w:ascii="楷体" w:hAnsi="楷体" w:hint="eastAsia"/>
        </w:rPr>
        <w:t>的状态误差，对位置，速度和漂移采用了标准的可加性误差定义。</w:t>
      </w:r>
      <w:r w:rsidR="00982E11">
        <w:rPr>
          <w:rFonts w:ascii="楷体" w:hAnsi="楷体" w:hint="eastAsia"/>
        </w:rPr>
        <w:t>我们下面的四元数的误差量是乘在左边的。</w:t>
      </w:r>
    </w:p>
    <w:p w14:paraId="4692F9E6" w14:textId="7997213D" w:rsidR="003727C8" w:rsidRDefault="003727C8" w:rsidP="003727C8">
      <w:pPr>
        <w:jc w:val="center"/>
      </w:pPr>
      <w:r>
        <w:t xml:space="preserve">                             </w:t>
      </w:r>
      <w:r w:rsidRPr="003727C8">
        <w:rPr>
          <w:position w:val="-12"/>
        </w:rPr>
        <w:object w:dxaOrig="1380" w:dyaOrig="499" w14:anchorId="621A3463">
          <v:shape id="_x0000_i1089" type="#_x0000_t75" style="width:68.85pt;height:24.95pt" o:ole="">
            <v:imagedata r:id="rId44" o:title=""/>
          </v:shape>
          <o:OLEObject Type="Embed" ProgID="Equation.DSMT4" ShapeID="_x0000_i1089" DrawAspect="Content" ObjectID="_1662487464" r:id="rId45"/>
        </w:object>
      </w:r>
      <w:r>
        <w:t xml:space="preserve">                         </w:t>
      </w:r>
      <w:r w:rsidRPr="00DE76A4">
        <w:rPr>
          <w:rFonts w:ascii="楷体" w:hAnsi="楷体"/>
        </w:rPr>
        <w:t>(4)</w:t>
      </w:r>
    </w:p>
    <w:p w14:paraId="35E316E0" w14:textId="5C4FC5B6" w:rsidR="001F3E6C" w:rsidRDefault="00DE76A4" w:rsidP="003727C8">
      <w:pPr>
        <w:jc w:val="center"/>
        <w:rPr>
          <w:rFonts w:ascii="楷体" w:hAnsi="楷体"/>
        </w:rPr>
      </w:pPr>
      <w:r>
        <w:lastRenderedPageBreak/>
        <w:t xml:space="preserve">                        </w:t>
      </w:r>
      <w:r w:rsidRPr="00DE76A4">
        <w:rPr>
          <w:position w:val="-66"/>
        </w:rPr>
        <w:object w:dxaOrig="2620" w:dyaOrig="1440" w14:anchorId="68B1748A">
          <v:shape id="_x0000_i1092" type="#_x0000_t75" style="width:131pt;height:1in" o:ole="">
            <v:imagedata r:id="rId46" o:title=""/>
          </v:shape>
          <o:OLEObject Type="Embed" ProgID="Equation.DSMT4" ShapeID="_x0000_i1092" DrawAspect="Content" ObjectID="_1662487465" r:id="rId47"/>
        </w:object>
      </w:r>
      <w:r>
        <w:t xml:space="preserve">                   </w:t>
      </w:r>
      <w:r w:rsidRPr="00DE76A4">
        <w:rPr>
          <w:rFonts w:ascii="楷体" w:hAnsi="楷体"/>
        </w:rPr>
        <w:t>(5)</w:t>
      </w:r>
    </w:p>
    <w:p w14:paraId="7B60AF14" w14:textId="68413411" w:rsidR="00DE76A4" w:rsidRDefault="00CD1B28" w:rsidP="00DE76A4">
      <w:pPr>
        <w:rPr>
          <w:rFonts w:ascii="楷体" w:hAnsi="楷体"/>
        </w:rPr>
      </w:pPr>
      <w:r>
        <w:rPr>
          <w:rFonts w:ascii="楷体" w:hAnsi="楷体" w:hint="eastAsia"/>
        </w:rPr>
        <w:t>这里</w:t>
      </w:r>
      <w:r w:rsidRPr="00CD1B28">
        <w:rPr>
          <w:rFonts w:ascii="楷体" w:hAnsi="楷体"/>
          <w:position w:val="-6"/>
        </w:rPr>
        <w:object w:dxaOrig="200" w:dyaOrig="360" w14:anchorId="047745B5">
          <v:shape id="_x0000_i1095" type="#_x0000_t75" style="width:9.85pt;height:17.9pt" o:ole="">
            <v:imagedata r:id="rId48" o:title=""/>
          </v:shape>
          <o:OLEObject Type="Embed" ProgID="Equation.DSMT4" ShapeID="_x0000_i1095" DrawAspect="Content" ObjectID="_1662487466" r:id="rId49"/>
        </w:object>
      </w:r>
      <w:r>
        <w:rPr>
          <w:rFonts w:ascii="楷体" w:hAnsi="楷体" w:hint="eastAsia"/>
        </w:rPr>
        <w:t>表示的是旋转轴，</w:t>
      </w:r>
      <w:r w:rsidRPr="00CD1B28">
        <w:rPr>
          <w:rFonts w:ascii="楷体" w:hAnsi="楷体"/>
          <w:position w:val="-6"/>
        </w:rPr>
        <w:object w:dxaOrig="200" w:dyaOrig="340" w14:anchorId="05A6EDD5">
          <v:shape id="_x0000_i1097" type="#_x0000_t75" style="width:9.85pt;height:16.85pt" o:ole="">
            <v:imagedata r:id="rId50" o:title=""/>
          </v:shape>
          <o:OLEObject Type="Embed" ProgID="Equation.DSMT4" ShapeID="_x0000_i1097" DrawAspect="Content" ObjectID="_1662487467" r:id="rId51"/>
        </w:object>
      </w:r>
      <w:r>
        <w:rPr>
          <w:rFonts w:ascii="楷体" w:hAnsi="楷体" w:hint="eastAsia"/>
        </w:rPr>
        <w:t>表示的是旋转角。</w:t>
      </w:r>
      <w:r w:rsidR="00862A47">
        <w:rPr>
          <w:rFonts w:ascii="楷体" w:hAnsi="楷体" w:hint="eastAsia"/>
        </w:rPr>
        <w:t>当旋转的角度很小的时候，我们可以做上述的近似。最后总的</w:t>
      </w:r>
      <w:r w:rsidR="00D6493E">
        <w:rPr>
          <w:rFonts w:ascii="楷体" w:hAnsi="楷体" w:hint="eastAsia"/>
        </w:rPr>
        <w:t>I</w:t>
      </w:r>
      <w:r w:rsidR="00D6493E">
        <w:rPr>
          <w:rFonts w:ascii="楷体" w:hAnsi="楷体"/>
        </w:rPr>
        <w:t>MU</w:t>
      </w:r>
      <w:r w:rsidR="00D6493E">
        <w:rPr>
          <w:rFonts w:ascii="楷体" w:hAnsi="楷体" w:hint="eastAsia"/>
        </w:rPr>
        <w:t>状态误差向量定义为如下的</w:t>
      </w:r>
      <w:r w:rsidR="00D6493E" w:rsidRPr="00D6493E">
        <w:rPr>
          <w:rFonts w:ascii="楷体" w:hAnsi="楷体"/>
          <w:position w:val="-6"/>
        </w:rPr>
        <w:object w:dxaOrig="540" w:dyaOrig="279" w14:anchorId="30D25CA7">
          <v:shape id="_x0000_i1099" type="#_x0000_t75" style="width:27.05pt;height:14.05pt" o:ole="">
            <v:imagedata r:id="rId52" o:title=""/>
          </v:shape>
          <o:OLEObject Type="Embed" ProgID="Equation.DSMT4" ShapeID="_x0000_i1099" DrawAspect="Content" ObjectID="_1662487468" r:id="rId53"/>
        </w:object>
      </w:r>
      <w:r w:rsidR="00D6493E">
        <w:rPr>
          <w:rFonts w:ascii="楷体" w:hAnsi="楷体" w:hint="eastAsia"/>
        </w:rPr>
        <w:t>的向量。</w:t>
      </w:r>
    </w:p>
    <w:p w14:paraId="28774EE3" w14:textId="78096B7E" w:rsidR="0002167A" w:rsidRDefault="0002167A" w:rsidP="0002167A">
      <w:pPr>
        <w:jc w:val="center"/>
        <w:rPr>
          <w:rFonts w:ascii="楷体" w:hAnsi="楷体"/>
        </w:rPr>
      </w:pPr>
      <w:r>
        <w:rPr>
          <w:rFonts w:ascii="楷体" w:hAnsi="楷体"/>
        </w:rPr>
        <w:t xml:space="preserve">                          </w:t>
      </w:r>
      <w:r w:rsidRPr="0002167A">
        <w:rPr>
          <w:rFonts w:ascii="楷体" w:hAnsi="楷体"/>
          <w:position w:val="-106"/>
        </w:rPr>
        <w:object w:dxaOrig="1740" w:dyaOrig="2240" w14:anchorId="3CB10670">
          <v:shape id="_x0000_i1104" type="#_x0000_t75" style="width:87.1pt;height:112.05pt" o:ole="">
            <v:imagedata r:id="rId54" o:title=""/>
          </v:shape>
          <o:OLEObject Type="Embed" ProgID="Equation.DSMT4" ShapeID="_x0000_i1104" DrawAspect="Content" ObjectID="_1662487469" r:id="rId55"/>
        </w:object>
      </w:r>
      <w:r>
        <w:rPr>
          <w:rFonts w:ascii="楷体" w:hAnsi="楷体"/>
        </w:rPr>
        <w:t xml:space="preserve">                         (6)</w:t>
      </w:r>
    </w:p>
    <w:p w14:paraId="1C6DB1D8" w14:textId="5534759A" w:rsidR="0002167A" w:rsidRDefault="0002167A" w:rsidP="0002167A">
      <w:pPr>
        <w:pStyle w:val="2"/>
      </w:pPr>
      <w:r>
        <w:rPr>
          <w:rFonts w:hint="eastAsia"/>
        </w:rPr>
        <w:t>3</w:t>
      </w:r>
      <w:r>
        <w:t>.IMU</w:t>
      </w:r>
      <w:r>
        <w:rPr>
          <w:rFonts w:hint="eastAsia"/>
        </w:rPr>
        <w:t>运动学</w:t>
      </w:r>
    </w:p>
    <w:p w14:paraId="58906B69" w14:textId="3E4DEB2F" w:rsidR="0002167A" w:rsidRDefault="0002167A" w:rsidP="0002167A">
      <w:r>
        <w:tab/>
      </w:r>
      <w:r>
        <w:rPr>
          <w:rFonts w:hint="eastAsia"/>
        </w:rPr>
        <w:t>各个状态变量的导数如下所示：</w:t>
      </w:r>
    </w:p>
    <w:p w14:paraId="4E443E38" w14:textId="6B0B668A" w:rsidR="0002167A" w:rsidRDefault="007D693C" w:rsidP="007D693C">
      <w:pPr>
        <w:jc w:val="center"/>
        <w:rPr>
          <w:rFonts w:ascii="楷体" w:hAnsi="楷体"/>
        </w:rPr>
      </w:pPr>
      <w:r>
        <w:t xml:space="preserve">               </w:t>
      </w:r>
      <w:r w:rsidRPr="0002167A">
        <w:rPr>
          <w:position w:val="-36"/>
        </w:rPr>
        <w:object w:dxaOrig="4800" w:dyaOrig="840" w14:anchorId="3D13B9E1">
          <v:shape id="_x0000_i1123" type="#_x0000_t75" style="width:239.9pt;height:42.15pt" o:ole="">
            <v:imagedata r:id="rId56" o:title=""/>
          </v:shape>
          <o:OLEObject Type="Embed" ProgID="Equation.DSMT4" ShapeID="_x0000_i1123" DrawAspect="Content" ObjectID="_1662487470" r:id="rId57"/>
        </w:object>
      </w:r>
      <w:r>
        <w:t xml:space="preserve">         </w:t>
      </w:r>
      <w:r w:rsidRPr="007D693C">
        <w:rPr>
          <w:rFonts w:ascii="楷体" w:hAnsi="楷体"/>
        </w:rPr>
        <w:t xml:space="preserve"> (7)</w:t>
      </w:r>
    </w:p>
    <w:p w14:paraId="1A5D45D0" w14:textId="4FECD323" w:rsidR="00B42678" w:rsidRDefault="00CE00DD" w:rsidP="00CE00DD">
      <w:pPr>
        <w:jc w:val="center"/>
        <w:rPr>
          <w:rFonts w:ascii="楷体" w:hAnsi="楷体"/>
        </w:rPr>
      </w:pPr>
      <w:r>
        <w:t xml:space="preserve">                            </w:t>
      </w:r>
      <w:r w:rsidRPr="00CE00DD">
        <w:rPr>
          <w:position w:val="-14"/>
        </w:rPr>
        <w:object w:dxaOrig="1579" w:dyaOrig="400" w14:anchorId="0BF0686A">
          <v:shape id="_x0000_i1110" type="#_x0000_t75" style="width:79pt;height:20pt" o:ole="">
            <v:imagedata r:id="rId58" o:title=""/>
          </v:shape>
          <o:OLEObject Type="Embed" ProgID="Equation.DSMT4" ShapeID="_x0000_i1110" DrawAspect="Content" ObjectID="_1662487471" r:id="rId59"/>
        </w:object>
      </w:r>
      <w:r>
        <w:t xml:space="preserve">                       </w:t>
      </w:r>
      <w:r w:rsidRPr="00CE00DD">
        <w:rPr>
          <w:rFonts w:ascii="楷体" w:hAnsi="楷体" w:hint="eastAsia"/>
        </w:rPr>
        <w:t>（8）</w:t>
      </w:r>
    </w:p>
    <w:p w14:paraId="4B6CC5EC" w14:textId="6AD51B67" w:rsidR="00CE00DD" w:rsidRDefault="00533155" w:rsidP="00533155">
      <w:pPr>
        <w:jc w:val="center"/>
        <w:rPr>
          <w:rFonts w:ascii="楷体" w:hAnsi="楷体"/>
        </w:rPr>
      </w:pPr>
      <w:r>
        <w:t xml:space="preserve">                           </w:t>
      </w:r>
      <w:r w:rsidRPr="00533155">
        <w:rPr>
          <w:position w:val="-14"/>
        </w:rPr>
        <w:object w:dxaOrig="1740" w:dyaOrig="400" w14:anchorId="4EE1E315">
          <v:shape id="_x0000_i1113" type="#_x0000_t75" style="width:87.1pt;height:20pt" o:ole="">
            <v:imagedata r:id="rId60" o:title=""/>
          </v:shape>
          <o:OLEObject Type="Embed" ProgID="Equation.DSMT4" ShapeID="_x0000_i1113" DrawAspect="Content" ObjectID="_1662487472" r:id="rId61"/>
        </w:object>
      </w:r>
      <w:r>
        <w:t xml:space="preserve">                       </w:t>
      </w:r>
      <w:r w:rsidRPr="00533155">
        <w:rPr>
          <w:rFonts w:ascii="楷体" w:hAnsi="楷体"/>
        </w:rPr>
        <w:t>(9)</w:t>
      </w:r>
    </w:p>
    <w:p w14:paraId="0C893C00" w14:textId="50C50D6A" w:rsidR="00533155" w:rsidRDefault="006437F4" w:rsidP="006437F4">
      <w:pPr>
        <w:jc w:val="center"/>
        <w:rPr>
          <w:rFonts w:ascii="楷体" w:hAnsi="楷体"/>
        </w:rPr>
      </w:pPr>
      <w:r>
        <w:rPr>
          <w:rFonts w:ascii="楷体" w:hAnsi="楷体"/>
        </w:rPr>
        <w:t xml:space="preserve">                             </w:t>
      </w:r>
      <w:r w:rsidRPr="006437F4">
        <w:rPr>
          <w:rFonts w:ascii="楷体" w:hAnsi="楷体"/>
          <w:position w:val="-14"/>
        </w:rPr>
        <w:object w:dxaOrig="1120" w:dyaOrig="420" w14:anchorId="5DACA5DD">
          <v:shape id="_x0000_i1117" type="#_x0000_t75" style="width:55.85pt;height:21.05pt" o:ole="">
            <v:imagedata r:id="rId62" o:title=""/>
          </v:shape>
          <o:OLEObject Type="Embed" ProgID="Equation.DSMT4" ShapeID="_x0000_i1117" DrawAspect="Content" ObjectID="_1662487473" r:id="rId63"/>
        </w:object>
      </w:r>
      <w:r>
        <w:rPr>
          <w:rFonts w:ascii="楷体" w:hAnsi="楷体"/>
        </w:rPr>
        <w:t xml:space="preserve">                          (10)</w:t>
      </w:r>
    </w:p>
    <w:p w14:paraId="32A0696F" w14:textId="782218C0" w:rsidR="006437F4" w:rsidRDefault="006437F4" w:rsidP="006437F4">
      <w:pPr>
        <w:jc w:val="center"/>
        <w:rPr>
          <w:rFonts w:ascii="楷体" w:hAnsi="楷体"/>
        </w:rPr>
      </w:pPr>
      <w:r>
        <w:rPr>
          <w:rFonts w:ascii="楷体" w:hAnsi="楷体"/>
        </w:rPr>
        <w:t xml:space="preserve">                              </w:t>
      </w:r>
      <w:r w:rsidRPr="006437F4">
        <w:rPr>
          <w:rFonts w:ascii="楷体" w:hAnsi="楷体"/>
          <w:position w:val="-14"/>
        </w:rPr>
        <w:object w:dxaOrig="1100" w:dyaOrig="420" w14:anchorId="21C32D32">
          <v:shape id="_x0000_i1120" type="#_x0000_t75" style="width:55.15pt;height:21.05pt" o:ole="">
            <v:imagedata r:id="rId64" o:title=""/>
          </v:shape>
          <o:OLEObject Type="Embed" ProgID="Equation.DSMT4" ShapeID="_x0000_i1120" DrawAspect="Content" ObjectID="_1662487474" r:id="rId65"/>
        </w:object>
      </w:r>
      <w:r>
        <w:rPr>
          <w:rFonts w:ascii="楷体" w:hAnsi="楷体"/>
        </w:rPr>
        <w:t xml:space="preserve">                          (11)</w:t>
      </w:r>
    </w:p>
    <w:p w14:paraId="4F1C6AFF" w14:textId="2664824E" w:rsidR="006437F4" w:rsidRDefault="005E3F67" w:rsidP="006437F4">
      <w:pPr>
        <w:rPr>
          <w:rFonts w:ascii="楷体" w:hAnsi="楷体"/>
        </w:rPr>
      </w:pPr>
      <w:r>
        <w:rPr>
          <w:rFonts w:ascii="楷体" w:hAnsi="楷体" w:hint="eastAsia"/>
        </w:rPr>
        <w:t>这里陀螺仪和加速度计的漂移</w:t>
      </w:r>
      <w:r w:rsidR="00174CEA">
        <w:rPr>
          <w:rFonts w:ascii="楷体" w:hAnsi="楷体" w:hint="eastAsia"/>
        </w:rPr>
        <w:t>均为随机游走误差，所以对时间的导数为高斯白噪声。注意，上述的关系式均是以真实的角速度与加速度来定义的。</w:t>
      </w:r>
    </w:p>
    <w:p w14:paraId="78E7AC45" w14:textId="19B2C716" w:rsidR="00645481" w:rsidRDefault="00645481" w:rsidP="00645481">
      <w:pPr>
        <w:pStyle w:val="2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连续时间条件下的</w:t>
      </w:r>
      <w:r>
        <w:rPr>
          <w:rFonts w:hint="eastAsia"/>
        </w:rPr>
        <w:t>I</w:t>
      </w:r>
      <w:r>
        <w:t>MU</w:t>
      </w:r>
      <w:r>
        <w:rPr>
          <w:rFonts w:hint="eastAsia"/>
        </w:rPr>
        <w:t>传播</w:t>
      </w:r>
    </w:p>
    <w:p w14:paraId="7A8C4F1C" w14:textId="6015B5F7" w:rsidR="00645481" w:rsidRDefault="00645481" w:rsidP="00645481">
      <w:r>
        <w:tab/>
      </w:r>
      <w:r>
        <w:rPr>
          <w:rFonts w:hint="eastAsia"/>
        </w:rPr>
        <w:t>若已知连续时间下</w:t>
      </w:r>
      <w:r w:rsidRPr="00645481">
        <w:rPr>
          <w:position w:val="-14"/>
        </w:rPr>
        <w:object w:dxaOrig="1080" w:dyaOrig="400" w14:anchorId="06A0C6FA">
          <v:shape id="_x0000_i1128" type="#_x0000_t75" style="width:54.1pt;height:20pt" o:ole="">
            <v:imagedata r:id="rId66" o:title=""/>
          </v:shape>
          <o:OLEObject Type="Embed" ProgID="Equation.DSMT4" ShapeID="_x0000_i1128" DrawAspect="Content" ObjectID="_1662487475" r:id="rId67"/>
        </w:object>
      </w:r>
      <w:r>
        <w:rPr>
          <w:rFonts w:hint="eastAsia"/>
        </w:rPr>
        <w:t>角速度</w:t>
      </w:r>
      <w:r w:rsidRPr="00645481">
        <w:rPr>
          <w:position w:val="-14"/>
        </w:rPr>
        <w:object w:dxaOrig="639" w:dyaOrig="400" w14:anchorId="1B8129FA">
          <v:shape id="_x0000_i1130" type="#_x0000_t75" style="width:31.95pt;height:20pt" o:ole="">
            <v:imagedata r:id="rId68" o:title=""/>
          </v:shape>
          <o:OLEObject Type="Embed" ProgID="Equation.DSMT4" ShapeID="_x0000_i1130" DrawAspect="Content" ObjectID="_1662487476" r:id="rId69"/>
        </w:object>
      </w:r>
      <w:r>
        <w:rPr>
          <w:rFonts w:hint="eastAsia"/>
        </w:rPr>
        <w:t>和线加速度</w:t>
      </w:r>
      <w:r w:rsidRPr="00645481">
        <w:rPr>
          <w:position w:val="-14"/>
        </w:rPr>
        <w:object w:dxaOrig="620" w:dyaOrig="400" w14:anchorId="7EA2AABA">
          <v:shape id="_x0000_i1132" type="#_x0000_t75" style="width:30.9pt;height:20pt" o:ole="">
            <v:imagedata r:id="rId70" o:title=""/>
          </v:shape>
          <o:OLEObject Type="Embed" ProgID="Equation.DSMT4" ShapeID="_x0000_i1132" DrawAspect="Content" ObjectID="_1662487477" r:id="rId71"/>
        </w:object>
      </w:r>
      <w:r>
        <w:rPr>
          <w:rFonts w:hint="eastAsia"/>
        </w:rPr>
        <w:t>以及他们的估计</w:t>
      </w:r>
      <w:r w:rsidRPr="00645481">
        <w:rPr>
          <w:position w:val="-14"/>
        </w:rPr>
        <w:object w:dxaOrig="2079" w:dyaOrig="440" w14:anchorId="4210A937">
          <v:shape id="_x0000_i1134" type="#_x0000_t75" style="width:103.95pt;height:22.15pt" o:ole="">
            <v:imagedata r:id="rId72" o:title=""/>
          </v:shape>
          <o:OLEObject Type="Embed" ProgID="Equation.DSMT4" ShapeID="_x0000_i1134" DrawAspect="Content" ObjectID="_1662487478" r:id="rId73"/>
        </w:object>
      </w:r>
      <w:r>
        <w:rPr>
          <w:rFonts w:hint="eastAsia"/>
        </w:rPr>
        <w:t>，</w:t>
      </w:r>
      <w:r w:rsidRPr="00645481">
        <w:rPr>
          <w:position w:val="-14"/>
        </w:rPr>
        <w:object w:dxaOrig="3120" w:dyaOrig="480" w14:anchorId="7A39F66E">
          <v:shape id="_x0000_i1136" type="#_x0000_t75" style="width:155.95pt;height:23.9pt" o:ole="">
            <v:imagedata r:id="rId74" o:title=""/>
          </v:shape>
          <o:OLEObject Type="Embed" ProgID="Equation.DSMT4" ShapeID="_x0000_i1136" DrawAspect="Content" ObjectID="_1662487479" r:id="rId75"/>
        </w:object>
      </w:r>
      <w:r>
        <w:rPr>
          <w:rFonts w:hint="eastAsia"/>
        </w:rPr>
        <w:t>，我们可以定义上述</w:t>
      </w:r>
      <w:r>
        <w:rPr>
          <w:rFonts w:hint="eastAsia"/>
        </w:rPr>
        <w:t>I</w:t>
      </w:r>
      <w:r>
        <w:t>MU</w:t>
      </w:r>
      <w:r>
        <w:rPr>
          <w:rFonts w:hint="eastAsia"/>
        </w:rPr>
        <w:t>运动学微分方程的解。微分方程形式如下：</w:t>
      </w:r>
    </w:p>
    <w:p w14:paraId="3BF2BEF0" w14:textId="552A4091" w:rsidR="00485F43" w:rsidRDefault="008260BC" w:rsidP="008260BC">
      <w:pPr>
        <w:jc w:val="center"/>
        <w:rPr>
          <w:rFonts w:ascii="楷体" w:hAnsi="楷体"/>
        </w:rPr>
      </w:pPr>
      <w:r>
        <w:t xml:space="preserve">                           </w:t>
      </w:r>
      <w:r w:rsidR="00485F43" w:rsidRPr="00485F43">
        <w:rPr>
          <w:position w:val="-14"/>
        </w:rPr>
        <w:object w:dxaOrig="1620" w:dyaOrig="460" w14:anchorId="446B7F6B">
          <v:shape id="_x0000_i1143" type="#_x0000_t75" style="width:81.15pt;height:22.85pt" o:ole="">
            <v:imagedata r:id="rId76" o:title=""/>
          </v:shape>
          <o:OLEObject Type="Embed" ProgID="Equation.DSMT4" ShapeID="_x0000_i1143" DrawAspect="Content" ObjectID="_1662487480" r:id="rId77"/>
        </w:object>
      </w:r>
      <w:r>
        <w:t xml:space="preserve">                        </w:t>
      </w:r>
      <w:r w:rsidRPr="008260BC">
        <w:rPr>
          <w:rFonts w:ascii="楷体" w:hAnsi="楷体"/>
        </w:rPr>
        <w:t>(12)</w:t>
      </w:r>
    </w:p>
    <w:p w14:paraId="50FBED3E" w14:textId="2F0CBCBA" w:rsidR="008260BC" w:rsidRDefault="004A4E45" w:rsidP="008260BC">
      <w:pPr>
        <w:rPr>
          <w:rFonts w:ascii="楷体" w:hAnsi="楷体"/>
        </w:rPr>
      </w:pPr>
      <w:r>
        <w:rPr>
          <w:rFonts w:ascii="楷体" w:hAnsi="楷体" w:hint="eastAsia"/>
        </w:rPr>
        <w:lastRenderedPageBreak/>
        <w:t>根据上式我们可得：</w:t>
      </w:r>
    </w:p>
    <w:p w14:paraId="16B0EAE3" w14:textId="22E82E70" w:rsidR="004A4E45" w:rsidRDefault="004A4E45" w:rsidP="004A4E45">
      <w:pPr>
        <w:jc w:val="center"/>
      </w:pPr>
      <w:r>
        <w:t xml:space="preserve">                          </w:t>
      </w:r>
      <w:r w:rsidRPr="004A4E45">
        <w:rPr>
          <w:position w:val="-14"/>
        </w:rPr>
        <w:object w:dxaOrig="1760" w:dyaOrig="460" w14:anchorId="0A7BB6DF">
          <v:shape id="_x0000_i1146" type="#_x0000_t75" style="width:88.15pt;height:22.85pt" o:ole="">
            <v:imagedata r:id="rId78" o:title=""/>
          </v:shape>
          <o:OLEObject Type="Embed" ProgID="Equation.DSMT4" ShapeID="_x0000_i1146" DrawAspect="Content" ObjectID="_1662487481" r:id="rId79"/>
        </w:object>
      </w:r>
      <w:r>
        <w:t xml:space="preserve">                        </w:t>
      </w:r>
      <w:r w:rsidRPr="009615CA">
        <w:rPr>
          <w:rFonts w:ascii="楷体" w:hAnsi="楷体"/>
        </w:rPr>
        <w:t>(13)</w:t>
      </w:r>
    </w:p>
    <w:p w14:paraId="404A4618" w14:textId="13779018" w:rsidR="004A4E45" w:rsidRDefault="00F0279A" w:rsidP="004A4E45">
      <w:r>
        <w:rPr>
          <w:rFonts w:hint="eastAsia"/>
        </w:rPr>
        <w:t>两边求导得：</w:t>
      </w:r>
    </w:p>
    <w:p w14:paraId="6CDFA5EF" w14:textId="18240EFF" w:rsidR="00F0279A" w:rsidRDefault="008827A8" w:rsidP="008827A8">
      <w:pPr>
        <w:jc w:val="center"/>
      </w:pPr>
      <w:r>
        <w:t xml:space="preserve">           </w:t>
      </w:r>
      <w:r w:rsidRPr="008827A8">
        <w:rPr>
          <w:position w:val="-24"/>
        </w:rPr>
        <w:object w:dxaOrig="5960" w:dyaOrig="700" w14:anchorId="6F7F46FC">
          <v:shape id="_x0000_i1149" type="#_x0000_t75" style="width:297.85pt;height:35.1pt" o:ole="">
            <v:imagedata r:id="rId80" o:title=""/>
          </v:shape>
          <o:OLEObject Type="Embed" ProgID="Equation.DSMT4" ShapeID="_x0000_i1149" DrawAspect="Content" ObjectID="_1662487482" r:id="rId81"/>
        </w:object>
      </w:r>
      <w:r>
        <w:t xml:space="preserve">    </w:t>
      </w:r>
      <w:r w:rsidRPr="009615CA">
        <w:rPr>
          <w:rFonts w:ascii="楷体" w:hAnsi="楷体"/>
        </w:rPr>
        <w:t>(14)</w:t>
      </w:r>
    </w:p>
    <w:p w14:paraId="4E70EAD8" w14:textId="29B1AAA6" w:rsidR="008827A8" w:rsidRDefault="00507CF8" w:rsidP="008827A8">
      <w:r>
        <w:rPr>
          <w:rFonts w:hint="eastAsia"/>
        </w:rPr>
        <w:t>如果</w:t>
      </w:r>
      <w:r w:rsidRPr="00507CF8">
        <w:rPr>
          <w:position w:val="-14"/>
        </w:rPr>
        <w:object w:dxaOrig="520" w:dyaOrig="400" w14:anchorId="4D40AF15">
          <v:shape id="_x0000_i1152" type="#_x0000_t75" style="width:26pt;height:20pt" o:ole="">
            <v:imagedata r:id="rId82" o:title=""/>
          </v:shape>
          <o:OLEObject Type="Embed" ProgID="Equation.DSMT4" ShapeID="_x0000_i1152" DrawAspect="Content" ObjectID="_1662487483" r:id="rId83"/>
        </w:object>
      </w:r>
      <w:r>
        <w:rPr>
          <w:rFonts w:hint="eastAsia"/>
        </w:rPr>
        <w:t>是常量，则</w:t>
      </w:r>
      <w:r w:rsidRPr="00507CF8">
        <w:rPr>
          <w:position w:val="-14"/>
        </w:rPr>
        <w:object w:dxaOrig="1200" w:dyaOrig="400" w14:anchorId="654967AB">
          <v:shape id="_x0000_i1154" type="#_x0000_t75" style="width:60.05pt;height:20pt" o:ole="">
            <v:imagedata r:id="rId84" o:title=""/>
          </v:shape>
          <o:OLEObject Type="Embed" ProgID="Equation.DSMT4" ShapeID="_x0000_i1154" DrawAspect="Content" ObjectID="_1662487484" r:id="rId85"/>
        </w:object>
      </w:r>
      <w:r>
        <w:rPr>
          <w:rFonts w:hint="eastAsia"/>
        </w:rPr>
        <w:t>，因此，</w:t>
      </w:r>
      <w:r w:rsidRPr="00507CF8">
        <w:rPr>
          <w:position w:val="-14"/>
        </w:rPr>
        <w:object w:dxaOrig="800" w:dyaOrig="400" w14:anchorId="31582782">
          <v:shape id="_x0000_i1156" type="#_x0000_t75" style="width:40.05pt;height:20pt" o:ole="">
            <v:imagedata r:id="rId86" o:title=""/>
          </v:shape>
          <o:OLEObject Type="Embed" ProgID="Equation.DSMT4" ShapeID="_x0000_i1156" DrawAspect="Content" ObjectID="_1662487485" r:id="rId87"/>
        </w:object>
      </w:r>
      <w:r>
        <w:rPr>
          <w:rFonts w:hint="eastAsia"/>
        </w:rPr>
        <w:t>可通过下面推导求出：</w:t>
      </w:r>
    </w:p>
    <w:p w14:paraId="1FEC6418" w14:textId="0814F5B0" w:rsidR="00507CF8" w:rsidRDefault="00C51071" w:rsidP="009615CA">
      <w:pPr>
        <w:jc w:val="center"/>
        <w:rPr>
          <w:rFonts w:ascii="楷体" w:hAnsi="楷体"/>
        </w:rPr>
      </w:pPr>
      <w:r>
        <w:t xml:space="preserve">                        </w:t>
      </w:r>
      <w:r w:rsidR="009615CA" w:rsidRPr="009615CA">
        <w:rPr>
          <w:position w:val="-32"/>
        </w:rPr>
        <w:object w:dxaOrig="2240" w:dyaOrig="740" w14:anchorId="39DA9A62">
          <v:shape id="_x0000_i1161" type="#_x0000_t75" style="width:112.05pt;height:36.9pt" o:ole="">
            <v:imagedata r:id="rId88" o:title=""/>
          </v:shape>
          <o:OLEObject Type="Embed" ProgID="Equation.DSMT4" ShapeID="_x0000_i1161" DrawAspect="Content" ObjectID="_1662487486" r:id="rId89"/>
        </w:object>
      </w:r>
      <w:r w:rsidR="009615CA">
        <w:t xml:space="preserve">    </w:t>
      </w:r>
      <w:r>
        <w:t xml:space="preserve">            </w:t>
      </w:r>
      <w:r w:rsidR="009615CA">
        <w:t xml:space="preserve"> </w:t>
      </w:r>
      <w:r>
        <w:t xml:space="preserve">  </w:t>
      </w:r>
      <w:r w:rsidR="009615CA">
        <w:t xml:space="preserve">   </w:t>
      </w:r>
      <w:r w:rsidR="009615CA" w:rsidRPr="00C51071">
        <w:rPr>
          <w:rFonts w:ascii="楷体" w:hAnsi="楷体"/>
        </w:rPr>
        <w:t>(15)</w:t>
      </w:r>
    </w:p>
    <w:p w14:paraId="27222832" w14:textId="3D3EA2B5" w:rsidR="00C51071" w:rsidRDefault="00C51071" w:rsidP="00C51071">
      <w:pPr>
        <w:jc w:val="center"/>
        <w:rPr>
          <w:rFonts w:ascii="楷体" w:hAnsi="楷体"/>
        </w:rPr>
      </w:pPr>
      <w:r>
        <w:rPr>
          <w:rFonts w:ascii="楷体" w:hAnsi="楷体"/>
        </w:rPr>
        <w:t xml:space="preserve">                        </w:t>
      </w:r>
      <w:r w:rsidRPr="00C51071">
        <w:rPr>
          <w:rFonts w:ascii="楷体" w:hAnsi="楷体"/>
          <w:position w:val="-24"/>
        </w:rPr>
        <w:object w:dxaOrig="2280" w:dyaOrig="620" w14:anchorId="513AF14F">
          <v:shape id="_x0000_i1164" type="#_x0000_t75" style="width:114.15pt;height:30.9pt" o:ole="">
            <v:imagedata r:id="rId90" o:title=""/>
          </v:shape>
          <o:OLEObject Type="Embed" ProgID="Equation.DSMT4" ShapeID="_x0000_i1164" DrawAspect="Content" ObjectID="_1662487487" r:id="rId91"/>
        </w:object>
      </w:r>
      <w:r>
        <w:rPr>
          <w:rFonts w:ascii="楷体" w:hAnsi="楷体"/>
        </w:rPr>
        <w:t xml:space="preserve">                      (16)</w:t>
      </w:r>
    </w:p>
    <w:p w14:paraId="26F4CA14" w14:textId="74BD103C" w:rsidR="00C51071" w:rsidRDefault="00C51071" w:rsidP="00C51071">
      <w:pPr>
        <w:rPr>
          <w:rFonts w:ascii="楷体" w:hAnsi="楷体"/>
        </w:rPr>
      </w:pPr>
      <w:r>
        <w:rPr>
          <w:rFonts w:ascii="楷体" w:hAnsi="楷体" w:hint="eastAsia"/>
        </w:rPr>
        <w:t>两边积分得，</w:t>
      </w:r>
    </w:p>
    <w:p w14:paraId="1424CE9A" w14:textId="1D627573" w:rsidR="00D4686A" w:rsidRDefault="00D4686A" w:rsidP="00D4686A">
      <w:pPr>
        <w:jc w:val="center"/>
        <w:rPr>
          <w:rFonts w:ascii="楷体" w:hAnsi="楷体"/>
        </w:rPr>
      </w:pPr>
      <w:r>
        <w:rPr>
          <w:rFonts w:ascii="楷体" w:hAnsi="楷体"/>
        </w:rPr>
        <w:t xml:space="preserve">                      </w:t>
      </w:r>
      <w:r w:rsidRPr="00D4686A">
        <w:rPr>
          <w:rFonts w:ascii="楷体" w:hAnsi="楷体"/>
          <w:position w:val="-28"/>
        </w:rPr>
        <w:object w:dxaOrig="2640" w:dyaOrig="680" w14:anchorId="3808772F">
          <v:shape id="_x0000_i1167" type="#_x0000_t75" style="width:132.05pt;height:34.05pt" o:ole="">
            <v:imagedata r:id="rId92" o:title=""/>
          </v:shape>
          <o:OLEObject Type="Embed" ProgID="Equation.DSMT4" ShapeID="_x0000_i1167" DrawAspect="Content" ObjectID="_1662487488" r:id="rId93"/>
        </w:object>
      </w:r>
      <w:r>
        <w:rPr>
          <w:rFonts w:ascii="楷体" w:hAnsi="楷体"/>
        </w:rPr>
        <w:t xml:space="preserve">                     (17)</w:t>
      </w:r>
    </w:p>
    <w:p w14:paraId="65406E27" w14:textId="6D0BE9FB" w:rsidR="00EA794C" w:rsidRDefault="00EA794C" w:rsidP="00EA794C">
      <w:pPr>
        <w:jc w:val="center"/>
        <w:rPr>
          <w:rFonts w:ascii="楷体" w:hAnsi="楷体"/>
        </w:rPr>
      </w:pPr>
      <w:r>
        <w:rPr>
          <w:rFonts w:ascii="楷体" w:hAnsi="楷体"/>
        </w:rPr>
        <w:t xml:space="preserve">        </w:t>
      </w:r>
      <w:r w:rsidRPr="00EA794C">
        <w:rPr>
          <w:rFonts w:ascii="楷体" w:hAnsi="楷体"/>
          <w:position w:val="-28"/>
        </w:rPr>
        <w:object w:dxaOrig="6460" w:dyaOrig="740" w14:anchorId="6CD11F41">
          <v:shape id="_x0000_i1170" type="#_x0000_t75" style="width:323.1pt;height:36.9pt" o:ole="">
            <v:imagedata r:id="rId94" o:title=""/>
          </v:shape>
          <o:OLEObject Type="Embed" ProgID="Equation.DSMT4" ShapeID="_x0000_i1170" DrawAspect="Content" ObjectID="_1662487489" r:id="rId95"/>
        </w:object>
      </w:r>
      <w:r>
        <w:rPr>
          <w:rFonts w:ascii="楷体" w:hAnsi="楷体"/>
        </w:rPr>
        <w:t xml:space="preserve">   (18)</w:t>
      </w:r>
    </w:p>
    <w:p w14:paraId="7D1C2D67" w14:textId="4818382C" w:rsidR="00EA794C" w:rsidRDefault="00EA794C" w:rsidP="00EA794C">
      <w:pPr>
        <w:jc w:val="center"/>
        <w:rPr>
          <w:rFonts w:ascii="楷体" w:hAnsi="楷体"/>
        </w:rPr>
      </w:pPr>
      <w:r>
        <w:rPr>
          <w:rFonts w:ascii="楷体" w:hAnsi="楷体"/>
        </w:rPr>
        <w:t xml:space="preserve">  </w:t>
      </w:r>
      <w:r w:rsidR="000D38E8">
        <w:rPr>
          <w:rFonts w:ascii="楷体" w:hAnsi="楷体"/>
        </w:rPr>
        <w:t xml:space="preserve">     </w:t>
      </w:r>
      <w:r>
        <w:rPr>
          <w:rFonts w:ascii="楷体" w:hAnsi="楷体"/>
        </w:rPr>
        <w:t xml:space="preserve"> </w:t>
      </w:r>
      <w:r w:rsidR="00C85D30">
        <w:rPr>
          <w:rFonts w:ascii="楷体" w:hAnsi="楷体"/>
        </w:rPr>
        <w:t xml:space="preserve"> </w:t>
      </w:r>
      <w:r w:rsidRPr="00EA794C">
        <w:rPr>
          <w:rFonts w:ascii="楷体" w:hAnsi="楷体"/>
          <w:position w:val="-28"/>
        </w:rPr>
        <w:object w:dxaOrig="6100" w:dyaOrig="740" w14:anchorId="66E1345C">
          <v:shape id="_x0000_i1173" type="#_x0000_t75" style="width:304.85pt;height:36.9pt" o:ole="">
            <v:imagedata r:id="rId96" o:title=""/>
          </v:shape>
          <o:OLEObject Type="Embed" ProgID="Equation.DSMT4" ShapeID="_x0000_i1173" DrawAspect="Content" ObjectID="_1662487490" r:id="rId97"/>
        </w:object>
      </w:r>
      <w:r>
        <w:rPr>
          <w:rFonts w:ascii="楷体" w:hAnsi="楷体"/>
        </w:rPr>
        <w:t xml:space="preserve">     </w:t>
      </w:r>
    </w:p>
    <w:p w14:paraId="6E933F8C" w14:textId="2D1DC39F" w:rsidR="00C85D30" w:rsidRDefault="000D38E8" w:rsidP="000D38E8">
      <w:pPr>
        <w:jc w:val="center"/>
        <w:rPr>
          <w:rFonts w:ascii="楷体" w:hAnsi="楷体"/>
        </w:rPr>
      </w:pPr>
      <w:r w:rsidRPr="000D38E8">
        <w:rPr>
          <w:rFonts w:ascii="楷体" w:hAnsi="楷体"/>
          <w:position w:val="-34"/>
        </w:rPr>
        <w:object w:dxaOrig="4540" w:dyaOrig="800" w14:anchorId="156F1298">
          <v:shape id="_x0000_i1176" type="#_x0000_t75" style="width:226.9pt;height:40.05pt" o:ole="">
            <v:imagedata r:id="rId98" o:title=""/>
          </v:shape>
          <o:OLEObject Type="Embed" ProgID="Equation.DSMT4" ShapeID="_x0000_i1176" DrawAspect="Content" ObjectID="_1662487491" r:id="rId99"/>
        </w:object>
      </w:r>
    </w:p>
    <w:p w14:paraId="69E68499" w14:textId="4CF8BE41" w:rsidR="00BF2DA4" w:rsidRDefault="00BF2DA4" w:rsidP="000D38E8">
      <w:pPr>
        <w:jc w:val="center"/>
        <w:rPr>
          <w:rFonts w:ascii="楷体" w:hAnsi="楷体"/>
        </w:rPr>
      </w:pPr>
      <w:r w:rsidRPr="00BF2DA4">
        <w:rPr>
          <w:rFonts w:ascii="楷体" w:hAnsi="楷体"/>
          <w:position w:val="-34"/>
        </w:rPr>
        <w:object w:dxaOrig="5200" w:dyaOrig="800" w14:anchorId="270D91FE">
          <v:shape id="_x0000_i1179" type="#_x0000_t75" style="width:259.9pt;height:40.05pt" o:ole="">
            <v:imagedata r:id="rId100" o:title=""/>
          </v:shape>
          <o:OLEObject Type="Embed" ProgID="Equation.DSMT4" ShapeID="_x0000_i1179" DrawAspect="Content" ObjectID="_1662487492" r:id="rId101"/>
        </w:object>
      </w:r>
    </w:p>
    <w:p w14:paraId="7DA7974E" w14:textId="2541803B" w:rsidR="00BF2DA4" w:rsidRDefault="00BF2DA4" w:rsidP="00BF2DA4">
      <w:pPr>
        <w:rPr>
          <w:rFonts w:ascii="楷体" w:hAnsi="楷体"/>
        </w:rPr>
      </w:pPr>
      <w:r>
        <w:rPr>
          <w:rFonts w:ascii="楷体" w:hAnsi="楷体" w:hint="eastAsia"/>
        </w:rPr>
        <w:t>所以最终可得，</w:t>
      </w:r>
    </w:p>
    <w:p w14:paraId="5CE10F1B" w14:textId="50DD23AB" w:rsidR="00BF2DA4" w:rsidRDefault="00324042" w:rsidP="00D41C40">
      <w:pPr>
        <w:jc w:val="center"/>
        <w:rPr>
          <w:rFonts w:ascii="楷体" w:hAnsi="楷体"/>
        </w:rPr>
      </w:pPr>
      <w:r>
        <w:rPr>
          <w:rFonts w:ascii="楷体" w:hAnsi="楷体"/>
        </w:rPr>
        <w:t xml:space="preserve">              </w:t>
      </w:r>
      <w:r w:rsidR="00D41C40" w:rsidRPr="00D41C40">
        <w:rPr>
          <w:rFonts w:ascii="楷体" w:hAnsi="楷体"/>
          <w:position w:val="-32"/>
        </w:rPr>
        <w:object w:dxaOrig="4640" w:dyaOrig="760" w14:anchorId="35C7575F">
          <v:shape id="_x0000_i1182" type="#_x0000_t75" style="width:232.15pt;height:37.95pt" o:ole="">
            <v:imagedata r:id="rId102" o:title=""/>
          </v:shape>
          <o:OLEObject Type="Embed" ProgID="Equation.DSMT4" ShapeID="_x0000_i1182" DrawAspect="Content" ObjectID="_1662487493" r:id="rId103"/>
        </w:object>
      </w:r>
      <w:r>
        <w:rPr>
          <w:rFonts w:ascii="楷体" w:hAnsi="楷体"/>
        </w:rPr>
        <w:t xml:space="preserve">            (19)</w:t>
      </w:r>
    </w:p>
    <w:p w14:paraId="4EAE2605" w14:textId="28FE3B9A" w:rsidR="00324042" w:rsidRDefault="00324042" w:rsidP="00D41C40">
      <w:pPr>
        <w:jc w:val="center"/>
        <w:rPr>
          <w:rFonts w:ascii="楷体" w:hAnsi="楷体"/>
        </w:rPr>
      </w:pPr>
      <w:r w:rsidRPr="00324042">
        <w:rPr>
          <w:rFonts w:ascii="楷体" w:hAnsi="楷体"/>
          <w:position w:val="-24"/>
        </w:rPr>
        <w:object w:dxaOrig="1640" w:dyaOrig="620" w14:anchorId="329686C1">
          <v:shape id="_x0000_i1185" type="#_x0000_t75" style="width:81.85pt;height:30.9pt" o:ole="">
            <v:imagedata r:id="rId104" o:title=""/>
          </v:shape>
          <o:OLEObject Type="Embed" ProgID="Equation.DSMT4" ShapeID="_x0000_i1185" DrawAspect="Content" ObjectID="_1662487494" r:id="rId105"/>
        </w:object>
      </w:r>
    </w:p>
    <w:p w14:paraId="3C415345" w14:textId="6A235A59" w:rsidR="008E65D7" w:rsidRDefault="008E65D7" w:rsidP="008E65D7">
      <w:pPr>
        <w:rPr>
          <w:rFonts w:ascii="楷体" w:hAnsi="楷体"/>
        </w:rPr>
      </w:pPr>
      <w:r>
        <w:rPr>
          <w:rFonts w:ascii="楷体" w:hAnsi="楷体" w:hint="eastAsia"/>
        </w:rPr>
        <w:t>当</w:t>
      </w:r>
      <w:r w:rsidRPr="008E65D7">
        <w:rPr>
          <w:rFonts w:ascii="楷体" w:hAnsi="楷体"/>
          <w:position w:val="-6"/>
        </w:rPr>
        <w:object w:dxaOrig="300" w:dyaOrig="279" w14:anchorId="60AA6663">
          <v:shape id="_x0000_i1188" type="#_x0000_t75" style="width:15.1pt;height:14.05pt" o:ole="">
            <v:imagedata r:id="rId106" o:title=""/>
          </v:shape>
          <o:OLEObject Type="Embed" ProgID="Equation.DSMT4" ShapeID="_x0000_i1188" DrawAspect="Content" ObjectID="_1662487495" r:id="rId107"/>
        </w:object>
      </w:r>
      <w:r>
        <w:rPr>
          <w:rFonts w:ascii="楷体" w:hAnsi="楷体" w:hint="eastAsia"/>
        </w:rPr>
        <w:t>很小时，从</w:t>
      </w:r>
      <w:r w:rsidRPr="008E65D7">
        <w:rPr>
          <w:rFonts w:ascii="楷体" w:hAnsi="楷体"/>
          <w:position w:val="-12"/>
        </w:rPr>
        <w:object w:dxaOrig="220" w:dyaOrig="360" w14:anchorId="17DAA61D">
          <v:shape id="_x0000_i1190" type="#_x0000_t75" style="width:10.9pt;height:17.9pt" o:ole="">
            <v:imagedata r:id="rId108" o:title=""/>
          </v:shape>
          <o:OLEObject Type="Embed" ProgID="Equation.DSMT4" ShapeID="_x0000_i1190" DrawAspect="Content" ObjectID="_1662487496" r:id="rId109"/>
        </w:object>
      </w:r>
      <w:r>
        <w:rPr>
          <w:rFonts w:ascii="楷体" w:hAnsi="楷体" w:hint="eastAsia"/>
        </w:rPr>
        <w:t>到</w:t>
      </w:r>
      <w:r w:rsidRPr="008E65D7">
        <w:rPr>
          <w:rFonts w:ascii="楷体" w:hAnsi="楷体"/>
          <w:position w:val="-12"/>
        </w:rPr>
        <w:object w:dxaOrig="360" w:dyaOrig="360" w14:anchorId="5EE6B8C1">
          <v:shape id="_x0000_i1192" type="#_x0000_t75" style="width:17.9pt;height:17.9pt" o:ole="">
            <v:imagedata r:id="rId110" o:title=""/>
          </v:shape>
          <o:OLEObject Type="Embed" ProgID="Equation.DSMT4" ShapeID="_x0000_i1192" DrawAspect="Content" ObjectID="_1662487497" r:id="rId111"/>
        </w:object>
      </w:r>
      <w:r>
        <w:rPr>
          <w:rFonts w:ascii="楷体" w:hAnsi="楷体" w:hint="eastAsia"/>
        </w:rPr>
        <w:t>，</w:t>
      </w:r>
      <w:r w:rsidRPr="008E65D7">
        <w:rPr>
          <w:rFonts w:ascii="楷体" w:hAnsi="楷体"/>
          <w:position w:val="-14"/>
        </w:rPr>
        <w:object w:dxaOrig="520" w:dyaOrig="440" w14:anchorId="7984690F">
          <v:shape id="_x0000_i1194" type="#_x0000_t75" style="width:26pt;height:22.15pt" o:ole="">
            <v:imagedata r:id="rId112" o:title=""/>
          </v:shape>
          <o:OLEObject Type="Embed" ProgID="Equation.DSMT4" ShapeID="_x0000_i1194" DrawAspect="Content" ObjectID="_1662487498" r:id="rId113"/>
        </w:object>
      </w:r>
      <w:r>
        <w:rPr>
          <w:rFonts w:ascii="楷体" w:hAnsi="楷体" w:hint="eastAsia"/>
        </w:rPr>
        <w:t>近似为一个常量</w:t>
      </w:r>
      <w:r w:rsidRPr="008E65D7">
        <w:rPr>
          <w:rFonts w:ascii="楷体" w:hAnsi="楷体"/>
          <w:position w:val="-6"/>
        </w:rPr>
        <w:object w:dxaOrig="240" w:dyaOrig="360" w14:anchorId="44C021E1">
          <v:shape id="_x0000_i1196" type="#_x0000_t75" style="width:11.95pt;height:17.9pt" o:ole="">
            <v:imagedata r:id="rId114" o:title=""/>
          </v:shape>
          <o:OLEObject Type="Embed" ProgID="Equation.DSMT4" ShapeID="_x0000_i1196" DrawAspect="Content" ObjectID="_1662487499" r:id="rId115"/>
        </w:object>
      </w:r>
      <w:r>
        <w:rPr>
          <w:rFonts w:ascii="楷体" w:hAnsi="楷体" w:hint="eastAsia"/>
        </w:rPr>
        <w:t>，那么四元数的传播公式为：</w:t>
      </w:r>
    </w:p>
    <w:p w14:paraId="694E0A1B" w14:textId="517F24D4" w:rsidR="008E65D7" w:rsidRDefault="008E65D7" w:rsidP="008E65D7">
      <w:pPr>
        <w:jc w:val="center"/>
        <w:rPr>
          <w:rFonts w:ascii="楷体" w:hAnsi="楷体"/>
        </w:rPr>
      </w:pPr>
      <w:r>
        <w:rPr>
          <w:rFonts w:ascii="楷体" w:hAnsi="楷体"/>
        </w:rPr>
        <w:t xml:space="preserve">                       </w:t>
      </w:r>
      <w:r w:rsidRPr="008E65D7">
        <w:rPr>
          <w:rFonts w:ascii="楷体" w:hAnsi="楷体"/>
          <w:position w:val="-28"/>
        </w:rPr>
        <w:object w:dxaOrig="2640" w:dyaOrig="680" w14:anchorId="1B1E1E04">
          <v:shape id="_x0000_i1203" type="#_x0000_t75" style="width:132.05pt;height:34.05pt" o:ole="">
            <v:imagedata r:id="rId116" o:title=""/>
          </v:shape>
          <o:OLEObject Type="Embed" ProgID="Equation.DSMT4" ShapeID="_x0000_i1203" DrawAspect="Content" ObjectID="_1662487500" r:id="rId117"/>
        </w:object>
      </w:r>
      <w:r>
        <w:rPr>
          <w:rFonts w:ascii="楷体" w:hAnsi="楷体"/>
        </w:rPr>
        <w:t xml:space="preserve">                    (20)</w:t>
      </w:r>
    </w:p>
    <w:p w14:paraId="15B4BA93" w14:textId="5B247DFA" w:rsidR="008E65D7" w:rsidRDefault="008E65D7" w:rsidP="008E65D7">
      <w:pPr>
        <w:rPr>
          <w:rFonts w:ascii="楷体" w:hAnsi="楷体"/>
        </w:rPr>
      </w:pPr>
      <w:r>
        <w:rPr>
          <w:rFonts w:ascii="楷体" w:hAnsi="楷体" w:hint="eastAsia"/>
        </w:rPr>
        <w:t>另外，我们也可以通过积分求得速度与位移。</w:t>
      </w:r>
    </w:p>
    <w:p w14:paraId="2201CE7E" w14:textId="21BAD9C2" w:rsidR="0012037C" w:rsidRDefault="006B29B9" w:rsidP="006B29B9">
      <w:pPr>
        <w:jc w:val="center"/>
        <w:rPr>
          <w:rFonts w:ascii="楷体" w:hAnsi="楷体"/>
        </w:rPr>
      </w:pPr>
      <w:r>
        <w:rPr>
          <w:rFonts w:ascii="楷体" w:hAnsi="楷体"/>
        </w:rPr>
        <w:t xml:space="preserve">                       </w:t>
      </w:r>
      <w:r w:rsidRPr="006B29B9">
        <w:rPr>
          <w:rFonts w:ascii="楷体" w:hAnsi="楷体"/>
          <w:position w:val="-22"/>
        </w:rPr>
        <w:object w:dxaOrig="2700" w:dyaOrig="560" w14:anchorId="69BDA587">
          <v:shape id="_x0000_i1206" type="#_x0000_t75" style="width:134.85pt;height:28.1pt" o:ole="">
            <v:imagedata r:id="rId118" o:title=""/>
          </v:shape>
          <o:OLEObject Type="Embed" ProgID="Equation.DSMT4" ShapeID="_x0000_i1206" DrawAspect="Content" ObjectID="_1662487501" r:id="rId119"/>
        </w:object>
      </w:r>
      <w:r>
        <w:rPr>
          <w:rFonts w:ascii="楷体" w:hAnsi="楷体"/>
        </w:rPr>
        <w:t xml:space="preserve">                   (21)</w:t>
      </w:r>
    </w:p>
    <w:p w14:paraId="1840BEEC" w14:textId="1EB27833" w:rsidR="006B29B9" w:rsidRDefault="006B29B9" w:rsidP="006B29B9">
      <w:pPr>
        <w:jc w:val="center"/>
        <w:rPr>
          <w:rFonts w:ascii="楷体" w:hAnsi="楷体"/>
        </w:rPr>
      </w:pPr>
      <w:r w:rsidRPr="006B29B9">
        <w:rPr>
          <w:rFonts w:ascii="楷体" w:hAnsi="楷体"/>
          <w:position w:val="-22"/>
        </w:rPr>
        <w:object w:dxaOrig="4160" w:dyaOrig="560" w14:anchorId="51464203">
          <v:shape id="_x0000_i1209" type="#_x0000_t75" style="width:207.9pt;height:28.1pt" o:ole="">
            <v:imagedata r:id="rId120" o:title=""/>
          </v:shape>
          <o:OLEObject Type="Embed" ProgID="Equation.DSMT4" ShapeID="_x0000_i1209" DrawAspect="Content" ObjectID="_1662487502" r:id="rId121"/>
        </w:object>
      </w:r>
    </w:p>
    <w:p w14:paraId="3FB9F866" w14:textId="07C4735D" w:rsidR="006B29B9" w:rsidRDefault="00BA457A" w:rsidP="006B29B9">
      <w:pPr>
        <w:jc w:val="center"/>
        <w:rPr>
          <w:rFonts w:ascii="楷体" w:hAnsi="楷体"/>
        </w:rPr>
      </w:pPr>
      <w:r>
        <w:rPr>
          <w:rFonts w:ascii="楷体" w:hAnsi="楷体"/>
        </w:rPr>
        <w:t xml:space="preserve">                      </w:t>
      </w:r>
      <w:r w:rsidR="006B29B9" w:rsidRPr="006B29B9">
        <w:rPr>
          <w:rFonts w:ascii="楷体" w:hAnsi="楷体"/>
          <w:position w:val="-22"/>
        </w:rPr>
        <w:object w:dxaOrig="2880" w:dyaOrig="560" w14:anchorId="71886939">
          <v:shape id="_x0000_i1212" type="#_x0000_t75" style="width:2in;height:28.1pt" o:ole="">
            <v:imagedata r:id="rId122" o:title=""/>
          </v:shape>
          <o:OLEObject Type="Embed" ProgID="Equation.DSMT4" ShapeID="_x0000_i1212" DrawAspect="Content" ObjectID="_1662487503" r:id="rId123"/>
        </w:object>
      </w:r>
      <w:r>
        <w:rPr>
          <w:rFonts w:ascii="楷体" w:hAnsi="楷体"/>
        </w:rPr>
        <w:t xml:space="preserve">                   </w:t>
      </w:r>
      <w:r>
        <w:rPr>
          <w:rFonts w:ascii="楷体" w:hAnsi="楷体" w:hint="eastAsia"/>
        </w:rPr>
        <w:t>(2</w:t>
      </w:r>
      <w:r>
        <w:rPr>
          <w:rFonts w:ascii="楷体" w:hAnsi="楷体"/>
        </w:rPr>
        <w:t>2</w:t>
      </w:r>
      <w:r>
        <w:rPr>
          <w:rFonts w:ascii="楷体" w:hAnsi="楷体" w:hint="eastAsia"/>
        </w:rPr>
        <w:t>)</w:t>
      </w:r>
    </w:p>
    <w:p w14:paraId="469AED4D" w14:textId="51A7B50E" w:rsidR="00BA457A" w:rsidRDefault="00BA457A" w:rsidP="006B29B9">
      <w:pPr>
        <w:jc w:val="center"/>
        <w:rPr>
          <w:rFonts w:ascii="楷体" w:hAnsi="楷体"/>
        </w:rPr>
      </w:pPr>
      <w:r w:rsidRPr="00BA457A">
        <w:rPr>
          <w:rFonts w:ascii="楷体" w:hAnsi="楷体"/>
          <w:position w:val="-24"/>
        </w:rPr>
        <w:object w:dxaOrig="5720" w:dyaOrig="620" w14:anchorId="7FB4CDAC">
          <v:shape id="_x0000_i1217" type="#_x0000_t75" style="width:285.9pt;height:30.9pt" o:ole="">
            <v:imagedata r:id="rId124" o:title=""/>
          </v:shape>
          <o:OLEObject Type="Embed" ProgID="Equation.DSMT4" ShapeID="_x0000_i1217" DrawAspect="Content" ObjectID="_1662487504" r:id="rId125"/>
        </w:object>
      </w:r>
    </w:p>
    <w:p w14:paraId="29D9CC94" w14:textId="212F64B3" w:rsidR="00BA457A" w:rsidRDefault="00BA457A" w:rsidP="00BA457A">
      <w:pPr>
        <w:rPr>
          <w:rFonts w:ascii="楷体" w:hAnsi="楷体"/>
        </w:rPr>
      </w:pPr>
      <w:r w:rsidRPr="00BA457A">
        <w:rPr>
          <w:rFonts w:ascii="楷体" w:hAnsi="楷体"/>
          <w:position w:val="-10"/>
        </w:rPr>
        <w:object w:dxaOrig="279" w:dyaOrig="400" w14:anchorId="48D15FFB">
          <v:shape id="_x0000_i1220" type="#_x0000_t75" style="width:14.05pt;height:20pt" o:ole="">
            <v:imagedata r:id="rId126" o:title=""/>
          </v:shape>
          <o:OLEObject Type="Embed" ProgID="Equation.DSMT4" ShapeID="_x0000_i1220" DrawAspect="Content" ObjectID="_1662487505" r:id="rId127"/>
        </w:object>
      </w:r>
      <w:r>
        <w:rPr>
          <w:rFonts w:ascii="楷体" w:hAnsi="楷体" w:hint="eastAsia"/>
        </w:rPr>
        <w:t>，</w:t>
      </w:r>
      <w:r w:rsidRPr="00BA457A">
        <w:rPr>
          <w:rFonts w:ascii="楷体" w:hAnsi="楷体"/>
          <w:position w:val="-6"/>
        </w:rPr>
        <w:object w:dxaOrig="279" w:dyaOrig="360" w14:anchorId="62642E71">
          <v:shape id="_x0000_i1222" type="#_x0000_t75" style="width:14.05pt;height:17.9pt" o:ole="">
            <v:imagedata r:id="rId128" o:title=""/>
          </v:shape>
          <o:OLEObject Type="Embed" ProgID="Equation.DSMT4" ShapeID="_x0000_i1222" DrawAspect="Content" ObjectID="_1662487506" r:id="rId129"/>
        </w:object>
      </w:r>
      <w:r>
        <w:rPr>
          <w:rFonts w:ascii="楷体" w:hAnsi="楷体" w:hint="eastAsia"/>
        </w:rPr>
        <w:t>也可以通过积分求得，</w:t>
      </w:r>
    </w:p>
    <w:p w14:paraId="3236FACC" w14:textId="168A73B4" w:rsidR="00BA457A" w:rsidRDefault="00BA457A" w:rsidP="00BA457A">
      <w:pPr>
        <w:jc w:val="center"/>
        <w:rPr>
          <w:rFonts w:ascii="楷体" w:hAnsi="楷体"/>
        </w:rPr>
      </w:pPr>
      <w:r>
        <w:rPr>
          <w:rFonts w:ascii="楷体" w:hAnsi="楷体"/>
        </w:rPr>
        <w:t xml:space="preserve">                      </w:t>
      </w:r>
      <w:r w:rsidRPr="00BA457A">
        <w:rPr>
          <w:rFonts w:ascii="楷体" w:hAnsi="楷体"/>
          <w:position w:val="-22"/>
        </w:rPr>
        <w:object w:dxaOrig="3240" w:dyaOrig="560" w14:anchorId="3211F726">
          <v:shape id="_x0000_i1226" type="#_x0000_t75" style="width:161.9pt;height:28.1pt" o:ole="">
            <v:imagedata r:id="rId130" o:title=""/>
          </v:shape>
          <o:OLEObject Type="Embed" ProgID="Equation.DSMT4" ShapeID="_x0000_i1226" DrawAspect="Content" ObjectID="_1662487507" r:id="rId131"/>
        </w:object>
      </w:r>
      <w:r>
        <w:rPr>
          <w:rFonts w:ascii="楷体" w:hAnsi="楷体"/>
        </w:rPr>
        <w:t xml:space="preserve">                (23)</w:t>
      </w:r>
    </w:p>
    <w:p w14:paraId="58858DB7" w14:textId="6D1E2164" w:rsidR="00BA457A" w:rsidRDefault="008356D6" w:rsidP="00BA457A">
      <w:pPr>
        <w:jc w:val="center"/>
        <w:rPr>
          <w:rFonts w:ascii="楷体" w:hAnsi="楷体"/>
        </w:rPr>
      </w:pPr>
      <w:r>
        <w:rPr>
          <w:rFonts w:ascii="楷体" w:hAnsi="楷体"/>
        </w:rPr>
        <w:t xml:space="preserve">                      </w:t>
      </w:r>
      <w:r w:rsidR="00BA457A" w:rsidRPr="00BA457A">
        <w:rPr>
          <w:rFonts w:ascii="楷体" w:hAnsi="楷体"/>
          <w:position w:val="-22"/>
        </w:rPr>
        <w:object w:dxaOrig="3200" w:dyaOrig="560" w14:anchorId="49C6C076">
          <v:shape id="_x0000_i1229" type="#_x0000_t75" style="width:160.15pt;height:28.1pt" o:ole="">
            <v:imagedata r:id="rId132" o:title=""/>
          </v:shape>
          <o:OLEObject Type="Embed" ProgID="Equation.DSMT4" ShapeID="_x0000_i1229" DrawAspect="Content" ObjectID="_1662487508" r:id="rId133"/>
        </w:object>
      </w:r>
      <w:r>
        <w:rPr>
          <w:rFonts w:ascii="楷体" w:hAnsi="楷体"/>
        </w:rPr>
        <w:t xml:space="preserve">                (24)</w:t>
      </w:r>
    </w:p>
    <w:p w14:paraId="37F3DC9C" w14:textId="44B7AB20" w:rsidR="008356D6" w:rsidRDefault="008356D6" w:rsidP="008356D6">
      <w:pPr>
        <w:rPr>
          <w:rFonts w:ascii="楷体" w:hAnsi="楷体"/>
        </w:rPr>
      </w:pPr>
      <w:r>
        <w:rPr>
          <w:rFonts w:ascii="楷体" w:hAnsi="楷体" w:hint="eastAsia"/>
        </w:rPr>
        <w:t>注：这里积分的噪声均为均值为0的高斯白噪声。</w:t>
      </w:r>
    </w:p>
    <w:p w14:paraId="552CC97C" w14:textId="02B5968D" w:rsidR="00BC2024" w:rsidRDefault="00BC2024" w:rsidP="00BC2024">
      <w:pPr>
        <w:pStyle w:val="1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离散时间条件下的</w:t>
      </w:r>
      <w:r>
        <w:rPr>
          <w:rFonts w:hint="eastAsia"/>
        </w:rPr>
        <w:t>I</w:t>
      </w:r>
      <w:r>
        <w:t>MU</w:t>
      </w:r>
      <w:r>
        <w:rPr>
          <w:rFonts w:hint="eastAsia"/>
        </w:rPr>
        <w:t>传播</w:t>
      </w:r>
    </w:p>
    <w:p w14:paraId="0B5D6150" w14:textId="40E08AE0" w:rsidR="00BC2024" w:rsidRDefault="00B728D7" w:rsidP="00BC2024">
      <w:r>
        <w:tab/>
      </w:r>
      <w:r>
        <w:rPr>
          <w:rFonts w:hint="eastAsia"/>
        </w:rPr>
        <w:t>首先我们假设采样时间是恒定的，其次各量测在采样周期内保持恒定。</w:t>
      </w:r>
      <w:r w:rsidR="003D157A">
        <w:rPr>
          <w:rFonts w:hint="eastAsia"/>
        </w:rPr>
        <w:t>下面直接给出在时间</w:t>
      </w:r>
      <w:r w:rsidR="003D157A" w:rsidRPr="003D157A">
        <w:rPr>
          <w:position w:val="-14"/>
        </w:rPr>
        <w:object w:dxaOrig="780" w:dyaOrig="400" w14:anchorId="734AE14B">
          <v:shape id="_x0000_i1232" type="#_x0000_t75" style="width:39pt;height:20pt" o:ole="">
            <v:imagedata r:id="rId134" o:title=""/>
          </v:shape>
          <o:OLEObject Type="Embed" ProgID="Equation.DSMT4" ShapeID="_x0000_i1232" DrawAspect="Content" ObjectID="_1662487509" r:id="rId135"/>
        </w:object>
      </w:r>
      <w:r w:rsidR="003D157A">
        <w:rPr>
          <w:rFonts w:hint="eastAsia"/>
        </w:rPr>
        <w:t>内，各个状态量的传播公式：</w:t>
      </w:r>
    </w:p>
    <w:p w14:paraId="06853F78" w14:textId="12599B25" w:rsidR="003D157A" w:rsidRDefault="00092C6C" w:rsidP="00092C6C">
      <w:pPr>
        <w:jc w:val="center"/>
        <w:rPr>
          <w:rFonts w:ascii="楷体" w:hAnsi="楷体"/>
        </w:rPr>
      </w:pPr>
      <w:r>
        <w:t xml:space="preserve">                    </w:t>
      </w:r>
      <w:r w:rsidR="00E5715F" w:rsidRPr="00E5715F">
        <w:rPr>
          <w:position w:val="-28"/>
        </w:rPr>
        <w:object w:dxaOrig="3440" w:dyaOrig="680" w14:anchorId="08F888B8">
          <v:shape id="_x0000_i1235" type="#_x0000_t75" style="width:172.1pt;height:34.05pt" o:ole="">
            <v:imagedata r:id="rId136" o:title=""/>
          </v:shape>
          <o:OLEObject Type="Embed" ProgID="Equation.DSMT4" ShapeID="_x0000_i1235" DrawAspect="Content" ObjectID="_1662487510" r:id="rId137"/>
        </w:object>
      </w:r>
      <w:r>
        <w:t xml:space="preserve">              </w:t>
      </w:r>
      <w:r w:rsidRPr="00092C6C">
        <w:rPr>
          <w:rFonts w:ascii="楷体" w:hAnsi="楷体"/>
        </w:rPr>
        <w:t xml:space="preserve"> (25)</w:t>
      </w:r>
    </w:p>
    <w:p w14:paraId="12A18B26" w14:textId="22A91660" w:rsidR="00092C6C" w:rsidRDefault="00092C6C" w:rsidP="00092C6C">
      <w:pPr>
        <w:jc w:val="center"/>
        <w:rPr>
          <w:rFonts w:ascii="楷体" w:hAnsi="楷体"/>
        </w:rPr>
      </w:pPr>
      <w:r>
        <w:t xml:space="preserve">                  </w:t>
      </w:r>
      <w:r w:rsidRPr="00092C6C">
        <w:rPr>
          <w:position w:val="-20"/>
        </w:rPr>
        <w:object w:dxaOrig="4000" w:dyaOrig="540" w14:anchorId="4AA9FD39">
          <v:shape id="_x0000_i1238" type="#_x0000_t75" style="width:199.85pt;height:27.05pt" o:ole="">
            <v:imagedata r:id="rId138" o:title=""/>
          </v:shape>
          <o:OLEObject Type="Embed" ProgID="Equation.DSMT4" ShapeID="_x0000_i1238" DrawAspect="Content" ObjectID="_1662487511" r:id="rId139"/>
        </w:object>
      </w:r>
      <w:r>
        <w:t xml:space="preserve">            </w:t>
      </w:r>
      <w:r w:rsidRPr="00092C6C">
        <w:rPr>
          <w:rFonts w:ascii="楷体" w:hAnsi="楷体"/>
        </w:rPr>
        <w:t xml:space="preserve"> (26)</w:t>
      </w:r>
    </w:p>
    <w:p w14:paraId="4BCC1A58" w14:textId="2E652325" w:rsidR="00092C6C" w:rsidRDefault="00092C6C" w:rsidP="00092C6C">
      <w:pPr>
        <w:jc w:val="center"/>
        <w:rPr>
          <w:rFonts w:ascii="楷体" w:hAnsi="楷体"/>
        </w:rPr>
      </w:pPr>
      <w:r>
        <w:t xml:space="preserve">            </w:t>
      </w:r>
      <w:r w:rsidRPr="00092C6C">
        <w:rPr>
          <w:position w:val="-24"/>
        </w:rPr>
        <w:object w:dxaOrig="5520" w:dyaOrig="620" w14:anchorId="02629DB8">
          <v:shape id="_x0000_i1241" type="#_x0000_t75" style="width:276.05pt;height:30.9pt" o:ole="">
            <v:imagedata r:id="rId140" o:title=""/>
          </v:shape>
          <o:OLEObject Type="Embed" ProgID="Equation.DSMT4" ShapeID="_x0000_i1241" DrawAspect="Content" ObjectID="_1662487512" r:id="rId141"/>
        </w:object>
      </w:r>
      <w:r>
        <w:t xml:space="preserve">      </w:t>
      </w:r>
      <w:r w:rsidRPr="00092C6C">
        <w:rPr>
          <w:rFonts w:ascii="楷体" w:hAnsi="楷体"/>
        </w:rPr>
        <w:t>(27)</w:t>
      </w:r>
    </w:p>
    <w:p w14:paraId="7901FE9B" w14:textId="198D374B" w:rsidR="00092C6C" w:rsidRDefault="00092C6C" w:rsidP="00092C6C">
      <w:pPr>
        <w:jc w:val="center"/>
        <w:rPr>
          <w:rFonts w:ascii="楷体" w:hAnsi="楷体"/>
        </w:rPr>
      </w:pPr>
      <w:r>
        <w:t xml:space="preserve">                              </w:t>
      </w:r>
      <w:r w:rsidRPr="00092C6C">
        <w:rPr>
          <w:position w:val="-10"/>
        </w:rPr>
        <w:object w:dxaOrig="1140" w:dyaOrig="400" w14:anchorId="1ECBA8BC">
          <v:shape id="_x0000_i1244" type="#_x0000_t75" style="width:56.9pt;height:20pt" o:ole="">
            <v:imagedata r:id="rId142" o:title=""/>
          </v:shape>
          <o:OLEObject Type="Embed" ProgID="Equation.DSMT4" ShapeID="_x0000_i1244" DrawAspect="Content" ObjectID="_1662487513" r:id="rId143"/>
        </w:object>
      </w:r>
      <w:r>
        <w:t xml:space="preserve">                         </w:t>
      </w:r>
      <w:r w:rsidRPr="00092C6C">
        <w:rPr>
          <w:rFonts w:ascii="楷体" w:hAnsi="楷体"/>
        </w:rPr>
        <w:t>(28)</w:t>
      </w:r>
    </w:p>
    <w:p w14:paraId="598EF084" w14:textId="416A9E66" w:rsidR="00092C6C" w:rsidRDefault="00092C6C" w:rsidP="00092C6C">
      <w:pPr>
        <w:jc w:val="center"/>
        <w:rPr>
          <w:rFonts w:ascii="楷体" w:hAnsi="楷体"/>
        </w:rPr>
      </w:pPr>
      <w:r>
        <w:t xml:space="preserve">                              </w:t>
      </w:r>
      <w:r w:rsidRPr="00092C6C">
        <w:rPr>
          <w:position w:val="-8"/>
        </w:rPr>
        <w:object w:dxaOrig="1120" w:dyaOrig="380" w14:anchorId="5883646F">
          <v:shape id="_x0000_i1247" type="#_x0000_t75" style="width:55.85pt;height:18.95pt" o:ole="">
            <v:imagedata r:id="rId144" o:title=""/>
          </v:shape>
          <o:OLEObject Type="Embed" ProgID="Equation.DSMT4" ShapeID="_x0000_i1247" DrawAspect="Content" ObjectID="_1662487514" r:id="rId145"/>
        </w:object>
      </w:r>
      <w:r>
        <w:t xml:space="preserve">                        </w:t>
      </w:r>
      <w:r w:rsidRPr="00092C6C">
        <w:rPr>
          <w:rFonts w:ascii="楷体" w:hAnsi="楷体"/>
        </w:rPr>
        <w:t xml:space="preserve"> (29)</w:t>
      </w:r>
    </w:p>
    <w:p w14:paraId="324B87B2" w14:textId="1666EA81" w:rsidR="00BE0F57" w:rsidRDefault="00BE0F57" w:rsidP="00BE0F57">
      <w:pPr>
        <w:pStyle w:val="2"/>
      </w:pPr>
      <w:r>
        <w:rPr>
          <w:rFonts w:hint="eastAsia"/>
        </w:rPr>
        <w:t>6</w:t>
      </w:r>
      <w:r>
        <w:t>.</w:t>
      </w:r>
      <w:r>
        <w:rPr>
          <w:rFonts w:hint="eastAsia"/>
        </w:rPr>
        <w:t>离散时间条件下的状态误差传播</w:t>
      </w:r>
    </w:p>
    <w:p w14:paraId="053F13EF" w14:textId="77777777" w:rsidR="00BE0F57" w:rsidRPr="00BE0F57" w:rsidRDefault="00BE0F57" w:rsidP="00BE0F57">
      <w:pPr>
        <w:rPr>
          <w:rFonts w:hint="eastAsia"/>
        </w:rPr>
      </w:pPr>
    </w:p>
    <w:sectPr w:rsidR="00BE0F57" w:rsidRPr="00BE0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33"/>
    <w:rsid w:val="0002167A"/>
    <w:rsid w:val="00092C6C"/>
    <w:rsid w:val="000B25C5"/>
    <w:rsid w:val="000D38E8"/>
    <w:rsid w:val="0012037C"/>
    <w:rsid w:val="00174CEA"/>
    <w:rsid w:val="001C61E6"/>
    <w:rsid w:val="001E3C1E"/>
    <w:rsid w:val="001F3E6C"/>
    <w:rsid w:val="00222623"/>
    <w:rsid w:val="00255D84"/>
    <w:rsid w:val="002676B3"/>
    <w:rsid w:val="00291AEB"/>
    <w:rsid w:val="002F7603"/>
    <w:rsid w:val="00324042"/>
    <w:rsid w:val="003509D0"/>
    <w:rsid w:val="003727C8"/>
    <w:rsid w:val="003D157A"/>
    <w:rsid w:val="00485F43"/>
    <w:rsid w:val="004A4E45"/>
    <w:rsid w:val="004E7433"/>
    <w:rsid w:val="00507CF8"/>
    <w:rsid w:val="00533155"/>
    <w:rsid w:val="005E3F67"/>
    <w:rsid w:val="005F4D6C"/>
    <w:rsid w:val="006437F4"/>
    <w:rsid w:val="00645481"/>
    <w:rsid w:val="006B29B9"/>
    <w:rsid w:val="007D693C"/>
    <w:rsid w:val="008260BC"/>
    <w:rsid w:val="008356D6"/>
    <w:rsid w:val="00862A47"/>
    <w:rsid w:val="008827A8"/>
    <w:rsid w:val="00885970"/>
    <w:rsid w:val="008E5165"/>
    <w:rsid w:val="008E65D7"/>
    <w:rsid w:val="008F4C74"/>
    <w:rsid w:val="009615CA"/>
    <w:rsid w:val="00982E11"/>
    <w:rsid w:val="00A25DA0"/>
    <w:rsid w:val="00B42678"/>
    <w:rsid w:val="00B728D7"/>
    <w:rsid w:val="00B82895"/>
    <w:rsid w:val="00BA457A"/>
    <w:rsid w:val="00BC2024"/>
    <w:rsid w:val="00BC6500"/>
    <w:rsid w:val="00BE0F57"/>
    <w:rsid w:val="00BF2DA4"/>
    <w:rsid w:val="00C51071"/>
    <w:rsid w:val="00C85D30"/>
    <w:rsid w:val="00CD1B28"/>
    <w:rsid w:val="00CE00DD"/>
    <w:rsid w:val="00D41C40"/>
    <w:rsid w:val="00D4686A"/>
    <w:rsid w:val="00D6493E"/>
    <w:rsid w:val="00DE76A4"/>
    <w:rsid w:val="00E55B2F"/>
    <w:rsid w:val="00E5715F"/>
    <w:rsid w:val="00EA794C"/>
    <w:rsid w:val="00F0279A"/>
    <w:rsid w:val="00F1315C"/>
    <w:rsid w:val="00FF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FD21B"/>
  <w15:chartTrackingRefBased/>
  <w15:docId w15:val="{7F85AD4D-E5E9-4724-96B4-7BEFDBC38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76B3"/>
    <w:pPr>
      <w:widowControl w:val="0"/>
      <w:jc w:val="both"/>
    </w:pPr>
    <w:rPr>
      <w:rFonts w:eastAsia="楷体"/>
      <w:sz w:val="24"/>
    </w:rPr>
  </w:style>
  <w:style w:type="paragraph" w:styleId="1">
    <w:name w:val="heading 1"/>
    <w:basedOn w:val="a"/>
    <w:next w:val="a"/>
    <w:link w:val="10"/>
    <w:uiPriority w:val="9"/>
    <w:qFormat/>
    <w:rsid w:val="004E7433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743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E7433"/>
    <w:rPr>
      <w:rFonts w:eastAsia="楷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4E7433"/>
    <w:rPr>
      <w:rFonts w:asciiTheme="majorHAnsi" w:eastAsia="楷体" w:hAnsiTheme="majorHAnsi" w:cstheme="majorBidi"/>
      <w:b/>
      <w:bCs/>
      <w:sz w:val="3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117" Type="http://schemas.openxmlformats.org/officeDocument/2006/relationships/oleObject" Target="embeddings/oleObject57.bin"/><Relationship Id="rId21" Type="http://schemas.openxmlformats.org/officeDocument/2006/relationships/oleObject" Target="embeddings/oleObject9.bin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3.wmf"/><Relationship Id="rId84" Type="http://schemas.openxmlformats.org/officeDocument/2006/relationships/image" Target="media/image41.wmf"/><Relationship Id="rId89" Type="http://schemas.openxmlformats.org/officeDocument/2006/relationships/oleObject" Target="embeddings/oleObject43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5.bin"/><Relationship Id="rId138" Type="http://schemas.openxmlformats.org/officeDocument/2006/relationships/image" Target="media/image68.wmf"/><Relationship Id="rId16" Type="http://schemas.openxmlformats.org/officeDocument/2006/relationships/image" Target="media/image7.wmf"/><Relationship Id="rId107" Type="http://schemas.openxmlformats.org/officeDocument/2006/relationships/oleObject" Target="embeddings/oleObject52.bin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8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60.bin"/><Relationship Id="rId128" Type="http://schemas.openxmlformats.org/officeDocument/2006/relationships/image" Target="media/image63.wmf"/><Relationship Id="rId144" Type="http://schemas.openxmlformats.org/officeDocument/2006/relationships/image" Target="media/image71.wmf"/><Relationship Id="rId5" Type="http://schemas.openxmlformats.org/officeDocument/2006/relationships/oleObject" Target="embeddings/oleObject1.bin"/><Relationship Id="rId90" Type="http://schemas.openxmlformats.org/officeDocument/2006/relationships/image" Target="media/image44.wmf"/><Relationship Id="rId95" Type="http://schemas.openxmlformats.org/officeDocument/2006/relationships/oleObject" Target="embeddings/oleObject46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3.bin"/><Relationship Id="rId113" Type="http://schemas.openxmlformats.org/officeDocument/2006/relationships/oleObject" Target="embeddings/oleObject55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8.bin"/><Relationship Id="rId80" Type="http://schemas.openxmlformats.org/officeDocument/2006/relationships/image" Target="media/image39.wmf"/><Relationship Id="rId85" Type="http://schemas.openxmlformats.org/officeDocument/2006/relationships/oleObject" Target="embeddings/oleObject41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103" Type="http://schemas.openxmlformats.org/officeDocument/2006/relationships/oleObject" Target="embeddings/oleObject50.bin"/><Relationship Id="rId108" Type="http://schemas.openxmlformats.org/officeDocument/2006/relationships/image" Target="media/image53.wmf"/><Relationship Id="rId116" Type="http://schemas.openxmlformats.org/officeDocument/2006/relationships/image" Target="media/image57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3.bin"/><Relationship Id="rId137" Type="http://schemas.openxmlformats.org/officeDocument/2006/relationships/oleObject" Target="embeddings/oleObject67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image" Target="media/image30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43.wmf"/><Relationship Id="rId91" Type="http://schemas.openxmlformats.org/officeDocument/2006/relationships/oleObject" Target="embeddings/oleObject44.bin"/><Relationship Id="rId96" Type="http://schemas.openxmlformats.org/officeDocument/2006/relationships/image" Target="media/image47.wmf"/><Relationship Id="rId111" Type="http://schemas.openxmlformats.org/officeDocument/2006/relationships/oleObject" Target="embeddings/oleObject54.bin"/><Relationship Id="rId132" Type="http://schemas.openxmlformats.org/officeDocument/2006/relationships/image" Target="media/image65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71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6" Type="http://schemas.openxmlformats.org/officeDocument/2006/relationships/image" Target="media/image52.wmf"/><Relationship Id="rId114" Type="http://schemas.openxmlformats.org/officeDocument/2006/relationships/image" Target="media/image56.wmf"/><Relationship Id="rId119" Type="http://schemas.openxmlformats.org/officeDocument/2006/relationships/oleObject" Target="embeddings/oleObject58.bin"/><Relationship Id="rId127" Type="http://schemas.openxmlformats.org/officeDocument/2006/relationships/oleObject" Target="embeddings/oleObject62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8.wmf"/><Relationship Id="rId81" Type="http://schemas.openxmlformats.org/officeDocument/2006/relationships/oleObject" Target="embeddings/oleObject39.bin"/><Relationship Id="rId86" Type="http://schemas.openxmlformats.org/officeDocument/2006/relationships/image" Target="media/image42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8.bin"/><Relationship Id="rId101" Type="http://schemas.openxmlformats.org/officeDocument/2006/relationships/oleObject" Target="embeddings/oleObject49.bin"/><Relationship Id="rId122" Type="http://schemas.openxmlformats.org/officeDocument/2006/relationships/image" Target="media/image60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6.bin"/><Relationship Id="rId143" Type="http://schemas.openxmlformats.org/officeDocument/2006/relationships/oleObject" Target="embeddings/oleObject70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3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7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1.bin"/><Relationship Id="rId141" Type="http://schemas.openxmlformats.org/officeDocument/2006/relationships/oleObject" Target="embeddings/oleObject69.bin"/><Relationship Id="rId146" Type="http://schemas.openxmlformats.org/officeDocument/2006/relationships/fontTable" Target="fontTable.xml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4.bin"/><Relationship Id="rId92" Type="http://schemas.openxmlformats.org/officeDocument/2006/relationships/image" Target="media/image45.wmf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66" Type="http://schemas.openxmlformats.org/officeDocument/2006/relationships/image" Target="media/image32.wmf"/><Relationship Id="rId87" Type="http://schemas.openxmlformats.org/officeDocument/2006/relationships/oleObject" Target="embeddings/oleObject42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6.bin"/><Relationship Id="rId131" Type="http://schemas.openxmlformats.org/officeDocument/2006/relationships/oleObject" Target="embeddings/oleObject64.bin"/><Relationship Id="rId136" Type="http://schemas.openxmlformats.org/officeDocument/2006/relationships/image" Target="media/image67.wmf"/><Relationship Id="rId61" Type="http://schemas.openxmlformats.org/officeDocument/2006/relationships/oleObject" Target="embeddings/oleObject29.bin"/><Relationship Id="rId82" Type="http://schemas.openxmlformats.org/officeDocument/2006/relationships/image" Target="media/image40.wmf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7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1.bin"/><Relationship Id="rId126" Type="http://schemas.openxmlformats.org/officeDocument/2006/relationships/image" Target="media/image62.wmf"/><Relationship Id="rId147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5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9.bin"/><Relationship Id="rId142" Type="http://schemas.openxmlformats.org/officeDocument/2006/relationships/image" Target="media/image70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4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昊天</dc:creator>
  <cp:keywords/>
  <dc:description/>
  <cp:lastModifiedBy>李 昊天</cp:lastModifiedBy>
  <cp:revision>43</cp:revision>
  <dcterms:created xsi:type="dcterms:W3CDTF">2020-09-24T07:15:00Z</dcterms:created>
  <dcterms:modified xsi:type="dcterms:W3CDTF">2020-09-24T12:54:00Z</dcterms:modified>
</cp:coreProperties>
</file>