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240"/>
        <w:jc w:val="left"/>
        <w:rPr>
          <w:color w:val="FF0000"/>
        </w:rPr>
      </w:pPr>
      <w:r>
        <w:rPr>
          <w:color w:val="FF0000"/>
        </w:rPr>
      </w:r>
    </w:p>
    <w:p>
      <w:pPr>
        <w:pStyle w:val="Normal"/>
        <w:jc w:val="center"/>
        <w:rPr/>
      </w:pPr>
      <w:r>
        <w:rPr/>
        <w:drawing>
          <wp:inline distT="0" distB="0" distL="0" distR="0">
            <wp:extent cx="2647950" cy="447675"/>
            <wp:effectExtent l="0" t="0" r="0" b="0"/>
            <wp:docPr id="1"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hust1"/>
                    <pic:cNvPicPr>
                      <a:picLocks noChangeAspect="1" noChangeArrowheads="1"/>
                    </pic:cNvPicPr>
                  </pic:nvPicPr>
                  <pic:blipFill>
                    <a:blip r:embed="rId2">
                      <a:biLevel thresh="50000"/>
                    </a:blip>
                    <a:stretch>
                      <a:fillRect/>
                    </a:stretch>
                  </pic:blipFill>
                  <pic:spPr bwMode="auto">
                    <a:xfrm>
                      <a:off x="0" y="0"/>
                      <a:ext cx="2647950" cy="447675"/>
                    </a:xfrm>
                    <a:prstGeom prst="rect">
                      <a:avLst/>
                    </a:prstGeom>
                  </pic:spPr>
                </pic:pic>
              </a:graphicData>
            </a:graphic>
          </wp:inline>
        </w:drawing>
      </w:r>
    </w:p>
    <w:p>
      <w:pPr>
        <w:pStyle w:val="Normal"/>
        <w:rPr/>
      </w:pPr>
      <w:r>
        <w:rPr/>
      </w:r>
    </w:p>
    <w:p>
      <w:pPr>
        <w:pStyle w:val="Normal"/>
        <w:rPr/>
      </w:pPr>
      <w:r>
        <w:rPr/>
      </w:r>
    </w:p>
    <w:p>
      <w:pPr>
        <w:pStyle w:val="Normal"/>
        <w:jc w:val="center"/>
        <w:rPr>
          <w:rFonts w:ascii="仿宋" w:hAnsi="仿宋" w:eastAsia="仿宋"/>
          <w:b/>
          <w:sz w:val="84"/>
          <w:szCs w:val="84"/>
        </w:rPr>
      </w:pPr>
      <w:r>
        <w:rPr>
          <w:rFonts w:ascii="仿宋" w:hAnsi="仿宋" w:eastAsia="仿宋"/>
          <w:b/>
          <w:sz w:val="84"/>
          <w:szCs w:val="84"/>
        </w:rPr>
        <w:t>课</w:t>
      </w:r>
      <w:r>
        <w:rPr>
          <w:rFonts w:ascii="仿宋" w:hAnsi="仿宋" w:eastAsia="仿宋"/>
          <w:b/>
          <w:sz w:val="44"/>
          <w:szCs w:val="44"/>
        </w:rPr>
        <w:t xml:space="preserve"> </w:t>
      </w:r>
      <w:r>
        <w:rPr>
          <w:rFonts w:ascii="仿宋" w:hAnsi="仿宋" w:eastAsia="仿宋"/>
          <w:b/>
          <w:sz w:val="84"/>
          <w:szCs w:val="84"/>
        </w:rPr>
        <w:t>程</w:t>
      </w:r>
      <w:r>
        <w:rPr>
          <w:rFonts w:ascii="仿宋" w:hAnsi="仿宋" w:eastAsia="仿宋"/>
          <w:b/>
          <w:sz w:val="44"/>
          <w:szCs w:val="44"/>
        </w:rPr>
        <w:t xml:space="preserve"> </w:t>
      </w:r>
      <w:r>
        <w:rPr>
          <w:rFonts w:ascii="仿宋" w:hAnsi="仿宋" w:eastAsia="仿宋"/>
          <w:b/>
          <w:sz w:val="84"/>
          <w:szCs w:val="84"/>
        </w:rPr>
        <w:t>实</w:t>
      </w:r>
      <w:r>
        <w:rPr>
          <w:rFonts w:ascii="仿宋" w:hAnsi="仿宋" w:eastAsia="仿宋"/>
          <w:b/>
          <w:sz w:val="44"/>
          <w:szCs w:val="44"/>
        </w:rPr>
        <w:t xml:space="preserve"> </w:t>
      </w:r>
      <w:r>
        <w:rPr>
          <w:rFonts w:ascii="仿宋" w:hAnsi="仿宋" w:eastAsia="仿宋"/>
          <w:b/>
          <w:sz w:val="84"/>
          <w:szCs w:val="84"/>
        </w:rPr>
        <w:t>验</w:t>
      </w:r>
      <w:r>
        <w:rPr>
          <w:rFonts w:ascii="仿宋" w:hAnsi="仿宋" w:eastAsia="仿宋"/>
          <w:b/>
          <w:sz w:val="44"/>
          <w:szCs w:val="44"/>
        </w:rPr>
        <w:t xml:space="preserve"> </w:t>
      </w:r>
      <w:r>
        <w:rPr>
          <w:rFonts w:ascii="仿宋" w:hAnsi="仿宋" w:eastAsia="仿宋"/>
          <w:b/>
          <w:sz w:val="84"/>
          <w:szCs w:val="84"/>
        </w:rPr>
        <w:t>报</w:t>
      </w:r>
      <w:r>
        <w:rPr>
          <w:rFonts w:ascii="仿宋" w:hAnsi="仿宋" w:eastAsia="仿宋"/>
          <w:b/>
          <w:sz w:val="44"/>
          <w:szCs w:val="44"/>
        </w:rPr>
        <w:t xml:space="preserve"> </w:t>
      </w:r>
      <w:r>
        <w:rPr>
          <w:rFonts w:ascii="仿宋" w:hAnsi="仿宋" w:eastAsia="仿宋"/>
          <w:b/>
          <w:sz w:val="84"/>
          <w:szCs w:val="84"/>
        </w:rPr>
        <w:t>告</w:t>
      </w:r>
    </w:p>
    <w:p>
      <w:pPr>
        <w:pStyle w:val="Normal"/>
        <w:rPr/>
      </w:pPr>
      <w:r>
        <w:rPr/>
      </w:r>
    </w:p>
    <w:p>
      <w:pPr>
        <w:pStyle w:val="Normal"/>
        <w:rPr/>
      </w:pPr>
      <w:r>
        <w:rPr/>
      </w:r>
    </w:p>
    <w:p>
      <w:pPr>
        <w:pStyle w:val="Normal"/>
        <w:rPr>
          <w:b/>
          <w:sz w:val="36"/>
          <w:szCs w:val="36"/>
        </w:rPr>
      </w:pPr>
      <w:r>
        <w:rPr>
          <w:b/>
          <w:sz w:val="36"/>
          <w:szCs w:val="36"/>
        </w:rPr>
      </w:r>
    </w:p>
    <w:p>
      <w:pPr>
        <w:pStyle w:val="Normal"/>
        <w:ind w:firstLine="354"/>
        <w:rPr>
          <w:b/>
          <w:sz w:val="36"/>
          <w:szCs w:val="36"/>
          <w:u w:val="single"/>
        </w:rPr>
      </w:pPr>
      <w:r>
        <w:rPr>
          <w:rFonts w:ascii="黑体" w:hAnsi="黑体" w:eastAsia="黑体"/>
          <w:b/>
          <w:sz w:val="36"/>
          <w:szCs w:val="36"/>
        </w:rPr>
        <w:t>课程名称：</w:t>
      </w:r>
      <w:r>
        <w:rPr>
          <w:b/>
          <w:sz w:val="36"/>
          <w:szCs w:val="36"/>
          <w:u w:val="single"/>
        </w:rPr>
        <w:t xml:space="preserve">      大数据分析         </w:t>
      </w:r>
    </w:p>
    <w:p>
      <w:pPr>
        <w:pStyle w:val="Normal"/>
        <w:spacing w:before="156" w:after="0"/>
        <w:rPr>
          <w:b/>
          <w:sz w:val="36"/>
          <w:szCs w:val="36"/>
          <w:u w:val="single"/>
        </w:rPr>
      </w:pPr>
      <w:r>
        <w:rPr>
          <w:b/>
          <w:sz w:val="36"/>
          <w:szCs w:val="36"/>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28"/>
          <w:szCs w:val="28"/>
        </w:rPr>
      </w:pPr>
      <w:r>
        <w:rPr>
          <w:b/>
          <w:sz w:val="28"/>
          <w:szCs w:val="28"/>
        </w:rPr>
      </w:r>
    </w:p>
    <w:p>
      <w:pPr>
        <w:pStyle w:val="Normal"/>
        <w:ind w:firstLine="1805"/>
        <w:rPr>
          <w:b/>
          <w:sz w:val="28"/>
          <w:szCs w:val="28"/>
        </w:rPr>
      </w:pPr>
      <w:r>
        <w:rPr>
          <w:b/>
          <w:sz w:val="28"/>
          <w:szCs w:val="28"/>
        </w:rPr>
        <w:t>专业班级：</w:t>
      </w:r>
      <w:r>
        <w:rPr>
          <w:b/>
          <w:sz w:val="28"/>
          <w:szCs w:val="28"/>
          <w:u w:val="single"/>
        </w:rPr>
        <w:t xml:space="preserve">        大数据</w:t>
      </w:r>
      <w:r>
        <w:rPr>
          <w:b/>
          <w:sz w:val="28"/>
          <w:szCs w:val="28"/>
          <w:u w:val="single"/>
        </w:rPr>
        <w:t>2101</w:t>
      </w:r>
      <w:r>
        <w:rPr>
          <w:b/>
          <w:sz w:val="28"/>
          <w:szCs w:val="28"/>
          <w:u w:val="single"/>
        </w:rPr>
        <w:t xml:space="preserve">班               </w:t>
      </w:r>
    </w:p>
    <w:p>
      <w:pPr>
        <w:pStyle w:val="Normal"/>
        <w:ind w:firstLine="1805"/>
        <w:rPr>
          <w:b/>
          <w:sz w:val="28"/>
          <w:szCs w:val="28"/>
          <w:u w:val="single"/>
        </w:rPr>
      </w:pPr>
      <w:r>
        <w:rPr>
          <w:b/>
          <w:sz w:val="28"/>
          <w:szCs w:val="28"/>
        </w:rPr>
        <w:t>学    号：</w:t>
      </w:r>
      <w:r>
        <w:rPr>
          <w:b/>
          <w:sz w:val="28"/>
          <w:szCs w:val="28"/>
          <w:u w:val="single"/>
        </w:rPr>
        <w:t xml:space="preserve">       </w:t>
      </w:r>
      <w:r>
        <w:rPr>
          <w:b/>
          <w:sz w:val="28"/>
          <w:szCs w:val="28"/>
          <w:u w:val="single"/>
        </w:rPr>
        <w:t xml:space="preserve">U2021115578                </w:t>
      </w:r>
    </w:p>
    <w:p>
      <w:pPr>
        <w:pStyle w:val="Normal"/>
        <w:ind w:firstLine="1805"/>
        <w:rPr>
          <w:b/>
          <w:sz w:val="28"/>
          <w:szCs w:val="28"/>
          <w:u w:val="single"/>
        </w:rPr>
      </w:pPr>
      <w:r>
        <w:rPr>
          <w:b/>
          <w:sz w:val="28"/>
          <w:szCs w:val="28"/>
        </w:rPr>
        <w:t>姓    名：</w:t>
      </w:r>
      <w:r>
        <w:rPr>
          <w:b/>
          <w:sz w:val="28"/>
          <w:szCs w:val="28"/>
          <w:u w:val="single"/>
        </w:rPr>
        <w:t xml:space="preserve">        罗理恒               </w:t>
      </w:r>
    </w:p>
    <w:p>
      <w:pPr>
        <w:pStyle w:val="Normal"/>
        <w:ind w:firstLine="1805"/>
        <w:rPr>
          <w:b/>
          <w:sz w:val="28"/>
          <w:szCs w:val="28"/>
          <w:u w:val="single"/>
        </w:rPr>
      </w:pPr>
      <w:r>
        <w:rPr>
          <w:b/>
          <w:sz w:val="28"/>
          <w:szCs w:val="28"/>
        </w:rPr>
        <w:t>指导教师：</w:t>
      </w:r>
      <w:r>
        <w:rPr>
          <w:b/>
          <w:sz w:val="28"/>
          <w:szCs w:val="28"/>
          <w:u w:val="single"/>
        </w:rPr>
        <w:t xml:space="preserve">         王蔚              </w:t>
      </w:r>
    </w:p>
    <w:p>
      <w:pPr>
        <w:pStyle w:val="Normal"/>
        <w:ind w:firstLine="1805"/>
        <w:rPr>
          <w:b/>
          <w:sz w:val="28"/>
          <w:szCs w:val="28"/>
          <w:u w:val="single"/>
        </w:rPr>
      </w:pPr>
      <w:r>
        <w:rPr>
          <w:b/>
          <w:sz w:val="28"/>
          <w:szCs w:val="28"/>
        </w:rPr>
        <w:t>报告日期：</w:t>
      </w:r>
      <w:r>
        <w:rPr>
          <w:b/>
          <w:sz w:val="28"/>
          <w:szCs w:val="28"/>
          <w:u w:val="single"/>
        </w:rPr>
        <w:t xml:space="preserve">        </w:t>
      </w:r>
      <w:r>
        <w:rPr>
          <w:b/>
          <w:sz w:val="28"/>
          <w:szCs w:val="28"/>
          <w:u w:val="single"/>
        </w:rPr>
        <w:t xml:space="preserve">2023.4.21               </w:t>
      </w:r>
    </w:p>
    <w:p>
      <w:pPr>
        <w:pStyle w:val="Normal"/>
        <w:rPr/>
      </w:pPr>
      <w:r>
        <w:rPr/>
      </w:r>
    </w:p>
    <w:p>
      <w:pPr>
        <w:pStyle w:val="Normal"/>
        <w:rPr/>
      </w:pPr>
      <w:r>
        <w:rPr/>
      </w:r>
    </w:p>
    <w:p>
      <w:pPr>
        <w:pStyle w:val="Normal"/>
        <w:jc w:val="center"/>
        <w:rPr>
          <w:b/>
          <w:sz w:val="28"/>
          <w:szCs w:val="28"/>
        </w:rPr>
      </w:pPr>
      <w:r>
        <w:rPr>
          <w:b/>
          <w:sz w:val="28"/>
          <w:szCs w:val="28"/>
        </w:rPr>
        <w:t>计算机科学与技术学院</w:t>
      </w:r>
    </w:p>
    <w:p>
      <w:pPr>
        <w:pStyle w:val="Normal"/>
        <w:jc w:val="center"/>
        <w:rPr>
          <w:b/>
          <w:sz w:val="28"/>
          <w:szCs w:val="28"/>
        </w:rPr>
      </w:pPr>
      <w:r>
        <w:rPr>
          <w:b/>
          <w:sz w:val="28"/>
          <w:szCs w:val="28"/>
        </w:rPr>
      </w:r>
    </w:p>
    <w:sdt>
      <w:sdtPr>
        <w:docPartObj>
          <w:docPartGallery w:val="Table of Contents"/>
          <w:docPartUnique w:val="true"/>
        </w:docPartObj>
      </w:sdtPr>
      <w:sdtContent>
        <w:p>
          <w:pPr>
            <w:pStyle w:val="ContentsHeading"/>
            <w:jc w:val="center"/>
            <w:rPr>
              <w:b/>
              <w:color w:val="auto"/>
            </w:rPr>
          </w:pPr>
          <w:r>
            <w:rPr>
              <w:b/>
              <w:color w:val="auto"/>
              <w:lang w:val="zh-CN"/>
            </w:rPr>
            <w:t>目录</w:t>
          </w:r>
        </w:p>
        <w:p>
          <w:pPr>
            <w:pStyle w:val="Contents1"/>
            <w:tabs>
              <w:tab w:val="clear" w:pos="420"/>
              <w:tab w:val="right" w:pos="8296" w:leader="dot"/>
            </w:tabs>
            <w:rPr>
              <w:rFonts w:ascii="等线" w:hAnsi="等线" w:eastAsia="等线" w:cs="" w:asciiTheme="minorHAnsi" w:cstheme="minorBidi" w:eastAsiaTheme="minorEastAsia" w:hAnsiTheme="minorHAnsi"/>
              <w:kern w:val="2"/>
              <w:sz w:val="21"/>
              <w:szCs w:val="22"/>
            </w:rPr>
          </w:pPr>
          <w:r>
            <w:fldChar w:fldCharType="begin"/>
          </w:r>
          <w:r>
            <w:rPr>
              <w:webHidden/>
              <w:rStyle w:val="IndexLink"/>
              <w:vanish w:val="false"/>
              <w:rFonts w:ascii="黑体" w:hAnsi="黑体" w:eastAsia="黑体"/>
            </w:rPr>
            <w:instrText xml:space="preserve"> TOC \z \o "1-3" \u \h</w:instrText>
          </w:r>
          <w:r>
            <w:rPr>
              <w:webHidden/>
              <w:rStyle w:val="IndexLink"/>
              <w:vanish w:val="false"/>
              <w:rFonts w:ascii="黑体" w:hAnsi="黑体" w:eastAsia="黑体"/>
            </w:rPr>
            <w:fldChar w:fldCharType="separate"/>
          </w:r>
          <w:hyperlink w:anchor="_Toc57053298">
            <w:r>
              <w:rPr>
                <w:webHidden/>
                <w:rStyle w:val="IndexLink"/>
                <w:rFonts w:ascii="黑体" w:hAnsi="黑体" w:eastAsia="黑体"/>
                <w:vanish w:val="false"/>
              </w:rPr>
              <w:t xml:space="preserve">实验一 </w:t>
            </w:r>
            <w:r>
              <w:rPr>
                <w:rStyle w:val="IndexLink"/>
                <w:rFonts w:eastAsia="黑体" w:ascii="黑体" w:hAnsi="黑体"/>
              </w:rPr>
              <w:t>wordCount</w:t>
            </w:r>
            <w:r>
              <w:rPr>
                <w:rStyle w:val="IndexLink"/>
                <w:rFonts w:ascii="黑体" w:hAnsi="黑体" w:eastAsia="黑体"/>
              </w:rPr>
              <w:t>算法及其实现</w:t>
            </w:r>
            <w:r>
              <w:rPr>
                <w:webHidden/>
              </w:rPr>
              <w:fldChar w:fldCharType="begin"/>
            </w:r>
            <w:r>
              <w:rPr>
                <w:webHidden/>
              </w:rPr>
              <w:instrText xml:space="preserve">PAGEREF _Toc57053298 \h</w:instrText>
            </w:r>
            <w:r>
              <w:rPr>
                <w:webHidden/>
              </w:rPr>
              <w:fldChar w:fldCharType="separate"/>
            </w:r>
            <w:r>
              <w:rPr>
                <w:rStyle w:val="IndexLink"/>
                <w:vanish w:val="false"/>
              </w:rPr>
              <w:tab/>
              <w:t>1</w:t>
            </w:r>
            <w:r>
              <w:rPr>
                <w:webHidden/>
              </w:rPr>
              <w:fldChar w:fldCharType="end"/>
            </w:r>
          </w:hyperlink>
        </w:p>
        <w:p>
          <w:pPr>
            <w:pStyle w:val="Contents2"/>
            <w:tabs>
              <w:tab w:val="clear" w:pos="420"/>
              <w:tab w:val="right" w:pos="8296" w:leader="dot"/>
            </w:tabs>
            <w:ind w:left="480" w:hanging="0"/>
            <w:rPr>
              <w:rFonts w:ascii="等线" w:hAnsi="等线" w:eastAsia="等线" w:cs="" w:asciiTheme="minorHAnsi" w:cstheme="minorBidi" w:eastAsiaTheme="minorEastAsia" w:hAnsiTheme="minorHAnsi"/>
              <w:kern w:val="2"/>
              <w:sz w:val="21"/>
              <w:szCs w:val="22"/>
            </w:rPr>
          </w:pPr>
          <w:hyperlink w:anchor="_Toc57053299">
            <w:r>
              <w:rPr>
                <w:webHidden/>
                <w:rStyle w:val="IndexLink"/>
                <w:rFonts w:ascii="宋体" w:hAnsi="宋体"/>
                <w:b/>
                <w:vanish w:val="false"/>
              </w:rPr>
              <w:t>1.1</w:t>
            </w:r>
            <w:r>
              <w:rPr>
                <w:rStyle w:val="IndexLink"/>
                <w:rFonts w:ascii="宋体" w:hAnsi="宋体"/>
                <w:b/>
              </w:rPr>
              <w:t>实验目的</w:t>
            </w:r>
            <w:r>
              <w:rPr>
                <w:webHidden/>
              </w:rPr>
              <w:fldChar w:fldCharType="begin"/>
            </w:r>
            <w:r>
              <w:rPr>
                <w:webHidden/>
              </w:rPr>
              <w:instrText xml:space="preserve">PAGEREF _Toc57053299 \h</w:instrText>
            </w:r>
            <w:r>
              <w:rPr>
                <w:webHidden/>
              </w:rPr>
              <w:fldChar w:fldCharType="separate"/>
            </w:r>
            <w:r>
              <w:rPr>
                <w:rStyle w:val="IndexLink"/>
                <w:vanish w:val="false"/>
              </w:rPr>
              <w:tab/>
              <w:t>1</w:t>
            </w:r>
            <w:r>
              <w:rPr>
                <w:webHidden/>
              </w:rPr>
              <w:fldChar w:fldCharType="end"/>
            </w:r>
          </w:hyperlink>
        </w:p>
        <w:p>
          <w:pPr>
            <w:pStyle w:val="Contents2"/>
            <w:tabs>
              <w:tab w:val="clear" w:pos="420"/>
              <w:tab w:val="right" w:pos="8296" w:leader="dot"/>
            </w:tabs>
            <w:ind w:left="480" w:hanging="0"/>
            <w:rPr>
              <w:rFonts w:ascii="等线" w:hAnsi="等线" w:eastAsia="等线" w:cs="" w:asciiTheme="minorHAnsi" w:cstheme="minorBidi" w:eastAsiaTheme="minorEastAsia" w:hAnsiTheme="minorHAnsi"/>
              <w:kern w:val="2"/>
              <w:sz w:val="21"/>
              <w:szCs w:val="22"/>
            </w:rPr>
          </w:pPr>
          <w:hyperlink w:anchor="_Toc57053300">
            <w:r>
              <w:rPr>
                <w:webHidden/>
                <w:rStyle w:val="IndexLink"/>
                <w:rFonts w:ascii="宋体" w:hAnsi="宋体"/>
                <w:b/>
                <w:vanish w:val="false"/>
              </w:rPr>
              <w:t xml:space="preserve">1.2 </w:t>
            </w:r>
            <w:r>
              <w:rPr>
                <w:rStyle w:val="IndexLink"/>
                <w:rFonts w:ascii="宋体" w:hAnsi="宋体"/>
                <w:b/>
              </w:rPr>
              <w:t>实验内容</w:t>
            </w:r>
            <w:r>
              <w:rPr>
                <w:webHidden/>
              </w:rPr>
              <w:fldChar w:fldCharType="begin"/>
            </w:r>
            <w:r>
              <w:rPr>
                <w:webHidden/>
              </w:rPr>
              <w:instrText xml:space="preserve">PAGEREF _Toc57053300 \h</w:instrText>
            </w:r>
            <w:r>
              <w:rPr>
                <w:webHidden/>
              </w:rPr>
              <w:fldChar w:fldCharType="separate"/>
            </w:r>
            <w:r>
              <w:rPr>
                <w:rStyle w:val="IndexLink"/>
                <w:vanish w:val="false"/>
              </w:rPr>
              <w:tab/>
              <w:t>1</w:t>
            </w:r>
            <w:r>
              <w:rPr>
                <w:webHidden/>
              </w:rPr>
              <w:fldChar w:fldCharType="end"/>
            </w:r>
          </w:hyperlink>
        </w:p>
        <w:p>
          <w:pPr>
            <w:pStyle w:val="Contents2"/>
            <w:tabs>
              <w:tab w:val="clear" w:pos="420"/>
              <w:tab w:val="right" w:pos="8296" w:leader="dot"/>
            </w:tabs>
            <w:ind w:left="480" w:hanging="0"/>
            <w:rPr>
              <w:rFonts w:ascii="等线" w:hAnsi="等线" w:eastAsia="等线" w:cs="" w:asciiTheme="minorHAnsi" w:cstheme="minorBidi" w:eastAsiaTheme="minorEastAsia" w:hAnsiTheme="minorHAnsi"/>
              <w:kern w:val="2"/>
              <w:sz w:val="21"/>
              <w:szCs w:val="22"/>
            </w:rPr>
          </w:pPr>
          <w:hyperlink w:anchor="_Toc57053301">
            <w:r>
              <w:rPr>
                <w:webHidden/>
                <w:rStyle w:val="IndexLink"/>
                <w:rFonts w:ascii="宋体" w:hAnsi="宋体"/>
                <w:b/>
                <w:vanish w:val="false"/>
              </w:rPr>
              <w:t xml:space="preserve">1.3 </w:t>
            </w:r>
            <w:r>
              <w:rPr>
                <w:rStyle w:val="IndexLink"/>
                <w:rFonts w:ascii="宋体" w:hAnsi="宋体"/>
                <w:b/>
              </w:rPr>
              <w:t>实验过程</w:t>
            </w:r>
            <w:r>
              <w:rPr>
                <w:webHidden/>
              </w:rPr>
              <w:fldChar w:fldCharType="begin"/>
            </w:r>
            <w:r>
              <w:rPr>
                <w:webHidden/>
              </w:rPr>
              <w:instrText xml:space="preserve">PAGEREF _Toc57053301 \h</w:instrText>
            </w:r>
            <w:r>
              <w:rPr>
                <w:webHidden/>
              </w:rPr>
              <w:fldChar w:fldCharType="separate"/>
            </w:r>
            <w:r>
              <w:rPr>
                <w:rStyle w:val="IndexLink"/>
                <w:vanish w:val="false"/>
              </w:rPr>
              <w:tab/>
              <w:t>1</w:t>
            </w:r>
            <w:r>
              <w:rPr>
                <w:webHidden/>
              </w:rPr>
              <w:fldChar w:fldCharType="end"/>
            </w:r>
          </w:hyperlink>
        </w:p>
        <w:p>
          <w:pPr>
            <w:pStyle w:val="Contents3"/>
            <w:tabs>
              <w:tab w:val="clear" w:pos="420"/>
              <w:tab w:val="right" w:pos="8296" w:leader="dot"/>
            </w:tabs>
            <w:ind w:left="960" w:hanging="0"/>
            <w:rPr>
              <w:rFonts w:ascii="等线" w:hAnsi="等线" w:eastAsia="等线" w:cs="" w:asciiTheme="minorHAnsi" w:cstheme="minorBidi" w:eastAsiaTheme="minorEastAsia" w:hAnsiTheme="minorHAnsi"/>
              <w:kern w:val="2"/>
              <w:sz w:val="21"/>
              <w:szCs w:val="22"/>
            </w:rPr>
          </w:pPr>
          <w:hyperlink w:anchor="_Toc57053302">
            <w:r>
              <w:rPr>
                <w:webHidden/>
                <w:rStyle w:val="IndexLink"/>
                <w:rFonts w:ascii="宋体" w:hAnsi="宋体"/>
                <w:vanish w:val="false"/>
              </w:rPr>
              <w:t xml:space="preserve">1.3.1 </w:t>
            </w:r>
            <w:r>
              <w:rPr>
                <w:rStyle w:val="IndexLink"/>
                <w:rFonts w:ascii="宋体" w:hAnsi="宋体"/>
              </w:rPr>
              <w:t>编程思路</w:t>
            </w:r>
            <w:r>
              <w:rPr>
                <w:webHidden/>
              </w:rPr>
              <w:fldChar w:fldCharType="begin"/>
            </w:r>
            <w:r>
              <w:rPr>
                <w:webHidden/>
              </w:rPr>
              <w:instrText xml:space="preserve">PAGEREF _Toc57053302 \h</w:instrText>
            </w:r>
            <w:r>
              <w:rPr>
                <w:webHidden/>
              </w:rPr>
              <w:fldChar w:fldCharType="separate"/>
            </w:r>
            <w:r>
              <w:rPr>
                <w:rStyle w:val="IndexLink"/>
                <w:vanish w:val="false"/>
              </w:rPr>
              <w:tab/>
              <w:t>1</w:t>
            </w:r>
            <w:r>
              <w:rPr>
                <w:webHidden/>
              </w:rPr>
              <w:fldChar w:fldCharType="end"/>
            </w:r>
          </w:hyperlink>
        </w:p>
        <w:p>
          <w:pPr>
            <w:pStyle w:val="Contents3"/>
            <w:tabs>
              <w:tab w:val="clear" w:pos="420"/>
              <w:tab w:val="right" w:pos="8296" w:leader="dot"/>
            </w:tabs>
            <w:ind w:left="960" w:hanging="0"/>
            <w:rPr>
              <w:rFonts w:ascii="等线" w:hAnsi="等线" w:eastAsia="等线" w:cs="" w:asciiTheme="minorHAnsi" w:cstheme="minorBidi" w:eastAsiaTheme="minorEastAsia" w:hAnsiTheme="minorHAnsi"/>
              <w:kern w:val="2"/>
              <w:sz w:val="21"/>
              <w:szCs w:val="22"/>
            </w:rPr>
          </w:pPr>
          <w:hyperlink w:anchor="_Toc57053303">
            <w:r>
              <w:rPr>
                <w:webHidden/>
                <w:rStyle w:val="IndexLink"/>
                <w:rFonts w:ascii="宋体" w:hAnsi="宋体"/>
                <w:vanish w:val="false"/>
              </w:rPr>
              <w:t xml:space="preserve">1.3.2 </w:t>
            </w:r>
            <w:r>
              <w:rPr>
                <w:rStyle w:val="IndexLink"/>
                <w:rFonts w:ascii="宋体" w:hAnsi="宋体"/>
              </w:rPr>
              <w:t>遇到的问题及解决方式</w:t>
            </w:r>
            <w:r>
              <w:rPr>
                <w:webHidden/>
              </w:rPr>
              <w:fldChar w:fldCharType="begin"/>
            </w:r>
            <w:r>
              <w:rPr>
                <w:webHidden/>
              </w:rPr>
              <w:instrText xml:space="preserve">PAGEREF _Toc57053303 \h</w:instrText>
            </w:r>
            <w:r>
              <w:rPr>
                <w:webHidden/>
              </w:rPr>
              <w:fldChar w:fldCharType="separate"/>
            </w:r>
            <w:r>
              <w:rPr>
                <w:rStyle w:val="IndexLink"/>
                <w:vanish w:val="false"/>
              </w:rPr>
              <w:tab/>
              <w:t>1</w:t>
            </w:r>
            <w:r>
              <w:rPr>
                <w:webHidden/>
              </w:rPr>
              <w:fldChar w:fldCharType="end"/>
            </w:r>
          </w:hyperlink>
        </w:p>
        <w:p>
          <w:pPr>
            <w:pStyle w:val="Contents3"/>
            <w:tabs>
              <w:tab w:val="clear" w:pos="420"/>
              <w:tab w:val="right" w:pos="8296" w:leader="dot"/>
            </w:tabs>
            <w:ind w:left="960" w:hanging="0"/>
            <w:rPr>
              <w:rFonts w:ascii="等线" w:hAnsi="等线" w:eastAsia="等线" w:cs="" w:asciiTheme="minorHAnsi" w:cstheme="minorBidi" w:eastAsiaTheme="minorEastAsia" w:hAnsiTheme="minorHAnsi"/>
              <w:kern w:val="2"/>
              <w:sz w:val="21"/>
              <w:szCs w:val="22"/>
            </w:rPr>
          </w:pPr>
          <w:hyperlink w:anchor="_Toc57053304">
            <w:r>
              <w:rPr>
                <w:webHidden/>
                <w:rStyle w:val="IndexLink"/>
                <w:rFonts w:ascii="宋体" w:hAnsi="宋体"/>
                <w:vanish w:val="false"/>
              </w:rPr>
              <w:t xml:space="preserve">1.3.3 </w:t>
            </w:r>
            <w:r>
              <w:rPr>
                <w:rStyle w:val="IndexLink"/>
                <w:rFonts w:ascii="宋体" w:hAnsi="宋体"/>
              </w:rPr>
              <w:t>实验测试与结果分析</w:t>
            </w:r>
            <w:r>
              <w:rPr>
                <w:webHidden/>
              </w:rPr>
              <w:fldChar w:fldCharType="begin"/>
            </w:r>
            <w:r>
              <w:rPr>
                <w:webHidden/>
              </w:rPr>
              <w:instrText xml:space="preserve">PAGEREF _Toc57053304 \h</w:instrText>
            </w:r>
            <w:r>
              <w:rPr>
                <w:webHidden/>
              </w:rPr>
              <w:fldChar w:fldCharType="separate"/>
            </w:r>
            <w:r>
              <w:rPr>
                <w:rStyle w:val="IndexLink"/>
                <w:vanish w:val="false"/>
              </w:rPr>
              <w:tab/>
              <w:t>1</w:t>
            </w:r>
            <w:r>
              <w:rPr>
                <w:webHidden/>
              </w:rPr>
              <w:fldChar w:fldCharType="end"/>
            </w:r>
          </w:hyperlink>
        </w:p>
        <w:p>
          <w:pPr>
            <w:pStyle w:val="Contents2"/>
            <w:tabs>
              <w:tab w:val="clear" w:pos="420"/>
              <w:tab w:val="right" w:pos="8296" w:leader="dot"/>
            </w:tabs>
            <w:ind w:left="480" w:hanging="0"/>
            <w:rPr>
              <w:rFonts w:ascii="等线" w:hAnsi="等线" w:eastAsia="等线" w:cs="" w:asciiTheme="minorHAnsi" w:cstheme="minorBidi" w:eastAsiaTheme="minorEastAsia" w:hAnsiTheme="minorHAnsi"/>
              <w:kern w:val="2"/>
              <w:sz w:val="21"/>
              <w:szCs w:val="22"/>
            </w:rPr>
          </w:pPr>
          <w:hyperlink w:anchor="_Toc57053305">
            <w:r>
              <w:rPr>
                <w:webHidden/>
                <w:rStyle w:val="IndexLink"/>
                <w:rFonts w:ascii="宋体" w:hAnsi="宋体"/>
                <w:b/>
                <w:vanish w:val="false"/>
              </w:rPr>
              <w:t xml:space="preserve">1.4 </w:t>
            </w:r>
            <w:r>
              <w:rPr>
                <w:rStyle w:val="IndexLink"/>
                <w:rFonts w:ascii="宋体" w:hAnsi="宋体"/>
                <w:b/>
              </w:rPr>
              <w:t>实验总结</w:t>
            </w:r>
            <w:r>
              <w:rPr>
                <w:webHidden/>
              </w:rPr>
              <w:fldChar w:fldCharType="begin"/>
            </w:r>
            <w:r>
              <w:rPr>
                <w:webHidden/>
              </w:rPr>
              <w:instrText xml:space="preserve">PAGEREF _Toc57053305 \h</w:instrText>
            </w:r>
            <w:r>
              <w:rPr>
                <w:webHidden/>
              </w:rPr>
              <w:fldChar w:fldCharType="separate"/>
            </w:r>
            <w:r>
              <w:rPr>
                <w:rStyle w:val="IndexLink"/>
                <w:vanish w:val="false"/>
              </w:rPr>
              <w:tab/>
              <w:t>2</w:t>
            </w:r>
            <w:r>
              <w:rPr>
                <w:webHidden/>
              </w:rPr>
              <w:fldChar w:fldCharType="end"/>
            </w:r>
          </w:hyperlink>
        </w:p>
        <w:p>
          <w:pPr>
            <w:pStyle w:val="Normal"/>
            <w:rPr/>
          </w:pPr>
          <w:r>
            <w:rPr/>
          </w:r>
          <w:r>
            <w:rPr/>
            <w:fldChar w:fldCharType="end"/>
          </w:r>
        </w:p>
        <w:p>
          <w:pPr>
            <w:sectPr>
              <w:footerReference w:type="default" r:id="rId3"/>
              <w:type w:val="nextPage"/>
              <w:pgSz w:w="11906" w:h="16838"/>
              <w:pgMar w:left="1800" w:right="1800" w:gutter="0" w:header="0" w:top="1440" w:footer="992" w:bottom="1440"/>
              <w:pgNumType w:fmt="upperRoman"/>
              <w:formProt w:val="false"/>
              <w:textDirection w:val="lrTb"/>
              <w:docGrid w:type="lines" w:linePitch="312" w:charSpace="0"/>
            </w:sectPr>
          </w:pPr>
        </w:p>
      </w:sdtContent>
    </w:sdt>
    <w:p>
      <w:pPr>
        <w:pStyle w:val="Heading1"/>
        <w:snapToGrid w:val="true"/>
        <w:spacing w:lineRule="auto" w:line="578" w:before="200" w:after="600"/>
        <w:rPr/>
      </w:pPr>
      <w:bookmarkStart w:id="0" w:name="_Toc57053298"/>
      <w:r>
        <w:rPr>
          <w:rFonts w:ascii="黑体" w:hAnsi="黑体" w:eastAsia="黑体"/>
          <w:bCs w:val="false"/>
          <w:sz w:val="28"/>
          <w:szCs w:val="20"/>
        </w:rPr>
        <w:t xml:space="preserve">实验一 </w:t>
      </w:r>
      <w:r>
        <w:rPr>
          <w:rFonts w:eastAsia="黑体" w:ascii="黑体" w:hAnsi="黑体"/>
          <w:bCs w:val="false"/>
          <w:sz w:val="28"/>
          <w:szCs w:val="20"/>
        </w:rPr>
        <w:t>wordCount</w:t>
      </w:r>
      <w:r>
        <w:rPr>
          <w:rFonts w:ascii="黑体" w:hAnsi="黑体" w:eastAsia="黑体"/>
          <w:bCs w:val="false"/>
          <w:sz w:val="28"/>
          <w:szCs w:val="20"/>
        </w:rPr>
        <w:t>算法及其实现</w:t>
      </w:r>
      <w:bookmarkEnd w:id="0"/>
    </w:p>
    <w:p>
      <w:pPr>
        <w:pStyle w:val="Heading2"/>
        <w:ind w:hanging="0"/>
        <w:jc w:val="left"/>
        <w:rPr>
          <w:b/>
        </w:rPr>
      </w:pPr>
      <w:bookmarkStart w:id="1" w:name="_Toc57053299"/>
      <w:r>
        <w:rPr>
          <w:rFonts w:eastAsia="宋体" w:ascii="宋体" w:hAnsi="宋体"/>
          <w:b/>
          <w:sz w:val="24"/>
        </w:rPr>
        <w:t>1.1</w:t>
      </w:r>
      <w:r>
        <w:rPr>
          <w:rFonts w:ascii="宋体" w:hAnsi="宋体" w:eastAsia="宋体"/>
          <w:b/>
          <w:sz w:val="24"/>
        </w:rPr>
        <w:t>实验目的</w:t>
      </w:r>
      <w:bookmarkEnd w:id="1"/>
    </w:p>
    <w:p>
      <w:pPr>
        <w:pStyle w:val="Normal"/>
        <w:rPr>
          <w:bCs/>
        </w:rPr>
      </w:pPr>
      <w:r>
        <w:rPr>
          <w:bCs/>
        </w:rPr>
        <w:tab/>
        <w:t>1</w:t>
      </w:r>
      <w:r>
        <w:rPr>
          <w:bCs/>
        </w:rPr>
        <w:t>、理解</w:t>
      </w:r>
      <w:r>
        <w:rPr>
          <w:bCs/>
        </w:rPr>
        <w:t>map-reduce</w:t>
      </w:r>
      <w:r>
        <w:rPr>
          <w:bCs/>
        </w:rPr>
        <w:t>算法思想与流程；</w:t>
      </w:r>
    </w:p>
    <w:p>
      <w:pPr>
        <w:pStyle w:val="Normal"/>
        <w:rPr>
          <w:bCs/>
        </w:rPr>
      </w:pPr>
      <w:r>
        <w:rPr>
          <w:bCs/>
        </w:rPr>
        <w:tab/>
        <w:t>2</w:t>
      </w:r>
      <w:r>
        <w:rPr>
          <w:bCs/>
        </w:rPr>
        <w:t>、应用</w:t>
      </w:r>
      <w:r>
        <w:rPr>
          <w:bCs/>
        </w:rPr>
        <w:t>map-reduce</w:t>
      </w:r>
      <w:r>
        <w:rPr>
          <w:bCs/>
        </w:rPr>
        <w:t>思想解决</w:t>
      </w:r>
      <w:r>
        <w:rPr>
          <w:bCs/>
        </w:rPr>
        <w:t>wordCount</w:t>
      </w:r>
      <w:r>
        <w:rPr>
          <w:bCs/>
        </w:rPr>
        <w:t>问题；</w:t>
      </w:r>
    </w:p>
    <w:p>
      <w:pPr>
        <w:pStyle w:val="Normal"/>
        <w:rPr>
          <w:bCs/>
        </w:rPr>
      </w:pPr>
      <w:r>
        <w:rPr>
          <w:bCs/>
        </w:rPr>
        <w:tab/>
        <w:t>3</w:t>
      </w:r>
      <w:r>
        <w:rPr>
          <w:bCs/>
        </w:rPr>
        <w:t>、（可选）掌握并应用</w:t>
      </w:r>
      <w:r>
        <w:rPr>
          <w:bCs/>
        </w:rPr>
        <w:t>combine</w:t>
      </w:r>
      <w:r>
        <w:rPr>
          <w:bCs/>
        </w:rPr>
        <w:t>与</w:t>
      </w:r>
      <w:r>
        <w:rPr>
          <w:bCs/>
        </w:rPr>
        <w:t>shuffle</w:t>
      </w:r>
      <w:r>
        <w:rPr>
          <w:bCs/>
        </w:rPr>
        <w:t>过程。</w:t>
      </w:r>
    </w:p>
    <w:p>
      <w:pPr>
        <w:pStyle w:val="Heading2"/>
        <w:ind w:hanging="0"/>
        <w:jc w:val="left"/>
        <w:rPr>
          <w:rFonts w:ascii="宋体" w:hAnsi="宋体" w:eastAsia="宋体"/>
          <w:b/>
          <w:sz w:val="24"/>
        </w:rPr>
      </w:pPr>
      <w:bookmarkStart w:id="2" w:name="_Toc57053300"/>
      <w:r>
        <w:rPr>
          <w:rFonts w:eastAsia="宋体" w:ascii="宋体" w:hAnsi="宋体"/>
          <w:b/>
          <w:sz w:val="24"/>
        </w:rPr>
        <w:t xml:space="preserve">1.2 </w:t>
      </w:r>
      <w:r>
        <w:rPr>
          <w:rFonts w:ascii="宋体" w:hAnsi="宋体" w:eastAsia="宋体"/>
          <w:b/>
          <w:sz w:val="24"/>
        </w:rPr>
        <w:t>实验内容</w:t>
      </w:r>
      <w:bookmarkEnd w:id="2"/>
    </w:p>
    <w:p>
      <w:pPr>
        <w:pStyle w:val="NormalIndent"/>
        <w:rPr/>
      </w:pPr>
      <w:r>
        <w:rPr/>
        <w:t>提供</w:t>
      </w:r>
      <w:r>
        <w:rPr/>
        <w:t>9</w:t>
      </w:r>
      <w:r>
        <w:rPr/>
        <w:t>个预处理过的源文件（</w:t>
      </w:r>
      <w:r>
        <w:rPr/>
        <w:t>source01-09</w:t>
      </w:r>
      <w:r>
        <w:rPr/>
        <w:t>）模拟</w:t>
      </w:r>
      <w:r>
        <w:rPr/>
        <w:t>9</w:t>
      </w:r>
      <w:r>
        <w:rPr/>
        <w:t>个分布式节点，每个源文件中包含一百万个由英文、数字和字符（不包括逗号）构成的单词，单词由逗号与换行符分割。</w:t>
      </w:r>
    </w:p>
    <w:p>
      <w:pPr>
        <w:pStyle w:val="NormalIndent"/>
        <w:rPr/>
      </w:pPr>
      <w:r>
        <w:rPr/>
        <w:t>要求应用</w:t>
      </w:r>
      <w:r>
        <w:rPr/>
        <w:t>map-reduce</w:t>
      </w:r>
      <w:r>
        <w:rPr/>
        <w:t>思想，模拟</w:t>
      </w:r>
      <w:r>
        <w:rPr/>
        <w:t>9</w:t>
      </w:r>
      <w:r>
        <w:rPr/>
        <w:t>个</w:t>
      </w:r>
      <w:r>
        <w:rPr/>
        <w:t>map</w:t>
      </w:r>
      <w:r>
        <w:rPr/>
        <w:t>节点与</w:t>
      </w:r>
      <w:r>
        <w:rPr/>
        <w:t>3</w:t>
      </w:r>
      <w:r>
        <w:rPr/>
        <w:t>个</w:t>
      </w:r>
      <w:r>
        <w:rPr/>
        <w:t>reduce</w:t>
      </w:r>
      <w:r>
        <w:rPr/>
        <w:t>节点实现</w:t>
      </w:r>
      <w:r>
        <w:rPr/>
        <w:t>wordCount</w:t>
      </w:r>
      <w:r>
        <w:rPr/>
        <w:t>功能，输出对应的</w:t>
      </w:r>
      <w:r>
        <w:rPr/>
        <w:t>map</w:t>
      </w:r>
      <w:r>
        <w:rPr/>
        <w:t>文件和最终的</w:t>
      </w:r>
      <w:r>
        <w:rPr/>
        <w:t>reduce</w:t>
      </w:r>
      <w:r>
        <w:rPr/>
        <w:t>结果文件。由于源文件较大，要求使用多线程来模拟分布式节点。</w:t>
      </w:r>
    </w:p>
    <w:p>
      <w:pPr>
        <w:pStyle w:val="NormalIndent"/>
        <w:rPr/>
      </w:pPr>
      <w:r>
        <w:rPr/>
        <w:t>学有余力的同学可以在</w:t>
      </w:r>
      <w:r>
        <w:rPr/>
        <w:t>map-reduce</w:t>
      </w:r>
      <w:r>
        <w:rPr/>
        <w:t>的基础上添加</w:t>
      </w:r>
      <w:r>
        <w:rPr/>
        <w:t>combine</w:t>
      </w:r>
      <w:r>
        <w:rPr/>
        <w:t>与</w:t>
      </w:r>
      <w:r>
        <w:rPr/>
        <w:t>shuffle</w:t>
      </w:r>
      <w:r>
        <w:rPr/>
        <w:t>过程，并可以计算线程运行时间来考察这些过程对算法整体的影响。</w:t>
      </w:r>
    </w:p>
    <w:p>
      <w:pPr>
        <w:pStyle w:val="NormalIndent"/>
        <w:rPr/>
      </w:pPr>
      <w:r>
        <w:rPr/>
        <w:t>提示：实现</w:t>
      </w:r>
      <w:r>
        <w:rPr/>
        <w:t>shuffle</w:t>
      </w:r>
      <w:r>
        <w:rPr/>
        <w:t>过程时应保证每个</w:t>
      </w:r>
      <w:r>
        <w:rPr/>
        <w:t>reduce</w:t>
      </w:r>
      <w:r>
        <w:rPr/>
        <w:t>节点的工作量尽量相当，来减少整体运行时间。</w:t>
      </w:r>
    </w:p>
    <w:p>
      <w:pPr>
        <w:pStyle w:val="Heading2"/>
        <w:ind w:hanging="0"/>
        <w:jc w:val="left"/>
        <w:rPr>
          <w:b/>
        </w:rPr>
      </w:pPr>
      <w:bookmarkStart w:id="3" w:name="_Toc57053301"/>
      <w:r>
        <w:rPr>
          <w:rFonts w:eastAsia="宋体" w:ascii="宋体" w:hAnsi="宋体"/>
          <w:b/>
          <w:sz w:val="24"/>
        </w:rPr>
        <w:t xml:space="preserve">1.3 </w:t>
      </w:r>
      <w:r>
        <w:rPr>
          <w:rFonts w:ascii="宋体" w:hAnsi="宋体" w:eastAsia="宋体"/>
          <w:b/>
          <w:sz w:val="24"/>
        </w:rPr>
        <w:t>实验过程</w:t>
      </w:r>
      <w:bookmarkEnd w:id="3"/>
    </w:p>
    <w:p>
      <w:pPr>
        <w:pStyle w:val="Heading3"/>
        <w:keepNext w:val="false"/>
        <w:snapToGrid w:val="true"/>
        <w:spacing w:lineRule="auto" w:line="415" w:before="120" w:after="120"/>
        <w:rPr>
          <w:b w:val="false"/>
        </w:rPr>
      </w:pPr>
      <w:bookmarkStart w:id="4" w:name="_Toc57053302"/>
      <w:r>
        <w:rPr>
          <w:rFonts w:ascii="宋体" w:hAnsi="宋体"/>
          <w:bCs w:val="false"/>
          <w:kern w:val="2"/>
          <w:szCs w:val="20"/>
        </w:rPr>
        <w:t xml:space="preserve">1.3.1 </w:t>
      </w:r>
      <w:r>
        <w:rPr>
          <w:rFonts w:ascii="宋体" w:hAnsi="宋体"/>
          <w:bCs w:val="false"/>
          <w:kern w:val="2"/>
          <w:szCs w:val="20"/>
        </w:rPr>
        <w:t>编程思路</w:t>
      </w:r>
      <w:bookmarkEnd w:id="4"/>
    </w:p>
    <w:p>
      <w:pPr>
        <w:pStyle w:val="NormalIndent"/>
        <w:ind w:firstLine="480"/>
        <w:rPr/>
      </w:pPr>
      <w:r>
        <w:rPr/>
        <w:t>本实验模拟</w:t>
      </w:r>
      <w:r>
        <w:rPr/>
        <w:t>9</w:t>
      </w:r>
      <w:r>
        <w:rPr/>
        <w:t>个分布式节点使用的</w:t>
      </w:r>
      <w:r>
        <w:rPr/>
        <w:t>map-reduce</w:t>
      </w:r>
      <w:r>
        <w:rPr/>
        <w:t>方法包括</w:t>
      </w:r>
      <w:r>
        <w:rPr/>
        <w:t>4</w:t>
      </w:r>
      <w:r>
        <w:rPr/>
        <w:t>个环节：</w:t>
      </w:r>
      <w:r>
        <w:rPr/>
        <w:t>map→combine→shuffle→reduce</w:t>
      </w:r>
      <w:r>
        <w:rPr/>
        <w:t>。最后将各个统计结果组合为一个文件，即</w:t>
      </w:r>
      <w:r>
        <w:rPr/>
        <w:t>result.csv</w:t>
      </w:r>
      <w:r>
        <w:rPr/>
        <w:t>文件做为最终结果。各个环节的逻辑关系示意图如图</w:t>
      </w:r>
      <w:r>
        <w:rPr/>
        <w:t>1.1</w:t>
      </w:r>
      <w:r>
        <w:rPr/>
        <w:t>所示。</w:t>
      </w:r>
    </w:p>
    <w:p>
      <w:pPr>
        <w:pStyle w:val="NormalIndent"/>
        <w:ind w:firstLine="48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27298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274310" cy="2729865"/>
                    </a:xfrm>
                    <a:prstGeom prst="rect">
                      <a:avLst/>
                    </a:prstGeom>
                  </pic:spPr>
                </pic:pic>
              </a:graphicData>
            </a:graphic>
          </wp:anchor>
        </w:drawing>
      </w:r>
    </w:p>
    <w:p>
      <w:pPr>
        <w:pStyle w:val="NormalIndent"/>
        <w:keepNext w:val="true"/>
        <w:ind w:hanging="0"/>
        <w:jc w:val="center"/>
        <w:rPr/>
      </w:pPr>
      <w:r>
        <w:rPr/>
      </w:r>
    </w:p>
    <w:p>
      <w:pPr>
        <w:pStyle w:val="Caption1"/>
        <w:rPr>
          <w:rFonts w:ascii="黑体" w:hAnsi="黑体" w:eastAsia="黑体"/>
          <w:sz w:val="21"/>
          <w:szCs w:val="21"/>
        </w:rPr>
      </w:pPr>
      <w:r>
        <w:rPr>
          <w:rFonts w:ascii="黑体" w:hAnsi="黑体" w:eastAsia="黑体"/>
          <w:sz w:val="21"/>
          <w:szCs w:val="21"/>
        </w:rPr>
        <w:t xml:space="preserve">图 </w:t>
      </w:r>
      <w:r>
        <w:rPr>
          <w:rFonts w:eastAsia="黑体" w:ascii="黑体" w:hAnsi="黑体"/>
          <w:sz w:val="21"/>
          <w:szCs w:val="21"/>
        </w:rPr>
        <w:t>1.</w:t>
      </w:r>
      <w:r>
        <w:rPr>
          <w:rFonts w:eastAsia="黑体" w:ascii="黑体" w:hAnsi="黑体"/>
          <w:sz w:val="21"/>
          <w:szCs w:val="21"/>
        </w:rPr>
        <w:fldChar w:fldCharType="begin"/>
      </w:r>
      <w:r>
        <w:rPr>
          <w:sz w:val="21"/>
          <w:szCs w:val="21"/>
          <w:rFonts w:ascii="黑体" w:hAnsi="黑体" w:eastAsia="黑体"/>
        </w:rPr>
        <w:instrText xml:space="preserve"> SEQ 图_1. \* ARABIC </w:instrText>
      </w:r>
      <w:r>
        <w:rPr>
          <w:sz w:val="21"/>
          <w:szCs w:val="21"/>
          <w:rFonts w:ascii="黑体" w:hAnsi="黑体" w:eastAsia="黑体"/>
        </w:rPr>
        <w:fldChar w:fldCharType="separate"/>
      </w:r>
      <w:r>
        <w:rPr>
          <w:sz w:val="21"/>
          <w:szCs w:val="21"/>
          <w:rFonts w:ascii="黑体" w:hAnsi="黑体" w:eastAsia="黑体"/>
        </w:rPr>
        <w:t>1</w:t>
      </w:r>
      <w:r>
        <w:rPr>
          <w:sz w:val="21"/>
          <w:szCs w:val="21"/>
          <w:rFonts w:ascii="黑体" w:hAnsi="黑体" w:eastAsia="黑体"/>
        </w:rPr>
        <w:fldChar w:fldCharType="end"/>
      </w:r>
      <w:r>
        <w:rPr>
          <w:rFonts w:eastAsia="黑体" w:ascii="黑体" w:hAnsi="黑体"/>
          <w:sz w:val="21"/>
          <w:szCs w:val="21"/>
        </w:rPr>
        <w:t xml:space="preserve"> map-reduce</w:t>
      </w:r>
      <w:r>
        <w:rPr>
          <w:rFonts w:ascii="黑体" w:hAnsi="黑体" w:eastAsia="黑体"/>
          <w:sz w:val="21"/>
          <w:szCs w:val="21"/>
        </w:rPr>
        <w:t>各环节之间关系示意图</w:t>
      </w:r>
    </w:p>
    <w:p>
      <w:pPr>
        <w:pStyle w:val="NormalIndent"/>
        <w:numPr>
          <w:ilvl w:val="0"/>
          <w:numId w:val="1"/>
        </w:numPr>
        <w:ind w:firstLine="480"/>
        <w:rPr/>
      </w:pPr>
      <w:r>
        <w:rPr/>
        <w:t>map</w:t>
      </w:r>
      <w:r>
        <w:rPr/>
        <w:t>环节</w:t>
      </w:r>
    </w:p>
    <w:p>
      <w:pPr>
        <w:pStyle w:val="NormalIndent"/>
        <w:ind w:firstLine="480"/>
        <w:rPr/>
      </w:pPr>
      <w:r>
        <w:rPr/>
        <w:t>map</w:t>
      </w:r>
      <w:r>
        <w:rPr/>
        <w:t>过程用于将提供的</w:t>
      </w:r>
      <w:r>
        <w:rPr/>
        <w:t>source</w:t>
      </w:r>
      <w:r>
        <w:rPr/>
        <w:t>文件中的信息提取出来，形成</w:t>
      </w:r>
      <w:r>
        <w:rPr/>
        <w:t>&lt;word, count&gt;</w:t>
      </w:r>
      <w:r>
        <w:rPr/>
        <w:t>键值对。对于仅提取关键字的</w:t>
      </w:r>
      <w:r>
        <w:rPr/>
        <w:t>map</w:t>
      </w:r>
      <w:r>
        <w:rPr/>
        <w:t>操作，</w:t>
      </w:r>
      <w:r>
        <w:rPr/>
        <w:t>count</w:t>
      </w:r>
      <w:r>
        <w:rPr/>
        <w:t>值应为</w:t>
      </w:r>
      <w:r>
        <w:rPr/>
        <w:t>1</w:t>
      </w:r>
      <w:r>
        <w:rPr/>
        <w:t>。</w:t>
      </w:r>
    </w:p>
    <w:p>
      <w:pPr>
        <w:pStyle w:val="NormalIndent"/>
        <w:keepNext w:val="true"/>
        <w:ind w:hanging="0"/>
        <w:jc w:val="center"/>
        <w:rPr/>
      </w:pPr>
      <w:r>
        <w:rPr/>
        <w:drawing>
          <wp:inline distT="0" distB="0" distL="0" distR="0">
            <wp:extent cx="5270500" cy="365760"/>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5"/>
                    <a:stretch>
                      <a:fillRect/>
                    </a:stretch>
                  </pic:blipFill>
                  <pic:spPr bwMode="auto">
                    <a:xfrm>
                      <a:off x="0" y="0"/>
                      <a:ext cx="5270500" cy="365760"/>
                    </a:xfrm>
                    <a:prstGeom prst="rect">
                      <a:avLst/>
                    </a:prstGeom>
                  </pic:spPr>
                </pic:pic>
              </a:graphicData>
            </a:graphic>
          </wp:inline>
        </w:drawing>
      </w:r>
    </w:p>
    <w:p>
      <w:pPr>
        <w:pStyle w:val="Caption1"/>
        <w:rPr>
          <w:rFonts w:ascii="黑体" w:hAnsi="黑体" w:eastAsia="黑体"/>
          <w:sz w:val="21"/>
          <w:szCs w:val="21"/>
        </w:rPr>
      </w:pPr>
      <w:r>
        <w:rPr>
          <w:rFonts w:ascii="黑体" w:hAnsi="黑体" w:eastAsia="黑体"/>
          <w:sz w:val="21"/>
          <w:szCs w:val="21"/>
        </w:rPr>
        <w:t xml:space="preserve">图 </w:t>
      </w:r>
      <w:r>
        <w:rPr>
          <w:rFonts w:eastAsia="黑体" w:ascii="黑体" w:hAnsi="黑体"/>
          <w:sz w:val="21"/>
          <w:szCs w:val="21"/>
        </w:rPr>
        <w:t>1.</w:t>
      </w:r>
      <w:r>
        <w:rPr>
          <w:rFonts w:eastAsia="黑体" w:ascii="黑体" w:hAnsi="黑体"/>
          <w:sz w:val="21"/>
          <w:szCs w:val="21"/>
        </w:rPr>
        <w:fldChar w:fldCharType="begin"/>
      </w:r>
      <w:r>
        <w:rPr>
          <w:sz w:val="21"/>
          <w:szCs w:val="21"/>
          <w:rFonts w:ascii="黑体" w:hAnsi="黑体" w:eastAsia="黑体"/>
        </w:rPr>
        <w:instrText xml:space="preserve"> SEQ 图_1. \* ARABIC </w:instrText>
      </w:r>
      <w:r>
        <w:rPr>
          <w:sz w:val="21"/>
          <w:szCs w:val="21"/>
          <w:rFonts w:ascii="黑体" w:hAnsi="黑体" w:eastAsia="黑体"/>
        </w:rPr>
        <w:fldChar w:fldCharType="separate"/>
      </w:r>
      <w:r>
        <w:rPr>
          <w:sz w:val="21"/>
          <w:szCs w:val="21"/>
          <w:rFonts w:ascii="黑体" w:hAnsi="黑体" w:eastAsia="黑体"/>
        </w:rPr>
        <w:t>2</w:t>
      </w:r>
      <w:r>
        <w:rPr>
          <w:sz w:val="21"/>
          <w:szCs w:val="21"/>
          <w:rFonts w:ascii="黑体" w:hAnsi="黑体" w:eastAsia="黑体"/>
        </w:rPr>
        <w:fldChar w:fldCharType="end"/>
      </w:r>
      <w:r>
        <w:rPr>
          <w:rFonts w:eastAsia="黑体" w:ascii="黑体" w:hAnsi="黑体"/>
          <w:sz w:val="21"/>
          <w:szCs w:val="21"/>
        </w:rPr>
        <w:t xml:space="preserve"> source01</w:t>
      </w:r>
      <w:r>
        <w:rPr>
          <w:rFonts w:ascii="黑体" w:hAnsi="黑体" w:eastAsia="黑体"/>
          <w:sz w:val="21"/>
          <w:szCs w:val="21"/>
        </w:rPr>
        <w:t>文件内容</w:t>
      </w:r>
    </w:p>
    <w:p>
      <w:pPr>
        <w:pStyle w:val="NormalIndent"/>
        <w:ind w:firstLine="480"/>
        <w:rPr/>
      </w:pPr>
      <w:r>
        <w:rPr/>
        <w:t>观察</w:t>
      </w:r>
      <w:r>
        <w:rPr/>
        <w:t>source</w:t>
      </w:r>
      <w:r>
        <w:rPr/>
        <w:t>文件，每行的单词以英文逗号“</w:t>
      </w:r>
      <w:r>
        <w:rPr/>
        <w:t>,”</w:t>
      </w:r>
      <w:r>
        <w:rPr/>
        <w:t>为分隔符，可以利用</w:t>
      </w:r>
      <w:r>
        <w:rPr/>
        <w:t>Python</w:t>
      </w:r>
      <w:r>
        <w:rPr/>
        <w:t>中的</w:t>
      </w:r>
      <w:r>
        <w:rPr/>
        <w:t>yield</w:t>
      </w:r>
      <w:r>
        <w:rPr/>
        <w:t>生成器读取</w:t>
      </w:r>
      <w:r>
        <w:rPr/>
        <w:t>source</w:t>
      </w:r>
      <w:r>
        <w:rPr/>
        <w:t>文件，以</w:t>
      </w:r>
      <w:r>
        <w:rPr/>
        <w:t>&lt;word, 1&gt;</w:t>
      </w:r>
      <w:r>
        <w:rPr/>
        <w:t>的形式存放在对应的</w:t>
      </w:r>
      <w:r>
        <w:rPr/>
        <w:t>map</w:t>
      </w:r>
      <w:r>
        <w:rPr/>
        <w:t>文件中，一共</w:t>
      </w:r>
      <w:r>
        <w:rPr/>
        <w:t>9</w:t>
      </w:r>
      <w:r>
        <w:rPr/>
        <w:t>个。实验中设立了</w:t>
      </w:r>
      <w:r>
        <w:rPr/>
        <w:t>9</w:t>
      </w:r>
      <w:r>
        <w:rPr/>
        <w:t>个</w:t>
      </w:r>
      <w:r>
        <w:rPr/>
        <w:t>map</w:t>
      </w:r>
      <w:r>
        <w:rPr/>
        <w:t>结点进行</w:t>
      </w:r>
      <w:r>
        <w:rPr/>
        <w:t>map</w:t>
      </w:r>
      <w:r>
        <w:rPr/>
        <w:t>操作，将</w:t>
      </w:r>
      <w:r>
        <w:rPr/>
        <w:t>source</w:t>
      </w:r>
      <w:r>
        <w:rPr/>
        <w:t>文件转换为</w:t>
      </w:r>
      <w:r>
        <w:rPr/>
        <w:t>map</w:t>
      </w:r>
      <w:r>
        <w:rPr/>
        <w:t>文件。</w:t>
      </w:r>
    </w:p>
    <w:p>
      <w:pPr>
        <w:pStyle w:val="NormalIndent"/>
        <w:numPr>
          <w:ilvl w:val="0"/>
          <w:numId w:val="1"/>
        </w:numPr>
        <w:ind w:firstLine="480"/>
        <w:rPr/>
      </w:pPr>
      <w:r>
        <w:rPr/>
        <w:t>combine</w:t>
      </w:r>
      <w:r>
        <w:rPr/>
        <w:t>环节</w:t>
      </w:r>
    </w:p>
    <w:p>
      <w:pPr>
        <w:pStyle w:val="NormalIndent"/>
        <w:ind w:firstLine="480"/>
        <w:rPr/>
      </w:pPr>
      <w:r>
        <w:rPr/>
        <w:t>combine</w:t>
      </w:r>
      <w:r>
        <w:rPr/>
        <w:t>过程对</w:t>
      </w:r>
      <w:r>
        <w:rPr/>
        <w:t>map</w:t>
      </w:r>
      <w:r>
        <w:rPr/>
        <w:t>文件中预处理好的</w:t>
      </w:r>
      <w:r>
        <w:rPr/>
        <w:t>&lt;word, 1&gt;</w:t>
      </w:r>
      <w:r>
        <w:rPr/>
        <w:t>键值对进行统计，累加相同的关键字。实现上，首先建立一个字典，读取</w:t>
      </w:r>
      <w:r>
        <w:rPr/>
        <w:t>map</w:t>
      </w:r>
      <w:r>
        <w:rPr/>
        <w:t>文件中的记录录入字典，若</w:t>
      </w:r>
      <w:r>
        <w:rPr/>
        <w:t>word</w:t>
      </w:r>
      <w:r>
        <w:rPr/>
        <w:t>不存在于字典的键中则新建条目，否则将键对应的值加一。最后将字典中的键值对按顺序输出到</w:t>
      </w:r>
      <w:r>
        <w:rPr/>
        <w:t>combine</w:t>
      </w:r>
      <w:r>
        <w:rPr/>
        <w:t>文件内。实验中设立了</w:t>
      </w:r>
      <w:r>
        <w:rPr/>
        <w:t>9</w:t>
      </w:r>
      <w:r>
        <w:rPr/>
        <w:t>个</w:t>
      </w:r>
      <w:r>
        <w:rPr/>
        <w:t>combine</w:t>
      </w:r>
      <w:r>
        <w:rPr/>
        <w:t>结点进行</w:t>
      </w:r>
      <w:r>
        <w:rPr/>
        <w:t>combine</w:t>
      </w:r>
      <w:r>
        <w:rPr/>
        <w:t>操作，将</w:t>
      </w:r>
      <w:r>
        <w:rPr/>
        <w:t>map</w:t>
      </w:r>
      <w:r>
        <w:rPr/>
        <w:t>文件转换为</w:t>
      </w:r>
      <w:r>
        <w:rPr/>
        <w:t>combine</w:t>
      </w:r>
      <w:r>
        <w:rPr/>
        <w:t>文件。</w:t>
      </w:r>
    </w:p>
    <w:p>
      <w:pPr>
        <w:pStyle w:val="NormalIndent"/>
        <w:numPr>
          <w:ilvl w:val="0"/>
          <w:numId w:val="1"/>
        </w:numPr>
        <w:ind w:firstLine="480"/>
        <w:rPr/>
      </w:pPr>
      <w:r>
        <w:rPr/>
        <w:t>shuffle</w:t>
      </w:r>
      <w:r>
        <w:rPr/>
        <w:t>环节</w:t>
      </w:r>
    </w:p>
    <w:p>
      <w:pPr>
        <w:pStyle w:val="NormalIndent"/>
        <w:ind w:firstLine="480"/>
        <w:rPr/>
      </w:pPr>
      <w:r>
        <w:rPr/>
        <w:t>shuffle</w:t>
      </w:r>
      <w:r>
        <w:rPr/>
        <w:t>过程对</w:t>
      </w:r>
      <w:r>
        <w:rPr/>
        <w:t>combine</w:t>
      </w:r>
      <w:r>
        <w:rPr/>
        <w:t>文件中的</w:t>
      </w:r>
      <w:r>
        <w:rPr/>
        <w:t>word</w:t>
      </w:r>
      <w:r>
        <w:rPr/>
        <w:t>进行分类，按照首字母不同划分至</w:t>
      </w:r>
      <w:r>
        <w:rPr/>
        <w:t>3</w:t>
      </w:r>
      <w:r>
        <w:rPr/>
        <w:t>个文件中。以</w:t>
      </w:r>
      <w:r>
        <w:rPr/>
        <w:t>word</w:t>
      </w:r>
      <w:r>
        <w:rPr/>
        <w:t>的首字母作为分类依据，首字母为</w:t>
      </w:r>
      <w:r>
        <w:rPr/>
        <w:t>a~i</w:t>
      </w:r>
      <w:r>
        <w:rPr/>
        <w:t>和</w:t>
      </w:r>
      <w:r>
        <w:rPr/>
        <w:t>A~I</w:t>
      </w:r>
      <w:r>
        <w:rPr/>
        <w:t>的键值对放入</w:t>
      </w:r>
      <w:r>
        <w:rPr/>
        <w:t>shuffle1</w:t>
      </w:r>
      <w:r>
        <w:rPr/>
        <w:t>文件中，首字母为</w:t>
      </w:r>
      <w:r>
        <w:rPr/>
        <w:t>j~r</w:t>
      </w:r>
      <w:r>
        <w:rPr/>
        <w:t>和</w:t>
      </w:r>
      <w:r>
        <w:rPr/>
        <w:t>J~R</w:t>
      </w:r>
      <w:r>
        <w:rPr/>
        <w:t>的键值对放入</w:t>
      </w:r>
      <w:r>
        <w:rPr/>
        <w:t>shuffle2</w:t>
      </w:r>
      <w:r>
        <w:rPr/>
        <w:t>文件中，其他的键值对放入</w:t>
      </w:r>
      <w:r>
        <w:rPr/>
        <w:t>shuffle3</w:t>
      </w:r>
      <w:r>
        <w:rPr/>
        <w:t>文件中。实验中设立了</w:t>
      </w:r>
      <w:r>
        <w:rPr/>
        <w:t>9</w:t>
      </w:r>
      <w:r>
        <w:rPr/>
        <w:t>个</w:t>
      </w:r>
      <w:r>
        <w:rPr/>
        <w:t>shuffle</w:t>
      </w:r>
      <w:r>
        <w:rPr/>
        <w:t>结点进行</w:t>
      </w:r>
      <w:r>
        <w:rPr/>
        <w:t>shuffle</w:t>
      </w:r>
      <w:r>
        <w:rPr/>
        <w:t>操作，将</w:t>
      </w:r>
      <w:r>
        <w:rPr/>
        <w:t>combine</w:t>
      </w:r>
      <w:r>
        <w:rPr/>
        <w:t>文件转换为</w:t>
      </w:r>
      <w:r>
        <w:rPr/>
        <w:t>shuffle</w:t>
      </w:r>
      <w:r>
        <w:rPr/>
        <w:t>文件。</w:t>
      </w:r>
    </w:p>
    <w:p>
      <w:pPr>
        <w:pStyle w:val="NormalIndent"/>
        <w:numPr>
          <w:ilvl w:val="0"/>
          <w:numId w:val="1"/>
        </w:numPr>
        <w:ind w:firstLine="480"/>
        <w:rPr/>
      </w:pPr>
      <w:r>
        <w:rPr/>
        <w:t>reduce</w:t>
      </w:r>
      <w:r>
        <w:rPr/>
        <w:t>环节</w:t>
      </w:r>
    </w:p>
    <w:p>
      <w:pPr>
        <w:pStyle w:val="NormalIndent"/>
        <w:ind w:firstLine="480"/>
        <w:rPr/>
      </w:pPr>
      <w:r>
        <w:rPr/>
        <w:t>reduce</w:t>
      </w:r>
      <w:r>
        <w:rPr/>
        <w:t>过程对</w:t>
      </w:r>
      <w:r>
        <w:rPr/>
        <w:t>shuffle</w:t>
      </w:r>
      <w:r>
        <w:rPr/>
        <w:t>内的键值对进行统计，操作与</w:t>
      </w:r>
      <w:r>
        <w:rPr/>
        <w:t>combine</w:t>
      </w:r>
      <w:r>
        <w:rPr/>
        <w:t>过程一致。最后将字典中的键值对按顺序输出到</w:t>
      </w:r>
      <w:r>
        <w:rPr/>
        <w:t>reduce</w:t>
      </w:r>
      <w:r>
        <w:rPr/>
        <w:t>文件内。由于前面的</w:t>
      </w:r>
      <w:r>
        <w:rPr/>
        <w:t>shuffle</w:t>
      </w:r>
      <w:r>
        <w:rPr/>
        <w:t>环节已经对键值对进行了初步分类，这一步仅设立了</w:t>
      </w:r>
      <w:r>
        <w:rPr/>
        <w:t>3</w:t>
      </w:r>
      <w:r>
        <w:rPr/>
        <w:t>个</w:t>
      </w:r>
      <w:r>
        <w:rPr/>
        <w:t>reduce</w:t>
      </w:r>
      <w:r>
        <w:rPr/>
        <w:t>结点进行</w:t>
      </w:r>
      <w:r>
        <w:rPr/>
        <w:t>reduce</w:t>
      </w:r>
      <w:r>
        <w:rPr/>
        <w:t>操作，将</w:t>
      </w:r>
      <w:r>
        <w:rPr/>
        <w:t>shuffle</w:t>
      </w:r>
      <w:r>
        <w:rPr/>
        <w:t>文件转换为</w:t>
      </w:r>
      <w:r>
        <w:rPr/>
        <w:t>reduce</w:t>
      </w:r>
      <w:r>
        <w:rPr/>
        <w:t>文件。</w:t>
      </w:r>
    </w:p>
    <w:p>
      <w:pPr>
        <w:pStyle w:val="NormalIndent"/>
        <w:numPr>
          <w:ilvl w:val="0"/>
          <w:numId w:val="1"/>
        </w:numPr>
        <w:ind w:firstLine="480"/>
        <w:rPr/>
      </w:pPr>
      <w:r>
        <w:rPr/>
        <w:t>生成</w:t>
      </w:r>
      <w:r>
        <w:rPr/>
        <w:t>result</w:t>
      </w:r>
    </w:p>
    <w:p>
      <w:pPr>
        <w:pStyle w:val="NormalIndent"/>
        <w:ind w:firstLine="480"/>
        <w:rPr/>
      </w:pPr>
      <w:r>
        <w:rPr/>
        <w:t>将</w:t>
      </w:r>
      <w:r>
        <w:rPr/>
        <w:t>reduce</w:t>
      </w:r>
      <w:r>
        <w:rPr/>
        <w:t>环节产生的</w:t>
      </w:r>
      <w:r>
        <w:rPr/>
        <w:t>3</w:t>
      </w:r>
      <w:r>
        <w:rPr/>
        <w:t>个</w:t>
      </w:r>
      <w:r>
        <w:rPr/>
        <w:t>reduce</w:t>
      </w:r>
      <w:r>
        <w:rPr/>
        <w:t>文件合并为一个</w:t>
      </w:r>
      <w:r>
        <w:rPr/>
        <w:t>result.csv</w:t>
      </w:r>
      <w:r>
        <w:rPr/>
        <w:t>文件，操作与</w:t>
      </w:r>
      <w:r>
        <w:rPr/>
        <w:t>combine</w:t>
      </w:r>
      <w:r>
        <w:rPr/>
        <w:t>类似。</w:t>
      </w:r>
    </w:p>
    <w:p>
      <w:pPr>
        <w:pStyle w:val="NormalIndent"/>
        <w:numPr>
          <w:ilvl w:val="0"/>
          <w:numId w:val="1"/>
        </w:numPr>
        <w:ind w:firstLine="480"/>
        <w:rPr/>
      </w:pPr>
      <w:r>
        <w:rPr/>
        <w:t>并行分析</w:t>
      </w:r>
    </w:p>
    <w:p>
      <w:pPr>
        <w:pStyle w:val="NormalIndent"/>
        <w:ind w:firstLine="480"/>
        <w:rPr/>
      </w:pPr>
      <w:r>
        <w:rPr>
          <w:rFonts w:ascii="宋体" w:hAnsi="宋体"/>
          <w:b w:val="false"/>
          <w:bCs w:val="false"/>
          <w:kern w:val="2"/>
          <w:szCs w:val="20"/>
        </w:rPr>
        <w:t>每个环节各个结点之间可以并行，</w:t>
      </w:r>
      <w:r>
        <w:rPr>
          <w:rFonts w:ascii="宋体" w:hAnsi="宋体"/>
          <w:b w:val="false"/>
          <w:bCs w:val="false"/>
          <w:kern w:val="2"/>
          <w:szCs w:val="20"/>
        </w:rPr>
        <w:t>map</w:t>
      </w:r>
      <w:r>
        <w:rPr>
          <w:rFonts w:ascii="宋体" w:hAnsi="宋体"/>
          <w:b w:val="false"/>
          <w:bCs w:val="false"/>
          <w:kern w:val="2"/>
          <w:szCs w:val="20"/>
        </w:rPr>
        <w:t>、</w:t>
      </w:r>
      <w:r>
        <w:rPr>
          <w:rFonts w:ascii="宋体" w:hAnsi="宋体"/>
          <w:b w:val="false"/>
          <w:bCs w:val="false"/>
          <w:kern w:val="2"/>
          <w:szCs w:val="20"/>
        </w:rPr>
        <w:t>combine</w:t>
      </w:r>
      <w:r>
        <w:rPr>
          <w:rFonts w:ascii="宋体" w:hAnsi="宋体"/>
          <w:b w:val="false"/>
          <w:bCs w:val="false"/>
          <w:kern w:val="2"/>
          <w:szCs w:val="20"/>
        </w:rPr>
        <w:t>、</w:t>
      </w:r>
      <w:r>
        <w:rPr>
          <w:rFonts w:ascii="宋体" w:hAnsi="宋体"/>
          <w:b w:val="false"/>
          <w:bCs w:val="false"/>
          <w:kern w:val="2"/>
          <w:szCs w:val="20"/>
        </w:rPr>
        <w:t>shuffle</w:t>
      </w:r>
      <w:r>
        <w:rPr>
          <w:rFonts w:ascii="宋体" w:hAnsi="宋体"/>
          <w:b w:val="false"/>
          <w:bCs w:val="false"/>
          <w:kern w:val="2"/>
          <w:szCs w:val="20"/>
        </w:rPr>
        <w:t>环节中前一个过程的结点完成工作后下一个过程的结点可以开始工作。</w:t>
      </w:r>
      <w:r>
        <w:rPr>
          <w:rFonts w:ascii="宋体" w:hAnsi="宋体"/>
          <w:b w:val="false"/>
          <w:bCs w:val="false"/>
          <w:kern w:val="2"/>
          <w:szCs w:val="20"/>
        </w:rPr>
        <w:t>Python</w:t>
      </w:r>
      <w:r>
        <w:rPr>
          <w:rFonts w:ascii="宋体" w:hAnsi="宋体"/>
          <w:b w:val="false"/>
          <w:bCs w:val="false"/>
          <w:kern w:val="2"/>
          <w:szCs w:val="20"/>
        </w:rPr>
        <w:t>实现中，在每个环节启用设定数量的线程用于模拟结点，当线程完成工作时向消息队列发送序号，用于下一个环节接受并启动其线程。</w:t>
      </w:r>
    </w:p>
    <w:p>
      <w:pPr>
        <w:pStyle w:val="Normal"/>
        <w:rPr/>
      </w:pPr>
      <w:r>
        <w:rPr/>
      </w:r>
    </w:p>
    <w:p>
      <w:pPr>
        <w:pStyle w:val="Heading3"/>
        <w:keepNext w:val="false"/>
        <w:snapToGrid w:val="true"/>
        <w:spacing w:lineRule="auto" w:line="415" w:before="120" w:after="120"/>
        <w:rPr/>
      </w:pPr>
      <w:bookmarkStart w:id="5" w:name="_Toc57053303"/>
      <w:r>
        <w:rPr>
          <w:rFonts w:ascii="宋体" w:hAnsi="宋体"/>
          <w:bCs w:val="false"/>
          <w:kern w:val="2"/>
          <w:szCs w:val="20"/>
        </w:rPr>
        <w:t xml:space="preserve">1.3.2 </w:t>
      </w:r>
      <w:r>
        <w:rPr>
          <w:rFonts w:ascii="宋体" w:hAnsi="宋体"/>
          <w:bCs w:val="false"/>
          <w:kern w:val="2"/>
          <w:szCs w:val="20"/>
        </w:rPr>
        <w:t>遇到的问题及解决方式</w:t>
      </w:r>
      <w:bookmarkEnd w:id="5"/>
    </w:p>
    <w:p>
      <w:pPr>
        <w:pStyle w:val="Normal"/>
        <w:ind w:firstLine="480"/>
        <w:rPr/>
      </w:pPr>
      <w:r>
        <w:rPr/>
        <w:t>1</w:t>
      </w:r>
      <w:r>
        <w:rPr/>
        <w:t>）线程计数器累加出错</w:t>
      </w:r>
    </w:p>
    <w:p>
      <w:pPr>
        <w:pStyle w:val="Normal"/>
        <w:ind w:firstLine="480"/>
        <w:rPr/>
      </w:pPr>
      <w:r>
        <w:rPr/>
        <w:t>问题：在为每个环节启用多个线程时，一开始对计数器没有加锁保护，导致运行时计数器累加不是原子操作，最终启动的线程数可能少于设定的数量。</w:t>
      </w:r>
    </w:p>
    <w:p>
      <w:pPr>
        <w:pStyle w:val="Normal"/>
        <w:ind w:firstLine="480"/>
        <w:rPr/>
      </w:pPr>
      <w:r>
        <w:rPr/>
        <w:t>解决：在对计数器进行加一操作时用</w:t>
      </w:r>
      <w:r>
        <w:rPr/>
        <w:t>threading.Lock()</w:t>
      </w:r>
      <w:r>
        <w:rPr/>
        <w:t>进行保护。</w:t>
      </w:r>
    </w:p>
    <w:p>
      <w:pPr>
        <w:pStyle w:val="Normal"/>
        <w:ind w:firstLine="480"/>
        <w:rPr/>
      </w:pPr>
      <w:r>
        <w:rPr/>
      </w:r>
    </w:p>
    <w:p>
      <w:pPr>
        <w:pStyle w:val="Heading3"/>
        <w:keepNext w:val="false"/>
        <w:snapToGrid w:val="true"/>
        <w:spacing w:lineRule="auto" w:line="415" w:before="120" w:after="120"/>
        <w:rPr>
          <w:b w:val="false"/>
        </w:rPr>
      </w:pPr>
      <w:bookmarkStart w:id="6" w:name="_Toc57053304"/>
      <w:r>
        <w:rPr>
          <w:rFonts w:ascii="宋体" w:hAnsi="宋体"/>
          <w:bCs w:val="false"/>
          <w:kern w:val="2"/>
          <w:szCs w:val="20"/>
        </w:rPr>
        <w:t xml:space="preserve">1.3.3 </w:t>
      </w:r>
      <w:r>
        <w:rPr>
          <w:rFonts w:ascii="宋体" w:hAnsi="宋体"/>
          <w:bCs w:val="false"/>
          <w:kern w:val="2"/>
          <w:szCs w:val="20"/>
        </w:rPr>
        <w:t>实验测试与结果分析</w:t>
      </w:r>
      <w:bookmarkEnd w:id="6"/>
    </w:p>
    <w:p>
      <w:pPr>
        <w:pStyle w:val="Normal"/>
        <w:rPr>
          <w:bCs/>
        </w:rPr>
      </w:pPr>
      <w:r>
        <w:rPr>
          <w:bCs/>
        </w:rPr>
      </w:r>
    </w:p>
    <w:p>
      <w:pPr>
        <w:pStyle w:val="Heading2"/>
        <w:ind w:hanging="0"/>
        <w:jc w:val="left"/>
        <w:rPr>
          <w:rFonts w:ascii="宋体" w:hAnsi="宋体" w:eastAsia="宋体"/>
          <w:b/>
          <w:sz w:val="24"/>
        </w:rPr>
      </w:pPr>
      <w:bookmarkStart w:id="7" w:name="_Toc57053305"/>
      <w:r>
        <w:rPr>
          <w:rFonts w:eastAsia="宋体" w:ascii="宋体" w:hAnsi="宋体"/>
          <w:b/>
          <w:sz w:val="24"/>
        </w:rPr>
        <w:t xml:space="preserve">1.4 </w:t>
      </w:r>
      <w:r>
        <w:rPr>
          <w:rFonts w:ascii="宋体" w:hAnsi="宋体" w:eastAsia="宋体"/>
          <w:b/>
          <w:sz w:val="24"/>
        </w:rPr>
        <w:t>实验总结</w:t>
      </w:r>
      <w:bookmarkEnd w:id="7"/>
    </w:p>
    <w:p>
      <w:pPr>
        <w:pStyle w:val="Normal"/>
        <w:widowControl/>
        <w:snapToGrid w:val="true"/>
        <w:spacing w:lineRule="auto" w:line="240"/>
        <w:jc w:val="left"/>
        <w:rPr>
          <w:b/>
        </w:rPr>
      </w:pPr>
      <w:r>
        <w:rPr/>
      </w:r>
    </w:p>
    <w:sectPr>
      <w:headerReference w:type="default" r:id="rId6"/>
      <w:footerReference w:type="default" r:id="rId7"/>
      <w:footerReference w:type="first" r:id="rId8"/>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Cambria">
    <w:charset w:val="01"/>
    <w:family w:val="roman"/>
    <w:pitch w:val="variable"/>
  </w:font>
  <w:font w:name="等线 Light">
    <w:charset w:val="01"/>
    <w:family w:val="roman"/>
    <w:pitch w:val="variable"/>
  </w:font>
  <w:font w:name="仿宋">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07590502"/>
    </w:sdtPr>
    <w:sdtContent>
      <w:p>
        <w:pPr>
          <w:pStyle w:val="Footer"/>
          <w:jc w:val="center"/>
          <w:rPr/>
        </w:pPr>
        <w:r>
          <w:rPr/>
          <w:fldChar w:fldCharType="begin"/>
        </w:r>
        <w:r>
          <w:rPr/>
          <w:instrText xml:space="preserve"> PAGE </w:instrText>
        </w:r>
        <w:r>
          <w:rPr/>
          <w:fldChar w:fldCharType="separate"/>
        </w:r>
        <w:r>
          <w:rPr/>
          <w:t>II</w:t>
        </w:r>
        <w:r>
          <w:rPr/>
          <w:fldChar w:fldCharType="end"/>
        </w:r>
      </w:p>
      <w:p>
        <w:pPr>
          <w:pStyle w:val="Footer"/>
          <w:tabs>
            <w:tab w:val="clear" w:pos="8306"/>
            <w:tab w:val="center" w:pos="4153" w:leader="none"/>
          </w:tabs>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41852446"/>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02a5"/>
    <w:pPr>
      <w:widowControl w:val="false"/>
      <w:suppressAutoHyphens w:val="true"/>
      <w:bidi w:val="0"/>
      <w:snapToGrid w:val="false"/>
      <w:spacing w:lineRule="auto" w:line="300" w:before="0" w:after="0"/>
      <w:jc w:val="both"/>
    </w:pPr>
    <w:rPr>
      <w:rFonts w:ascii="Times New Roman" w:hAnsi="Times New Roman" w:eastAsia="宋体" w:cs="Times New Roman"/>
      <w:color w:val="auto"/>
      <w:kern w:val="0"/>
      <w:sz w:val="24"/>
      <w:szCs w:val="24"/>
      <w:lang w:val="en-US" w:eastAsia="zh-CN" w:bidi="ar-SA"/>
    </w:rPr>
  </w:style>
  <w:style w:type="paragraph" w:styleId="Heading1">
    <w:name w:val="Heading 1"/>
    <w:basedOn w:val="Normal"/>
    <w:next w:val="Normal"/>
    <w:link w:val="1"/>
    <w:qFormat/>
    <w:rsid w:val="000202a5"/>
    <w:pPr>
      <w:keepNext w:val="true"/>
      <w:keepLines/>
      <w:spacing w:lineRule="auto" w:line="240" w:before="240" w:after="240"/>
      <w:jc w:val="center"/>
      <w:outlineLvl w:val="0"/>
    </w:pPr>
    <w:rPr>
      <w:b/>
      <w:bCs/>
      <w:kern w:val="2"/>
      <w:sz w:val="30"/>
      <w:szCs w:val="30"/>
    </w:rPr>
  </w:style>
  <w:style w:type="paragraph" w:styleId="Heading2">
    <w:name w:val="Heading 2"/>
    <w:basedOn w:val="Normal"/>
    <w:next w:val="NormalIndent"/>
    <w:link w:val="2"/>
    <w:qFormat/>
    <w:rsid w:val="009b71fb"/>
    <w:pPr>
      <w:keepLines/>
      <w:snapToGrid w:val="true"/>
      <w:spacing w:lineRule="auto" w:line="415" w:before="360" w:after="360"/>
      <w:ind w:firstLine="200"/>
      <w:jc w:val="center"/>
      <w:outlineLvl w:val="1"/>
    </w:pPr>
    <w:rPr>
      <w:rFonts w:eastAsia="楷体_GB2312"/>
      <w:kern w:val="2"/>
      <w:sz w:val="32"/>
      <w:szCs w:val="20"/>
    </w:rPr>
  </w:style>
  <w:style w:type="paragraph" w:styleId="Heading3">
    <w:name w:val="Heading 3"/>
    <w:basedOn w:val="Normal"/>
    <w:next w:val="Normal"/>
    <w:link w:val="3"/>
    <w:qFormat/>
    <w:rsid w:val="000202a5"/>
    <w:pPr>
      <w:keepNext w:val="true"/>
      <w:keepLines/>
      <w:spacing w:lineRule="auto" w:line="415" w:before="260" w:after="260"/>
      <w:jc w:val="left"/>
      <w:outlineLvl w:val="2"/>
    </w:pPr>
    <w:rPr>
      <w:b/>
      <w:bCs/>
      <w:szCs w:val="32"/>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Heading1"/>
    <w:uiPriority w:val="9"/>
    <w:qFormat/>
    <w:rsid w:val="000202a5"/>
    <w:rPr>
      <w:rFonts w:ascii="Times New Roman" w:hAnsi="Times New Roman" w:eastAsia="宋体" w:cs="Times New Roman"/>
      <w:b/>
      <w:bCs/>
      <w:kern w:val="2"/>
      <w:sz w:val="30"/>
      <w:szCs w:val="30"/>
    </w:rPr>
  </w:style>
  <w:style w:type="character" w:styleId="3" w:customStyle="1">
    <w:name w:val="标题 3 字符"/>
    <w:basedOn w:val="DefaultParagraphFont"/>
    <w:link w:val="Heading3"/>
    <w:uiPriority w:val="9"/>
    <w:qFormat/>
    <w:rsid w:val="000202a5"/>
    <w:rPr>
      <w:rFonts w:ascii="Times New Roman" w:hAnsi="Times New Roman" w:eastAsia="宋体" w:cs="Times New Roman"/>
      <w:b/>
      <w:bCs/>
      <w:kern w:val="0"/>
      <w:sz w:val="24"/>
      <w:szCs w:val="32"/>
    </w:rPr>
  </w:style>
  <w:style w:type="character" w:styleId="Style11" w:customStyle="1">
    <w:name w:val="页眉 字符"/>
    <w:basedOn w:val="DefaultParagraphFont"/>
    <w:link w:val="Header"/>
    <w:uiPriority w:val="99"/>
    <w:qFormat/>
    <w:rsid w:val="000202a5"/>
    <w:rPr>
      <w:rFonts w:ascii="Times New Roman" w:hAnsi="Times New Roman" w:eastAsia="宋体" w:cs="Times New Roman"/>
      <w:kern w:val="0"/>
      <w:sz w:val="18"/>
      <w:szCs w:val="18"/>
    </w:rPr>
  </w:style>
  <w:style w:type="character" w:styleId="HTML" w:customStyle="1">
    <w:name w:val="HTML 预设格式 字符"/>
    <w:basedOn w:val="DefaultParagraphFont"/>
    <w:link w:val="HTMLPreformatted"/>
    <w:uiPriority w:val="99"/>
    <w:qFormat/>
    <w:rsid w:val="000202a5"/>
    <w:rPr>
      <w:rFonts w:ascii="宋体" w:hAnsi="宋体" w:eastAsia="宋体" w:cs="宋体"/>
      <w:kern w:val="0"/>
      <w:sz w:val="24"/>
      <w:szCs w:val="24"/>
    </w:rPr>
  </w:style>
  <w:style w:type="character" w:styleId="Style12" w:customStyle="1">
    <w:name w:val="页脚 字符"/>
    <w:basedOn w:val="DefaultParagraphFont"/>
    <w:link w:val="Footer"/>
    <w:uiPriority w:val="99"/>
    <w:qFormat/>
    <w:rsid w:val="000202a5"/>
    <w:rPr>
      <w:rFonts w:ascii="Times New Roman" w:hAnsi="Times New Roman" w:eastAsia="宋体" w:cs="Times New Roman"/>
      <w:kern w:val="0"/>
      <w:sz w:val="18"/>
      <w:szCs w:val="18"/>
    </w:rPr>
  </w:style>
  <w:style w:type="character" w:styleId="2" w:customStyle="1">
    <w:name w:val="标题 2 字符"/>
    <w:basedOn w:val="DefaultParagraphFont"/>
    <w:link w:val="Heading2"/>
    <w:qFormat/>
    <w:rsid w:val="009b71fb"/>
    <w:rPr>
      <w:rFonts w:ascii="Times New Roman" w:hAnsi="Times New Roman" w:eastAsia="楷体_GB2312" w:cs="Times New Roman"/>
      <w:sz w:val="32"/>
      <w:szCs w:val="20"/>
    </w:rPr>
  </w:style>
  <w:style w:type="character" w:styleId="Char" w:customStyle="1">
    <w:name w:val="页眉 Char"/>
    <w:uiPriority w:val="99"/>
    <w:qFormat/>
    <w:rsid w:val="00436fd9"/>
    <w:rPr>
      <w:kern w:val="2"/>
      <w:sz w:val="18"/>
      <w:szCs w:val="18"/>
    </w:rPr>
  </w:style>
  <w:style w:type="character" w:styleId="InternetLink">
    <w:name w:val="Hyperlink"/>
    <w:basedOn w:val="DefaultParagraphFont"/>
    <w:uiPriority w:val="99"/>
    <w:unhideWhenUsed/>
    <w:rsid w:val="00623e32"/>
    <w:rPr>
      <w:color w:val="0563C1" w:themeColor="hyperlink"/>
      <w:u w:val="single"/>
    </w:rPr>
  </w:style>
  <w:style w:type="character" w:styleId="Annotationreference">
    <w:name w:val="annotation reference"/>
    <w:basedOn w:val="DefaultParagraphFont"/>
    <w:uiPriority w:val="99"/>
    <w:semiHidden/>
    <w:unhideWhenUsed/>
    <w:qFormat/>
    <w:rsid w:val="003a3f32"/>
    <w:rPr>
      <w:sz w:val="21"/>
      <w:szCs w:val="21"/>
    </w:rPr>
  </w:style>
  <w:style w:type="character" w:styleId="Style13" w:customStyle="1">
    <w:name w:val="批注文字 字符"/>
    <w:basedOn w:val="DefaultParagraphFont"/>
    <w:link w:val="Annotationtext"/>
    <w:uiPriority w:val="99"/>
    <w:semiHidden/>
    <w:qFormat/>
    <w:rsid w:val="003a3f32"/>
    <w:rPr>
      <w:rFonts w:ascii="Times New Roman" w:hAnsi="Times New Roman" w:eastAsia="宋体" w:cs="Times New Roman"/>
      <w:kern w:val="0"/>
      <w:sz w:val="24"/>
      <w:szCs w:val="24"/>
    </w:rPr>
  </w:style>
  <w:style w:type="character" w:styleId="Style14" w:customStyle="1">
    <w:name w:val="批注主题 字符"/>
    <w:basedOn w:val="Style13"/>
    <w:link w:val="Annotationsubject"/>
    <w:uiPriority w:val="99"/>
    <w:semiHidden/>
    <w:qFormat/>
    <w:rsid w:val="003a3f32"/>
    <w:rPr>
      <w:rFonts w:ascii="Times New Roman" w:hAnsi="Times New Roman" w:eastAsia="宋体" w:cs="Times New Roman"/>
      <w:b/>
      <w:bCs/>
      <w:kern w:val="0"/>
      <w:sz w:val="24"/>
      <w:szCs w:val="24"/>
    </w:rPr>
  </w:style>
  <w:style w:type="character" w:styleId="Style15" w:customStyle="1">
    <w:name w:val="批注框文本 字符"/>
    <w:basedOn w:val="DefaultParagraphFont"/>
    <w:link w:val="BalloonText"/>
    <w:uiPriority w:val="99"/>
    <w:semiHidden/>
    <w:qFormat/>
    <w:rsid w:val="003a3f32"/>
    <w:rPr>
      <w:rFonts w:ascii="Times New Roman" w:hAnsi="Times New Roman" w:eastAsia="宋体" w:cs="Times New Roman"/>
      <w:kern w:val="0"/>
      <w:sz w:val="18"/>
      <w:szCs w:val="18"/>
    </w:rPr>
  </w:style>
  <w:style w:type="character" w:styleId="Style16" w:customStyle="1">
    <w:name w:val="日期 字符"/>
    <w:basedOn w:val="DefaultParagraphFont"/>
    <w:link w:val="Date"/>
    <w:uiPriority w:val="99"/>
    <w:semiHidden/>
    <w:qFormat/>
    <w:rsid w:val="005e3778"/>
    <w:rPr>
      <w:rFonts w:ascii="Times New Roman" w:hAnsi="Times New Roman" w:eastAsia="宋体" w:cs="Times New Roman"/>
      <w:kern w:val="0"/>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qFormat/>
    <w:rsid w:val="000202a5"/>
    <w:pPr>
      <w:jc w:val="center"/>
    </w:pPr>
    <w:rPr>
      <w:rFonts w:ascii="Cambria" w:hAnsi="Cambria"/>
      <w:sz w:val="18"/>
      <w:szCs w:val="20"/>
    </w:rPr>
  </w:style>
  <w:style w:type="paragraph" w:styleId="HeaderandFooter">
    <w:name w:val="Header and Footer"/>
    <w:basedOn w:val="Normal"/>
    <w:qFormat/>
    <w:pPr/>
    <w:rPr/>
  </w:style>
  <w:style w:type="paragraph" w:styleId="Header">
    <w:name w:val="Header"/>
    <w:basedOn w:val="Normal"/>
    <w:link w:val="Style11"/>
    <w:uiPriority w:val="99"/>
    <w:unhideWhenUsed/>
    <w:rsid w:val="000202a5"/>
    <w:pPr>
      <w:pBdr>
        <w:bottom w:val="single" w:sz="6" w:space="1" w:color="000000"/>
      </w:pBdr>
      <w:tabs>
        <w:tab w:val="clear" w:pos="420"/>
        <w:tab w:val="center" w:pos="4153" w:leader="none"/>
        <w:tab w:val="right" w:pos="8306" w:leader="none"/>
      </w:tabs>
      <w:spacing w:lineRule="auto" w:line="240"/>
      <w:jc w:val="center"/>
    </w:pPr>
    <w:rPr>
      <w:sz w:val="18"/>
      <w:szCs w:val="18"/>
    </w:rPr>
  </w:style>
  <w:style w:type="paragraph" w:styleId="HTMLPreformatted">
    <w:name w:val="HTML Preformatted"/>
    <w:basedOn w:val="Normal"/>
    <w:link w:val="HTML"/>
    <w:uiPriority w:val="99"/>
    <w:unhideWhenUsed/>
    <w:qFormat/>
    <w:rsid w:val="000202a5"/>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rPr>
  </w:style>
  <w:style w:type="paragraph" w:styleId="Footer">
    <w:name w:val="Footer"/>
    <w:basedOn w:val="Normal"/>
    <w:link w:val="Style12"/>
    <w:uiPriority w:val="99"/>
    <w:unhideWhenUsed/>
    <w:rsid w:val="000202a5"/>
    <w:pPr>
      <w:tabs>
        <w:tab w:val="clear" w:pos="420"/>
        <w:tab w:val="center" w:pos="4153" w:leader="none"/>
        <w:tab w:val="right" w:pos="8306" w:leader="none"/>
      </w:tabs>
      <w:spacing w:lineRule="auto" w:line="240"/>
      <w:jc w:val="left"/>
    </w:pPr>
    <w:rPr>
      <w:sz w:val="18"/>
      <w:szCs w:val="18"/>
    </w:rPr>
  </w:style>
  <w:style w:type="paragraph" w:styleId="NormalIndent">
    <w:name w:val="Normal Indent"/>
    <w:basedOn w:val="Normal"/>
    <w:uiPriority w:val="99"/>
    <w:unhideWhenUsed/>
    <w:qFormat/>
    <w:rsid w:val="009b71fb"/>
    <w:pPr>
      <w:ind w:firstLine="420"/>
    </w:pPr>
    <w:rPr/>
  </w:style>
  <w:style w:type="paragraph" w:styleId="NormalWeb">
    <w:name w:val="Normal (Web)"/>
    <w:basedOn w:val="Normal"/>
    <w:uiPriority w:val="99"/>
    <w:semiHidden/>
    <w:unhideWhenUsed/>
    <w:qFormat/>
    <w:rsid w:val="009b71fb"/>
    <w:pPr>
      <w:widowControl/>
      <w:snapToGrid w:val="true"/>
      <w:spacing w:lineRule="auto" w:line="240" w:beforeAutospacing="1" w:afterAutospacing="1"/>
      <w:jc w:val="left"/>
    </w:pPr>
    <w:rPr>
      <w:rFonts w:ascii="宋体" w:hAnsi="宋体" w:cs="宋体"/>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23e32"/>
    <w:pPr>
      <w:widowControl/>
      <w:snapToGrid w:val="true"/>
      <w:spacing w:lineRule="auto" w:line="259" w:before="240" w:after="0"/>
      <w:jc w:val="left"/>
      <w:outlineLvl w:val="9"/>
    </w:pPr>
    <w:rPr>
      <w:rFonts w:ascii="等线 Light" w:hAnsi="等线 Light" w:eastAsia="等线 Light" w:cs="" w:asciiTheme="majorHAnsi" w:cstheme="majorBidi" w:eastAsiaTheme="majorEastAsia" w:hAnsiTheme="majorHAnsi"/>
      <w:b w:val="false"/>
      <w:bCs w:val="false"/>
      <w:color w:val="2F5496" w:themeColor="accent1" w:themeShade="bf"/>
      <w:kern w:val="0"/>
      <w:sz w:val="32"/>
      <w:szCs w:val="32"/>
    </w:rPr>
  </w:style>
  <w:style w:type="paragraph" w:styleId="Contents1">
    <w:name w:val="TOC 1"/>
    <w:basedOn w:val="Normal"/>
    <w:next w:val="Normal"/>
    <w:autoRedefine/>
    <w:uiPriority w:val="39"/>
    <w:unhideWhenUsed/>
    <w:rsid w:val="00623e32"/>
    <w:pPr/>
    <w:rPr/>
  </w:style>
  <w:style w:type="paragraph" w:styleId="Contents2">
    <w:name w:val="TOC 2"/>
    <w:basedOn w:val="Normal"/>
    <w:next w:val="Normal"/>
    <w:autoRedefine/>
    <w:uiPriority w:val="39"/>
    <w:unhideWhenUsed/>
    <w:rsid w:val="00623e32"/>
    <w:pPr>
      <w:ind w:left="420" w:hanging="0"/>
    </w:pPr>
    <w:rPr/>
  </w:style>
  <w:style w:type="paragraph" w:styleId="Contents3">
    <w:name w:val="TOC 3"/>
    <w:basedOn w:val="Normal"/>
    <w:next w:val="Normal"/>
    <w:autoRedefine/>
    <w:uiPriority w:val="39"/>
    <w:unhideWhenUsed/>
    <w:rsid w:val="00623e32"/>
    <w:pPr>
      <w:ind w:left="840" w:hanging="0"/>
    </w:pPr>
    <w:rPr/>
  </w:style>
  <w:style w:type="paragraph" w:styleId="Annotationtext">
    <w:name w:val="annotation text"/>
    <w:basedOn w:val="Normal"/>
    <w:link w:val="Style13"/>
    <w:uiPriority w:val="99"/>
    <w:semiHidden/>
    <w:unhideWhenUsed/>
    <w:qFormat/>
    <w:rsid w:val="003a3f32"/>
    <w:pPr>
      <w:jc w:val="left"/>
    </w:pPr>
    <w:rPr/>
  </w:style>
  <w:style w:type="paragraph" w:styleId="Annotationsubject">
    <w:name w:val="annotation subject"/>
    <w:basedOn w:val="Annotationtext"/>
    <w:next w:val="Annotationtext"/>
    <w:link w:val="Style14"/>
    <w:uiPriority w:val="99"/>
    <w:semiHidden/>
    <w:unhideWhenUsed/>
    <w:qFormat/>
    <w:rsid w:val="003a3f32"/>
    <w:pPr/>
    <w:rPr>
      <w:b/>
      <w:bCs/>
    </w:rPr>
  </w:style>
  <w:style w:type="paragraph" w:styleId="BalloonText">
    <w:name w:val="Balloon Text"/>
    <w:basedOn w:val="Normal"/>
    <w:link w:val="Style15"/>
    <w:uiPriority w:val="99"/>
    <w:semiHidden/>
    <w:unhideWhenUsed/>
    <w:qFormat/>
    <w:rsid w:val="003a3f32"/>
    <w:pPr>
      <w:spacing w:lineRule="auto" w:line="240"/>
    </w:pPr>
    <w:rPr>
      <w:sz w:val="18"/>
      <w:szCs w:val="18"/>
    </w:rPr>
  </w:style>
  <w:style w:type="paragraph" w:styleId="Date">
    <w:name w:val="Date"/>
    <w:basedOn w:val="Normal"/>
    <w:next w:val="Normal"/>
    <w:link w:val="Style16"/>
    <w:uiPriority w:val="99"/>
    <w:semiHidden/>
    <w:unhideWhenUsed/>
    <w:qFormat/>
    <w:rsid w:val="005e3778"/>
    <w:pPr>
      <w:ind w:left="100" w:hanging="0"/>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69028-1B02-4CD2-9162-4F08B2D9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LibreOffice/7.5.2.2$Linux_X86_64 LibreOffice_project/50$Build-2</Application>
  <AppVersion>15.0000</AppVersion>
  <Pages>6</Pages>
  <Words>1304</Words>
  <Characters>1868</Characters>
  <CharactersWithSpaces>2043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2020-11-23T11:27:00Z</dcterms:created>
  <dc:creator>* Lonely boy *</dc:creator>
  <dc:description/>
  <dc:language>en-US</dc:language>
  <cp:lastModifiedBy/>
  <dcterms:modified xsi:type="dcterms:W3CDTF">2023-04-21T21:32:20Z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