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43F7" w14:textId="77777777" w:rsidR="000202A5" w:rsidRDefault="000202A5" w:rsidP="000202A5">
      <w:pPr>
        <w:pStyle w:val="1"/>
        <w:jc w:val="left"/>
        <w:rPr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77777777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A65542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2C5A2812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19C01475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78DD7EC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38B86F45" w14:textId="664DA149" w:rsidR="00F068FD" w:rsidRDefault="00623E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58793873" w:history="1">
            <w:r w:rsidR="00F068FD" w:rsidRPr="00334AC3">
              <w:rPr>
                <w:rStyle w:val="aa"/>
                <w:rFonts w:ascii="黑体" w:eastAsia="黑体" w:hAnsi="黑体"/>
                <w:noProof/>
              </w:rPr>
              <w:t>实验四 kmeans算法及其实现</w:t>
            </w:r>
            <w:r w:rsidR="00F068FD">
              <w:rPr>
                <w:noProof/>
                <w:webHidden/>
              </w:rPr>
              <w:tab/>
            </w:r>
            <w:r w:rsidR="00F068FD">
              <w:rPr>
                <w:noProof/>
                <w:webHidden/>
              </w:rPr>
              <w:fldChar w:fldCharType="begin"/>
            </w:r>
            <w:r w:rsidR="00F068FD">
              <w:rPr>
                <w:noProof/>
                <w:webHidden/>
              </w:rPr>
              <w:instrText xml:space="preserve"> PAGEREF _Toc58793873 \h </w:instrText>
            </w:r>
            <w:r w:rsidR="00F068FD">
              <w:rPr>
                <w:noProof/>
                <w:webHidden/>
              </w:rPr>
            </w:r>
            <w:r w:rsidR="00F068FD">
              <w:rPr>
                <w:noProof/>
                <w:webHidden/>
              </w:rPr>
              <w:fldChar w:fldCharType="separate"/>
            </w:r>
            <w:r w:rsidR="00F068FD">
              <w:rPr>
                <w:noProof/>
                <w:webHidden/>
              </w:rPr>
              <w:t>1</w:t>
            </w:r>
            <w:r w:rsidR="00F068FD">
              <w:rPr>
                <w:noProof/>
                <w:webHidden/>
              </w:rPr>
              <w:fldChar w:fldCharType="end"/>
            </w:r>
          </w:hyperlink>
        </w:p>
        <w:p w14:paraId="16916BB5" w14:textId="457F7961" w:rsidR="00F068FD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874" w:history="1">
            <w:r w:rsidR="00F068FD" w:rsidRPr="00334AC3">
              <w:rPr>
                <w:rStyle w:val="aa"/>
                <w:rFonts w:ascii="宋体" w:hAnsi="宋体"/>
                <w:b/>
                <w:noProof/>
              </w:rPr>
              <w:t>4.1实验目的</w:t>
            </w:r>
            <w:r w:rsidR="00F068FD">
              <w:rPr>
                <w:noProof/>
                <w:webHidden/>
              </w:rPr>
              <w:tab/>
            </w:r>
            <w:r w:rsidR="00F068FD">
              <w:rPr>
                <w:noProof/>
                <w:webHidden/>
              </w:rPr>
              <w:fldChar w:fldCharType="begin"/>
            </w:r>
            <w:r w:rsidR="00F068FD">
              <w:rPr>
                <w:noProof/>
                <w:webHidden/>
              </w:rPr>
              <w:instrText xml:space="preserve"> PAGEREF _Toc58793874 \h </w:instrText>
            </w:r>
            <w:r w:rsidR="00F068FD">
              <w:rPr>
                <w:noProof/>
                <w:webHidden/>
              </w:rPr>
            </w:r>
            <w:r w:rsidR="00F068FD">
              <w:rPr>
                <w:noProof/>
                <w:webHidden/>
              </w:rPr>
              <w:fldChar w:fldCharType="separate"/>
            </w:r>
            <w:r w:rsidR="00F068FD">
              <w:rPr>
                <w:noProof/>
                <w:webHidden/>
              </w:rPr>
              <w:t>1</w:t>
            </w:r>
            <w:r w:rsidR="00F068FD">
              <w:rPr>
                <w:noProof/>
                <w:webHidden/>
              </w:rPr>
              <w:fldChar w:fldCharType="end"/>
            </w:r>
          </w:hyperlink>
        </w:p>
        <w:p w14:paraId="63DDB6B9" w14:textId="00E38B9B" w:rsidR="00F068FD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875" w:history="1">
            <w:r w:rsidR="00F068FD" w:rsidRPr="00334AC3">
              <w:rPr>
                <w:rStyle w:val="aa"/>
                <w:rFonts w:ascii="宋体" w:hAnsi="宋体"/>
                <w:b/>
                <w:noProof/>
              </w:rPr>
              <w:t>4.2 实验内容</w:t>
            </w:r>
            <w:r w:rsidR="00F068FD">
              <w:rPr>
                <w:noProof/>
                <w:webHidden/>
              </w:rPr>
              <w:tab/>
            </w:r>
            <w:r w:rsidR="00F068FD">
              <w:rPr>
                <w:noProof/>
                <w:webHidden/>
              </w:rPr>
              <w:fldChar w:fldCharType="begin"/>
            </w:r>
            <w:r w:rsidR="00F068FD">
              <w:rPr>
                <w:noProof/>
                <w:webHidden/>
              </w:rPr>
              <w:instrText xml:space="preserve"> PAGEREF _Toc58793875 \h </w:instrText>
            </w:r>
            <w:r w:rsidR="00F068FD">
              <w:rPr>
                <w:noProof/>
                <w:webHidden/>
              </w:rPr>
            </w:r>
            <w:r w:rsidR="00F068FD">
              <w:rPr>
                <w:noProof/>
                <w:webHidden/>
              </w:rPr>
              <w:fldChar w:fldCharType="separate"/>
            </w:r>
            <w:r w:rsidR="00F068FD">
              <w:rPr>
                <w:noProof/>
                <w:webHidden/>
              </w:rPr>
              <w:t>1</w:t>
            </w:r>
            <w:r w:rsidR="00F068FD">
              <w:rPr>
                <w:noProof/>
                <w:webHidden/>
              </w:rPr>
              <w:fldChar w:fldCharType="end"/>
            </w:r>
          </w:hyperlink>
        </w:p>
        <w:p w14:paraId="4BB7CB58" w14:textId="3FD729C4" w:rsidR="00F068FD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876" w:history="1">
            <w:r w:rsidR="00F068FD" w:rsidRPr="00334AC3">
              <w:rPr>
                <w:rStyle w:val="aa"/>
                <w:rFonts w:ascii="宋体" w:hAnsi="宋体"/>
                <w:b/>
                <w:noProof/>
              </w:rPr>
              <w:t>4.3 实验过程</w:t>
            </w:r>
            <w:r w:rsidR="00F068FD">
              <w:rPr>
                <w:noProof/>
                <w:webHidden/>
              </w:rPr>
              <w:tab/>
            </w:r>
            <w:r w:rsidR="00F068FD">
              <w:rPr>
                <w:noProof/>
                <w:webHidden/>
              </w:rPr>
              <w:fldChar w:fldCharType="begin"/>
            </w:r>
            <w:r w:rsidR="00F068FD">
              <w:rPr>
                <w:noProof/>
                <w:webHidden/>
              </w:rPr>
              <w:instrText xml:space="preserve"> PAGEREF _Toc58793876 \h </w:instrText>
            </w:r>
            <w:r w:rsidR="00F068FD">
              <w:rPr>
                <w:noProof/>
                <w:webHidden/>
              </w:rPr>
            </w:r>
            <w:r w:rsidR="00F068FD">
              <w:rPr>
                <w:noProof/>
                <w:webHidden/>
              </w:rPr>
              <w:fldChar w:fldCharType="separate"/>
            </w:r>
            <w:r w:rsidR="00F068FD">
              <w:rPr>
                <w:noProof/>
                <w:webHidden/>
              </w:rPr>
              <w:t>2</w:t>
            </w:r>
            <w:r w:rsidR="00F068FD">
              <w:rPr>
                <w:noProof/>
                <w:webHidden/>
              </w:rPr>
              <w:fldChar w:fldCharType="end"/>
            </w:r>
          </w:hyperlink>
        </w:p>
        <w:p w14:paraId="6500DDA3" w14:textId="3611B76D" w:rsidR="00F068FD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877" w:history="1">
            <w:r w:rsidR="00F068FD" w:rsidRPr="00334AC3">
              <w:rPr>
                <w:rStyle w:val="aa"/>
                <w:rFonts w:ascii="宋体" w:hAnsi="宋体"/>
                <w:noProof/>
              </w:rPr>
              <w:t>4.3.1 编程思路</w:t>
            </w:r>
            <w:r w:rsidR="00F068FD">
              <w:rPr>
                <w:noProof/>
                <w:webHidden/>
              </w:rPr>
              <w:tab/>
            </w:r>
            <w:r w:rsidR="00F068FD">
              <w:rPr>
                <w:noProof/>
                <w:webHidden/>
              </w:rPr>
              <w:fldChar w:fldCharType="begin"/>
            </w:r>
            <w:r w:rsidR="00F068FD">
              <w:rPr>
                <w:noProof/>
                <w:webHidden/>
              </w:rPr>
              <w:instrText xml:space="preserve"> PAGEREF _Toc58793877 \h </w:instrText>
            </w:r>
            <w:r w:rsidR="00F068FD">
              <w:rPr>
                <w:noProof/>
                <w:webHidden/>
              </w:rPr>
            </w:r>
            <w:r w:rsidR="00F068FD">
              <w:rPr>
                <w:noProof/>
                <w:webHidden/>
              </w:rPr>
              <w:fldChar w:fldCharType="separate"/>
            </w:r>
            <w:r w:rsidR="00F068FD">
              <w:rPr>
                <w:noProof/>
                <w:webHidden/>
              </w:rPr>
              <w:t>2</w:t>
            </w:r>
            <w:r w:rsidR="00F068FD">
              <w:rPr>
                <w:noProof/>
                <w:webHidden/>
              </w:rPr>
              <w:fldChar w:fldCharType="end"/>
            </w:r>
          </w:hyperlink>
        </w:p>
        <w:p w14:paraId="6D439AEB" w14:textId="5C2CF8CE" w:rsidR="00F068FD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878" w:history="1">
            <w:r w:rsidR="00F068FD" w:rsidRPr="00334AC3">
              <w:rPr>
                <w:rStyle w:val="aa"/>
                <w:rFonts w:ascii="宋体" w:hAnsi="宋体"/>
                <w:noProof/>
              </w:rPr>
              <w:t>4.3.2 遇到的问题及解决方式</w:t>
            </w:r>
            <w:r w:rsidR="00F068FD">
              <w:rPr>
                <w:noProof/>
                <w:webHidden/>
              </w:rPr>
              <w:tab/>
            </w:r>
            <w:r w:rsidR="00F068FD">
              <w:rPr>
                <w:noProof/>
                <w:webHidden/>
              </w:rPr>
              <w:fldChar w:fldCharType="begin"/>
            </w:r>
            <w:r w:rsidR="00F068FD">
              <w:rPr>
                <w:noProof/>
                <w:webHidden/>
              </w:rPr>
              <w:instrText xml:space="preserve"> PAGEREF _Toc58793878 \h </w:instrText>
            </w:r>
            <w:r w:rsidR="00F068FD">
              <w:rPr>
                <w:noProof/>
                <w:webHidden/>
              </w:rPr>
            </w:r>
            <w:r w:rsidR="00F068FD">
              <w:rPr>
                <w:noProof/>
                <w:webHidden/>
              </w:rPr>
              <w:fldChar w:fldCharType="separate"/>
            </w:r>
            <w:r w:rsidR="00F068FD">
              <w:rPr>
                <w:noProof/>
                <w:webHidden/>
              </w:rPr>
              <w:t>2</w:t>
            </w:r>
            <w:r w:rsidR="00F068FD">
              <w:rPr>
                <w:noProof/>
                <w:webHidden/>
              </w:rPr>
              <w:fldChar w:fldCharType="end"/>
            </w:r>
          </w:hyperlink>
        </w:p>
        <w:p w14:paraId="559B0801" w14:textId="119A3B38" w:rsidR="00F068FD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879" w:history="1">
            <w:r w:rsidR="00F068FD" w:rsidRPr="00334AC3">
              <w:rPr>
                <w:rStyle w:val="aa"/>
                <w:rFonts w:ascii="宋体" w:hAnsi="宋体"/>
                <w:noProof/>
              </w:rPr>
              <w:t>4.3.3 实验测试与结果分析</w:t>
            </w:r>
            <w:r w:rsidR="00F068FD">
              <w:rPr>
                <w:noProof/>
                <w:webHidden/>
              </w:rPr>
              <w:tab/>
            </w:r>
            <w:r w:rsidR="00F068FD">
              <w:rPr>
                <w:noProof/>
                <w:webHidden/>
              </w:rPr>
              <w:fldChar w:fldCharType="begin"/>
            </w:r>
            <w:r w:rsidR="00F068FD">
              <w:rPr>
                <w:noProof/>
                <w:webHidden/>
              </w:rPr>
              <w:instrText xml:space="preserve"> PAGEREF _Toc58793879 \h </w:instrText>
            </w:r>
            <w:r w:rsidR="00F068FD">
              <w:rPr>
                <w:noProof/>
                <w:webHidden/>
              </w:rPr>
            </w:r>
            <w:r w:rsidR="00F068FD">
              <w:rPr>
                <w:noProof/>
                <w:webHidden/>
              </w:rPr>
              <w:fldChar w:fldCharType="separate"/>
            </w:r>
            <w:r w:rsidR="00F068FD">
              <w:rPr>
                <w:noProof/>
                <w:webHidden/>
              </w:rPr>
              <w:t>2</w:t>
            </w:r>
            <w:r w:rsidR="00F068FD">
              <w:rPr>
                <w:noProof/>
                <w:webHidden/>
              </w:rPr>
              <w:fldChar w:fldCharType="end"/>
            </w:r>
          </w:hyperlink>
        </w:p>
        <w:p w14:paraId="378EF817" w14:textId="6B2ECA45" w:rsidR="00F068FD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880" w:history="1">
            <w:r w:rsidR="00F068FD" w:rsidRPr="00334AC3">
              <w:rPr>
                <w:rStyle w:val="aa"/>
                <w:rFonts w:ascii="宋体" w:hAnsi="宋体"/>
                <w:b/>
                <w:noProof/>
              </w:rPr>
              <w:t>4.4 实验总结</w:t>
            </w:r>
            <w:r w:rsidR="00F068FD">
              <w:rPr>
                <w:noProof/>
                <w:webHidden/>
              </w:rPr>
              <w:tab/>
            </w:r>
            <w:r w:rsidR="00F068FD">
              <w:rPr>
                <w:noProof/>
                <w:webHidden/>
              </w:rPr>
              <w:fldChar w:fldCharType="begin"/>
            </w:r>
            <w:r w:rsidR="00F068FD">
              <w:rPr>
                <w:noProof/>
                <w:webHidden/>
              </w:rPr>
              <w:instrText xml:space="preserve"> PAGEREF _Toc58793880 \h </w:instrText>
            </w:r>
            <w:r w:rsidR="00F068FD">
              <w:rPr>
                <w:noProof/>
                <w:webHidden/>
              </w:rPr>
            </w:r>
            <w:r w:rsidR="00F068FD">
              <w:rPr>
                <w:noProof/>
                <w:webHidden/>
              </w:rPr>
              <w:fldChar w:fldCharType="separate"/>
            </w:r>
            <w:r w:rsidR="00F068FD">
              <w:rPr>
                <w:noProof/>
                <w:webHidden/>
              </w:rPr>
              <w:t>2</w:t>
            </w:r>
            <w:r w:rsidR="00F068FD">
              <w:rPr>
                <w:noProof/>
                <w:webHidden/>
              </w:rPr>
              <w:fldChar w:fldCharType="end"/>
            </w:r>
          </w:hyperlink>
        </w:p>
        <w:p w14:paraId="718FBF28" w14:textId="02D04926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6B971F78" w14:textId="30CED80C" w:rsidR="00E95B25" w:rsidRPr="008D60B5" w:rsidRDefault="00E95B25" w:rsidP="00E95B25">
      <w:pPr>
        <w:pStyle w:val="1"/>
        <w:adjustRightInd w:val="0"/>
        <w:snapToGrid/>
        <w:spacing w:before="200" w:after="600" w:line="578" w:lineRule="auto"/>
      </w:pPr>
      <w:bookmarkStart w:id="0" w:name="_Toc57038219"/>
      <w:bookmarkStart w:id="1" w:name="_Toc58793873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>
        <w:rPr>
          <w:rFonts w:ascii="黑体" w:eastAsia="黑体" w:hAnsi="黑体" w:hint="eastAsia"/>
          <w:bCs w:val="0"/>
          <w:sz w:val="28"/>
          <w:szCs w:val="20"/>
        </w:rPr>
        <w:t>四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>
        <w:rPr>
          <w:rFonts w:ascii="黑体" w:eastAsia="黑体" w:hAnsi="黑体" w:hint="eastAsia"/>
          <w:bCs w:val="0"/>
          <w:sz w:val="28"/>
          <w:szCs w:val="20"/>
        </w:rPr>
        <w:t>kmeans算法及其实现</w:t>
      </w:r>
      <w:bookmarkEnd w:id="0"/>
      <w:bookmarkEnd w:id="1"/>
    </w:p>
    <w:p w14:paraId="1F9F38CE" w14:textId="4BB3BEA8" w:rsidR="00E95B25" w:rsidRDefault="00E95B25" w:rsidP="00E95B25">
      <w:pPr>
        <w:pStyle w:val="2"/>
        <w:ind w:firstLineChars="0" w:firstLine="0"/>
        <w:jc w:val="left"/>
        <w:rPr>
          <w:b/>
        </w:rPr>
      </w:pPr>
      <w:bookmarkStart w:id="2" w:name="_Toc57038220"/>
      <w:bookmarkStart w:id="3" w:name="_Toc58793874"/>
      <w:r>
        <w:rPr>
          <w:rFonts w:ascii="宋体" w:eastAsia="宋体" w:hAnsi="宋体"/>
          <w:b/>
          <w:sz w:val="24"/>
        </w:rPr>
        <w:t>4</w:t>
      </w:r>
      <w:r w:rsidRPr="00E1225D">
        <w:rPr>
          <w:rFonts w:ascii="宋体" w:eastAsia="宋体" w:hAnsi="宋体" w:hint="eastAsia"/>
          <w:b/>
          <w:sz w:val="24"/>
        </w:rPr>
        <w:t>.1实验目的</w:t>
      </w:r>
      <w:bookmarkEnd w:id="2"/>
      <w:bookmarkEnd w:id="3"/>
    </w:p>
    <w:p w14:paraId="3A52F434" w14:textId="065A20DC" w:rsidR="00E95B25" w:rsidRPr="009B71FB" w:rsidRDefault="00E95B25" w:rsidP="00E95B25">
      <w:pPr>
        <w:rPr>
          <w:bCs/>
        </w:rPr>
      </w:pPr>
      <w:r>
        <w:rPr>
          <w:rFonts w:hint="eastAsia"/>
          <w:b/>
        </w:rPr>
        <w:tab/>
      </w:r>
      <w:r w:rsidRPr="009B71FB">
        <w:rPr>
          <w:rFonts w:hint="eastAsia"/>
          <w:bCs/>
        </w:rPr>
        <w:t>1</w:t>
      </w:r>
      <w:r w:rsidRPr="009B71FB">
        <w:rPr>
          <w:rFonts w:hint="eastAsia"/>
          <w:bCs/>
        </w:rPr>
        <w:t>、加深对</w:t>
      </w:r>
      <w:r>
        <w:rPr>
          <w:rFonts w:hint="eastAsia"/>
          <w:bCs/>
        </w:rPr>
        <w:t>聚类算法</w:t>
      </w:r>
      <w:r w:rsidRPr="009B71FB">
        <w:rPr>
          <w:rFonts w:hint="eastAsia"/>
          <w:bCs/>
        </w:rPr>
        <w:t>的理解</w:t>
      </w:r>
      <w:r w:rsidR="00E713C7">
        <w:rPr>
          <w:rFonts w:hint="eastAsia"/>
          <w:bCs/>
        </w:rPr>
        <w:t>，</w:t>
      </w:r>
      <w:r w:rsidRPr="009B71FB">
        <w:rPr>
          <w:rFonts w:hint="eastAsia"/>
          <w:bCs/>
        </w:rPr>
        <w:t>进一步</w:t>
      </w:r>
      <w:r w:rsidR="00E713C7">
        <w:rPr>
          <w:rFonts w:hint="eastAsia"/>
          <w:bCs/>
        </w:rPr>
        <w:t>掌握</w:t>
      </w:r>
      <w:r>
        <w:rPr>
          <w:rFonts w:hint="eastAsia"/>
          <w:bCs/>
        </w:rPr>
        <w:t>聚类算法的</w:t>
      </w:r>
      <w:r w:rsidR="00E713C7">
        <w:rPr>
          <w:rFonts w:hint="eastAsia"/>
          <w:bCs/>
        </w:rPr>
        <w:t>算法原理和实现流程。</w:t>
      </w:r>
    </w:p>
    <w:p w14:paraId="1B6F3FAA" w14:textId="536399F4" w:rsidR="00E95B25" w:rsidRPr="009B71FB" w:rsidRDefault="00E95B25" w:rsidP="00E95B25">
      <w:pPr>
        <w:rPr>
          <w:bCs/>
        </w:rPr>
      </w:pPr>
      <w:r w:rsidRPr="009B71FB">
        <w:rPr>
          <w:rFonts w:hint="eastAsia"/>
          <w:bCs/>
        </w:rPr>
        <w:tab/>
        <w:t>2</w:t>
      </w:r>
      <w:r w:rsidRPr="009B71FB">
        <w:rPr>
          <w:rFonts w:hint="eastAsia"/>
          <w:bCs/>
        </w:rPr>
        <w:t>、分析</w:t>
      </w:r>
      <w:r w:rsidR="00E713C7">
        <w:rPr>
          <w:rFonts w:hint="eastAsia"/>
          <w:bCs/>
        </w:rPr>
        <w:t>常用的聚类算法</w:t>
      </w:r>
      <w:r>
        <w:rPr>
          <w:rFonts w:hint="eastAsia"/>
          <w:bCs/>
        </w:rPr>
        <w:t>kmeans</w:t>
      </w:r>
      <w:r w:rsidR="00E713C7">
        <w:rPr>
          <w:rFonts w:hint="eastAsia"/>
          <w:bCs/>
        </w:rPr>
        <w:t>的操作</w:t>
      </w:r>
      <w:r>
        <w:rPr>
          <w:rFonts w:hint="eastAsia"/>
          <w:bCs/>
        </w:rPr>
        <w:t>流程</w:t>
      </w:r>
      <w:r w:rsidRPr="009B71FB">
        <w:rPr>
          <w:rFonts w:hint="eastAsia"/>
          <w:bCs/>
        </w:rPr>
        <w:t>,</w:t>
      </w:r>
      <w:r>
        <w:rPr>
          <w:rFonts w:hint="eastAsia"/>
          <w:bCs/>
        </w:rPr>
        <w:t>探究聚类算法</w:t>
      </w:r>
      <w:r w:rsidR="00984158">
        <w:rPr>
          <w:rFonts w:hint="eastAsia"/>
          <w:bCs/>
        </w:rPr>
        <w:t>原理</w:t>
      </w:r>
      <w:r w:rsidR="00E713C7">
        <w:rPr>
          <w:rFonts w:hint="eastAsia"/>
          <w:bCs/>
        </w:rPr>
        <w:t>。</w:t>
      </w:r>
    </w:p>
    <w:p w14:paraId="15EA2F42" w14:textId="319B8EDA" w:rsidR="00E95B25" w:rsidRPr="009B71FB" w:rsidRDefault="00E95B25" w:rsidP="00E95B25">
      <w:pPr>
        <w:rPr>
          <w:bCs/>
        </w:rPr>
      </w:pPr>
      <w:r w:rsidRPr="009B71FB">
        <w:rPr>
          <w:rFonts w:hint="eastAsia"/>
          <w:bCs/>
        </w:rPr>
        <w:tab/>
        <w:t>3</w:t>
      </w:r>
      <w:r w:rsidRPr="009B71FB">
        <w:rPr>
          <w:rFonts w:hint="eastAsia"/>
          <w:bCs/>
        </w:rPr>
        <w:t>、掌握</w:t>
      </w:r>
      <w:r>
        <w:rPr>
          <w:rFonts w:hint="eastAsia"/>
          <w:bCs/>
        </w:rPr>
        <w:t>kmeans</w:t>
      </w:r>
      <w:r>
        <w:rPr>
          <w:rFonts w:hint="eastAsia"/>
          <w:bCs/>
        </w:rPr>
        <w:t>算法</w:t>
      </w:r>
      <w:r w:rsidR="00E713C7">
        <w:rPr>
          <w:rFonts w:hint="eastAsia"/>
          <w:bCs/>
        </w:rPr>
        <w:t>的代码实现，优化算法实现细节。</w:t>
      </w:r>
    </w:p>
    <w:p w14:paraId="5423A9ED" w14:textId="2206795A" w:rsidR="00E95B25" w:rsidRPr="009B71FB" w:rsidRDefault="00E95B25" w:rsidP="00E95B25">
      <w:pPr>
        <w:rPr>
          <w:bCs/>
        </w:rPr>
      </w:pPr>
      <w:r w:rsidRPr="009B71FB">
        <w:rPr>
          <w:rFonts w:hint="eastAsia"/>
          <w:bCs/>
        </w:rPr>
        <w:tab/>
        <w:t>4</w:t>
      </w:r>
      <w:r w:rsidRPr="009B71FB">
        <w:rPr>
          <w:rFonts w:hint="eastAsia"/>
          <w:bCs/>
        </w:rPr>
        <w:t>、</w:t>
      </w:r>
      <w:r>
        <w:rPr>
          <w:rFonts w:hint="eastAsia"/>
          <w:bCs/>
        </w:rPr>
        <w:t>将</w:t>
      </w:r>
      <w:r>
        <w:rPr>
          <w:rFonts w:hint="eastAsia"/>
          <w:bCs/>
        </w:rPr>
        <w:t>kmeans</w:t>
      </w:r>
      <w:r>
        <w:rPr>
          <w:rFonts w:hint="eastAsia"/>
          <w:bCs/>
        </w:rPr>
        <w:t>算法运用于实际，</w:t>
      </w:r>
      <w:r w:rsidR="00E713C7">
        <w:rPr>
          <w:rFonts w:hint="eastAsia"/>
          <w:bCs/>
        </w:rPr>
        <w:t>解决现实中的无监督分类问题</w:t>
      </w:r>
      <w:r>
        <w:rPr>
          <w:rFonts w:hint="eastAsia"/>
          <w:bCs/>
        </w:rPr>
        <w:t>并掌握</w:t>
      </w:r>
      <w:r w:rsidR="00E713C7">
        <w:rPr>
          <w:rFonts w:hint="eastAsia"/>
          <w:bCs/>
        </w:rPr>
        <w:t>其评估指标和性能优化策略。</w:t>
      </w:r>
    </w:p>
    <w:p w14:paraId="773AD6B7" w14:textId="0273B6BF" w:rsidR="00E95B25" w:rsidRDefault="00E95B25" w:rsidP="00E95B25">
      <w:pPr>
        <w:pStyle w:val="2"/>
        <w:ind w:firstLineChars="0" w:firstLine="0"/>
        <w:jc w:val="left"/>
        <w:rPr>
          <w:b/>
        </w:rPr>
      </w:pPr>
      <w:bookmarkStart w:id="4" w:name="_Toc57038221"/>
      <w:bookmarkStart w:id="5" w:name="_Toc58793875"/>
      <w:r>
        <w:rPr>
          <w:rFonts w:ascii="宋体" w:eastAsia="宋体" w:hAnsi="宋体"/>
          <w:b/>
          <w:sz w:val="24"/>
        </w:rPr>
        <w:t>4</w:t>
      </w:r>
      <w:r w:rsidRPr="003803AE">
        <w:rPr>
          <w:rFonts w:ascii="宋体" w:eastAsia="宋体" w:hAnsi="宋体" w:hint="eastAsia"/>
          <w:b/>
          <w:sz w:val="24"/>
        </w:rPr>
        <w:t>.2 实验内容</w:t>
      </w:r>
      <w:bookmarkEnd w:id="4"/>
      <w:bookmarkEnd w:id="5"/>
    </w:p>
    <w:p w14:paraId="274C20B8" w14:textId="77777777" w:rsidR="00E95B25" w:rsidRDefault="00E95B25" w:rsidP="00E95B25">
      <w:pPr>
        <w:ind w:firstLine="420"/>
        <w:rPr>
          <w:bCs/>
        </w:rPr>
      </w:pPr>
      <w:r>
        <w:rPr>
          <w:rFonts w:hint="eastAsia"/>
          <w:bCs/>
        </w:rPr>
        <w:t>提供葡萄酒识别数据集，数据集已经被归一化。同学可以思考数据集为什么被归一化，如果没有被归一化，实验结果是怎么样的，以及为什么这样。</w:t>
      </w:r>
    </w:p>
    <w:p w14:paraId="2E8FFE99" w14:textId="77777777" w:rsidR="00E95B25" w:rsidRDefault="00E95B25" w:rsidP="00E95B25">
      <w:pPr>
        <w:ind w:firstLine="420"/>
        <w:rPr>
          <w:bCs/>
        </w:rPr>
      </w:pPr>
      <w:r>
        <w:rPr>
          <w:rFonts w:hint="eastAsia"/>
          <w:bCs/>
        </w:rPr>
        <w:t>同时葡萄酒数据集中已经按照类别给出了</w:t>
      </w:r>
      <w:r>
        <w:rPr>
          <w:rFonts w:hint="eastAsia"/>
          <w:bCs/>
        </w:rPr>
        <w:t>1</w:t>
      </w:r>
      <w:r>
        <w:rPr>
          <w:rFonts w:hint="eastAsia"/>
          <w:bCs/>
        </w:rPr>
        <w:t>、</w:t>
      </w:r>
      <w:r>
        <w:rPr>
          <w:rFonts w:hint="eastAsia"/>
          <w:bCs/>
        </w:rPr>
        <w:t>2</w:t>
      </w:r>
      <w:r>
        <w:rPr>
          <w:rFonts w:hint="eastAsia"/>
          <w:bCs/>
        </w:rPr>
        <w:t>、</w:t>
      </w:r>
      <w:r>
        <w:rPr>
          <w:bCs/>
        </w:rPr>
        <w:t>3</w:t>
      </w:r>
      <w:r>
        <w:rPr>
          <w:rFonts w:hint="eastAsia"/>
          <w:bCs/>
        </w:rPr>
        <w:t>种葡萄酒数据，在</w:t>
      </w:r>
      <w:r>
        <w:rPr>
          <w:rFonts w:hint="eastAsia"/>
          <w:bCs/>
        </w:rPr>
        <w:t>cvs</w:t>
      </w:r>
      <w:r>
        <w:rPr>
          <w:rFonts w:hint="eastAsia"/>
          <w:bCs/>
        </w:rPr>
        <w:t>文件中的第一列标注了出来，大家可以将聚类好的数据与标的数据做对比。</w:t>
      </w:r>
    </w:p>
    <w:p w14:paraId="6526FF8F" w14:textId="15A3CF37" w:rsidR="00E95B25" w:rsidRDefault="00E95B25" w:rsidP="00A378A0">
      <w:pPr>
        <w:ind w:firstLine="420"/>
        <w:rPr>
          <w:bCs/>
        </w:rPr>
      </w:pPr>
      <w:r>
        <w:rPr>
          <w:rFonts w:hint="eastAsia"/>
          <w:bCs/>
        </w:rPr>
        <w:t>编写</w:t>
      </w:r>
      <w:r>
        <w:rPr>
          <w:rFonts w:hint="eastAsia"/>
          <w:bCs/>
        </w:rPr>
        <w:t>kmeans</w:t>
      </w:r>
      <w:r>
        <w:rPr>
          <w:rFonts w:hint="eastAsia"/>
          <w:bCs/>
        </w:rPr>
        <w:t>算法，算法的输入是葡萄酒数据集，葡萄酒数据集一共</w:t>
      </w:r>
      <w:r>
        <w:rPr>
          <w:rFonts w:hint="eastAsia"/>
          <w:bCs/>
        </w:rPr>
        <w:t>1</w:t>
      </w:r>
      <w:r>
        <w:rPr>
          <w:bCs/>
        </w:rPr>
        <w:t>3</w:t>
      </w:r>
      <w:r>
        <w:rPr>
          <w:rFonts w:hint="eastAsia"/>
          <w:bCs/>
        </w:rPr>
        <w:t>维数据，代表着葡萄酒的</w:t>
      </w:r>
      <w:r>
        <w:rPr>
          <w:rFonts w:hint="eastAsia"/>
          <w:bCs/>
        </w:rPr>
        <w:t>1</w:t>
      </w:r>
      <w:r>
        <w:rPr>
          <w:bCs/>
        </w:rPr>
        <w:t>3</w:t>
      </w:r>
      <w:r>
        <w:rPr>
          <w:rFonts w:hint="eastAsia"/>
          <w:bCs/>
        </w:rPr>
        <w:t>维特征</w:t>
      </w:r>
      <w:r w:rsidR="00A378A0">
        <w:rPr>
          <w:rFonts w:hint="eastAsia"/>
          <w:bCs/>
        </w:rPr>
        <w:t>，</w:t>
      </w:r>
      <w:r>
        <w:rPr>
          <w:rFonts w:hint="eastAsia"/>
          <w:bCs/>
        </w:rPr>
        <w:t>请在欧式距离下对葡萄酒的所有数据进行聚类，聚类的数量</w:t>
      </w:r>
      <w:r>
        <w:rPr>
          <w:rFonts w:hint="eastAsia"/>
          <w:bCs/>
        </w:rPr>
        <w:t>K</w:t>
      </w:r>
      <w:r>
        <w:rPr>
          <w:rFonts w:hint="eastAsia"/>
          <w:bCs/>
        </w:rPr>
        <w:t>值为</w:t>
      </w:r>
      <w:r>
        <w:rPr>
          <w:rFonts w:hint="eastAsia"/>
          <w:bCs/>
        </w:rPr>
        <w:t>3</w:t>
      </w:r>
      <w:r>
        <w:rPr>
          <w:rFonts w:hint="eastAsia"/>
          <w:bCs/>
        </w:rPr>
        <w:t>。</w:t>
      </w:r>
    </w:p>
    <w:p w14:paraId="2426F1D5" w14:textId="77777777" w:rsidR="00E95B25" w:rsidRDefault="00E95B25" w:rsidP="00E95B25">
      <w:pPr>
        <w:ind w:firstLine="420"/>
        <w:rPr>
          <w:bCs/>
        </w:rPr>
      </w:pPr>
      <w:r>
        <w:rPr>
          <w:rFonts w:hint="eastAsia"/>
          <w:bCs/>
        </w:rPr>
        <w:t>在本次实验中，最终评价</w:t>
      </w:r>
      <w:r>
        <w:rPr>
          <w:rFonts w:hint="eastAsia"/>
          <w:bCs/>
        </w:rPr>
        <w:t>kmean</w:t>
      </w:r>
      <w:r>
        <w:rPr>
          <w:rFonts w:hint="eastAsia"/>
          <w:bCs/>
        </w:rPr>
        <w:t>算法的精准度有两种，第一是葡萄酒数据集已经给出的三个聚类，和自己运行的三个聚类做准确度判断。第二个是计算所有数据点到各自质心距离的平方和。请各位同学在实验中计算出这两个值。</w:t>
      </w:r>
    </w:p>
    <w:p w14:paraId="05184CE7" w14:textId="77777777" w:rsidR="00E95B25" w:rsidRDefault="00E95B25" w:rsidP="00E95B2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实验进阶部分：在聚类之后，任选两个维度，以三种不同的颜色对自己聚类的结果进行标注，最终以二维平面中点图的形式来展示三个质心和所有的样本点。效果展示图可如图</w:t>
      </w:r>
      <w:r>
        <w:rPr>
          <w:rFonts w:hint="eastAsia"/>
          <w:bCs/>
        </w:rPr>
        <w:t>1</w:t>
      </w:r>
      <w:r>
        <w:rPr>
          <w:bCs/>
        </w:rPr>
        <w:t>.1</w:t>
      </w:r>
      <w:r>
        <w:rPr>
          <w:rFonts w:hint="eastAsia"/>
          <w:bCs/>
        </w:rPr>
        <w:t>所示。</w:t>
      </w:r>
    </w:p>
    <w:p w14:paraId="104AE933" w14:textId="77777777" w:rsidR="00E95B25" w:rsidRDefault="00E95B25" w:rsidP="00E95B25">
      <w:pPr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5EA83B37" wp14:editId="15CCA10E">
            <wp:extent cx="2876550" cy="220814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4004" cy="222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149C" w14:textId="41BF6700" w:rsidR="00E95B25" w:rsidRPr="00DC6329" w:rsidRDefault="00E95B25" w:rsidP="00E95B25">
      <w:pPr>
        <w:jc w:val="center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4.1 </w:t>
      </w:r>
      <w:r>
        <w:rPr>
          <w:rFonts w:hint="eastAsia"/>
          <w:bCs/>
          <w:sz w:val="21"/>
          <w:szCs w:val="21"/>
        </w:rPr>
        <w:t>葡萄酒数据集在黄酮和总酚维度下聚类图像（</w:t>
      </w:r>
      <w:r>
        <w:rPr>
          <w:rFonts w:hint="eastAsia"/>
          <w:bCs/>
          <w:sz w:val="21"/>
          <w:szCs w:val="21"/>
        </w:rPr>
        <w:t>S</w:t>
      </w:r>
      <w:r>
        <w:rPr>
          <w:bCs/>
          <w:sz w:val="21"/>
          <w:szCs w:val="21"/>
        </w:rPr>
        <w:t>SE</w:t>
      </w:r>
      <w:r>
        <w:rPr>
          <w:rFonts w:hint="eastAsia"/>
          <w:bCs/>
          <w:sz w:val="21"/>
          <w:szCs w:val="21"/>
        </w:rPr>
        <w:t>为距离平方和，</w:t>
      </w:r>
      <w:r>
        <w:rPr>
          <w:rFonts w:hint="eastAsia"/>
          <w:bCs/>
          <w:sz w:val="21"/>
          <w:szCs w:val="21"/>
        </w:rPr>
        <w:t>Acc</w:t>
      </w:r>
      <w:r>
        <w:rPr>
          <w:rFonts w:hint="eastAsia"/>
          <w:bCs/>
          <w:sz w:val="21"/>
          <w:szCs w:val="21"/>
        </w:rPr>
        <w:t>为准确率）</w:t>
      </w:r>
    </w:p>
    <w:p w14:paraId="69E0584C" w14:textId="77777777" w:rsidR="00E95B25" w:rsidRPr="00E95B25" w:rsidRDefault="00E95B25" w:rsidP="00E95B25">
      <w:pPr>
        <w:jc w:val="center"/>
        <w:rPr>
          <w:bCs/>
        </w:rPr>
      </w:pPr>
    </w:p>
    <w:p w14:paraId="11F67E7B" w14:textId="77777777" w:rsidR="00E95B25" w:rsidRPr="00DC6329" w:rsidRDefault="00E95B25" w:rsidP="00E95B25">
      <w:pPr>
        <w:jc w:val="center"/>
        <w:rPr>
          <w:bCs/>
        </w:rPr>
      </w:pPr>
    </w:p>
    <w:p w14:paraId="385EE191" w14:textId="290F6E3F" w:rsidR="00E95B25" w:rsidRDefault="00E95B25" w:rsidP="00E95B25">
      <w:pPr>
        <w:pStyle w:val="2"/>
        <w:ind w:firstLineChars="0" w:firstLine="0"/>
        <w:jc w:val="left"/>
        <w:rPr>
          <w:b/>
        </w:rPr>
      </w:pPr>
      <w:bookmarkStart w:id="6" w:name="_Toc57038222"/>
      <w:bookmarkStart w:id="7" w:name="_Toc58793876"/>
      <w:r>
        <w:rPr>
          <w:rFonts w:ascii="宋体" w:eastAsia="宋体" w:hAnsi="宋体"/>
          <w:b/>
          <w:sz w:val="24"/>
        </w:rPr>
        <w:t>4</w:t>
      </w:r>
      <w:r w:rsidRPr="00284B61">
        <w:rPr>
          <w:rFonts w:ascii="宋体" w:eastAsia="宋体" w:hAnsi="宋体" w:hint="eastAsia"/>
          <w:b/>
          <w:sz w:val="24"/>
        </w:rPr>
        <w:t>.</w:t>
      </w:r>
      <w:r>
        <w:rPr>
          <w:rFonts w:ascii="宋体" w:eastAsia="宋体" w:hAnsi="宋体" w:hint="eastAsia"/>
          <w:b/>
          <w:sz w:val="24"/>
        </w:rPr>
        <w:t>3</w:t>
      </w:r>
      <w:r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6"/>
      <w:bookmarkEnd w:id="7"/>
    </w:p>
    <w:p w14:paraId="19A31DC2" w14:textId="4857B3F0" w:rsidR="00E713C7" w:rsidRDefault="00E95B25" w:rsidP="00E713C7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8" w:name="_Toc57038223"/>
      <w:bookmarkStart w:id="9" w:name="_Toc58793877"/>
      <w:r>
        <w:rPr>
          <w:rFonts w:ascii="宋体" w:hAnsi="宋体"/>
          <w:bCs w:val="0"/>
          <w:kern w:val="2"/>
          <w:szCs w:val="20"/>
        </w:rPr>
        <w:t>4</w:t>
      </w:r>
      <w:r w:rsidRPr="00D92B55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.1 </w:t>
      </w:r>
      <w:bookmarkEnd w:id="8"/>
      <w:bookmarkEnd w:id="9"/>
      <w:r w:rsidR="00E713C7">
        <w:rPr>
          <w:rFonts w:ascii="宋体" w:hAnsi="宋体" w:hint="eastAsia"/>
          <w:bCs w:val="0"/>
          <w:kern w:val="2"/>
          <w:szCs w:val="20"/>
        </w:rPr>
        <w:t>系统整体框架</w:t>
      </w:r>
    </w:p>
    <w:p w14:paraId="4F995529" w14:textId="39AFC02F" w:rsidR="0075142B" w:rsidRDefault="0075142B" w:rsidP="0075142B">
      <w:r>
        <w:tab/>
      </w:r>
      <w:r>
        <w:rPr>
          <w:rFonts w:hint="eastAsia"/>
        </w:rPr>
        <w:t>K</w:t>
      </w:r>
      <w:r>
        <w:t>-</w:t>
      </w:r>
      <w:r>
        <w:rPr>
          <w:rFonts w:hint="eastAsia"/>
        </w:rPr>
        <w:t>means</w:t>
      </w:r>
      <w:r w:rsidRPr="0075142B">
        <w:rPr>
          <w:rFonts w:hint="eastAsia"/>
        </w:rPr>
        <w:t>是一种常见的无监督</w:t>
      </w:r>
      <w:r>
        <w:rPr>
          <w:rFonts w:hint="eastAsia"/>
        </w:rPr>
        <w:t>学习</w:t>
      </w:r>
      <w:r w:rsidRPr="0075142B">
        <w:rPr>
          <w:rFonts w:hint="eastAsia"/>
        </w:rPr>
        <w:t>算法，</w:t>
      </w:r>
      <w:r>
        <w:rPr>
          <w:rFonts w:hint="eastAsia"/>
        </w:rPr>
        <w:t>也是常见的聚类算法，用于将一组无标注的点按照距离分成多个类别或者簇别。特别的，其衡量距离的方式为常见的欧氏距离。</w:t>
      </w:r>
      <w:r>
        <w:t>K</w:t>
      </w:r>
      <w:r>
        <w:rPr>
          <w:rFonts w:hint="eastAsia"/>
        </w:rPr>
        <w:t>-means</w:t>
      </w:r>
      <w:r>
        <w:rPr>
          <w:rFonts w:hint="eastAsia"/>
        </w:rPr>
        <w:t>算法的主要步骤如图</w:t>
      </w:r>
      <w:r>
        <w:rPr>
          <w:rFonts w:hint="eastAsia"/>
        </w:rPr>
        <w:t>4</w:t>
      </w:r>
      <w:r>
        <w:t>-1</w:t>
      </w:r>
      <w:r>
        <w:rPr>
          <w:rFonts w:hint="eastAsia"/>
        </w:rPr>
        <w:t>所示：</w:t>
      </w:r>
    </w:p>
    <w:p w14:paraId="678D07F4" w14:textId="53EC04FD" w:rsidR="0075142B" w:rsidRDefault="00157D70" w:rsidP="00157D70">
      <w:pPr>
        <w:jc w:val="center"/>
      </w:pPr>
      <w:r>
        <w:rPr>
          <w:noProof/>
        </w:rPr>
        <w:drawing>
          <wp:inline distT="0" distB="0" distL="0" distR="0" wp14:anchorId="6AFC36D0" wp14:editId="47A10233">
            <wp:extent cx="1518699" cy="3655353"/>
            <wp:effectExtent l="0" t="0" r="5715" b="2540"/>
            <wp:docPr id="20461182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750" cy="367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B8E49" w14:textId="185F4EBC" w:rsidR="00157D70" w:rsidRPr="0075142B" w:rsidRDefault="00157D70" w:rsidP="00157D7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4-1 </w:t>
      </w:r>
      <w:r>
        <w:rPr>
          <w:rFonts w:hint="eastAsia"/>
        </w:rPr>
        <w:t>K-means</w:t>
      </w:r>
      <w:r>
        <w:rPr>
          <w:rFonts w:hint="eastAsia"/>
        </w:rPr>
        <w:t>算法流程图</w:t>
      </w:r>
    </w:p>
    <w:p w14:paraId="061A8DD5" w14:textId="16A3A4CE" w:rsidR="00E713C7" w:rsidRDefault="00E713C7" w:rsidP="00E713C7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r>
        <w:rPr>
          <w:rFonts w:ascii="宋体" w:hAnsi="宋体"/>
          <w:bCs w:val="0"/>
          <w:kern w:val="2"/>
          <w:szCs w:val="20"/>
        </w:rPr>
        <w:lastRenderedPageBreak/>
        <w:t>4</w:t>
      </w:r>
      <w:r w:rsidRPr="00D92B55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D92B55">
        <w:rPr>
          <w:rFonts w:ascii="宋体" w:hAnsi="宋体" w:hint="eastAsia"/>
          <w:bCs w:val="0"/>
          <w:kern w:val="2"/>
          <w:szCs w:val="20"/>
        </w:rPr>
        <w:t>.</w:t>
      </w:r>
      <w:r w:rsidR="00157D70">
        <w:rPr>
          <w:rFonts w:ascii="宋体" w:hAnsi="宋体"/>
          <w:bCs w:val="0"/>
          <w:kern w:val="2"/>
          <w:szCs w:val="20"/>
        </w:rPr>
        <w:t>2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 </w:t>
      </w:r>
      <w:r>
        <w:rPr>
          <w:rFonts w:ascii="宋体" w:hAnsi="宋体" w:hint="eastAsia"/>
          <w:bCs w:val="0"/>
          <w:kern w:val="2"/>
          <w:szCs w:val="20"/>
        </w:rPr>
        <w:t>编程思路及实现</w:t>
      </w:r>
    </w:p>
    <w:p w14:paraId="573D7DFB" w14:textId="5864005E" w:rsidR="00157D70" w:rsidRPr="006873CB" w:rsidRDefault="00157D70" w:rsidP="00157D70">
      <w:pPr>
        <w:rPr>
          <w:b/>
          <w:bCs/>
        </w:rPr>
      </w:pPr>
      <w:r w:rsidRPr="006873CB">
        <w:rPr>
          <w:b/>
          <w:bCs/>
        </w:rPr>
        <w:t>1</w:t>
      </w:r>
      <w:r w:rsidRPr="006873CB">
        <w:rPr>
          <w:rFonts w:hint="eastAsia"/>
          <w:b/>
          <w:bCs/>
        </w:rPr>
        <w:t>）数据处理</w:t>
      </w:r>
    </w:p>
    <w:p w14:paraId="316EE6C0" w14:textId="34967640" w:rsidR="00157D70" w:rsidRDefault="00157D70" w:rsidP="00157D70">
      <w:r>
        <w:tab/>
      </w:r>
      <w:r>
        <w:rPr>
          <w:rFonts w:hint="eastAsia"/>
        </w:rPr>
        <w:t>原始数据（</w:t>
      </w:r>
      <w:r>
        <w:rPr>
          <w:rFonts w:hint="eastAsia"/>
        </w:rPr>
        <w:t>Wine</w:t>
      </w:r>
      <w:r>
        <w:t>.csv</w:t>
      </w:r>
      <w:r>
        <w:rPr>
          <w:rFonts w:hint="eastAsia"/>
        </w:rPr>
        <w:t>）需要先经过归一化处理，消除各个特征之间的量纲差异。不过贴心的学长姐为我们准备了归一化数据，可以直接使用，部分截图如图</w:t>
      </w:r>
      <w:r>
        <w:rPr>
          <w:rFonts w:hint="eastAsia"/>
        </w:rPr>
        <w:t>3</w:t>
      </w:r>
      <w:r>
        <w:t>-2</w:t>
      </w:r>
      <w:r>
        <w:rPr>
          <w:rFonts w:hint="eastAsia"/>
        </w:rPr>
        <w:t>所示。</w:t>
      </w:r>
      <w:r w:rsidR="00E4230A">
        <w:rPr>
          <w:rFonts w:hint="eastAsia"/>
        </w:rPr>
        <w:t>数据共有</w:t>
      </w:r>
      <w:r w:rsidR="00E4230A">
        <w:rPr>
          <w:rFonts w:hint="eastAsia"/>
        </w:rPr>
        <w:t>1</w:t>
      </w:r>
      <w:r w:rsidR="00E4230A">
        <w:t>4</w:t>
      </w:r>
      <w:r w:rsidR="00E4230A">
        <w:rPr>
          <w:rFonts w:hint="eastAsia"/>
        </w:rPr>
        <w:t>列，第一类代表其类别，方便获得准确率，其余</w:t>
      </w:r>
      <w:r w:rsidR="00E4230A">
        <w:t>13</w:t>
      </w:r>
      <w:r w:rsidR="00E4230A">
        <w:rPr>
          <w:rFonts w:hint="eastAsia"/>
        </w:rPr>
        <w:t>列为</w:t>
      </w:r>
      <w:r w:rsidR="00E4230A">
        <w:rPr>
          <w:rFonts w:hint="eastAsia"/>
        </w:rPr>
        <w:t>1</w:t>
      </w:r>
      <w:r w:rsidR="00E4230A">
        <w:t>3</w:t>
      </w:r>
      <w:r w:rsidR="00E4230A">
        <w:rPr>
          <w:rFonts w:hint="eastAsia"/>
        </w:rPr>
        <w:t>个特征。特别地，在读取特征数据时需要将第一行去掉。</w:t>
      </w:r>
    </w:p>
    <w:p w14:paraId="6C9A74E5" w14:textId="1894E44F" w:rsidR="00E4230A" w:rsidRDefault="00E4230A" w:rsidP="00157D70">
      <w:r>
        <w:rPr>
          <w:noProof/>
        </w:rPr>
        <w:drawing>
          <wp:inline distT="0" distB="0" distL="0" distR="0" wp14:anchorId="4E73AE6D" wp14:editId="0D91EC5F">
            <wp:extent cx="5274310" cy="998220"/>
            <wp:effectExtent l="0" t="0" r="2540" b="0"/>
            <wp:docPr id="821111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119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AFDE" w14:textId="56DD2F82" w:rsidR="00E4230A" w:rsidRDefault="00E4230A" w:rsidP="00E4230A">
      <w:pPr>
        <w:jc w:val="center"/>
      </w:pPr>
      <w:r>
        <w:rPr>
          <w:rFonts w:hint="eastAsia"/>
        </w:rPr>
        <w:t>图</w:t>
      </w:r>
      <w:r w:rsidR="00AB0902">
        <w:t>4</w:t>
      </w:r>
      <w:r>
        <w:t xml:space="preserve">-2 </w:t>
      </w:r>
      <w:r>
        <w:rPr>
          <w:rFonts w:hint="eastAsia"/>
        </w:rPr>
        <w:t>归一化数据截图</w:t>
      </w:r>
    </w:p>
    <w:p w14:paraId="18FACA48" w14:textId="12A27141" w:rsidR="00E4230A" w:rsidRDefault="00E4230A" w:rsidP="00E4230A">
      <w:pPr>
        <w:jc w:val="center"/>
      </w:pPr>
      <w:r>
        <w:rPr>
          <w:noProof/>
        </w:rPr>
        <w:drawing>
          <wp:inline distT="0" distB="0" distL="0" distR="0" wp14:anchorId="7CDF84AE" wp14:editId="29D11F68">
            <wp:extent cx="3315694" cy="2202345"/>
            <wp:effectExtent l="0" t="0" r="0" b="7620"/>
            <wp:docPr id="226976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765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8742" cy="221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DECD" w14:textId="0394096A" w:rsidR="00E4230A" w:rsidRDefault="00E4230A" w:rsidP="00E4230A">
      <w:pPr>
        <w:jc w:val="center"/>
        <w:rPr>
          <w:rFonts w:hint="eastAsia"/>
        </w:rPr>
      </w:pPr>
      <w:r>
        <w:rPr>
          <w:rFonts w:hint="eastAsia"/>
        </w:rPr>
        <w:t>图</w:t>
      </w:r>
      <w:r w:rsidR="00AB0902">
        <w:t>4</w:t>
      </w:r>
      <w:r>
        <w:t xml:space="preserve">-3 </w:t>
      </w:r>
      <w:r>
        <w:rPr>
          <w:rFonts w:hint="eastAsia"/>
        </w:rPr>
        <w:t>读取数据代码展示</w:t>
      </w:r>
    </w:p>
    <w:p w14:paraId="19A8DAD2" w14:textId="2EF9818C" w:rsidR="00E4230A" w:rsidRPr="006873CB" w:rsidRDefault="00E4230A" w:rsidP="00157D70">
      <w:pPr>
        <w:rPr>
          <w:b/>
          <w:bCs/>
        </w:rPr>
      </w:pPr>
      <w:r w:rsidRPr="006873CB">
        <w:rPr>
          <w:rFonts w:hint="eastAsia"/>
          <w:b/>
          <w:bCs/>
        </w:rPr>
        <w:t>2</w:t>
      </w:r>
      <w:r w:rsidRPr="006873CB">
        <w:rPr>
          <w:rFonts w:hint="eastAsia"/>
          <w:b/>
          <w:bCs/>
        </w:rPr>
        <w:t>）随机初始化质心</w:t>
      </w:r>
    </w:p>
    <w:p w14:paraId="3C3427BF" w14:textId="2175149D" w:rsidR="00E4230A" w:rsidRDefault="00E4230A" w:rsidP="00157D70">
      <w:pPr>
        <w:rPr>
          <w:rFonts w:hint="eastAsia"/>
        </w:rPr>
      </w:pPr>
      <w:r>
        <w:tab/>
      </w:r>
      <w:r>
        <w:rPr>
          <w:rFonts w:hint="eastAsia"/>
        </w:rPr>
        <w:t>初始化质心有两种方式，一是在</w:t>
      </w:r>
      <w:r>
        <w:t>[0,1]</w:t>
      </w:r>
      <w:r>
        <w:rPr>
          <w:rFonts w:hint="eastAsia"/>
        </w:rPr>
        <w:t>直接随机取随机数，</w:t>
      </w:r>
      <w:r w:rsidR="00697801">
        <w:rPr>
          <w:rFonts w:hint="eastAsia"/>
        </w:rPr>
        <w:t>二是在这一列坐标的最大值和最小值之间随机取值。我更偏向于第二种方法，在保证随机性的同时，也能够尽可能地靠近最终质心位置。</w:t>
      </w:r>
    </w:p>
    <w:p w14:paraId="4F9D0241" w14:textId="691E489D" w:rsidR="00E4230A" w:rsidRDefault="00E4230A" w:rsidP="00E4230A">
      <w:pPr>
        <w:jc w:val="center"/>
      </w:pPr>
      <w:r>
        <w:rPr>
          <w:noProof/>
        </w:rPr>
        <w:drawing>
          <wp:inline distT="0" distB="0" distL="0" distR="0" wp14:anchorId="43C77B80" wp14:editId="39472C72">
            <wp:extent cx="3371353" cy="2400455"/>
            <wp:effectExtent l="0" t="0" r="635" b="0"/>
            <wp:docPr id="16578722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722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4297" cy="240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3E7F" w14:textId="26584BA7" w:rsidR="00E4230A" w:rsidRDefault="00E4230A" w:rsidP="00E4230A">
      <w:pPr>
        <w:jc w:val="center"/>
      </w:pPr>
      <w:r>
        <w:rPr>
          <w:rFonts w:hint="eastAsia"/>
        </w:rPr>
        <w:lastRenderedPageBreak/>
        <w:t>图</w:t>
      </w:r>
      <w:r w:rsidR="00AB0902">
        <w:rPr>
          <w:rFonts w:hint="eastAsia"/>
        </w:rPr>
        <w:t>4</w:t>
      </w:r>
      <w:r>
        <w:t xml:space="preserve">-4 </w:t>
      </w:r>
      <w:r>
        <w:rPr>
          <w:rFonts w:hint="eastAsia"/>
        </w:rPr>
        <w:t>随机初始化质心代码展示</w:t>
      </w:r>
    </w:p>
    <w:p w14:paraId="3E60B333" w14:textId="6F57AB02" w:rsidR="00697801" w:rsidRPr="006873CB" w:rsidRDefault="00697801" w:rsidP="00697801">
      <w:pPr>
        <w:rPr>
          <w:b/>
          <w:bCs/>
        </w:rPr>
      </w:pPr>
      <w:r w:rsidRPr="006873CB">
        <w:rPr>
          <w:rFonts w:hint="eastAsia"/>
          <w:b/>
          <w:bCs/>
        </w:rPr>
        <w:t>3</w:t>
      </w:r>
      <w:r w:rsidRPr="006873CB">
        <w:rPr>
          <w:rFonts w:hint="eastAsia"/>
          <w:b/>
          <w:bCs/>
        </w:rPr>
        <w:t>）</w:t>
      </w:r>
      <w:r w:rsidRPr="006873CB">
        <w:rPr>
          <w:rFonts w:hint="eastAsia"/>
          <w:b/>
          <w:bCs/>
        </w:rPr>
        <w:t>k-means</w:t>
      </w:r>
      <w:r w:rsidRPr="006873CB">
        <w:rPr>
          <w:rFonts w:hint="eastAsia"/>
          <w:b/>
          <w:bCs/>
        </w:rPr>
        <w:t>迭代过程</w:t>
      </w:r>
    </w:p>
    <w:p w14:paraId="2016F598" w14:textId="7135F808" w:rsidR="00697801" w:rsidRDefault="00697801" w:rsidP="00697801">
      <w:r>
        <w:tab/>
      </w:r>
      <w:r>
        <w:rPr>
          <w:rFonts w:hint="eastAsia"/>
        </w:rPr>
        <w:t>A</w:t>
      </w:r>
      <w:r>
        <w:rPr>
          <w:rFonts w:hint="eastAsia"/>
        </w:rPr>
        <w:t>）计算每个点的类别</w:t>
      </w:r>
    </w:p>
    <w:p w14:paraId="4D4C0E0A" w14:textId="351B2A28" w:rsidR="00697801" w:rsidRDefault="00697801" w:rsidP="00697801">
      <w:r>
        <w:tab/>
      </w:r>
      <w:r>
        <w:tab/>
      </w:r>
      <w:r>
        <w:rPr>
          <w:rFonts w:hint="eastAsia"/>
        </w:rPr>
        <w:t>每个点的类别根据其到三个质心的距离远近进行判断，分别对三个质心均进行欧氏距离计算</w:t>
      </w:r>
      <w:r w:rsidR="002E1E28">
        <w:rPr>
          <w:rFonts w:hint="eastAsia"/>
        </w:rPr>
        <w:t>，取最近的距离进行类别的标注。</w:t>
      </w:r>
    </w:p>
    <w:p w14:paraId="5DE54AAE" w14:textId="7A5B19EB" w:rsidR="0020534E" w:rsidRDefault="0020534E" w:rsidP="0069780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我</w:t>
      </w:r>
      <w:r w:rsidR="00AB0902">
        <w:rPr>
          <w:rFonts w:hint="eastAsia"/>
        </w:rPr>
        <w:t>采</w:t>
      </w:r>
      <w:r>
        <w:rPr>
          <w:rFonts w:hint="eastAsia"/>
        </w:rPr>
        <w:t>用数组</w:t>
      </w:r>
      <w:r>
        <w:rPr>
          <w:rFonts w:hint="eastAsia"/>
        </w:rPr>
        <w:t>mat</w:t>
      </w:r>
      <w:r>
        <w:rPr>
          <w:rFonts w:hint="eastAsia"/>
        </w:rPr>
        <w:t>存储每个点的信息。第一列表示其到最近质心的距离，第二列表示</w:t>
      </w:r>
      <w:r>
        <w:rPr>
          <w:rFonts w:hint="eastAsia"/>
        </w:rPr>
        <w:t>k-means</w:t>
      </w:r>
      <w:r>
        <w:rPr>
          <w:rFonts w:hint="eastAsia"/>
        </w:rPr>
        <w:t>算法的分类结果，第三列表示其真实的分类结果。</w:t>
      </w:r>
    </w:p>
    <w:p w14:paraId="52766A66" w14:textId="6E17B71D" w:rsidR="002E1E28" w:rsidRDefault="002E1E28" w:rsidP="002E1E28">
      <w:pPr>
        <w:jc w:val="center"/>
      </w:pPr>
      <w:r>
        <w:rPr>
          <w:noProof/>
        </w:rPr>
        <w:drawing>
          <wp:inline distT="0" distB="0" distL="0" distR="0" wp14:anchorId="1ED8B47F" wp14:editId="75EE999E">
            <wp:extent cx="4230094" cy="2323853"/>
            <wp:effectExtent l="0" t="0" r="0" b="635"/>
            <wp:docPr id="414820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205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6973" cy="233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192B" w14:textId="0463F629" w:rsidR="002E1E28" w:rsidRDefault="002E1E28" w:rsidP="002E1E28">
      <w:pPr>
        <w:jc w:val="center"/>
      </w:pPr>
      <w:r>
        <w:rPr>
          <w:rFonts w:hint="eastAsia"/>
        </w:rPr>
        <w:t>图</w:t>
      </w:r>
      <w:r w:rsidR="00AB0902">
        <w:t>4</w:t>
      </w:r>
      <w:r>
        <w:t xml:space="preserve">-5 </w:t>
      </w:r>
      <w:r>
        <w:rPr>
          <w:rFonts w:hint="eastAsia"/>
        </w:rPr>
        <w:t>计算距离标注类别代码展示</w:t>
      </w:r>
    </w:p>
    <w:p w14:paraId="1815DFA0" w14:textId="75933FB6" w:rsidR="002E1E28" w:rsidRDefault="002E1E28" w:rsidP="002E1E28">
      <w:r>
        <w:tab/>
      </w:r>
      <w:r>
        <w:rPr>
          <w:rFonts w:hint="eastAsia"/>
        </w:rPr>
        <w:t>B</w:t>
      </w:r>
      <w:r>
        <w:rPr>
          <w:rFonts w:hint="eastAsia"/>
        </w:rPr>
        <w:t>）更新聚类中心</w:t>
      </w:r>
    </w:p>
    <w:p w14:paraId="78835473" w14:textId="2CB2A5C8" w:rsidR="002E1E28" w:rsidRDefault="002E1E28" w:rsidP="002E1E28">
      <w:r>
        <w:tab/>
      </w:r>
      <w:r>
        <w:tab/>
      </w:r>
      <w:r>
        <w:rPr>
          <w:rFonts w:hint="eastAsia"/>
        </w:rPr>
        <w:t>在标注完所有点的类别后，</w:t>
      </w:r>
      <w:r w:rsidR="00462008">
        <w:rPr>
          <w:rFonts w:hint="eastAsia"/>
        </w:rPr>
        <w:t>我们根据每个类别中的点，计算其均值，得到新的质心的坐标。当质心坐标不再变化（或变化值小于限制）或者超出预设迭代次数时，认为迭代完成，退出迭代。</w:t>
      </w:r>
    </w:p>
    <w:p w14:paraId="688D77BC" w14:textId="226C3773" w:rsidR="00462008" w:rsidRDefault="00462008" w:rsidP="00462008">
      <w:pPr>
        <w:jc w:val="center"/>
      </w:pPr>
      <w:r>
        <w:rPr>
          <w:noProof/>
        </w:rPr>
        <w:drawing>
          <wp:inline distT="0" distB="0" distL="0" distR="0" wp14:anchorId="2C97F81E" wp14:editId="5AA5F49F">
            <wp:extent cx="4405022" cy="1827559"/>
            <wp:effectExtent l="0" t="0" r="0" b="1270"/>
            <wp:docPr id="1221875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754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5635" cy="183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A990" w14:textId="1C8AE73E" w:rsidR="00462008" w:rsidRDefault="00462008" w:rsidP="00462008">
      <w:pPr>
        <w:jc w:val="center"/>
        <w:rPr>
          <w:rFonts w:hint="eastAsia"/>
        </w:rPr>
      </w:pPr>
      <w:r>
        <w:rPr>
          <w:rFonts w:hint="eastAsia"/>
        </w:rPr>
        <w:t>图</w:t>
      </w:r>
      <w:r w:rsidR="00AB0902">
        <w:t>4</w:t>
      </w:r>
      <w:r>
        <w:t xml:space="preserve">-6 </w:t>
      </w:r>
      <w:r>
        <w:rPr>
          <w:rFonts w:hint="eastAsia"/>
        </w:rPr>
        <w:t>更新聚类中心代码展示</w:t>
      </w:r>
    </w:p>
    <w:p w14:paraId="28026232" w14:textId="452D672C" w:rsidR="00462008" w:rsidRPr="006873CB" w:rsidRDefault="00462008" w:rsidP="002E1E28">
      <w:pPr>
        <w:rPr>
          <w:b/>
          <w:bCs/>
        </w:rPr>
      </w:pPr>
      <w:r w:rsidRPr="006873CB">
        <w:rPr>
          <w:rFonts w:hint="eastAsia"/>
          <w:b/>
          <w:bCs/>
        </w:rPr>
        <w:t>4</w:t>
      </w:r>
      <w:r w:rsidRPr="006873CB">
        <w:rPr>
          <w:rFonts w:hint="eastAsia"/>
          <w:b/>
          <w:bCs/>
        </w:rPr>
        <w:t>）计算</w:t>
      </w:r>
      <w:r w:rsidR="0020534E" w:rsidRPr="006873CB">
        <w:rPr>
          <w:rFonts w:hint="eastAsia"/>
          <w:b/>
          <w:bCs/>
        </w:rPr>
        <w:t>Acc</w:t>
      </w:r>
      <w:r w:rsidR="0020534E" w:rsidRPr="006873CB">
        <w:rPr>
          <w:rFonts w:hint="eastAsia"/>
          <w:b/>
          <w:bCs/>
        </w:rPr>
        <w:t>（准确率）和</w:t>
      </w:r>
      <w:r w:rsidRPr="006873CB">
        <w:rPr>
          <w:rFonts w:hint="eastAsia"/>
          <w:b/>
          <w:bCs/>
        </w:rPr>
        <w:t>SSE</w:t>
      </w:r>
      <w:r w:rsidR="0020534E" w:rsidRPr="006873CB">
        <w:rPr>
          <w:rFonts w:hint="eastAsia"/>
          <w:b/>
          <w:bCs/>
        </w:rPr>
        <w:t>（残差平方和）</w:t>
      </w:r>
    </w:p>
    <w:p w14:paraId="798BC883" w14:textId="25066181" w:rsidR="00462008" w:rsidRDefault="0020534E" w:rsidP="002E1E28">
      <w:r>
        <w:tab/>
      </w:r>
      <w:r>
        <w:rPr>
          <w:rFonts w:hint="eastAsia"/>
        </w:rPr>
        <w:t>在完成迭代后，我们将每个点的类别和其在数据集中的分类进行对比，得到分类的准确率。</w:t>
      </w:r>
      <w:r w:rsidR="00462008">
        <w:rPr>
          <w:rFonts w:hint="eastAsia"/>
        </w:rPr>
        <w:t>为了评估分类的效果，</w:t>
      </w:r>
      <w:r>
        <w:rPr>
          <w:rFonts w:hint="eastAsia"/>
        </w:rPr>
        <w:t>我们还</w:t>
      </w:r>
      <w:r w:rsidR="00462008">
        <w:rPr>
          <w:rFonts w:hint="eastAsia"/>
        </w:rPr>
        <w:t>计算</w:t>
      </w:r>
      <w:r w:rsidR="00462008">
        <w:rPr>
          <w:rFonts w:hint="eastAsia"/>
        </w:rPr>
        <w:t>SSE</w:t>
      </w:r>
      <w:r w:rsidR="00462008">
        <w:rPr>
          <w:rFonts w:hint="eastAsia"/>
        </w:rPr>
        <w:t>（</w:t>
      </w:r>
      <w:r w:rsidR="00462008" w:rsidRPr="00462008">
        <w:t>Sum of Squared Errors</w:t>
      </w:r>
      <w:r w:rsidR="00462008">
        <w:rPr>
          <w:rFonts w:hint="eastAsia"/>
        </w:rPr>
        <w:t>），值越小代表分类的效果越好。</w:t>
      </w:r>
      <w:r w:rsidR="00462008">
        <w:rPr>
          <w:rFonts w:hint="eastAsia"/>
        </w:rPr>
        <w:t>SSE</w:t>
      </w:r>
      <w:r w:rsidR="00462008">
        <w:rPr>
          <w:rFonts w:hint="eastAsia"/>
        </w:rPr>
        <w:t>值的计算</w:t>
      </w:r>
      <w:r>
        <w:rPr>
          <w:rFonts w:hint="eastAsia"/>
        </w:rPr>
        <w:t>公式如图</w:t>
      </w:r>
      <w:r>
        <w:rPr>
          <w:rFonts w:hint="eastAsia"/>
        </w:rPr>
        <w:t>3</w:t>
      </w:r>
      <w:r>
        <w:t>-6</w:t>
      </w:r>
      <w:r>
        <w:rPr>
          <w:rFonts w:hint="eastAsia"/>
        </w:rPr>
        <w:t>所示，计算的代码如图</w:t>
      </w:r>
      <w:r>
        <w:rPr>
          <w:rFonts w:hint="eastAsia"/>
        </w:rPr>
        <w:t>3</w:t>
      </w:r>
      <w:r>
        <w:t>-7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-8</w:t>
      </w:r>
      <w:r>
        <w:rPr>
          <w:rFonts w:hint="eastAsia"/>
        </w:rPr>
        <w:t>所示。</w:t>
      </w:r>
    </w:p>
    <w:p w14:paraId="5E386484" w14:textId="1F3D3DE9" w:rsidR="0020534E" w:rsidRDefault="0020534E" w:rsidP="0020534E">
      <w:pPr>
        <w:jc w:val="center"/>
      </w:pPr>
      <w:r>
        <w:rPr>
          <w:noProof/>
        </w:rPr>
        <w:lastRenderedPageBreak/>
        <w:drawing>
          <wp:inline distT="0" distB="0" distL="0" distR="0" wp14:anchorId="0B7CC660" wp14:editId="4CD3033A">
            <wp:extent cx="1685714" cy="495238"/>
            <wp:effectExtent l="0" t="0" r="0" b="635"/>
            <wp:docPr id="1830305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050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1348" w14:textId="0E6B6EF6" w:rsidR="0020534E" w:rsidRDefault="0020534E" w:rsidP="0020534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-6 </w:t>
      </w:r>
      <w:r>
        <w:rPr>
          <w:rFonts w:hint="eastAsia"/>
        </w:rPr>
        <w:t>SSE</w:t>
      </w:r>
      <w:r>
        <w:rPr>
          <w:rFonts w:hint="eastAsia"/>
        </w:rPr>
        <w:t>计算公式</w:t>
      </w:r>
    </w:p>
    <w:p w14:paraId="0F14BC00" w14:textId="04BF49A8" w:rsidR="0020534E" w:rsidRDefault="0020534E" w:rsidP="0020534E">
      <w:pPr>
        <w:jc w:val="center"/>
      </w:pPr>
      <w:r>
        <w:rPr>
          <w:noProof/>
        </w:rPr>
        <w:drawing>
          <wp:inline distT="0" distB="0" distL="0" distR="0" wp14:anchorId="39796B0D" wp14:editId="67038922">
            <wp:extent cx="2671638" cy="2236967"/>
            <wp:effectExtent l="0" t="0" r="0" b="0"/>
            <wp:docPr id="12373638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638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5083" cy="22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ED10" w14:textId="569D59BF" w:rsidR="0020534E" w:rsidRDefault="0020534E" w:rsidP="0020534E">
      <w:pPr>
        <w:jc w:val="center"/>
      </w:pPr>
      <w:r>
        <w:rPr>
          <w:rFonts w:hint="eastAsia"/>
        </w:rPr>
        <w:t>图</w:t>
      </w:r>
      <w:r w:rsidR="00AB0902">
        <w:t>4</w:t>
      </w:r>
      <w:r>
        <w:t xml:space="preserve">-7 </w:t>
      </w:r>
      <w:r>
        <w:rPr>
          <w:rFonts w:hint="eastAsia"/>
        </w:rPr>
        <w:t>计算</w:t>
      </w:r>
      <w:r>
        <w:rPr>
          <w:rFonts w:hint="eastAsia"/>
        </w:rPr>
        <w:t>SSE</w:t>
      </w:r>
      <w:r>
        <w:rPr>
          <w:rFonts w:hint="eastAsia"/>
        </w:rPr>
        <w:t>代码展示</w:t>
      </w:r>
    </w:p>
    <w:p w14:paraId="4D5791B1" w14:textId="0E601C36" w:rsidR="0020534E" w:rsidRDefault="0020534E" w:rsidP="0020534E">
      <w:pPr>
        <w:jc w:val="center"/>
      </w:pPr>
      <w:r>
        <w:rPr>
          <w:noProof/>
        </w:rPr>
        <w:drawing>
          <wp:inline distT="0" distB="0" distL="0" distR="0" wp14:anchorId="182703E9" wp14:editId="0039DEB3">
            <wp:extent cx="2218414" cy="959464"/>
            <wp:effectExtent l="0" t="0" r="0" b="0"/>
            <wp:docPr id="657127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276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5092" cy="97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7C9A" w14:textId="366D40F2" w:rsidR="0020534E" w:rsidRDefault="0020534E" w:rsidP="0020534E">
      <w:pPr>
        <w:jc w:val="center"/>
      </w:pPr>
      <w:r>
        <w:rPr>
          <w:rFonts w:hint="eastAsia"/>
        </w:rPr>
        <w:t>图</w:t>
      </w:r>
      <w:r w:rsidR="00AB0902">
        <w:t>4</w:t>
      </w:r>
      <w:r>
        <w:t xml:space="preserve">-8 </w:t>
      </w:r>
      <w:r>
        <w:rPr>
          <w:rFonts w:hint="eastAsia"/>
        </w:rPr>
        <w:t>计算准确率代码展示</w:t>
      </w:r>
    </w:p>
    <w:p w14:paraId="1D36FBE0" w14:textId="0664A520" w:rsidR="00AB0902" w:rsidRPr="006873CB" w:rsidRDefault="00AB0902" w:rsidP="00AB0902">
      <w:pPr>
        <w:rPr>
          <w:b/>
          <w:bCs/>
        </w:rPr>
      </w:pPr>
      <w:r w:rsidRPr="006873CB">
        <w:rPr>
          <w:rFonts w:hint="eastAsia"/>
          <w:b/>
          <w:bCs/>
        </w:rPr>
        <w:t>5</w:t>
      </w:r>
      <w:r w:rsidRPr="006873CB">
        <w:rPr>
          <w:rFonts w:hint="eastAsia"/>
          <w:b/>
          <w:bCs/>
        </w:rPr>
        <w:t>）绘制分类图</w:t>
      </w:r>
    </w:p>
    <w:p w14:paraId="39B77CBC" w14:textId="39B2C026" w:rsidR="00AB0902" w:rsidRDefault="00AB0902" w:rsidP="00AB0902">
      <w:pPr>
        <w:rPr>
          <w:rFonts w:hint="eastAsia"/>
        </w:rPr>
      </w:pPr>
      <w:r>
        <w:tab/>
      </w:r>
      <w:r>
        <w:rPr>
          <w:rFonts w:hint="eastAsia"/>
        </w:rPr>
        <w:t>为了可视化分类结果，我采用</w:t>
      </w:r>
      <w:r>
        <w:rPr>
          <w:rFonts w:hint="eastAsia"/>
        </w:rPr>
        <w:t>matplotlib</w:t>
      </w:r>
      <w:r>
        <w:rPr>
          <w:rFonts w:hint="eastAsia"/>
        </w:rPr>
        <w:t>库进行绘制。由于源数据的特征为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维，此处任选两维（特征</w:t>
      </w:r>
      <w:r>
        <w:rPr>
          <w:rFonts w:hint="eastAsia"/>
        </w:rPr>
        <w:t>7</w:t>
      </w:r>
      <w:r>
        <w:rPr>
          <w:rFonts w:hint="eastAsia"/>
        </w:rPr>
        <w:t>，特征</w:t>
      </w:r>
      <w:r>
        <w:rPr>
          <w:rFonts w:hint="eastAsia"/>
        </w:rPr>
        <w:t>8</w:t>
      </w:r>
      <w:r>
        <w:rPr>
          <w:rFonts w:hint="eastAsia"/>
        </w:rPr>
        <w:t>）展现分类结果。</w:t>
      </w:r>
      <w:r w:rsidR="006873CB">
        <w:rPr>
          <w:rFonts w:hint="eastAsia"/>
        </w:rPr>
        <w:t>图像结果将在</w:t>
      </w:r>
      <w:r w:rsidR="006873CB">
        <w:rPr>
          <w:rFonts w:hint="eastAsia"/>
        </w:rPr>
        <w:t>4</w:t>
      </w:r>
      <w:r w:rsidR="006873CB">
        <w:t>.3.3</w:t>
      </w:r>
      <w:r w:rsidR="006873CB">
        <w:rPr>
          <w:rFonts w:hint="eastAsia"/>
        </w:rPr>
        <w:t>节进行展示。</w:t>
      </w:r>
    </w:p>
    <w:p w14:paraId="7910909C" w14:textId="64571F7E" w:rsidR="00AB0902" w:rsidRDefault="00AB0902" w:rsidP="00AB0902">
      <w:pPr>
        <w:jc w:val="center"/>
      </w:pPr>
      <w:r>
        <w:rPr>
          <w:noProof/>
        </w:rPr>
        <w:drawing>
          <wp:inline distT="0" distB="0" distL="0" distR="0" wp14:anchorId="7D60001C" wp14:editId="004D5F9B">
            <wp:extent cx="3673502" cy="1831444"/>
            <wp:effectExtent l="0" t="0" r="3175" b="0"/>
            <wp:docPr id="3066064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064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1750" cy="184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9C8F" w14:textId="521DA112" w:rsidR="00AB0902" w:rsidRPr="00157D70" w:rsidRDefault="00AB0902" w:rsidP="00AB090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-9 </w:t>
      </w:r>
      <w:r>
        <w:rPr>
          <w:rFonts w:hint="eastAsia"/>
        </w:rPr>
        <w:t>绘图代码展示</w:t>
      </w:r>
    </w:p>
    <w:p w14:paraId="55B22819" w14:textId="6673025A" w:rsidR="00E713C7" w:rsidRDefault="00E713C7" w:rsidP="00E713C7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r>
        <w:rPr>
          <w:rFonts w:ascii="宋体" w:hAnsi="宋体"/>
          <w:bCs w:val="0"/>
          <w:kern w:val="2"/>
          <w:szCs w:val="20"/>
        </w:rPr>
        <w:t>4</w:t>
      </w:r>
      <w:r w:rsidRPr="00D92B55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D92B55">
        <w:rPr>
          <w:rFonts w:ascii="宋体" w:hAnsi="宋体" w:hint="eastAsia"/>
          <w:bCs w:val="0"/>
          <w:kern w:val="2"/>
          <w:szCs w:val="20"/>
        </w:rPr>
        <w:t>.</w:t>
      </w:r>
      <w:r w:rsidR="00157D70">
        <w:rPr>
          <w:rFonts w:ascii="宋体" w:hAnsi="宋体"/>
          <w:bCs w:val="0"/>
          <w:kern w:val="2"/>
          <w:szCs w:val="20"/>
        </w:rPr>
        <w:t>3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 </w:t>
      </w:r>
      <w:r>
        <w:rPr>
          <w:rFonts w:ascii="宋体" w:hAnsi="宋体" w:hint="eastAsia"/>
          <w:bCs w:val="0"/>
          <w:kern w:val="2"/>
          <w:szCs w:val="20"/>
        </w:rPr>
        <w:t>实验测试</w:t>
      </w:r>
    </w:p>
    <w:p w14:paraId="0CFC6B94" w14:textId="5CA06C9A" w:rsidR="006873CB" w:rsidRDefault="006873CB" w:rsidP="006873C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k-means</w:t>
      </w:r>
      <w:r>
        <w:rPr>
          <w:rFonts w:hint="eastAsia"/>
        </w:rPr>
        <w:t>算法结果测试</w:t>
      </w:r>
    </w:p>
    <w:p w14:paraId="0C5B7B92" w14:textId="13FB3832" w:rsidR="006873CB" w:rsidRDefault="006873CB" w:rsidP="006873CB">
      <w:r>
        <w:tab/>
      </w:r>
      <w:r>
        <w:rPr>
          <w:rFonts w:hint="eastAsia"/>
        </w:rPr>
        <w:t>我对</w:t>
      </w:r>
      <w:r>
        <w:rPr>
          <w:rFonts w:hint="eastAsia"/>
        </w:rPr>
        <w:t>k-means</w:t>
      </w:r>
      <w:r>
        <w:rPr>
          <w:rFonts w:hint="eastAsia"/>
        </w:rPr>
        <w:t>算法进行了多次测试，该数据集的迭代次数越</w:t>
      </w:r>
      <w:r>
        <w:rPr>
          <w:rFonts w:hint="eastAsia"/>
        </w:rPr>
        <w:t>6</w:t>
      </w:r>
      <w:r>
        <w:t>-10</w:t>
      </w:r>
      <w:r>
        <w:rPr>
          <w:rFonts w:hint="eastAsia"/>
        </w:rPr>
        <w:t>次，准确率约</w:t>
      </w:r>
      <w:r>
        <w:rPr>
          <w:rFonts w:hint="eastAsia"/>
        </w:rPr>
        <w:t>0</w:t>
      </w:r>
      <w:r>
        <w:t>.944</w:t>
      </w:r>
      <w:r>
        <w:rPr>
          <w:rFonts w:hint="eastAsia"/>
        </w:rPr>
        <w:t>，</w:t>
      </w:r>
      <w:r>
        <w:rPr>
          <w:rFonts w:hint="eastAsia"/>
        </w:rPr>
        <w:t>SSE</w:t>
      </w:r>
      <w:r>
        <w:rPr>
          <w:rFonts w:hint="eastAsia"/>
        </w:rPr>
        <w:t>值在</w:t>
      </w:r>
      <w:r>
        <w:rPr>
          <w:rFonts w:hint="eastAsia"/>
        </w:rPr>
        <w:t>[</w:t>
      </w:r>
      <w:r>
        <w:t>48,65]</w:t>
      </w:r>
      <w:r>
        <w:rPr>
          <w:rFonts w:hint="eastAsia"/>
        </w:rPr>
        <w:t>之间。实验结果总体符合预期。</w:t>
      </w:r>
    </w:p>
    <w:p w14:paraId="611EACD6" w14:textId="5AEBF77C" w:rsidR="006873CB" w:rsidRDefault="006873CB" w:rsidP="006873CB">
      <w:r>
        <w:rPr>
          <w:rFonts w:hint="eastAsia"/>
        </w:rPr>
        <w:lastRenderedPageBreak/>
        <w:t>2</w:t>
      </w:r>
      <w:r>
        <w:rPr>
          <w:rFonts w:hint="eastAsia"/>
        </w:rPr>
        <w:t>）算法效果可视化展示</w:t>
      </w:r>
    </w:p>
    <w:p w14:paraId="05818D9E" w14:textId="3436D8A6" w:rsidR="006873CB" w:rsidRPr="006873CB" w:rsidRDefault="006873CB" w:rsidP="006873CB">
      <w:pPr>
        <w:rPr>
          <w:rFonts w:hint="eastAsia"/>
        </w:rPr>
      </w:pPr>
      <w:r>
        <w:tab/>
      </w:r>
      <w:r>
        <w:rPr>
          <w:rFonts w:hint="eastAsia"/>
        </w:rPr>
        <w:t>图</w:t>
      </w:r>
      <w:r>
        <w:rPr>
          <w:rFonts w:hint="eastAsia"/>
        </w:rPr>
        <w:t>4</w:t>
      </w:r>
      <w:r>
        <w:t>-10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-11</w:t>
      </w:r>
      <w:r>
        <w:rPr>
          <w:rFonts w:hint="eastAsia"/>
        </w:rPr>
        <w:t>展示了</w:t>
      </w:r>
      <w:r>
        <w:rPr>
          <w:rFonts w:hint="eastAsia"/>
        </w:rPr>
        <w:t>k-means</w:t>
      </w:r>
      <w:r>
        <w:rPr>
          <w:rFonts w:hint="eastAsia"/>
        </w:rPr>
        <w:t>分类的可视化效果，其中红色，蓝色，绿色分别为三个不同的类别，横纵坐标分别为两个特征（随机选取）。从效果可以看出，算法的分类结果较好，类别清晰，但是不同类别之间没有明显间距。这可能与绘图时特征选取有关。</w:t>
      </w:r>
    </w:p>
    <w:p w14:paraId="0FB06577" w14:textId="58CACD4E" w:rsidR="0075142B" w:rsidRDefault="0075142B" w:rsidP="006873CB">
      <w:pPr>
        <w:jc w:val="center"/>
        <w:rPr>
          <w:rFonts w:hint="eastAsia"/>
        </w:rPr>
      </w:pPr>
      <w:r w:rsidRPr="0075142B">
        <w:rPr>
          <w:noProof/>
        </w:rPr>
        <w:drawing>
          <wp:inline distT="0" distB="0" distL="0" distR="0" wp14:anchorId="05B9D5AD" wp14:editId="51D23BDC">
            <wp:extent cx="3101009" cy="2325943"/>
            <wp:effectExtent l="0" t="0" r="4445" b="0"/>
            <wp:docPr id="1665137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009" cy="232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73CB">
        <w:br/>
      </w:r>
      <w:r w:rsidR="006873CB">
        <w:rPr>
          <w:rFonts w:hint="eastAsia"/>
        </w:rPr>
        <w:t>图</w:t>
      </w:r>
      <w:r w:rsidR="006873CB">
        <w:t xml:space="preserve">4-10 </w:t>
      </w:r>
      <w:r w:rsidR="006873CB">
        <w:rPr>
          <w:rFonts w:hint="eastAsia"/>
        </w:rPr>
        <w:t>可视化展示</w:t>
      </w:r>
    </w:p>
    <w:p w14:paraId="0EBCEA6D" w14:textId="56402D5E" w:rsidR="00697801" w:rsidRDefault="00697801" w:rsidP="006873CB">
      <w:pPr>
        <w:jc w:val="center"/>
      </w:pPr>
      <w:r>
        <w:rPr>
          <w:noProof/>
        </w:rPr>
        <w:drawing>
          <wp:inline distT="0" distB="0" distL="0" distR="0" wp14:anchorId="0A38F290" wp14:editId="551AE422">
            <wp:extent cx="3116911" cy="2337871"/>
            <wp:effectExtent l="0" t="0" r="7620" b="5715"/>
            <wp:docPr id="49101526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048" cy="234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89F50" w14:textId="260E895E" w:rsidR="006873CB" w:rsidRDefault="006873CB" w:rsidP="006873CB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>4-1</w:t>
      </w:r>
      <w:r>
        <w:t>1</w:t>
      </w:r>
      <w:r>
        <w:t xml:space="preserve"> </w:t>
      </w:r>
      <w:r>
        <w:rPr>
          <w:rFonts w:hint="eastAsia"/>
        </w:rPr>
        <w:t>可视化展示</w:t>
      </w:r>
    </w:p>
    <w:p w14:paraId="51C141DD" w14:textId="77777777" w:rsidR="006873CB" w:rsidRPr="0075142B" w:rsidRDefault="006873CB" w:rsidP="006873CB">
      <w:pPr>
        <w:jc w:val="center"/>
        <w:rPr>
          <w:rFonts w:hint="eastAsia"/>
        </w:rPr>
      </w:pPr>
    </w:p>
    <w:p w14:paraId="62E66009" w14:textId="16BF1F33" w:rsidR="00E4230A" w:rsidRDefault="00E713C7" w:rsidP="00E4230A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r>
        <w:rPr>
          <w:rFonts w:ascii="宋体" w:hAnsi="宋体"/>
          <w:bCs w:val="0"/>
          <w:kern w:val="2"/>
          <w:szCs w:val="20"/>
        </w:rPr>
        <w:t>4</w:t>
      </w:r>
      <w:r w:rsidRPr="00D92B55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D92B55">
        <w:rPr>
          <w:rFonts w:ascii="宋体" w:hAnsi="宋体" w:hint="eastAsia"/>
          <w:bCs w:val="0"/>
          <w:kern w:val="2"/>
          <w:szCs w:val="20"/>
        </w:rPr>
        <w:t>.</w:t>
      </w:r>
      <w:r w:rsidR="00157D70">
        <w:rPr>
          <w:rFonts w:ascii="宋体" w:hAnsi="宋体"/>
          <w:bCs w:val="0"/>
          <w:kern w:val="2"/>
          <w:szCs w:val="20"/>
        </w:rPr>
        <w:t>4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 </w:t>
      </w:r>
      <w:r>
        <w:rPr>
          <w:rFonts w:ascii="宋体" w:hAnsi="宋体" w:hint="eastAsia"/>
          <w:bCs w:val="0"/>
          <w:kern w:val="2"/>
          <w:szCs w:val="20"/>
        </w:rPr>
        <w:t>对比试验及结果分析</w:t>
      </w:r>
    </w:p>
    <w:p w14:paraId="3477B7CC" w14:textId="2FDC01CF" w:rsidR="006873CB" w:rsidRDefault="006873CB" w:rsidP="006873CB">
      <w:r>
        <w:rPr>
          <w:rFonts w:hint="eastAsia"/>
        </w:rPr>
        <w:t>1</w:t>
      </w:r>
      <w:r>
        <w:rPr>
          <w:rFonts w:hint="eastAsia"/>
        </w:rPr>
        <w:t>）不同的质心初始化方式</w:t>
      </w:r>
    </w:p>
    <w:p w14:paraId="4799AE4A" w14:textId="63E50C35" w:rsidR="006873CB" w:rsidRPr="006873CB" w:rsidRDefault="006873CB" w:rsidP="006873CB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t>4.3.2</w:t>
      </w:r>
      <w:r>
        <w:rPr>
          <w:rFonts w:hint="eastAsia"/>
        </w:rPr>
        <w:t>节中我提到过两种不同的质心初始化方案，我猜测不同的初始化可能对最后的分类效果影响较小，但是会影响到</w:t>
      </w:r>
      <w:r w:rsidR="00627617">
        <w:rPr>
          <w:rFonts w:hint="eastAsia"/>
        </w:rPr>
        <w:t>SSE</w:t>
      </w:r>
      <w:r w:rsidR="00627617">
        <w:rPr>
          <w:rFonts w:hint="eastAsia"/>
        </w:rPr>
        <w:t>值的变化。于是我分别绘制了两种不同方式</w:t>
      </w:r>
      <w:r w:rsidR="00627617">
        <w:rPr>
          <w:rFonts w:hint="eastAsia"/>
        </w:rPr>
        <w:t>SSE</w:t>
      </w:r>
      <w:r w:rsidR="00627617">
        <w:rPr>
          <w:rFonts w:hint="eastAsia"/>
        </w:rPr>
        <w:t>值的变化图。图</w:t>
      </w:r>
      <w:r w:rsidR="00627617">
        <w:rPr>
          <w:rFonts w:hint="eastAsia"/>
        </w:rPr>
        <w:t>4</w:t>
      </w:r>
      <w:r w:rsidR="00627617">
        <w:t>-12</w:t>
      </w:r>
      <w:r w:rsidR="00627617">
        <w:rPr>
          <w:rFonts w:hint="eastAsia"/>
        </w:rPr>
        <w:t>展示的是质心在</w:t>
      </w:r>
      <w:r w:rsidR="00627617">
        <w:rPr>
          <w:rFonts w:hint="eastAsia"/>
        </w:rPr>
        <w:t>[</w:t>
      </w:r>
      <w:r w:rsidR="00627617">
        <w:t>0,1]</w:t>
      </w:r>
      <w:r w:rsidR="00627617">
        <w:rPr>
          <w:rFonts w:hint="eastAsia"/>
        </w:rPr>
        <w:t>随机取值的</w:t>
      </w:r>
      <w:r w:rsidR="00627617">
        <w:rPr>
          <w:rFonts w:hint="eastAsia"/>
        </w:rPr>
        <w:t>SSE</w:t>
      </w:r>
      <w:r w:rsidR="00627617">
        <w:rPr>
          <w:rFonts w:hint="eastAsia"/>
        </w:rPr>
        <w:t>变化图，图</w:t>
      </w:r>
      <w:r w:rsidR="00627617">
        <w:rPr>
          <w:rFonts w:hint="eastAsia"/>
        </w:rPr>
        <w:t>4</w:t>
      </w:r>
      <w:r w:rsidR="00627617">
        <w:t>-13</w:t>
      </w:r>
      <w:r w:rsidR="00627617">
        <w:rPr>
          <w:rFonts w:hint="eastAsia"/>
        </w:rPr>
        <w:t>展示的是质心在该列最大最小值</w:t>
      </w:r>
      <w:r w:rsidR="00627617">
        <w:rPr>
          <w:rFonts w:hint="eastAsia"/>
        </w:rPr>
        <w:t>[</w:t>
      </w:r>
      <w:r w:rsidR="00627617">
        <w:t>min,max]</w:t>
      </w:r>
      <w:r w:rsidR="00627617">
        <w:rPr>
          <w:rFonts w:hint="eastAsia"/>
        </w:rPr>
        <w:t>之间随机取值的</w:t>
      </w:r>
      <w:r w:rsidR="00627617">
        <w:rPr>
          <w:rFonts w:hint="eastAsia"/>
        </w:rPr>
        <w:t>SSE</w:t>
      </w:r>
      <w:r w:rsidR="00627617">
        <w:rPr>
          <w:rFonts w:hint="eastAsia"/>
        </w:rPr>
        <w:t>变化图。</w:t>
      </w:r>
    </w:p>
    <w:p w14:paraId="0FAC6D6F" w14:textId="2A7EA251" w:rsidR="00E4230A" w:rsidRDefault="00E4230A" w:rsidP="00627617">
      <w:pPr>
        <w:jc w:val="center"/>
      </w:pPr>
      <w:r w:rsidRPr="00E4230A">
        <w:rPr>
          <w:noProof/>
        </w:rPr>
        <w:lastRenderedPageBreak/>
        <w:drawing>
          <wp:inline distT="0" distB="0" distL="0" distR="0" wp14:anchorId="0D71F069" wp14:editId="5FF2B8E9">
            <wp:extent cx="3498574" cy="2624141"/>
            <wp:effectExtent l="0" t="0" r="6985" b="5080"/>
            <wp:docPr id="279595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002" cy="263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CAAAD" w14:textId="48B5870A" w:rsidR="00627617" w:rsidRDefault="00627617" w:rsidP="0062761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-12 </w:t>
      </w:r>
      <w:r>
        <w:rPr>
          <w:rFonts w:hint="eastAsia"/>
        </w:rPr>
        <w:t>在</w:t>
      </w:r>
      <w:r>
        <w:rPr>
          <w:rFonts w:hint="eastAsia"/>
        </w:rPr>
        <w:t>[</w:t>
      </w:r>
      <w:r>
        <w:t>0,1]</w:t>
      </w:r>
      <w:r>
        <w:rPr>
          <w:rFonts w:hint="eastAsia"/>
        </w:rPr>
        <w:t>间随机赋值</w:t>
      </w:r>
    </w:p>
    <w:p w14:paraId="62831CA5" w14:textId="73EC31B7" w:rsidR="00697801" w:rsidRDefault="00697801" w:rsidP="00627617">
      <w:pPr>
        <w:jc w:val="center"/>
      </w:pPr>
      <w:r w:rsidRPr="00697801">
        <w:rPr>
          <w:noProof/>
        </w:rPr>
        <w:drawing>
          <wp:inline distT="0" distB="0" distL="0" distR="0" wp14:anchorId="08C5C673" wp14:editId="01BED539">
            <wp:extent cx="3538330" cy="2653960"/>
            <wp:effectExtent l="0" t="0" r="5080" b="0"/>
            <wp:docPr id="130050910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609" cy="266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01D18" w14:textId="24E1E29C" w:rsidR="00627617" w:rsidRDefault="00627617" w:rsidP="00627617">
      <w:pPr>
        <w:jc w:val="center"/>
      </w:pPr>
      <w:r>
        <w:rPr>
          <w:rFonts w:hint="eastAsia"/>
        </w:rPr>
        <w:t>图</w:t>
      </w:r>
      <w:r>
        <w:t xml:space="preserve">4-13 </w:t>
      </w:r>
      <w:r>
        <w:rPr>
          <w:rFonts w:hint="eastAsia"/>
        </w:rPr>
        <w:t>在最大最小值间随机赋值</w:t>
      </w:r>
    </w:p>
    <w:p w14:paraId="2CD83142" w14:textId="191B9C7A" w:rsidR="00627617" w:rsidRPr="00E4230A" w:rsidRDefault="00627617" w:rsidP="00627617">
      <w:pPr>
        <w:rPr>
          <w:rFonts w:hint="eastAsia"/>
        </w:rPr>
      </w:pPr>
      <w:r>
        <w:tab/>
      </w:r>
      <w:r>
        <w:rPr>
          <w:rFonts w:hint="eastAsia"/>
        </w:rPr>
        <w:t>从图中可以得到，</w:t>
      </w:r>
      <w:r>
        <w:rPr>
          <w:rFonts w:hint="eastAsia"/>
        </w:rPr>
        <w:t>在</w:t>
      </w:r>
      <w:r>
        <w:rPr>
          <w:rFonts w:hint="eastAsia"/>
        </w:rPr>
        <w:t>[</w:t>
      </w:r>
      <w:r>
        <w:t>0,1]</w:t>
      </w:r>
      <w:r>
        <w:rPr>
          <w:rFonts w:hint="eastAsia"/>
        </w:rPr>
        <w:t>间随机赋值</w:t>
      </w:r>
      <w:r>
        <w:rPr>
          <w:rFonts w:hint="eastAsia"/>
        </w:rPr>
        <w:t>的</w:t>
      </w:r>
      <w:r>
        <w:rPr>
          <w:rFonts w:hint="eastAsia"/>
        </w:rPr>
        <w:t>SSE</w:t>
      </w:r>
      <w:r>
        <w:rPr>
          <w:rFonts w:hint="eastAsia"/>
        </w:rPr>
        <w:t>下降较慢，“肘部”也没有后一种方式那么明显，缩小随机取值空间确实能够使得质心更快接近最终答案。</w:t>
      </w:r>
    </w:p>
    <w:p w14:paraId="1B802E48" w14:textId="16531A3B" w:rsidR="00E95B25" w:rsidRDefault="00E95B25" w:rsidP="00E95B25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10" w:name="_Toc57038226"/>
      <w:bookmarkStart w:id="11" w:name="_Toc58793880"/>
      <w:r>
        <w:rPr>
          <w:rFonts w:ascii="宋体" w:eastAsia="宋体" w:hAnsi="宋体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>.</w:t>
      </w:r>
      <w:r>
        <w:rPr>
          <w:rFonts w:ascii="宋体" w:eastAsia="宋体" w:hAnsi="宋体" w:hint="eastAsia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10"/>
      <w:bookmarkEnd w:id="11"/>
    </w:p>
    <w:p w14:paraId="62BCACC3" w14:textId="70B2CD53" w:rsidR="00E713C7" w:rsidRDefault="00E713C7" w:rsidP="00E713C7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12" w:name="_Toc57038224"/>
      <w:bookmarkStart w:id="13" w:name="_Toc58793878"/>
      <w:r>
        <w:rPr>
          <w:rFonts w:ascii="宋体" w:hAnsi="宋体"/>
          <w:bCs w:val="0"/>
          <w:kern w:val="2"/>
          <w:szCs w:val="20"/>
        </w:rPr>
        <w:t>4</w:t>
      </w:r>
      <w:r w:rsidRPr="005E3778">
        <w:rPr>
          <w:rFonts w:ascii="宋体" w:hAnsi="宋体" w:hint="eastAsia"/>
          <w:bCs w:val="0"/>
          <w:kern w:val="2"/>
          <w:szCs w:val="20"/>
        </w:rPr>
        <w:t>.3.2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>
        <w:rPr>
          <w:rFonts w:ascii="宋体" w:hAnsi="宋体" w:hint="eastAsia"/>
          <w:bCs w:val="0"/>
          <w:kern w:val="2"/>
          <w:szCs w:val="20"/>
        </w:rPr>
        <w:t>实验中</w:t>
      </w:r>
      <w:r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12"/>
      <w:bookmarkEnd w:id="13"/>
    </w:p>
    <w:p w14:paraId="0B7C8F4D" w14:textId="4053DC9F" w:rsidR="00627617" w:rsidRPr="00541C14" w:rsidRDefault="00627617" w:rsidP="00627617">
      <w:pPr>
        <w:rPr>
          <w:b/>
          <w:bCs/>
        </w:rPr>
      </w:pPr>
      <w:r w:rsidRPr="00541C14">
        <w:rPr>
          <w:rFonts w:hint="eastAsia"/>
          <w:b/>
          <w:bCs/>
        </w:rPr>
        <w:t>1</w:t>
      </w:r>
      <w:r w:rsidRPr="00541C14">
        <w:rPr>
          <w:rFonts w:hint="eastAsia"/>
          <w:b/>
          <w:bCs/>
        </w:rPr>
        <w:t>）准确率仅为</w:t>
      </w:r>
      <w:r w:rsidRPr="00541C14">
        <w:rPr>
          <w:b/>
          <w:bCs/>
        </w:rPr>
        <w:t>2.2%</w:t>
      </w:r>
    </w:p>
    <w:p w14:paraId="424BD717" w14:textId="65610AF4" w:rsidR="00627617" w:rsidRDefault="00627617" w:rsidP="00627617">
      <w:pPr>
        <w:rPr>
          <w:rFonts w:hint="eastAsia"/>
        </w:rPr>
      </w:pPr>
      <w:r>
        <w:tab/>
      </w:r>
      <w:r>
        <w:rPr>
          <w:rFonts w:hint="eastAsia"/>
        </w:rPr>
        <w:t>在一次实验中，</w:t>
      </w:r>
      <w:r>
        <w:rPr>
          <w:rFonts w:hint="eastAsia"/>
        </w:rPr>
        <w:t>k-means</w:t>
      </w:r>
      <w:r>
        <w:rPr>
          <w:rFonts w:hint="eastAsia"/>
        </w:rPr>
        <w:t>算法正确率仅为</w:t>
      </w:r>
      <w:r>
        <w:rPr>
          <w:rFonts w:hint="eastAsia"/>
        </w:rPr>
        <w:t>2</w:t>
      </w:r>
      <w:r>
        <w:t>.2%</w:t>
      </w:r>
      <w:r>
        <w:rPr>
          <w:rFonts w:hint="eastAsia"/>
        </w:rPr>
        <w:t>，而同一代码多次实验的正确率可能发生浮动，</w:t>
      </w:r>
      <w:r>
        <w:rPr>
          <w:rFonts w:hint="eastAsia"/>
        </w:rPr>
        <w:t>3</w:t>
      </w:r>
      <w:r>
        <w:t>4.5%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t>6.4%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t>4.4%</w:t>
      </w:r>
      <w:r>
        <w:rPr>
          <w:rFonts w:hint="eastAsia"/>
        </w:rPr>
        <w:t>均出现过，这样的问题引发了我的思考，但最终也找到了原因，问题并没有出现在代码上。</w:t>
      </w:r>
    </w:p>
    <w:p w14:paraId="77F57FCA" w14:textId="7BF38346" w:rsidR="00627617" w:rsidRDefault="00627617" w:rsidP="00627617">
      <w:r>
        <w:tab/>
      </w:r>
      <w:r>
        <w:rPr>
          <w:rFonts w:hint="eastAsia"/>
        </w:rPr>
        <w:t>由于质心坐标的随机初始化，导致在分类时，每一个点分得的类别是随机的，</w:t>
      </w:r>
      <w:r>
        <w:rPr>
          <w:rFonts w:hint="eastAsia"/>
        </w:rPr>
        <w:lastRenderedPageBreak/>
        <w:t>而给定的类别是固定的。举个例子，比如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三个点，他们属于三个类别，</w:t>
      </w:r>
      <w:r>
        <w:rPr>
          <w:rFonts w:hint="eastAsia"/>
        </w:rPr>
        <w:t>k</w:t>
      </w:r>
      <w:r>
        <w:t>-</w:t>
      </w:r>
      <w:r>
        <w:rPr>
          <w:rFonts w:hint="eastAsia"/>
        </w:rPr>
        <w:t>means</w:t>
      </w:r>
      <w:r>
        <w:rPr>
          <w:rFonts w:hint="eastAsia"/>
        </w:rPr>
        <w:t>算法给他们标注的类别分别为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，但是在源数据中他们的类别为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。从结果来看，</w:t>
      </w:r>
      <w:r>
        <w:rPr>
          <w:rFonts w:hint="eastAsia"/>
        </w:rPr>
        <w:t>k-means</w:t>
      </w:r>
      <w:r>
        <w:rPr>
          <w:rFonts w:hint="eastAsia"/>
        </w:rPr>
        <w:t>算法的分类是正确的，但是在计算正确率是，他们和真实值并不匹配。这就造成了误判。所以发生了准确率的浮动，出现上述准确率均为正常，分别对应着一个，两个类别发生了误判。然而，即使发生误判，概率也会集中在</w:t>
      </w:r>
      <w:r>
        <w:rPr>
          <w:rFonts w:hint="eastAsia"/>
        </w:rPr>
        <w:t>0%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3%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t>6%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t>9%</w:t>
      </w:r>
      <w:r>
        <w:rPr>
          <w:rFonts w:hint="eastAsia"/>
        </w:rPr>
        <w:t>这几个概率上。</w:t>
      </w:r>
    </w:p>
    <w:p w14:paraId="71EFD335" w14:textId="3BCA8447" w:rsidR="00541C14" w:rsidRDefault="00541C14" w:rsidP="00627617">
      <w:r>
        <w:rPr>
          <w:rFonts w:hint="eastAsia"/>
        </w:rPr>
        <w:t>2</w:t>
      </w:r>
      <w:r>
        <w:rPr>
          <w:rFonts w:hint="eastAsia"/>
        </w:rPr>
        <w:t>）使用了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个特征</w:t>
      </w:r>
    </w:p>
    <w:p w14:paraId="28C3E171" w14:textId="2FFDEA45" w:rsidR="00541C14" w:rsidRDefault="00541C14" w:rsidP="00541C14">
      <w:pPr>
        <w:ind w:firstLine="420"/>
      </w:pPr>
      <w:r>
        <w:rPr>
          <w:rFonts w:hint="eastAsia"/>
        </w:rPr>
        <w:t>在一开始，我把其类别也当成了一个特征进行分类，这样就有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个特征，虽然从结果来看并没有非常明显的区别，甚至准确率更高（</w:t>
      </w:r>
      <w:r>
        <w:rPr>
          <w:rFonts w:hint="eastAsia"/>
        </w:rPr>
        <w:t>9</w:t>
      </w:r>
      <w:r>
        <w:t>6%</w:t>
      </w:r>
      <w:r>
        <w:rPr>
          <w:rFonts w:hint="eastAsia"/>
        </w:rPr>
        <w:t>），但是明显不合理。我一开始并没有发现这个问题，直到我看到某一次实验中准确率达到了</w:t>
      </w:r>
      <w:r>
        <w:t>100%</w:t>
      </w:r>
      <w:r>
        <w:rPr>
          <w:rFonts w:hint="eastAsia"/>
        </w:rPr>
        <w:t>，这非常异常，经过检查才发现了多了一维特征。这也告诉我在使用数据集之前，必须先对数据集的结构进行分析。</w:t>
      </w:r>
    </w:p>
    <w:p w14:paraId="1BAFF8EA" w14:textId="063D9448" w:rsidR="00541C14" w:rsidRDefault="00541C14" w:rsidP="00541C14">
      <w:pPr>
        <w:jc w:val="center"/>
      </w:pPr>
      <w:r>
        <w:rPr>
          <w:noProof/>
        </w:rPr>
        <w:drawing>
          <wp:inline distT="0" distB="0" distL="0" distR="0" wp14:anchorId="036E496E" wp14:editId="4BEB8720">
            <wp:extent cx="2997642" cy="554236"/>
            <wp:effectExtent l="0" t="0" r="0" b="0"/>
            <wp:docPr id="1208076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764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1557" cy="56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24ED" w14:textId="67FA3920" w:rsidR="00541C14" w:rsidRPr="00627617" w:rsidRDefault="00541C14" w:rsidP="00541C1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-14 </w:t>
      </w:r>
      <w:r>
        <w:rPr>
          <w:rFonts w:hint="eastAsia"/>
        </w:rPr>
        <w:t>使用正确的维度</w:t>
      </w:r>
    </w:p>
    <w:p w14:paraId="7B3CAF58" w14:textId="1765CC77" w:rsidR="00E713C7" w:rsidRPr="00E95B25" w:rsidRDefault="00E713C7" w:rsidP="00E713C7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14" w:name="_Toc57038225"/>
      <w:bookmarkStart w:id="15" w:name="_Toc58793879"/>
      <w:r>
        <w:rPr>
          <w:rFonts w:ascii="宋体" w:hAnsi="宋体"/>
          <w:bCs w:val="0"/>
          <w:kern w:val="2"/>
          <w:szCs w:val="20"/>
        </w:rPr>
        <w:t>4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bookmarkEnd w:id="14"/>
      <w:bookmarkEnd w:id="15"/>
      <w:r>
        <w:rPr>
          <w:rFonts w:ascii="宋体" w:hAnsi="宋体" w:hint="eastAsia"/>
          <w:bCs w:val="0"/>
          <w:kern w:val="2"/>
          <w:szCs w:val="20"/>
        </w:rPr>
        <w:t>总结</w:t>
      </w:r>
    </w:p>
    <w:p w14:paraId="505BE835" w14:textId="51BC6092" w:rsidR="005E13E5" w:rsidRDefault="00541C14" w:rsidP="00A039C9">
      <w:pPr>
        <w:widowControl/>
        <w:snapToGrid/>
        <w:spacing w:line="240" w:lineRule="auto"/>
        <w:jc w:val="left"/>
        <w:rPr>
          <w:bCs/>
        </w:rPr>
      </w:pPr>
      <w:r>
        <w:rPr>
          <w:b/>
        </w:rPr>
        <w:tab/>
      </w:r>
      <w:r w:rsidRPr="00541C14">
        <w:rPr>
          <w:rFonts w:hint="eastAsia"/>
          <w:bCs/>
        </w:rPr>
        <w:t>从实验的</w:t>
      </w:r>
      <w:r>
        <w:rPr>
          <w:rFonts w:hint="eastAsia"/>
          <w:bCs/>
        </w:rPr>
        <w:t>难度上</w:t>
      </w:r>
      <w:r w:rsidRPr="00541C14">
        <w:rPr>
          <w:rFonts w:hint="eastAsia"/>
          <w:bCs/>
        </w:rPr>
        <w:t>来</w:t>
      </w:r>
      <w:r>
        <w:rPr>
          <w:rFonts w:hint="eastAsia"/>
          <w:bCs/>
        </w:rPr>
        <w:t>评判，</w:t>
      </w:r>
      <w:r>
        <w:rPr>
          <w:rFonts w:hint="eastAsia"/>
          <w:bCs/>
        </w:rPr>
        <w:t>k-means</w:t>
      </w:r>
      <w:r>
        <w:rPr>
          <w:rFonts w:hint="eastAsia"/>
          <w:bCs/>
        </w:rPr>
        <w:t>算法相对简单，流程清晰，运算简单，作为广泛使用的无监督聚类算法，</w:t>
      </w:r>
      <w:r>
        <w:rPr>
          <w:rFonts w:hint="eastAsia"/>
          <w:bCs/>
        </w:rPr>
        <w:t>k</w:t>
      </w:r>
      <w:r>
        <w:rPr>
          <w:bCs/>
        </w:rPr>
        <w:t>-</w:t>
      </w:r>
      <w:r>
        <w:rPr>
          <w:rFonts w:hint="eastAsia"/>
          <w:bCs/>
        </w:rPr>
        <w:t>means</w:t>
      </w:r>
      <w:r>
        <w:rPr>
          <w:rFonts w:hint="eastAsia"/>
          <w:bCs/>
        </w:rPr>
        <w:t>在几十年的发展过程中也有了许多改进和优化。我想起了一句名言，“其作始也简，其将毕也其必巨”，这是这样一个易于实现的算法，抛弃了奇淫技巧，纯粹而高效，得到了学术界和工业届的认可。这让我明白了我们需要的不仅是锦上添花，更是从头开始的原创性创新。</w:t>
      </w:r>
    </w:p>
    <w:p w14:paraId="0168764C" w14:textId="3C023C2D" w:rsidR="00541C14" w:rsidRPr="00541C14" w:rsidRDefault="00541C14" w:rsidP="00A039C9">
      <w:pPr>
        <w:widowControl/>
        <w:snapToGrid/>
        <w:spacing w:line="240" w:lineRule="auto"/>
        <w:jc w:val="left"/>
        <w:rPr>
          <w:rFonts w:hint="eastAsia"/>
          <w:bCs/>
        </w:rPr>
      </w:pPr>
      <w:r>
        <w:rPr>
          <w:bCs/>
        </w:rPr>
        <w:tab/>
      </w:r>
      <w:r>
        <w:rPr>
          <w:rFonts w:hint="eastAsia"/>
          <w:bCs/>
        </w:rPr>
        <w:t>通过实现</w:t>
      </w:r>
      <w:r>
        <w:rPr>
          <w:rFonts w:hint="eastAsia"/>
          <w:bCs/>
        </w:rPr>
        <w:t>k</w:t>
      </w:r>
      <w:r>
        <w:rPr>
          <w:bCs/>
        </w:rPr>
        <w:t>-</w:t>
      </w:r>
      <w:r>
        <w:rPr>
          <w:rFonts w:hint="eastAsia"/>
          <w:bCs/>
        </w:rPr>
        <w:t>means</w:t>
      </w:r>
      <w:r>
        <w:rPr>
          <w:rFonts w:hint="eastAsia"/>
          <w:bCs/>
        </w:rPr>
        <w:t>算法，体会完整的迭代过程，我也将课堂上学习的内容同机器学习等知识进行了联系，这样课程直接的碰撞也帮助我从更多角度了解了</w:t>
      </w:r>
      <w:r>
        <w:rPr>
          <w:rFonts w:hint="eastAsia"/>
          <w:bCs/>
        </w:rPr>
        <w:t>k-means</w:t>
      </w:r>
      <w:r>
        <w:rPr>
          <w:rFonts w:hint="eastAsia"/>
          <w:bCs/>
        </w:rPr>
        <w:t>算法。</w:t>
      </w:r>
    </w:p>
    <w:sectPr w:rsidR="00541C14" w:rsidRPr="00541C14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93CBD" w14:textId="77777777" w:rsidR="00DA6DB8" w:rsidRDefault="00DA6DB8" w:rsidP="00DD24B5">
      <w:pPr>
        <w:spacing w:line="240" w:lineRule="auto"/>
      </w:pPr>
      <w:r>
        <w:separator/>
      </w:r>
    </w:p>
  </w:endnote>
  <w:endnote w:type="continuationSeparator" w:id="0">
    <w:p w14:paraId="14372BF9" w14:textId="77777777" w:rsidR="00DA6DB8" w:rsidRDefault="00DA6DB8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8115236"/>
      <w:docPartObj>
        <w:docPartGallery w:val="Page Numbers (Bottom of Page)"/>
        <w:docPartUnique/>
      </w:docPartObj>
    </w:sdtPr>
    <w:sdtContent>
      <w:p w14:paraId="130810E2" w14:textId="5BF1DB6A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80556F" w:rsidRDefault="00000000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755668"/>
      <w:docPartObj>
        <w:docPartGallery w:val="Page Numbers (Bottom of Page)"/>
        <w:docPartUnique/>
      </w:docPartObj>
    </w:sdtPr>
    <w:sdtContent>
      <w:p w14:paraId="066ACE4F" w14:textId="4F37F048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2</w:t>
        </w:r>
        <w:r>
          <w:fldChar w:fldCharType="end"/>
        </w:r>
      </w:p>
    </w:sdtContent>
  </w:sdt>
  <w:p w14:paraId="4A7951DD" w14:textId="77777777" w:rsidR="0080556F" w:rsidRDefault="000000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C35B7" w14:textId="77777777" w:rsidR="00DA6DB8" w:rsidRDefault="00DA6DB8" w:rsidP="00DD24B5">
      <w:pPr>
        <w:spacing w:line="240" w:lineRule="auto"/>
      </w:pPr>
      <w:r>
        <w:separator/>
      </w:r>
    </w:p>
  </w:footnote>
  <w:footnote w:type="continuationSeparator" w:id="0">
    <w:p w14:paraId="7995BFB2" w14:textId="77777777" w:rsidR="00DA6DB8" w:rsidRDefault="00DA6DB8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2705E" w14:textId="772DA966" w:rsidR="0005740B" w:rsidRPr="00436FD9" w:rsidRDefault="0005740B" w:rsidP="0057026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5442547">
    <w:abstractNumId w:val="3"/>
  </w:num>
  <w:num w:numId="2" w16cid:durableId="873268510">
    <w:abstractNumId w:val="0"/>
  </w:num>
  <w:num w:numId="3" w16cid:durableId="384257960">
    <w:abstractNumId w:val="5"/>
  </w:num>
  <w:num w:numId="4" w16cid:durableId="647827299">
    <w:abstractNumId w:val="4"/>
  </w:num>
  <w:num w:numId="5" w16cid:durableId="171068279">
    <w:abstractNumId w:val="6"/>
  </w:num>
  <w:num w:numId="6" w16cid:durableId="1467889551">
    <w:abstractNumId w:val="2"/>
  </w:num>
  <w:num w:numId="7" w16cid:durableId="1317763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A5"/>
    <w:rsid w:val="0000279D"/>
    <w:rsid w:val="00006756"/>
    <w:rsid w:val="000202A5"/>
    <w:rsid w:val="0003119B"/>
    <w:rsid w:val="00034CBB"/>
    <w:rsid w:val="000376B6"/>
    <w:rsid w:val="00042EEE"/>
    <w:rsid w:val="0005740B"/>
    <w:rsid w:val="0006220E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111467"/>
    <w:rsid w:val="00113ADB"/>
    <w:rsid w:val="00146418"/>
    <w:rsid w:val="0015253C"/>
    <w:rsid w:val="00153194"/>
    <w:rsid w:val="00157D70"/>
    <w:rsid w:val="001606DA"/>
    <w:rsid w:val="00162BDB"/>
    <w:rsid w:val="00174FD6"/>
    <w:rsid w:val="001919FA"/>
    <w:rsid w:val="001A0F92"/>
    <w:rsid w:val="001C21E5"/>
    <w:rsid w:val="001C2276"/>
    <w:rsid w:val="001C5FCD"/>
    <w:rsid w:val="0020534E"/>
    <w:rsid w:val="00225D9C"/>
    <w:rsid w:val="0025669D"/>
    <w:rsid w:val="0026652E"/>
    <w:rsid w:val="00271968"/>
    <w:rsid w:val="00277958"/>
    <w:rsid w:val="00284B61"/>
    <w:rsid w:val="002A1F5F"/>
    <w:rsid w:val="002A3484"/>
    <w:rsid w:val="002A3A23"/>
    <w:rsid w:val="002D1B3A"/>
    <w:rsid w:val="002E1E28"/>
    <w:rsid w:val="002E2018"/>
    <w:rsid w:val="002E251E"/>
    <w:rsid w:val="002E55FF"/>
    <w:rsid w:val="002F3EFA"/>
    <w:rsid w:val="002F6235"/>
    <w:rsid w:val="00301D8E"/>
    <w:rsid w:val="003129E2"/>
    <w:rsid w:val="00347C55"/>
    <w:rsid w:val="0036450C"/>
    <w:rsid w:val="00373909"/>
    <w:rsid w:val="003803AE"/>
    <w:rsid w:val="003807BE"/>
    <w:rsid w:val="003842FE"/>
    <w:rsid w:val="003A3F32"/>
    <w:rsid w:val="003A5F82"/>
    <w:rsid w:val="003B6CDB"/>
    <w:rsid w:val="003C6CDE"/>
    <w:rsid w:val="003F5440"/>
    <w:rsid w:val="0043016F"/>
    <w:rsid w:val="004314CC"/>
    <w:rsid w:val="00436FD9"/>
    <w:rsid w:val="00441A5E"/>
    <w:rsid w:val="00461169"/>
    <w:rsid w:val="00462008"/>
    <w:rsid w:val="00465876"/>
    <w:rsid w:val="004832CF"/>
    <w:rsid w:val="00485AC2"/>
    <w:rsid w:val="004868BB"/>
    <w:rsid w:val="00490398"/>
    <w:rsid w:val="00495D55"/>
    <w:rsid w:val="004B0D7B"/>
    <w:rsid w:val="004C6522"/>
    <w:rsid w:val="004D236D"/>
    <w:rsid w:val="004E7115"/>
    <w:rsid w:val="004F2A4E"/>
    <w:rsid w:val="004F389A"/>
    <w:rsid w:val="00503464"/>
    <w:rsid w:val="00506738"/>
    <w:rsid w:val="00537B8E"/>
    <w:rsid w:val="00541C14"/>
    <w:rsid w:val="00547515"/>
    <w:rsid w:val="0055135B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23E32"/>
    <w:rsid w:val="00627617"/>
    <w:rsid w:val="006410A5"/>
    <w:rsid w:val="00642683"/>
    <w:rsid w:val="00646425"/>
    <w:rsid w:val="006566C9"/>
    <w:rsid w:val="006745A7"/>
    <w:rsid w:val="006800D5"/>
    <w:rsid w:val="006873CB"/>
    <w:rsid w:val="0069096C"/>
    <w:rsid w:val="00697801"/>
    <w:rsid w:val="006B7D8D"/>
    <w:rsid w:val="006C269F"/>
    <w:rsid w:val="006E140F"/>
    <w:rsid w:val="006F3774"/>
    <w:rsid w:val="0072066D"/>
    <w:rsid w:val="00737008"/>
    <w:rsid w:val="0075142B"/>
    <w:rsid w:val="007926E4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50329"/>
    <w:rsid w:val="00863F2C"/>
    <w:rsid w:val="00877324"/>
    <w:rsid w:val="00881CF9"/>
    <w:rsid w:val="00884557"/>
    <w:rsid w:val="008914A1"/>
    <w:rsid w:val="008B2613"/>
    <w:rsid w:val="008B6C6C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30566"/>
    <w:rsid w:val="00934804"/>
    <w:rsid w:val="00951C61"/>
    <w:rsid w:val="00977382"/>
    <w:rsid w:val="0098145F"/>
    <w:rsid w:val="00984158"/>
    <w:rsid w:val="00986693"/>
    <w:rsid w:val="009B220B"/>
    <w:rsid w:val="009B71FB"/>
    <w:rsid w:val="009C1A6C"/>
    <w:rsid w:val="009C21BF"/>
    <w:rsid w:val="009C2DB8"/>
    <w:rsid w:val="009C4B90"/>
    <w:rsid w:val="009D2739"/>
    <w:rsid w:val="009F2DA2"/>
    <w:rsid w:val="009F52A5"/>
    <w:rsid w:val="00A015DB"/>
    <w:rsid w:val="00A039C9"/>
    <w:rsid w:val="00A0548E"/>
    <w:rsid w:val="00A12933"/>
    <w:rsid w:val="00A240A4"/>
    <w:rsid w:val="00A378A0"/>
    <w:rsid w:val="00A511C3"/>
    <w:rsid w:val="00A6243C"/>
    <w:rsid w:val="00A85704"/>
    <w:rsid w:val="00A85EE5"/>
    <w:rsid w:val="00A940F1"/>
    <w:rsid w:val="00AB0902"/>
    <w:rsid w:val="00B03E8C"/>
    <w:rsid w:val="00B156C9"/>
    <w:rsid w:val="00B16548"/>
    <w:rsid w:val="00B171E8"/>
    <w:rsid w:val="00B20CAB"/>
    <w:rsid w:val="00B211ED"/>
    <w:rsid w:val="00B26B81"/>
    <w:rsid w:val="00B4021D"/>
    <w:rsid w:val="00B83BCE"/>
    <w:rsid w:val="00B937BB"/>
    <w:rsid w:val="00B97A88"/>
    <w:rsid w:val="00BC048D"/>
    <w:rsid w:val="00BC2DFD"/>
    <w:rsid w:val="00BC59B5"/>
    <w:rsid w:val="00BD1B94"/>
    <w:rsid w:val="00BE0030"/>
    <w:rsid w:val="00C076C1"/>
    <w:rsid w:val="00C1717D"/>
    <w:rsid w:val="00C41137"/>
    <w:rsid w:val="00C44574"/>
    <w:rsid w:val="00C45EA0"/>
    <w:rsid w:val="00C571C5"/>
    <w:rsid w:val="00C578B7"/>
    <w:rsid w:val="00C66B06"/>
    <w:rsid w:val="00C75D69"/>
    <w:rsid w:val="00C800C5"/>
    <w:rsid w:val="00C82BFA"/>
    <w:rsid w:val="00C95902"/>
    <w:rsid w:val="00CB2B58"/>
    <w:rsid w:val="00CC0FE6"/>
    <w:rsid w:val="00CC7A2C"/>
    <w:rsid w:val="00CD3BD6"/>
    <w:rsid w:val="00D011AD"/>
    <w:rsid w:val="00D03675"/>
    <w:rsid w:val="00D3546F"/>
    <w:rsid w:val="00D52862"/>
    <w:rsid w:val="00D5634F"/>
    <w:rsid w:val="00D60177"/>
    <w:rsid w:val="00D8033C"/>
    <w:rsid w:val="00D80D4F"/>
    <w:rsid w:val="00D83D35"/>
    <w:rsid w:val="00D92B55"/>
    <w:rsid w:val="00D96CE2"/>
    <w:rsid w:val="00DA5CF3"/>
    <w:rsid w:val="00DA6DB8"/>
    <w:rsid w:val="00DB16F7"/>
    <w:rsid w:val="00DC1E0B"/>
    <w:rsid w:val="00DC6329"/>
    <w:rsid w:val="00DD24B5"/>
    <w:rsid w:val="00DD3E36"/>
    <w:rsid w:val="00DD3EB4"/>
    <w:rsid w:val="00DF48D0"/>
    <w:rsid w:val="00DF707A"/>
    <w:rsid w:val="00DF73D2"/>
    <w:rsid w:val="00E1225D"/>
    <w:rsid w:val="00E14B38"/>
    <w:rsid w:val="00E23425"/>
    <w:rsid w:val="00E4230A"/>
    <w:rsid w:val="00E52680"/>
    <w:rsid w:val="00E554C2"/>
    <w:rsid w:val="00E608E7"/>
    <w:rsid w:val="00E713C7"/>
    <w:rsid w:val="00E83859"/>
    <w:rsid w:val="00E85776"/>
    <w:rsid w:val="00E879E0"/>
    <w:rsid w:val="00E93286"/>
    <w:rsid w:val="00E95B25"/>
    <w:rsid w:val="00E97903"/>
    <w:rsid w:val="00EA1E58"/>
    <w:rsid w:val="00EC0E68"/>
    <w:rsid w:val="00EC56AA"/>
    <w:rsid w:val="00EC699A"/>
    <w:rsid w:val="00EC6CB7"/>
    <w:rsid w:val="00EE4AE6"/>
    <w:rsid w:val="00F068FD"/>
    <w:rsid w:val="00F43095"/>
    <w:rsid w:val="00F4532F"/>
    <w:rsid w:val="00F61D96"/>
    <w:rsid w:val="00FA6097"/>
    <w:rsid w:val="00FB2030"/>
    <w:rsid w:val="00FC5CD1"/>
    <w:rsid w:val="00FD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3CB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3E32"/>
  </w:style>
  <w:style w:type="paragraph" w:styleId="TOC2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82E72-EA5F-4358-B550-B32A0DBCF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10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罗 理恒</cp:lastModifiedBy>
  <cp:revision>7</cp:revision>
  <dcterms:created xsi:type="dcterms:W3CDTF">2020-12-13T15:18:00Z</dcterms:created>
  <dcterms:modified xsi:type="dcterms:W3CDTF">2023-05-16T09:56:00Z</dcterms:modified>
</cp:coreProperties>
</file>