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3E91D" w14:textId="04BF36AA" w:rsidR="00C16572" w:rsidRPr="00C16572" w:rsidRDefault="00C16572" w:rsidP="00C16572">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657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Capstone Project Inception and Registration Information</w:t>
      </w:r>
      <w:r w:rsidRPr="00C16572">
        <w:rPr>
          <w:rFonts w:cs="Arial"/>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582363" w14:textId="1FC02E71" w:rsidR="00EC42D2" w:rsidRDefault="00C16572" w:rsidP="00C16572">
      <w:pPr>
        <w:jc w:val="center"/>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657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Research Project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XAI</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2820F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Lihi Ben Amara </w:t>
      </w:r>
      <w:r w:rsidR="002820F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1123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sidR="002820F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eren </w:t>
      </w:r>
      <w:r w:rsidR="002820FD" w:rsidRPr="002820F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Kazatchinski</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6799EBEB" w14:textId="77777777" w:rsidR="00C16572" w:rsidRDefault="00C16572" w:rsidP="00C16572">
      <w:pPr>
        <w:jc w:val="center"/>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1D560" w14:textId="43C80C94" w:rsidR="00C16572" w:rsidRDefault="002820FD" w:rsidP="00C16572">
      <w:pPr>
        <w:jc w:val="right"/>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7D53">
        <w:rPr>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r w:rsidR="00C165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Explainable AI </w:t>
      </w:r>
      <w:r w:rsidR="00C16572" w:rsidRPr="00C165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Decision Making for Loans, </w:t>
      </w:r>
      <w:r w:rsidR="00933497" w:rsidRPr="0093349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Content </w:t>
      </w:r>
      <w:r w:rsidR="004918B9" w:rsidRPr="0093349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classification</w:t>
      </w:r>
      <w:r w:rsidR="004918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(safety </w:t>
      </w:r>
      <w:proofErr w:type="gramStart"/>
      <w:r w:rsidR="004918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proofErr w:type="gramEnd"/>
      <w:r w:rsidR="004918B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internet)</w:t>
      </w:r>
      <w:r w:rsidR="00C16572" w:rsidRPr="00C165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83409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music popularity </w:t>
      </w:r>
    </w:p>
    <w:p w14:paraId="09EE010C" w14:textId="352EB36F" w:rsidR="00337D53" w:rsidRPr="00337D53" w:rsidRDefault="002820FD" w:rsidP="004918B9">
      <w:pPr>
        <w:jc w:val="right"/>
        <w:rPr>
          <w:rFonts w:hint="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7D53">
        <w:rPr>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r w:rsidR="00C165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Research</w:t>
      </w:r>
      <w:r w:rsidR="00C165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C165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37D53" w:rsidRPr="00337D53">
        <w:rPr>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Explain the project’s category in a few </w:t>
      </w:r>
      <w:r w:rsidRPr="00337D53">
        <w:rPr>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sentences:</w:t>
      </w:r>
      <w:r w:rsidR="00337D5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37D5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37D53" w:rsidRPr="00337D5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is research-oriented because it applies Explainable Artificial Intelligence (XAI) </w:t>
      </w:r>
      <w:r w:rsidRPr="00337D5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techniques:</w:t>
      </w:r>
      <w:r w:rsidR="00337D53" w:rsidRPr="00337D5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SHAP, LIME, and DICE to three socially relevant </w:t>
      </w:r>
      <w:r w:rsidR="00056FF3" w:rsidRPr="00337D5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domains</w:t>
      </w:r>
      <w:r w:rsidR="00056FF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540EDB" w14:textId="5C98EAE8" w:rsidR="00C16572" w:rsidRDefault="00337D53" w:rsidP="00337D53">
      <w:pPr>
        <w:jc w:val="right"/>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7D5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each field, the focus is not only on achieving accurate predictions but on exploring why models make their decisions, identifying the key influencing factors, and discovering counterfactual insights that show how outcomes could change</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2820FD" w:rsidRPr="00337D53">
        <w:rPr>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Keywords</w:t>
      </w:r>
      <w:r w:rsidR="002820FD" w:rsidRPr="00337D53">
        <w:rPr>
          <w:rFonts w:cs="Arial"/>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7D53">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Explainable AI, Model Interpretability, Predictive Analytics, Machine Learning</w:t>
      </w:r>
      <w:r>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D265B8" w14:textId="19228D6F" w:rsidR="002820FD" w:rsidRDefault="00337D53" w:rsidP="002820FD">
      <w:pPr>
        <w:jc w:val="right"/>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7D53">
        <w:rPr>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General description of the </w:t>
      </w:r>
      <w:r w:rsidR="002820FD" w:rsidRPr="00337D53">
        <w:rPr>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w:t>
      </w:r>
      <w:r w:rsidR="002820FD" w:rsidRPr="00337D53">
        <w:rPr>
          <w:rFonts w:cs="Arial"/>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2820FD" w:rsidRPr="002820FD">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investigates the critical research problem of AI model generalizability and ethical consistency. We</w:t>
      </w:r>
      <w:r w:rsidR="002820FD">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planning to</w:t>
      </w:r>
      <w:r w:rsidR="002820FD" w:rsidRPr="002820FD">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AI decision</w:t>
      </w:r>
      <w:r w:rsidR="002820FD">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algorithm</w:t>
      </w:r>
      <w:r w:rsidR="002820FD" w:rsidRPr="002820FD">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three high-stakes and diverse domains. The goal is a fundamental scientific understanding that fosters transparency, trust, and fairness in AI-driven decisions.</w:t>
      </w:r>
    </w:p>
    <w:p w14:paraId="389092A8" w14:textId="77777777" w:rsidR="002820FD" w:rsidRDefault="002820FD" w:rsidP="002820FD">
      <w:pPr>
        <w:jc w:val="right"/>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Links to domains:</w:t>
      </w:r>
    </w:p>
    <w:p w14:paraId="5AD70412" w14:textId="77777777" w:rsidR="002820FD" w:rsidRDefault="002820FD" w:rsidP="002820FD">
      <w:pPr>
        <w:jc w:val="right"/>
      </w:pPr>
      <w:hyperlink r:id="rId4" w:tgtFrame="_blank" w:tooltip="https://www.kaggle.com/datasets/burak3ergun/loan-data-set/data" w:history="1">
        <w:r w:rsidRPr="002820FD">
          <w:rPr>
            <w:rStyle w:val="Hyperlink"/>
            <w:rFonts w:cs="Arial"/>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https://www.kaggle.com/datasets/burak3ergun/loan-data-set/data</w:t>
        </w:r>
      </w:hyperlink>
    </w:p>
    <w:p w14:paraId="7CFAB2D6" w14:textId="77777777" w:rsidR="00561C29" w:rsidRPr="002820FD" w:rsidRDefault="00561C29" w:rsidP="002820FD">
      <w:pPr>
        <w:jc w:val="right"/>
        <w:rPr>
          <w:rFonts w:cs="Arial"/>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416055" w14:textId="61EC7DB8" w:rsidR="00561C29" w:rsidRDefault="00561C29" w:rsidP="002820FD">
      <w:pPr>
        <w:jc w:val="right"/>
        <w:rPr>
          <w:rFonts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history="1">
        <w:r w:rsidRPr="00561C29">
          <w:rPr>
            <w:rStyle w:val="Hyperlink"/>
            <w:rFonts w:cs="Arial"/>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https://www.kaggle.com/datasets/thedevastator/hate-speech-and-offensive-language-detection</w:t>
        </w:r>
      </w:hyperlink>
    </w:p>
    <w:p w14:paraId="2EB7EBB3" w14:textId="025C24BA" w:rsidR="00561C29" w:rsidRDefault="00215A29" w:rsidP="002820FD">
      <w:pPr>
        <w:jc w:val="right"/>
        <w:rPr>
          <w:rFonts w:cs="Arial"/>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 w:history="1">
        <w:r w:rsidRPr="00194BBF">
          <w:rPr>
            <w:rStyle w:val="Hyperlink"/>
            <w:rFonts w:cs="Arial"/>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https://www.kaggle.com/datasets/zaheenhamidani/ultimate-spotify-tracks-db</w:t>
        </w:r>
      </w:hyperlink>
    </w:p>
    <w:p w14:paraId="7C00C685" w14:textId="77777777" w:rsidR="00215A29" w:rsidRPr="00215A29" w:rsidRDefault="00215A29" w:rsidP="002820FD">
      <w:pPr>
        <w:jc w:val="right"/>
        <w:rPr>
          <w:rFonts w:cs="Arial" w:hint="cs"/>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6F6FF" w14:textId="77777777" w:rsidR="00561C29" w:rsidRPr="00561C29" w:rsidRDefault="00561C29" w:rsidP="002820FD">
      <w:pPr>
        <w:jc w:val="right"/>
        <w:rPr>
          <w:rFonts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234994" w14:textId="549549E9" w:rsidR="00C16572" w:rsidRPr="002820FD" w:rsidRDefault="00337D53" w:rsidP="002820FD">
      <w:pPr>
        <w:jc w:val="right"/>
        <w:rPr>
          <w:rFonts w:cs="Arial"/>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sectPr w:rsidR="00C16572" w:rsidRPr="002820FD" w:rsidSect="000945A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72"/>
    <w:rsid w:val="00056FF3"/>
    <w:rsid w:val="000945A5"/>
    <w:rsid w:val="00215A29"/>
    <w:rsid w:val="002617C3"/>
    <w:rsid w:val="00263F09"/>
    <w:rsid w:val="002820FD"/>
    <w:rsid w:val="00337D53"/>
    <w:rsid w:val="004918B9"/>
    <w:rsid w:val="00561C29"/>
    <w:rsid w:val="00811235"/>
    <w:rsid w:val="00834092"/>
    <w:rsid w:val="00933497"/>
    <w:rsid w:val="00C16572"/>
    <w:rsid w:val="00DF1938"/>
    <w:rsid w:val="00EC1301"/>
    <w:rsid w:val="00EC42D2"/>
    <w:rsid w:val="00F031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9AFE2"/>
  <w15:chartTrackingRefBased/>
  <w15:docId w15:val="{65ADBE88-0604-4889-8114-67DEBE93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16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16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1657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1657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1657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1657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1657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657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1657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1657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1657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1657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16572"/>
    <w:rPr>
      <w:rFonts w:eastAsiaTheme="majorEastAsia" w:cstheme="majorBidi"/>
      <w:i/>
      <w:iCs/>
      <w:color w:val="0F4761" w:themeColor="accent1" w:themeShade="BF"/>
    </w:rPr>
  </w:style>
  <w:style w:type="character" w:customStyle="1" w:styleId="50">
    <w:name w:val="כותרת 5 תו"/>
    <w:basedOn w:val="a0"/>
    <w:link w:val="5"/>
    <w:uiPriority w:val="9"/>
    <w:semiHidden/>
    <w:rsid w:val="00C16572"/>
    <w:rPr>
      <w:rFonts w:eastAsiaTheme="majorEastAsia" w:cstheme="majorBidi"/>
      <w:color w:val="0F4761" w:themeColor="accent1" w:themeShade="BF"/>
    </w:rPr>
  </w:style>
  <w:style w:type="character" w:customStyle="1" w:styleId="60">
    <w:name w:val="כותרת 6 תו"/>
    <w:basedOn w:val="a0"/>
    <w:link w:val="6"/>
    <w:uiPriority w:val="9"/>
    <w:semiHidden/>
    <w:rsid w:val="00C16572"/>
    <w:rPr>
      <w:rFonts w:eastAsiaTheme="majorEastAsia" w:cstheme="majorBidi"/>
      <w:i/>
      <w:iCs/>
      <w:color w:val="595959" w:themeColor="text1" w:themeTint="A6"/>
    </w:rPr>
  </w:style>
  <w:style w:type="character" w:customStyle="1" w:styleId="70">
    <w:name w:val="כותרת 7 תו"/>
    <w:basedOn w:val="a0"/>
    <w:link w:val="7"/>
    <w:uiPriority w:val="9"/>
    <w:semiHidden/>
    <w:rsid w:val="00C16572"/>
    <w:rPr>
      <w:rFonts w:eastAsiaTheme="majorEastAsia" w:cstheme="majorBidi"/>
      <w:color w:val="595959" w:themeColor="text1" w:themeTint="A6"/>
    </w:rPr>
  </w:style>
  <w:style w:type="character" w:customStyle="1" w:styleId="80">
    <w:name w:val="כותרת 8 תו"/>
    <w:basedOn w:val="a0"/>
    <w:link w:val="8"/>
    <w:uiPriority w:val="9"/>
    <w:semiHidden/>
    <w:rsid w:val="00C16572"/>
    <w:rPr>
      <w:rFonts w:eastAsiaTheme="majorEastAsia" w:cstheme="majorBidi"/>
      <w:i/>
      <w:iCs/>
      <w:color w:val="272727" w:themeColor="text1" w:themeTint="D8"/>
    </w:rPr>
  </w:style>
  <w:style w:type="character" w:customStyle="1" w:styleId="90">
    <w:name w:val="כותרת 9 תו"/>
    <w:basedOn w:val="a0"/>
    <w:link w:val="9"/>
    <w:uiPriority w:val="9"/>
    <w:semiHidden/>
    <w:rsid w:val="00C16572"/>
    <w:rPr>
      <w:rFonts w:eastAsiaTheme="majorEastAsia" w:cstheme="majorBidi"/>
      <w:color w:val="272727" w:themeColor="text1" w:themeTint="D8"/>
    </w:rPr>
  </w:style>
  <w:style w:type="paragraph" w:styleId="a3">
    <w:name w:val="Title"/>
    <w:basedOn w:val="a"/>
    <w:next w:val="a"/>
    <w:link w:val="a4"/>
    <w:uiPriority w:val="10"/>
    <w:qFormat/>
    <w:rsid w:val="00C16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165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57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1657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16572"/>
    <w:pPr>
      <w:spacing w:before="160"/>
      <w:jc w:val="center"/>
    </w:pPr>
    <w:rPr>
      <w:i/>
      <w:iCs/>
      <w:color w:val="404040" w:themeColor="text1" w:themeTint="BF"/>
    </w:rPr>
  </w:style>
  <w:style w:type="character" w:customStyle="1" w:styleId="a8">
    <w:name w:val="ציטוט תו"/>
    <w:basedOn w:val="a0"/>
    <w:link w:val="a7"/>
    <w:uiPriority w:val="29"/>
    <w:rsid w:val="00C16572"/>
    <w:rPr>
      <w:i/>
      <w:iCs/>
      <w:color w:val="404040" w:themeColor="text1" w:themeTint="BF"/>
    </w:rPr>
  </w:style>
  <w:style w:type="paragraph" w:styleId="a9">
    <w:name w:val="List Paragraph"/>
    <w:basedOn w:val="a"/>
    <w:uiPriority w:val="34"/>
    <w:qFormat/>
    <w:rsid w:val="00C16572"/>
    <w:pPr>
      <w:ind w:left="720"/>
      <w:contextualSpacing/>
    </w:pPr>
  </w:style>
  <w:style w:type="character" w:styleId="aa">
    <w:name w:val="Intense Emphasis"/>
    <w:basedOn w:val="a0"/>
    <w:uiPriority w:val="21"/>
    <w:qFormat/>
    <w:rsid w:val="00C16572"/>
    <w:rPr>
      <w:i/>
      <w:iCs/>
      <w:color w:val="0F4761" w:themeColor="accent1" w:themeShade="BF"/>
    </w:rPr>
  </w:style>
  <w:style w:type="paragraph" w:styleId="ab">
    <w:name w:val="Intense Quote"/>
    <w:basedOn w:val="a"/>
    <w:next w:val="a"/>
    <w:link w:val="ac"/>
    <w:uiPriority w:val="30"/>
    <w:qFormat/>
    <w:rsid w:val="00C16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16572"/>
    <w:rPr>
      <w:i/>
      <w:iCs/>
      <w:color w:val="0F4761" w:themeColor="accent1" w:themeShade="BF"/>
    </w:rPr>
  </w:style>
  <w:style w:type="character" w:styleId="ad">
    <w:name w:val="Intense Reference"/>
    <w:basedOn w:val="a0"/>
    <w:uiPriority w:val="32"/>
    <w:qFormat/>
    <w:rsid w:val="00C16572"/>
    <w:rPr>
      <w:b/>
      <w:bCs/>
      <w:smallCaps/>
      <w:color w:val="0F4761" w:themeColor="accent1" w:themeShade="BF"/>
      <w:spacing w:val="5"/>
    </w:rPr>
  </w:style>
  <w:style w:type="character" w:styleId="Hyperlink">
    <w:name w:val="Hyperlink"/>
    <w:basedOn w:val="a0"/>
    <w:uiPriority w:val="99"/>
    <w:unhideWhenUsed/>
    <w:rsid w:val="002820FD"/>
    <w:rPr>
      <w:color w:val="467886" w:themeColor="hyperlink"/>
      <w:u w:val="single"/>
    </w:rPr>
  </w:style>
  <w:style w:type="character" w:styleId="ae">
    <w:name w:val="Unresolved Mention"/>
    <w:basedOn w:val="a0"/>
    <w:uiPriority w:val="99"/>
    <w:semiHidden/>
    <w:unhideWhenUsed/>
    <w:rsid w:val="002820FD"/>
    <w:rPr>
      <w:color w:val="605E5C"/>
      <w:shd w:val="clear" w:color="auto" w:fill="E1DFDD"/>
    </w:rPr>
  </w:style>
  <w:style w:type="character" w:styleId="FollowedHyperlink">
    <w:name w:val="FollowedHyperlink"/>
    <w:basedOn w:val="a0"/>
    <w:uiPriority w:val="99"/>
    <w:semiHidden/>
    <w:unhideWhenUsed/>
    <w:rsid w:val="00DF19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516084">
      <w:bodyDiv w:val="1"/>
      <w:marLeft w:val="0"/>
      <w:marRight w:val="0"/>
      <w:marTop w:val="0"/>
      <w:marBottom w:val="0"/>
      <w:divBdr>
        <w:top w:val="none" w:sz="0" w:space="0" w:color="auto"/>
        <w:left w:val="none" w:sz="0" w:space="0" w:color="auto"/>
        <w:bottom w:val="none" w:sz="0" w:space="0" w:color="auto"/>
        <w:right w:val="none" w:sz="0" w:space="0" w:color="auto"/>
      </w:divBdr>
    </w:div>
    <w:div w:id="89300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zaheenhamidani/ultimate-spotify-tracks-db" TargetMode="External"/><Relationship Id="rId5" Type="http://schemas.openxmlformats.org/officeDocument/2006/relationships/hyperlink" Target="https://www.kaggle.com/datasets/thedevastator/hate-speech-and-offensive-language-detection" TargetMode="External"/><Relationship Id="rId4" Type="http://schemas.openxmlformats.org/officeDocument/2006/relationships/hyperlink" Target="https://www.kaggle.com/datasets/burak3ergun/loan-data-set/data"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293</Words>
  <Characters>1469</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ליהי בן עמרה</dc:creator>
  <cp:keywords/>
  <dc:description/>
  <cp:lastModifiedBy>ליהי בן עמרה</cp:lastModifiedBy>
  <cp:revision>10</cp:revision>
  <dcterms:created xsi:type="dcterms:W3CDTF">2025-11-05T16:44:00Z</dcterms:created>
  <dcterms:modified xsi:type="dcterms:W3CDTF">2025-11-16T15:59:00Z</dcterms:modified>
</cp:coreProperties>
</file>