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哔哩哔哩投稿与直播规范</w:t>
      </w:r>
    </w:p>
    <w:p>
      <w:pPr>
        <w:pStyle w:val="Heading1"/>
      </w:pPr>
      <w:r>
        <w:t>一、投稿规范要点</w:t>
      </w:r>
    </w:p>
    <w:p>
      <w:pPr>
        <w:pStyle w:val="Heading2"/>
      </w:pPr>
      <w:r>
        <w:t>1. 分区与标签</w:t>
      </w:r>
    </w:p>
    <w:p>
      <w:r>
        <w:t>• 投稿时须选择与视频内容相符的投稿分区，审核通过后分区一般不可修改，请谨慎选择</w:t>
      </w:r>
    </w:p>
    <w:p>
      <w:r>
        <w:t>• 须填写与视频内容相关的标签，便于推荐与检索</w:t>
      </w:r>
    </w:p>
    <w:p>
      <w:r>
        <w:t>• 标题建议使用中文，避免无意义、标题党或挑衅性表述</w:t>
      </w:r>
    </w:p>
    <w:p>
      <w:pPr>
        <w:pStyle w:val="Heading2"/>
      </w:pPr>
      <w:r>
        <w:t>2. 转载与版权</w:t>
      </w:r>
    </w:p>
    <w:p>
      <w:r>
        <w:t>• 转载视频须在简介或稿件信息中标明原出处与原作者</w:t>
      </w:r>
    </w:p>
    <w:p>
      <w:r>
        <w:t>• 不得在未获授权的情况下上传他人享有版权的内容（影视、音乐、游戏画面等），否则可能被下架或封禁</w:t>
      </w:r>
    </w:p>
    <w:p>
      <w:pPr>
        <w:pStyle w:val="Heading2"/>
      </w:pPr>
      <w:r>
        <w:t>3. 内容合规</w:t>
      </w:r>
    </w:p>
    <w:p>
      <w:r>
        <w:t>• 投稿内容须符合《社区公约》与《创作公约》，禁止色情低俗、违法违禁、暴力血腥、引战等违规内容</w:t>
      </w:r>
    </w:p>
    <w:p>
      <w:r>
        <w:t>• 具体禁止类型见《哔哩哔哩社区公约与创作规范》文档</w:t>
      </w:r>
    </w:p>
    <w:p>
      <w:pPr>
        <w:pStyle w:val="Heading1"/>
      </w:pPr>
      <w:r>
        <w:t>二、直播规范概要</w:t>
      </w:r>
    </w:p>
    <w:p>
      <w:r>
        <w:t>直播行为须遵守《哔哩哔哩弹幕网用户使用协议》《直播服务协议》及《社区规则》等，平台另制定有《主播直播规范》对主播行为进行约束。</w:t>
      </w:r>
    </w:p>
    <w:p>
      <w:pPr>
        <w:pStyle w:val="Heading2"/>
      </w:pPr>
      <w:r>
        <w:t>1. 基本原则</w:t>
      </w:r>
    </w:p>
    <w:p>
      <w:r>
        <w:t>• 严禁制作、发布含有违法有害信息的内容，包括但不限于：反对宪法确定的基本原则、危害国家安全、损害国家荣誉、宣扬极端主义、煽动民族仇恨、宣传邪教、散布谣言、传播淫秽色情、赌博暴力等</w:t>
      </w:r>
    </w:p>
    <w:p>
      <w:r>
        <w:t>• 直播内容与互动须符合公序良俗及平台规则</w:t>
      </w:r>
    </w:p>
    <w:p>
      <w:pPr>
        <w:pStyle w:val="Heading2"/>
      </w:pPr>
      <w:r>
        <w:t>2. 违规与处罚（参考）</w:t>
      </w:r>
    </w:p>
    <w:p>
      <w:r>
        <w:t>平台对直播违规行为按情节分级处理，大致包括：</w:t>
      </w:r>
    </w:p>
    <w:p>
      <w:r>
        <w:t>• A 类（严重违规）：如扣 SAN 值 12 分、永久取消直播权限、永久封禁账号等</w:t>
      </w:r>
    </w:p>
    <w:p>
      <w:r>
        <w:t>• B 类（一般违规）：如警告、切断直播流、限制开播、扣 SAN 值 3–6 分等</w:t>
      </w:r>
    </w:p>
    <w:p>
      <w:r>
        <w:t>• C 类（轻微违规）：如警告、限制互动功能、扣 SAN 值 3 分等</w:t>
      </w:r>
    </w:p>
    <w:p>
      <w:r>
        <w:t>具体条款以官方最新《主播直播规范》及公告为准。</w:t>
      </w:r>
    </w:p>
    <w:p>
      <w:pPr>
        <w:pStyle w:val="Heading1"/>
      </w:pPr>
      <w:r>
        <w:t>三、开播与功能开通条件（参考）</w:t>
      </w:r>
    </w:p>
    <w:p>
      <w:pPr>
        <w:pStyle w:val="Heading2"/>
      </w:pPr>
      <w:r>
        <w:t>1. 普通直播</w:t>
      </w:r>
    </w:p>
    <w:p>
      <w:r>
        <w:t>• 需完成实名认证并满足平台对直播权限的开通条件</w:t>
      </w:r>
    </w:p>
    <w:p>
      <w:r>
        <w:t>• 部分激励或活动任务可能设有「最近 30 天未直播」「收到平台邀请」「粉丝数要求」等条件，以活动页与公告为准</w:t>
      </w:r>
    </w:p>
    <w:p>
      <w:pPr>
        <w:pStyle w:val="Heading2"/>
      </w:pPr>
      <w:r>
        <w:t>2. 直播带货</w:t>
      </w:r>
    </w:p>
    <w:p>
      <w:r>
        <w:t>• 通常要求年满 18 周岁并完成实名认证</w:t>
      </w:r>
    </w:p>
    <w:p>
      <w:r>
        <w:t>• 部分类目或功能要求粉丝数 ≥ 1000 等，具体以当前开通页面与规则为准</w:t>
      </w:r>
    </w:p>
    <w:p>
      <w:r>
        <w:t>*本文档根据哔哩哔哩公开的投稿说明、直播规范及帮助中心信息整理，具体以官网与最新公告为准。*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