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为了节约时间以及使机器减少磨损，这里需要设计出一个让点胶机的点击头所走的路程是最少的方案。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假设在点胶机进行焊锡的过程中没有焊锡失败的情况，既不需要来回焊锡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假设点胶机的柱头在两点之间是按直线行进的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假设点胶机对印刷电路板的作用力不会使印刷电路板产生移动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这里把点胶机的点胶头用蚂蚁来代替，将要焊锡的位点用蚂蚁觅食的地方来表示，进而把点胶机焊锡的过程抽象为蚂蚁觅食，以便于利用蚁群算法来求解该问题。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在迭代次数为2000时的输出图存在多处两个线相互交叉的现象，有几处的交叉现象明显的增加了总路径的大小，表明了蚁群算法存在的不足之处，进而用遗传算法进行下一步的优化，以便于得到路径更短的输出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表示位点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lang w:val="en-US" w:eastAsia="zh-CN"/>
        </w:rPr>
        <w:t>V，E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lang w:val="en-US" w:eastAsia="zh-CN"/>
        </w:rPr>
        <w:t>赋权完全图；其中V表示点集，V={x1,x2,x3,...,x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};E表示边集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 xml:space="preserve">i，j </w:t>
      </w:r>
      <w:r>
        <w:rPr>
          <w:rFonts w:hint="eastAsia"/>
          <w:vertAlign w:val="baseline"/>
          <w:lang w:val="en-US" w:eastAsia="zh-CN"/>
        </w:rPr>
        <w:t>图中边上的权值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α 为比例系数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Len</w:t>
      </w:r>
      <w:r>
        <w:rPr>
          <w:rFonts w:hint="eastAsia"/>
          <w:vertAlign w:val="subscript"/>
          <w:lang w:val="en-US" w:eastAsia="zh-CN"/>
        </w:rPr>
        <w:t xml:space="preserve">k </w:t>
      </w:r>
      <w:r>
        <w:rPr>
          <w:rFonts w:hint="eastAsia"/>
          <w:vertAlign w:val="baseline"/>
          <w:lang w:val="en-US" w:eastAsia="zh-CN"/>
        </w:rPr>
        <w:t>表示两点之间的距离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6569A"/>
    <w:rsid w:val="240447B9"/>
    <w:rsid w:val="5156569A"/>
    <w:rsid w:val="67777F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2016-09-03T11:00:00Z</dcterms:created>
  <dc:creator>lenovo</dc:creator>
  <cp:lastModifiedBy>lenovo</cp:lastModifiedBy>
  <dcterms:modified xsi:type="dcterms:W3CDTF">2016-09-04T01:20:06Z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