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8.png" ContentType="image/png"/>
  <Override PartName="/word/media/rId30.png" ContentType="image/png"/>
  <Override PartName="/word/media/rId31.png" ContentType="image/png"/>
  <Override PartName="/word/media/rId33.png" ContentType="image/png"/>
  <Override PartName="/word/media/rId34.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Lihua</w:t>
      </w:r>
      <w:r>
        <w:t xml:space="preserve"> </w:t>
      </w:r>
      <w:r>
        <w:t xml:space="preserve">Li</w:t>
      </w:r>
    </w:p>
    <w:p>
      <w:pPr>
        <w:pStyle w:val="Date"/>
      </w:pPr>
      <w:r>
        <w:t xml:space="preserve">January</w:t>
      </w:r>
      <w:r>
        <w:t xml:space="preserve"> </w:t>
      </w:r>
      <w:r>
        <w:t xml:space="preserve">19,</w:t>
      </w:r>
      <w:r>
        <w:t xml:space="preserve"> </w:t>
      </w:r>
      <w:r>
        <w:t xml:space="preserve">2018</w:t>
      </w:r>
    </w:p>
    <w:p>
      <w:pPr>
        <w:pStyle w:val="Heading1"/>
      </w:pPr>
      <w:bookmarkStart w:id="21" w:name="readin-csv-file"/>
      <w:bookmarkEnd w:id="21"/>
      <w:r>
        <w:t xml:space="preserve">Readin csv file</w:t>
      </w:r>
    </w:p>
    <w:p>
      <w:pPr>
        <w:pStyle w:val="SourceCode"/>
      </w:pPr>
      <w:r>
        <w:rPr>
          <w:rStyle w:val="NormalTok"/>
        </w:rPr>
        <w:t xml:space="preserve">raw_df &lt;-</w:t>
      </w:r>
      <w:r>
        <w:rPr>
          <w:rStyle w:val="StringTok"/>
        </w:rPr>
        <w:t xml:space="preserve"> </w:t>
      </w:r>
      <w:r>
        <w:rPr>
          <w:rStyle w:val="KeywordTok"/>
        </w:rPr>
        <w:t xml:space="preserve">read.csv</w:t>
      </w:r>
      <w:r>
        <w:rPr>
          <w:rStyle w:val="NormalTok"/>
        </w:rPr>
        <w:t xml:space="preserve">(</w:t>
      </w:r>
      <w:r>
        <w:rPr>
          <w:rStyle w:val="StringTok"/>
        </w:rPr>
        <w:t xml:space="preserve">"../conversion_data.csv"</w:t>
      </w:r>
      <w:r>
        <w:rPr>
          <w:rStyle w:val="NormalTok"/>
        </w:rPr>
        <w:t xml:space="preserve">)</w:t>
      </w:r>
    </w:p>
    <w:p>
      <w:pPr>
        <w:pStyle w:val="Heading1"/>
      </w:pPr>
      <w:bookmarkStart w:id="22" w:name="handle-abnormal-data"/>
      <w:bookmarkEnd w:id="22"/>
      <w:r>
        <w:t xml:space="preserve">Handle abnormal data</w:t>
      </w:r>
    </w:p>
    <w:p>
      <w:pPr>
        <w:pStyle w:val="SourceCode"/>
      </w:pPr>
      <w:r>
        <w:rPr>
          <w:rStyle w:val="KeywordTok"/>
        </w:rPr>
        <w:t xml:space="preserve">summary</w:t>
      </w:r>
      <w:r>
        <w:rPr>
          <w:rStyle w:val="NormalTok"/>
        </w:rPr>
        <w:t xml:space="preserve">(raw_df)</w:t>
      </w:r>
    </w:p>
    <w:p>
      <w:pPr>
        <w:pStyle w:val="SourceCode"/>
      </w:pPr>
      <w:r>
        <w:rPr>
          <w:rStyle w:val="VerbatimChar"/>
        </w:rPr>
        <w:t xml:space="preserve">##     country            age            new_user         source      </w:t>
      </w:r>
      <w:r>
        <w:br w:type="textWrapping"/>
      </w:r>
      <w:r>
        <w:rPr>
          <w:rStyle w:val="VerbatimChar"/>
        </w:rPr>
        <w:t xml:space="preserve">##  China  : 76602   Min.   : 17.00   Min.   :0.0000   Ads   : 88740  </w:t>
      </w:r>
      <w:r>
        <w:br w:type="textWrapping"/>
      </w:r>
      <w:r>
        <w:rPr>
          <w:rStyle w:val="VerbatimChar"/>
        </w:rPr>
        <w:t xml:space="preserve">##  Germany: 13056   1st Qu.: 24.00   1st Qu.:0.0000   Direct: 72420  </w:t>
      </w:r>
      <w:r>
        <w:br w:type="textWrapping"/>
      </w:r>
      <w:r>
        <w:rPr>
          <w:rStyle w:val="VerbatimChar"/>
        </w:rPr>
        <w:t xml:space="preserve">##  UK     : 48450   Median : 30.00   Median :1.0000   Seo   :155040  </w:t>
      </w:r>
      <w:r>
        <w:br w:type="textWrapping"/>
      </w:r>
      <w:r>
        <w:rPr>
          <w:rStyle w:val="VerbatimChar"/>
        </w:rPr>
        <w:t xml:space="preserve">##  US     :178092   Mean   : 30.57   Mean   :0.6855                  </w:t>
      </w:r>
      <w:r>
        <w:br w:type="textWrapping"/>
      </w:r>
      <w:r>
        <w:rPr>
          <w:rStyle w:val="VerbatimChar"/>
        </w:rPr>
        <w:t xml:space="preserve">##                   3rd Qu.: 36.00   3rd Qu.:1.0000                  </w:t>
      </w:r>
      <w:r>
        <w:br w:type="textWrapping"/>
      </w:r>
      <w:r>
        <w:rPr>
          <w:rStyle w:val="VerbatimChar"/>
        </w:rPr>
        <w:t xml:space="preserve">##                   Max.   :123.00   Max.   :1.0000                  </w:t>
      </w:r>
      <w:r>
        <w:br w:type="textWrapping"/>
      </w:r>
      <w:r>
        <w:rPr>
          <w:rStyle w:val="VerbatimChar"/>
        </w:rPr>
        <w:t xml:space="preserve">##  total_pages_visited   converted      </w:t>
      </w:r>
      <w:r>
        <w:br w:type="textWrapping"/>
      </w:r>
      <w:r>
        <w:rPr>
          <w:rStyle w:val="VerbatimChar"/>
        </w:rPr>
        <w:t xml:space="preserve">##  Min.   : 1.000      Min.   :0.00000  </w:t>
      </w:r>
      <w:r>
        <w:br w:type="textWrapping"/>
      </w:r>
      <w:r>
        <w:rPr>
          <w:rStyle w:val="VerbatimChar"/>
        </w:rPr>
        <w:t xml:space="preserve">##  1st Qu.: 2.000      1st Qu.:0.00000  </w:t>
      </w:r>
      <w:r>
        <w:br w:type="textWrapping"/>
      </w:r>
      <w:r>
        <w:rPr>
          <w:rStyle w:val="VerbatimChar"/>
        </w:rPr>
        <w:t xml:space="preserve">##  Median : 4.000      Median :0.00000  </w:t>
      </w:r>
      <w:r>
        <w:br w:type="textWrapping"/>
      </w:r>
      <w:r>
        <w:rPr>
          <w:rStyle w:val="VerbatimChar"/>
        </w:rPr>
        <w:t xml:space="preserve">##  Mean   : 4.873      Mean   :0.03226  </w:t>
      </w:r>
      <w:r>
        <w:br w:type="textWrapping"/>
      </w:r>
      <w:r>
        <w:rPr>
          <w:rStyle w:val="VerbatimChar"/>
        </w:rPr>
        <w:t xml:space="preserve">##  3rd Qu.: 7.000      3rd Qu.:0.00000  </w:t>
      </w:r>
      <w:r>
        <w:br w:type="textWrapping"/>
      </w:r>
      <w:r>
        <w:rPr>
          <w:rStyle w:val="VerbatimChar"/>
        </w:rPr>
        <w:t xml:space="preserve">##  Max.   :29.000      Max.   :1.00000</w:t>
      </w:r>
    </w:p>
    <w:p>
      <w:pPr>
        <w:pStyle w:val="FirstParagraph"/>
      </w:pPr>
      <w:r>
        <w:t xml:space="preserve">Max age 123 seems not practical. Need a little investigation here.</w:t>
      </w:r>
    </w:p>
    <w:p>
      <w:pPr>
        <w:pStyle w:val="SourceCode"/>
      </w:pPr>
      <w:r>
        <w:rPr>
          <w:rStyle w:val="NormalTok"/>
        </w:rPr>
        <w:t xml:space="preserve">df_outlier &lt;-</w:t>
      </w:r>
      <w:r>
        <w:rPr>
          <w:rStyle w:val="StringTok"/>
        </w:rPr>
        <w:t xml:space="preserve"> </w:t>
      </w:r>
      <w:r>
        <w:rPr>
          <w:rStyle w:val="KeywordTok"/>
        </w:rPr>
        <w:t xml:space="preserve">subset</w:t>
      </w:r>
      <w:r>
        <w:rPr>
          <w:rStyle w:val="NormalTok"/>
        </w:rPr>
        <w:t xml:space="preserve">(raw_df, age &gt;=</w:t>
      </w:r>
      <w:r>
        <w:rPr>
          <w:rStyle w:val="StringTok"/>
        </w:rPr>
        <w:t xml:space="preserve"> </w:t>
      </w:r>
      <w:r>
        <w:rPr>
          <w:rStyle w:val="DecValTok"/>
        </w:rPr>
        <w:t xml:space="preserve">100</w:t>
      </w:r>
      <w:r>
        <w:rPr>
          <w:rStyle w:val="NormalTok"/>
        </w:rPr>
        <w:t xml:space="preserve">)</w:t>
      </w:r>
      <w:r>
        <w:br w:type="textWrapping"/>
      </w:r>
      <w:r>
        <w:rPr>
          <w:rStyle w:val="NormalTok"/>
        </w:rPr>
        <w:t xml:space="preserve">new_df &lt;-</w:t>
      </w:r>
      <w:r>
        <w:rPr>
          <w:rStyle w:val="StringTok"/>
        </w:rPr>
        <w:t xml:space="preserve"> </w:t>
      </w:r>
      <w:r>
        <w:rPr>
          <w:rStyle w:val="KeywordTok"/>
        </w:rPr>
        <w:t xml:space="preserve">subset</w:t>
      </w:r>
      <w:r>
        <w:rPr>
          <w:rStyle w:val="NormalTok"/>
        </w:rPr>
        <w:t xml:space="preserve">(raw_df, age &lt;</w:t>
      </w:r>
      <w:r>
        <w:rPr>
          <w:rStyle w:val="StringTok"/>
        </w:rPr>
        <w:t xml:space="preserve"> </w:t>
      </w:r>
      <w:r>
        <w:rPr>
          <w:rStyle w:val="DecValTok"/>
        </w:rPr>
        <w:t xml:space="preserve">100</w:t>
      </w:r>
      <w:r>
        <w:rPr>
          <w:rStyle w:val="NormalTok"/>
        </w:rPr>
        <w:t xml:space="preserve">)</w:t>
      </w:r>
      <w:r>
        <w:br w:type="textWrapping"/>
      </w:r>
      <w:r>
        <w:rPr>
          <w:rStyle w:val="KeywordTok"/>
        </w:rPr>
        <w:t xml:space="preserve">summary</w:t>
      </w:r>
      <w:r>
        <w:rPr>
          <w:rStyle w:val="NormalTok"/>
        </w:rPr>
        <w:t xml:space="preserve">(new_df)</w:t>
      </w:r>
    </w:p>
    <w:p>
      <w:pPr>
        <w:pStyle w:val="SourceCode"/>
      </w:pPr>
      <w:r>
        <w:rPr>
          <w:rStyle w:val="VerbatimChar"/>
        </w:rPr>
        <w:t xml:space="preserve">##     country            age           new_user         source      </w:t>
      </w:r>
      <w:r>
        <w:br w:type="textWrapping"/>
      </w:r>
      <w:r>
        <w:rPr>
          <w:rStyle w:val="VerbatimChar"/>
        </w:rPr>
        <w:t xml:space="preserve">##  China  : 76602   Min.   :17.00   Min.   :0.0000   Ads   : 88739  </w:t>
      </w:r>
      <w:r>
        <w:br w:type="textWrapping"/>
      </w:r>
      <w:r>
        <w:rPr>
          <w:rStyle w:val="VerbatimChar"/>
        </w:rPr>
        <w:t xml:space="preserve">##  Germany: 13055   1st Qu.:24.00   1st Qu.:0.0000   Direct: 72420  </w:t>
      </w:r>
      <w:r>
        <w:br w:type="textWrapping"/>
      </w:r>
      <w:r>
        <w:rPr>
          <w:rStyle w:val="VerbatimChar"/>
        </w:rPr>
        <w:t xml:space="preserve">##  UK     : 48449   Median :30.00   Median :1.0000   Seo   :155039  </w:t>
      </w:r>
      <w:r>
        <w:br w:type="textWrapping"/>
      </w:r>
      <w:r>
        <w:rPr>
          <w:rStyle w:val="VerbatimChar"/>
        </w:rPr>
        <w:t xml:space="preserve">##  US     :178092   Mean   :30.57   Mean   :0.6855                  </w:t>
      </w:r>
      <w:r>
        <w:br w:type="textWrapping"/>
      </w:r>
      <w:r>
        <w:rPr>
          <w:rStyle w:val="VerbatimChar"/>
        </w:rPr>
        <w:t xml:space="preserve">##                   3rd Qu.:36.00   3rd Qu.:1.0000                  </w:t>
      </w:r>
      <w:r>
        <w:br w:type="textWrapping"/>
      </w:r>
      <w:r>
        <w:rPr>
          <w:rStyle w:val="VerbatimChar"/>
        </w:rPr>
        <w:t xml:space="preserve">##                   Max.   :79.00   Max.   :1.0000                  </w:t>
      </w:r>
      <w:r>
        <w:br w:type="textWrapping"/>
      </w:r>
      <w:r>
        <w:rPr>
          <w:rStyle w:val="VerbatimChar"/>
        </w:rPr>
        <w:t xml:space="preserve">##  total_pages_visited   converted      </w:t>
      </w:r>
      <w:r>
        <w:br w:type="textWrapping"/>
      </w:r>
      <w:r>
        <w:rPr>
          <w:rStyle w:val="VerbatimChar"/>
        </w:rPr>
        <w:t xml:space="preserve">##  Min.   : 1.000      Min.   :0.00000  </w:t>
      </w:r>
      <w:r>
        <w:br w:type="textWrapping"/>
      </w:r>
      <w:r>
        <w:rPr>
          <w:rStyle w:val="VerbatimChar"/>
        </w:rPr>
        <w:t xml:space="preserve">##  1st Qu.: 2.000      1st Qu.:0.00000  </w:t>
      </w:r>
      <w:r>
        <w:br w:type="textWrapping"/>
      </w:r>
      <w:r>
        <w:rPr>
          <w:rStyle w:val="VerbatimChar"/>
        </w:rPr>
        <w:t xml:space="preserve">##  Median : 4.000      Median :0.00000  </w:t>
      </w:r>
      <w:r>
        <w:br w:type="textWrapping"/>
      </w:r>
      <w:r>
        <w:rPr>
          <w:rStyle w:val="VerbatimChar"/>
        </w:rPr>
        <w:t xml:space="preserve">##  Mean   : 4.873      Mean   :0.03225  </w:t>
      </w:r>
      <w:r>
        <w:br w:type="textWrapping"/>
      </w:r>
      <w:r>
        <w:rPr>
          <w:rStyle w:val="VerbatimChar"/>
        </w:rPr>
        <w:t xml:space="preserve">##  3rd Qu.: 7.000      3rd Qu.:0.00000  </w:t>
      </w:r>
      <w:r>
        <w:br w:type="textWrapping"/>
      </w:r>
      <w:r>
        <w:rPr>
          <w:rStyle w:val="VerbatimChar"/>
        </w:rPr>
        <w:t xml:space="preserve">##  Max.   :29.000      Max.   :1.00000</w:t>
      </w:r>
    </w:p>
    <w:p>
      <w:pPr>
        <w:pStyle w:val="FirstParagraph"/>
      </w:pPr>
      <w:r>
        <w:t xml:space="preserve">Now max age being 79 is making more sense.</w:t>
      </w:r>
    </w:p>
    <w:p>
      <w:pPr>
        <w:pStyle w:val="Heading1"/>
      </w:pPr>
      <w:bookmarkStart w:id="23" w:name="study-regions-and-its-relationship-to-conversion-rates"/>
      <w:bookmarkEnd w:id="23"/>
      <w:r>
        <w:t xml:space="preserve">Study regions and its relationship to conversion rates</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Warning: package 'ggplot2' was built under R version 3.2.5</w:t>
      </w:r>
    </w:p>
    <w:p>
      <w:pPr>
        <w:pStyle w:val="SourceCode"/>
      </w:pPr>
      <w:r>
        <w:rPr>
          <w:rStyle w:val="NormalTok"/>
        </w:rPr>
        <w:t xml:space="preserve">country_count &lt;-</w:t>
      </w:r>
      <w:r>
        <w:rPr>
          <w:rStyle w:val="StringTok"/>
        </w:rPr>
        <w:t xml:space="preserve"> </w:t>
      </w:r>
      <w:r>
        <w:rPr>
          <w:rStyle w:val="NormalTok"/>
        </w:rPr>
        <w:t xml:space="preserve">new_df %&gt;%</w:t>
      </w:r>
      <w:r>
        <w:rPr>
          <w:rStyle w:val="StringTok"/>
        </w:rPr>
        <w:t xml:space="preserve"> </w:t>
      </w:r>
      <w:r>
        <w:rPr>
          <w:rStyle w:val="KeywordTok"/>
        </w:rPr>
        <w:t xml:space="preserve">group_by</w:t>
      </w:r>
      <w:r>
        <w:rPr>
          <w:rStyle w:val="NormalTok"/>
        </w:rPr>
        <w:t xml:space="preserve">(country) %&gt;%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NormalTok"/>
        </w:rPr>
        <w:t xml:space="preserve">country_conversion &lt;-</w:t>
      </w:r>
      <w:r>
        <w:rPr>
          <w:rStyle w:val="StringTok"/>
        </w:rPr>
        <w:t xml:space="preserve"> </w:t>
      </w:r>
      <w:r>
        <w:rPr>
          <w:rStyle w:val="NormalTok"/>
        </w:rPr>
        <w:t xml:space="preserve">new_df %&gt;%</w:t>
      </w:r>
      <w:r>
        <w:rPr>
          <w:rStyle w:val="StringTok"/>
        </w:rPr>
        <w:t xml:space="preserve"> </w:t>
      </w:r>
      <w:r>
        <w:rPr>
          <w:rStyle w:val="KeywordTok"/>
        </w:rPr>
        <w:t xml:space="preserve">group_by</w:t>
      </w:r>
      <w:r>
        <w:rPr>
          <w:rStyle w:val="NormalTok"/>
        </w:rPr>
        <w:t xml:space="preserve">(country) %&gt;%</w:t>
      </w:r>
      <w:r>
        <w:rPr>
          <w:rStyle w:val="StringTok"/>
        </w:rPr>
        <w:t xml:space="preserve"> </w:t>
      </w:r>
      <w:r>
        <w:rPr>
          <w:rStyle w:val="KeywordTok"/>
        </w:rPr>
        <w:t xml:space="preserve">summarise</w:t>
      </w:r>
      <w:r>
        <w:rPr>
          <w:rStyle w:val="NormalTok"/>
        </w:rPr>
        <w:t xml:space="preserve">(</w:t>
      </w:r>
      <w:r>
        <w:rPr>
          <w:rStyle w:val="DataTypeTok"/>
        </w:rPr>
        <w:t xml:space="preserve">convert_rate =</w:t>
      </w:r>
      <w:r>
        <w:rPr>
          <w:rStyle w:val="NormalTok"/>
        </w:rPr>
        <w:t xml:space="preserve"> </w:t>
      </w:r>
      <w:r>
        <w:rPr>
          <w:rStyle w:val="KeywordTok"/>
        </w:rPr>
        <w:t xml:space="preserve">mean</w:t>
      </w:r>
      <w:r>
        <w:rPr>
          <w:rStyle w:val="NormalTok"/>
        </w:rPr>
        <w:t xml:space="preserve">(converted))</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country_count,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country, </w:t>
      </w:r>
      <w:r>
        <w:rPr>
          <w:rStyle w:val="DataTypeTok"/>
        </w:rPr>
        <w:t xml:space="preserve">y =</w:t>
      </w:r>
      <w:r>
        <w:rPr>
          <w:rStyle w:val="NormalTok"/>
        </w:rPr>
        <w:t xml:space="preserve"> </w:t>
      </w:r>
      <w:r>
        <w:rPr>
          <w:rStyle w:val="NormalTok"/>
        </w:rPr>
        <w:t xml:space="preserve">count))+</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country))</w:t>
      </w:r>
    </w:p>
    <w:p>
      <w:pPr>
        <w:pStyle w:val="FirstParagraph"/>
      </w:pPr>
      <w:r>
        <w:drawing>
          <wp:inline>
            <wp:extent cx="5334000" cy="4267200"/>
            <wp:effectExtent b="0" l="0" r="0" t="0"/>
            <wp:docPr descr="" id="1" name="Picture"/>
            <a:graphic>
              <a:graphicData uri="http://schemas.openxmlformats.org/drawingml/2006/picture">
                <pic:pic>
                  <pic:nvPicPr>
                    <pic:cNvPr descr="1_conversion_rate_files/figure-docx/plot-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country_conversion,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country, </w:t>
      </w:r>
      <w:r>
        <w:rPr>
          <w:rStyle w:val="DataTypeTok"/>
        </w:rPr>
        <w:t xml:space="preserve">y =</w:t>
      </w:r>
      <w:r>
        <w:rPr>
          <w:rStyle w:val="NormalTok"/>
        </w:rPr>
        <w:t xml:space="preserve"> </w:t>
      </w:r>
      <w:r>
        <w:rPr>
          <w:rStyle w:val="NormalTok"/>
        </w:rPr>
        <w:t xml:space="preserve">convert_rate))+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country))</w:t>
      </w:r>
    </w:p>
    <w:p>
      <w:pPr>
        <w:pStyle w:val="FirstParagraph"/>
      </w:pPr>
      <w:r>
        <w:drawing>
          <wp:inline>
            <wp:extent cx="5334000" cy="4267200"/>
            <wp:effectExtent b="0" l="0" r="0" t="0"/>
            <wp:docPr descr="" id="1" name="Picture"/>
            <a:graphic>
              <a:graphicData uri="http://schemas.openxmlformats.org/drawingml/2006/picture">
                <pic:pic>
                  <pic:nvPicPr>
                    <pic:cNvPr descr="1_conversion_rate_files/figure-docx/plot-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Quick two findings:</w:t>
      </w:r>
      <w:r>
        <w:t xml:space="preserve"> </w:t>
      </w:r>
      <w:r>
        <w:t xml:space="preserve">1. There are a lot of users coming from China, but China has the lowest conversion rate. (Marketing team should investigate see if the website/product is culturally fit with Chinese)</w:t>
      </w:r>
      <w:r>
        <w:t xml:space="preserve"> </w:t>
      </w:r>
      <w:r>
        <w:t xml:space="preserve">2. Germany has the highest conversion rate, however, there is not many users coming from Germany. (Marketing team should broader their market to Germany)</w:t>
      </w:r>
    </w:p>
    <w:p>
      <w:pPr>
        <w:pStyle w:val="Heading1"/>
      </w:pPr>
      <w:bookmarkStart w:id="26" w:name="study-relationship-between-age-and-conversion-rates"/>
      <w:bookmarkEnd w:id="26"/>
      <w:r>
        <w:t xml:space="preserve">Study relationship between age and conversion rates</w:t>
      </w:r>
    </w:p>
    <w:p>
      <w:pPr>
        <w:pStyle w:val="SourceCode"/>
      </w:pPr>
      <w:r>
        <w:rPr>
          <w:rStyle w:val="NormalTok"/>
        </w:rPr>
        <w:t xml:space="preserve">age_count &lt;-</w:t>
      </w:r>
      <w:r>
        <w:rPr>
          <w:rStyle w:val="StringTok"/>
        </w:rPr>
        <w:t xml:space="preserve"> </w:t>
      </w:r>
      <w:r>
        <w:rPr>
          <w:rStyle w:val="NormalTok"/>
        </w:rPr>
        <w:t xml:space="preserve">new_df %&gt;%</w:t>
      </w:r>
      <w:r>
        <w:rPr>
          <w:rStyle w:val="StringTok"/>
        </w:rPr>
        <w:t xml:space="preserve"> </w:t>
      </w:r>
      <w:r>
        <w:rPr>
          <w:rStyle w:val="KeywordTok"/>
        </w:rPr>
        <w:t xml:space="preserve">group_by</w:t>
      </w:r>
      <w:r>
        <w:rPr>
          <w:rStyle w:val="NormalTok"/>
        </w:rPr>
        <w:t xml:space="preserve">(age) %&gt;%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type="textWrapping"/>
      </w:r>
      <w:r>
        <w:rPr>
          <w:rStyle w:val="NormalTok"/>
        </w:rPr>
        <w:t xml:space="preserve">age_conversion &lt;-</w:t>
      </w:r>
      <w:r>
        <w:rPr>
          <w:rStyle w:val="StringTok"/>
        </w:rPr>
        <w:t xml:space="preserve"> </w:t>
      </w:r>
      <w:r>
        <w:rPr>
          <w:rStyle w:val="NormalTok"/>
        </w:rPr>
        <w:t xml:space="preserve">new_df %&gt;%</w:t>
      </w:r>
      <w:r>
        <w:rPr>
          <w:rStyle w:val="StringTok"/>
        </w:rPr>
        <w:t xml:space="preserve"> </w:t>
      </w:r>
      <w:r>
        <w:rPr>
          <w:rStyle w:val="KeywordTok"/>
        </w:rPr>
        <w:t xml:space="preserve">group_by</w:t>
      </w:r>
      <w:r>
        <w:rPr>
          <w:rStyle w:val="NormalTok"/>
        </w:rPr>
        <w:t xml:space="preserve">(age) %&gt;%</w:t>
      </w:r>
      <w:r>
        <w:rPr>
          <w:rStyle w:val="StringTok"/>
        </w:rPr>
        <w:t xml:space="preserve"> </w:t>
      </w:r>
      <w:r>
        <w:rPr>
          <w:rStyle w:val="KeywordTok"/>
        </w:rPr>
        <w:t xml:space="preserve">summarise</w:t>
      </w:r>
      <w:r>
        <w:rPr>
          <w:rStyle w:val="NormalTok"/>
        </w:rPr>
        <w:t xml:space="preserve">(</w:t>
      </w:r>
      <w:r>
        <w:rPr>
          <w:rStyle w:val="DataTypeTok"/>
        </w:rPr>
        <w:t xml:space="preserve">convert_rate =</w:t>
      </w:r>
      <w:r>
        <w:rPr>
          <w:rStyle w:val="NormalTok"/>
        </w:rPr>
        <w:t xml:space="preserve"> </w:t>
      </w:r>
      <w:r>
        <w:rPr>
          <w:rStyle w:val="KeywordTok"/>
        </w:rPr>
        <w:t xml:space="preserve">mean</w:t>
      </w:r>
      <w:r>
        <w:rPr>
          <w:rStyle w:val="NormalTok"/>
        </w:rPr>
        <w:t xml:space="preserve">(converted))</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age_count,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age, </w:t>
      </w:r>
      <w:r>
        <w:rPr>
          <w:rStyle w:val="DataTypeTok"/>
        </w:rPr>
        <w:t xml:space="preserve">y =</w:t>
      </w:r>
      <w:r>
        <w:rPr>
          <w:rStyle w:val="NormalTok"/>
        </w:rPr>
        <w:t xml:space="preserve"> </w:t>
      </w:r>
      <w:r>
        <w:rPr>
          <w:rStyle w:val="NormalTok"/>
        </w:rPr>
        <w:t xml:space="preserve">count)) +</w:t>
      </w:r>
      <w:r>
        <w:rPr>
          <w:rStyle w:val="StringTok"/>
        </w:rPr>
        <w:t xml:space="preserve"> </w:t>
      </w:r>
      <w:r>
        <w:rPr>
          <w:rStyle w:val="KeywordTok"/>
        </w:rPr>
        <w:t xml:space="preserve">geom_line</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1_conversion_rate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age_conversion,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age, </w:t>
      </w:r>
      <w:r>
        <w:rPr>
          <w:rStyle w:val="DataTypeTok"/>
        </w:rPr>
        <w:t xml:space="preserve">y =</w:t>
      </w:r>
      <w:r>
        <w:rPr>
          <w:rStyle w:val="NormalTok"/>
        </w:rPr>
        <w:t xml:space="preserve"> </w:t>
      </w:r>
      <w:r>
        <w:rPr>
          <w:rStyle w:val="NormalTok"/>
        </w:rPr>
        <w:t xml:space="preserve">convert_rate)) +</w:t>
      </w:r>
      <w:r>
        <w:rPr>
          <w:rStyle w:val="StringTok"/>
        </w:rPr>
        <w:t xml:space="preserve"> </w:t>
      </w:r>
      <w:r>
        <w:rPr>
          <w:rStyle w:val="KeywordTok"/>
        </w:rPr>
        <w:t xml:space="preserve">geom_line</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1_conversion_rate_files/figure-docx/unnamed-chunk-3-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conversion rate is declining as age increases, and there is not many users above age 60, hence the bump around age 60 is simply due to noise.</w:t>
      </w:r>
    </w:p>
    <w:p>
      <w:pPr>
        <w:pStyle w:val="Heading1"/>
      </w:pPr>
      <w:bookmarkStart w:id="29" w:name="study-relationship-between-conversion-rate-and-whether-this-user-is-repeat-or-not"/>
      <w:bookmarkEnd w:id="29"/>
      <w:r>
        <w:t xml:space="preserve">Study relationship between conversion rate and whether this user is repeat or not</w:t>
      </w:r>
    </w:p>
    <w:p>
      <w:pPr>
        <w:pStyle w:val="SourceCode"/>
      </w:pPr>
      <w:r>
        <w:rPr>
          <w:rStyle w:val="NormalTok"/>
        </w:rPr>
        <w:t xml:space="preserve">newuser_count &lt;-</w:t>
      </w:r>
      <w:r>
        <w:rPr>
          <w:rStyle w:val="StringTok"/>
        </w:rPr>
        <w:t xml:space="preserve"> </w:t>
      </w:r>
      <w:r>
        <w:rPr>
          <w:rStyle w:val="NormalTok"/>
        </w:rPr>
        <w:t xml:space="preserve">new_df %&gt;%</w:t>
      </w:r>
      <w:r>
        <w:rPr>
          <w:rStyle w:val="StringTok"/>
        </w:rPr>
        <w:t xml:space="preserve"> </w:t>
      </w:r>
      <w:r>
        <w:rPr>
          <w:rStyle w:val="KeywordTok"/>
        </w:rPr>
        <w:t xml:space="preserve">group_by</w:t>
      </w:r>
      <w:r>
        <w:rPr>
          <w:rStyle w:val="NormalTok"/>
        </w:rPr>
        <w:t xml:space="preserve">(new_user) %&gt;%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type="textWrapping"/>
      </w:r>
      <w:r>
        <w:rPr>
          <w:rStyle w:val="NormalTok"/>
        </w:rPr>
        <w:t xml:space="preserve">newuser_conversion &lt;-</w:t>
      </w:r>
      <w:r>
        <w:rPr>
          <w:rStyle w:val="StringTok"/>
        </w:rPr>
        <w:t xml:space="preserve"> </w:t>
      </w:r>
      <w:r>
        <w:rPr>
          <w:rStyle w:val="NormalTok"/>
        </w:rPr>
        <w:t xml:space="preserve">new_df %&gt;%</w:t>
      </w:r>
      <w:r>
        <w:rPr>
          <w:rStyle w:val="StringTok"/>
        </w:rPr>
        <w:t xml:space="preserve"> </w:t>
      </w:r>
      <w:r>
        <w:rPr>
          <w:rStyle w:val="KeywordTok"/>
        </w:rPr>
        <w:t xml:space="preserve">group_by</w:t>
      </w:r>
      <w:r>
        <w:rPr>
          <w:rStyle w:val="NormalTok"/>
        </w:rPr>
        <w:t xml:space="preserve">(new_user) %&gt;%</w:t>
      </w:r>
      <w:r>
        <w:rPr>
          <w:rStyle w:val="StringTok"/>
        </w:rPr>
        <w:t xml:space="preserve"> </w:t>
      </w:r>
      <w:r>
        <w:rPr>
          <w:rStyle w:val="KeywordTok"/>
        </w:rPr>
        <w:t xml:space="preserve">summarise</w:t>
      </w:r>
      <w:r>
        <w:rPr>
          <w:rStyle w:val="NormalTok"/>
        </w:rPr>
        <w:t xml:space="preserve">(</w:t>
      </w:r>
      <w:r>
        <w:rPr>
          <w:rStyle w:val="DataTypeTok"/>
        </w:rPr>
        <w:t xml:space="preserve">convert_rate =</w:t>
      </w:r>
      <w:r>
        <w:rPr>
          <w:rStyle w:val="NormalTok"/>
        </w:rPr>
        <w:t xml:space="preserve"> </w:t>
      </w:r>
      <w:r>
        <w:rPr>
          <w:rStyle w:val="KeywordTok"/>
        </w:rPr>
        <w:t xml:space="preserve">mean</w:t>
      </w:r>
      <w:r>
        <w:rPr>
          <w:rStyle w:val="NormalTok"/>
        </w:rPr>
        <w:t xml:space="preserve">(converted))</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newuser_count,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new_user, </w:t>
      </w:r>
      <w:r>
        <w:rPr>
          <w:rStyle w:val="DataTypeTok"/>
        </w:rPr>
        <w:t xml:space="preserve">y =</w:t>
      </w:r>
      <w:r>
        <w:rPr>
          <w:rStyle w:val="NormalTok"/>
        </w:rPr>
        <w:t xml:space="preserve"> </w:t>
      </w:r>
      <w:r>
        <w:rPr>
          <w:rStyle w:val="NormalTok"/>
        </w:rPr>
        <w:t xml:space="preserve">count))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new_user))</w:t>
      </w:r>
    </w:p>
    <w:p>
      <w:pPr>
        <w:pStyle w:val="FirstParagraph"/>
      </w:pPr>
      <w:r>
        <w:drawing>
          <wp:inline>
            <wp:extent cx="5334000" cy="4267200"/>
            <wp:effectExtent b="0" l="0" r="0" t="0"/>
            <wp:docPr descr="" id="1" name="Picture"/>
            <a:graphic>
              <a:graphicData uri="http://schemas.openxmlformats.org/drawingml/2006/picture">
                <pic:pic>
                  <pic:nvPicPr>
                    <pic:cNvPr descr="1_conversion_rate_files/figure-docx/unnamed-chunk-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newuser_conversion,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new_user, </w:t>
      </w:r>
      <w:r>
        <w:rPr>
          <w:rStyle w:val="DataTypeTok"/>
        </w:rPr>
        <w:t xml:space="preserve">y =</w:t>
      </w:r>
      <w:r>
        <w:rPr>
          <w:rStyle w:val="NormalTok"/>
        </w:rPr>
        <w:t xml:space="preserve"> </w:t>
      </w:r>
      <w:r>
        <w:rPr>
          <w:rStyle w:val="NormalTok"/>
        </w:rPr>
        <w:t xml:space="preserve">convert_rate))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new_user))</w:t>
      </w:r>
    </w:p>
    <w:p>
      <w:pPr>
        <w:pStyle w:val="FirstParagraph"/>
      </w:pPr>
      <w:r>
        <w:drawing>
          <wp:inline>
            <wp:extent cx="5334000" cy="4267200"/>
            <wp:effectExtent b="0" l="0" r="0" t="0"/>
            <wp:docPr descr="" id="1" name="Picture"/>
            <a:graphic>
              <a:graphicData uri="http://schemas.openxmlformats.org/drawingml/2006/picture">
                <pic:pic>
                  <pic:nvPicPr>
                    <pic:cNvPr descr="1_conversion_rate_files/figure-docx/unnamed-chunk-4-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number of new users coming to this site is more than twice of repeat users, which is a sign of this product being not sticky enough. Since new users have much lower conversion rate than repeat users, marketing team should try to run promotions to existing users for bringing them back, rather than advertizing to new users. On the other hand, the team should survey new users to see the reasons of why they do not want to convert.</w:t>
      </w:r>
    </w:p>
    <w:p>
      <w:pPr>
        <w:pStyle w:val="Heading1"/>
      </w:pPr>
      <w:bookmarkStart w:id="32" w:name="study-relationship-between-conversion-rate-and-source"/>
      <w:bookmarkEnd w:id="32"/>
      <w:r>
        <w:t xml:space="preserve">Study relationship between conversion rate and source</w:t>
      </w:r>
    </w:p>
    <w:p>
      <w:pPr>
        <w:pStyle w:val="SourceCode"/>
      </w:pPr>
      <w:r>
        <w:rPr>
          <w:rStyle w:val="NormalTok"/>
        </w:rPr>
        <w:t xml:space="preserve">source_count &lt;-</w:t>
      </w:r>
      <w:r>
        <w:rPr>
          <w:rStyle w:val="StringTok"/>
        </w:rPr>
        <w:t xml:space="preserve"> </w:t>
      </w:r>
      <w:r>
        <w:rPr>
          <w:rStyle w:val="NormalTok"/>
        </w:rPr>
        <w:t xml:space="preserve">new_df %&gt;%</w:t>
      </w:r>
      <w:r>
        <w:rPr>
          <w:rStyle w:val="StringTok"/>
        </w:rPr>
        <w:t xml:space="preserve"> </w:t>
      </w:r>
      <w:r>
        <w:rPr>
          <w:rStyle w:val="KeywordTok"/>
        </w:rPr>
        <w:t xml:space="preserve">group_by</w:t>
      </w:r>
      <w:r>
        <w:rPr>
          <w:rStyle w:val="NormalTok"/>
        </w:rPr>
        <w:t xml:space="preserve">(source) %&gt;%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NormalTok"/>
        </w:rPr>
        <w:t xml:space="preserve">source_conversion &lt;-</w:t>
      </w:r>
      <w:r>
        <w:rPr>
          <w:rStyle w:val="StringTok"/>
        </w:rPr>
        <w:t xml:space="preserve"> </w:t>
      </w:r>
      <w:r>
        <w:rPr>
          <w:rStyle w:val="NormalTok"/>
        </w:rPr>
        <w:t xml:space="preserve">new_df %&gt;%</w:t>
      </w:r>
      <w:r>
        <w:rPr>
          <w:rStyle w:val="StringTok"/>
        </w:rPr>
        <w:t xml:space="preserve"> </w:t>
      </w:r>
      <w:r>
        <w:rPr>
          <w:rStyle w:val="KeywordTok"/>
        </w:rPr>
        <w:t xml:space="preserve">group_by</w:t>
      </w:r>
      <w:r>
        <w:rPr>
          <w:rStyle w:val="NormalTok"/>
        </w:rPr>
        <w:t xml:space="preserve">(source) %&gt;%</w:t>
      </w:r>
      <w:r>
        <w:rPr>
          <w:rStyle w:val="StringTok"/>
        </w:rPr>
        <w:t xml:space="preserve"> </w:t>
      </w:r>
      <w:r>
        <w:rPr>
          <w:rStyle w:val="KeywordTok"/>
        </w:rPr>
        <w:t xml:space="preserve">summarise</w:t>
      </w:r>
      <w:r>
        <w:rPr>
          <w:rStyle w:val="NormalTok"/>
        </w:rPr>
        <w:t xml:space="preserve">(</w:t>
      </w:r>
      <w:r>
        <w:rPr>
          <w:rStyle w:val="DataTypeTok"/>
        </w:rPr>
        <w:t xml:space="preserve">convert_rate =</w:t>
      </w:r>
      <w:r>
        <w:rPr>
          <w:rStyle w:val="NormalTok"/>
        </w:rPr>
        <w:t xml:space="preserve"> </w:t>
      </w:r>
      <w:r>
        <w:rPr>
          <w:rStyle w:val="KeywordTok"/>
        </w:rPr>
        <w:t xml:space="preserve">mean</w:t>
      </w:r>
      <w:r>
        <w:rPr>
          <w:rStyle w:val="NormalTok"/>
        </w:rPr>
        <w:t xml:space="preserve">(converted))</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source_count,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source, </w:t>
      </w:r>
      <w:r>
        <w:rPr>
          <w:rStyle w:val="DataTypeTok"/>
        </w:rPr>
        <w:t xml:space="preserve">y =</w:t>
      </w:r>
      <w:r>
        <w:rPr>
          <w:rStyle w:val="NormalTok"/>
        </w:rPr>
        <w:t xml:space="preserve"> </w:t>
      </w:r>
      <w:r>
        <w:rPr>
          <w:rStyle w:val="NormalTok"/>
        </w:rPr>
        <w:t xml:space="preserve">count))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source))</w:t>
      </w:r>
    </w:p>
    <w:p>
      <w:pPr>
        <w:pStyle w:val="FirstParagraph"/>
      </w:pPr>
      <w:r>
        <w:drawing>
          <wp:inline>
            <wp:extent cx="5334000" cy="4267200"/>
            <wp:effectExtent b="0" l="0" r="0" t="0"/>
            <wp:docPr descr="" id="1" name="Picture"/>
            <a:graphic>
              <a:graphicData uri="http://schemas.openxmlformats.org/drawingml/2006/picture">
                <pic:pic>
                  <pic:nvPicPr>
                    <pic:cNvPr descr="1_conversion_rate_files/figure-docx/unnamed-chunk-5-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source_conversion,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source, </w:t>
      </w:r>
      <w:r>
        <w:rPr>
          <w:rStyle w:val="DataTypeTok"/>
        </w:rPr>
        <w:t xml:space="preserve">y =</w:t>
      </w:r>
      <w:r>
        <w:rPr>
          <w:rStyle w:val="NormalTok"/>
        </w:rPr>
        <w:t xml:space="preserve"> </w:t>
      </w:r>
      <w:r>
        <w:rPr>
          <w:rStyle w:val="NormalTok"/>
        </w:rPr>
        <w:t xml:space="preserve">convert_rate))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source))</w:t>
      </w:r>
    </w:p>
    <w:p>
      <w:pPr>
        <w:pStyle w:val="FirstParagraph"/>
      </w:pPr>
      <w:r>
        <w:drawing>
          <wp:inline>
            <wp:extent cx="5334000" cy="4267200"/>
            <wp:effectExtent b="0" l="0" r="0" t="0"/>
            <wp:docPr descr="" id="1" name="Picture"/>
            <a:graphic>
              <a:graphicData uri="http://schemas.openxmlformats.org/drawingml/2006/picture">
                <pic:pic>
                  <pic:nvPicPr>
                    <pic:cNvPr descr="1_conversion_rate_files/figure-docx/unnamed-chunk-5-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Ads has the highest conversion rate even though it does not have the highest visiting rates.</w:t>
      </w:r>
    </w:p>
    <w:p>
      <w:pPr>
        <w:pStyle w:val="Heading1"/>
      </w:pPr>
      <w:bookmarkStart w:id="35" w:name="study-relationship-between-conversion-rate-and-total_pages_visited"/>
      <w:bookmarkEnd w:id="35"/>
      <w:r>
        <w:t xml:space="preserve">Study relationship between conversion rate and total_pages_visited</w:t>
      </w:r>
    </w:p>
    <w:p>
      <w:pPr>
        <w:pStyle w:val="SourceCode"/>
      </w:pPr>
      <w:r>
        <w:rPr>
          <w:rStyle w:val="NormalTok"/>
        </w:rPr>
        <w:t xml:space="preserve">pages_count &lt;-</w:t>
      </w:r>
      <w:r>
        <w:rPr>
          <w:rStyle w:val="StringTok"/>
        </w:rPr>
        <w:t xml:space="preserve"> </w:t>
      </w:r>
      <w:r>
        <w:rPr>
          <w:rStyle w:val="NormalTok"/>
        </w:rPr>
        <w:t xml:space="preserve">new_df %&gt;%</w:t>
      </w:r>
      <w:r>
        <w:rPr>
          <w:rStyle w:val="StringTok"/>
        </w:rPr>
        <w:t xml:space="preserve"> </w:t>
      </w:r>
      <w:r>
        <w:rPr>
          <w:rStyle w:val="KeywordTok"/>
        </w:rPr>
        <w:t xml:space="preserve">group_by</w:t>
      </w:r>
      <w:r>
        <w:rPr>
          <w:rStyle w:val="NormalTok"/>
        </w:rPr>
        <w:t xml:space="preserve">(total_pages_visited) %&gt;%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type="textWrapping"/>
      </w:r>
      <w:r>
        <w:rPr>
          <w:rStyle w:val="NormalTok"/>
        </w:rPr>
        <w:t xml:space="preserve">pages_conversion &lt;-</w:t>
      </w:r>
      <w:r>
        <w:rPr>
          <w:rStyle w:val="StringTok"/>
        </w:rPr>
        <w:t xml:space="preserve"> </w:t>
      </w:r>
      <w:r>
        <w:rPr>
          <w:rStyle w:val="NormalTok"/>
        </w:rPr>
        <w:t xml:space="preserve">new_df %&gt;%</w:t>
      </w:r>
      <w:r>
        <w:rPr>
          <w:rStyle w:val="StringTok"/>
        </w:rPr>
        <w:t xml:space="preserve"> </w:t>
      </w:r>
      <w:r>
        <w:rPr>
          <w:rStyle w:val="KeywordTok"/>
        </w:rPr>
        <w:t xml:space="preserve">group_by</w:t>
      </w:r>
      <w:r>
        <w:rPr>
          <w:rStyle w:val="NormalTok"/>
        </w:rPr>
        <w:t xml:space="preserve">(total_pages_visited) %&gt;%</w:t>
      </w:r>
      <w:r>
        <w:rPr>
          <w:rStyle w:val="StringTok"/>
        </w:rPr>
        <w:t xml:space="preserve"> </w:t>
      </w:r>
      <w:r>
        <w:rPr>
          <w:rStyle w:val="KeywordTok"/>
        </w:rPr>
        <w:t xml:space="preserve">summarise</w:t>
      </w:r>
      <w:r>
        <w:rPr>
          <w:rStyle w:val="NormalTok"/>
        </w:rPr>
        <w:t xml:space="preserve">(</w:t>
      </w:r>
      <w:r>
        <w:rPr>
          <w:rStyle w:val="DataTypeTok"/>
        </w:rPr>
        <w:t xml:space="preserve">convert_rate =</w:t>
      </w:r>
      <w:r>
        <w:rPr>
          <w:rStyle w:val="NormalTok"/>
        </w:rPr>
        <w:t xml:space="preserve"> </w:t>
      </w:r>
      <w:r>
        <w:rPr>
          <w:rStyle w:val="KeywordTok"/>
        </w:rPr>
        <w:t xml:space="preserve">mean</w:t>
      </w:r>
      <w:r>
        <w:rPr>
          <w:rStyle w:val="NormalTok"/>
        </w:rPr>
        <w:t xml:space="preserve">(converted))</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pages_count,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total_pages_visited, </w:t>
      </w:r>
      <w:r>
        <w:rPr>
          <w:rStyle w:val="DataTypeTok"/>
        </w:rPr>
        <w:t xml:space="preserve">y =</w:t>
      </w:r>
      <w:r>
        <w:rPr>
          <w:rStyle w:val="NormalTok"/>
        </w:rPr>
        <w:t xml:space="preserve"> </w:t>
      </w:r>
      <w:r>
        <w:rPr>
          <w:rStyle w:val="NormalTok"/>
        </w:rPr>
        <w:t xml:space="preserve">count)) +</w:t>
      </w:r>
      <w:r>
        <w:rPr>
          <w:rStyle w:val="StringTok"/>
        </w:rPr>
        <w:t xml:space="preserve"> </w:t>
      </w:r>
      <w:r>
        <w:rPr>
          <w:rStyle w:val="KeywordTok"/>
        </w:rPr>
        <w:t xml:space="preserve">geom_line</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1_conversion_rate_files/figure-docx/unnamed-chunk-6-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pages_conversion,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total_pages_visited, </w:t>
      </w:r>
      <w:r>
        <w:rPr>
          <w:rStyle w:val="DataTypeTok"/>
        </w:rPr>
        <w:t xml:space="preserve">y =</w:t>
      </w:r>
      <w:r>
        <w:rPr>
          <w:rStyle w:val="NormalTok"/>
        </w:rPr>
        <w:t xml:space="preserve"> </w:t>
      </w:r>
      <w:r>
        <w:rPr>
          <w:rStyle w:val="NormalTok"/>
        </w:rPr>
        <w:t xml:space="preserve">convert_rate)) +</w:t>
      </w:r>
      <w:r>
        <w:rPr>
          <w:rStyle w:val="StringTok"/>
        </w:rPr>
        <w:t xml:space="preserve"> </w:t>
      </w:r>
      <w:r>
        <w:rPr>
          <w:rStyle w:val="KeywordTok"/>
        </w:rPr>
        <w:t xml:space="preserve">geom_line</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1_conversion_rate_files/figure-docx/unnamed-chunk-6-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amount of ppl who visited above 10 pages dramatically decreases, however, once they visited more than 10 pages, the conversion rate is much higher and almost guaranteed to be converted if they have visited above 20 pages. This may imply that those consumers who are more interested in the product are more likely to spend more time on the website. But this could also be a sign that the website may fail to emphasize the strength of the product at the first few pages.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d392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Lihua Li</dc:creator>
  <dcterms:created xsi:type="dcterms:W3CDTF">2018-01-20T20:01:49Z</dcterms:created>
  <dcterms:modified xsi:type="dcterms:W3CDTF">2018-01-20T20:01:49Z</dcterms:modified>
</cp:coreProperties>
</file>