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90F91" w14:textId="3AB545C0" w:rsidR="00891DA7" w:rsidRDefault="00891DA7" w:rsidP="00891DA7">
      <w:pPr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B. Simultaneous Rotor Tracking</w:t>
      </w:r>
    </w:p>
    <w:p w14:paraId="67171646" w14:textId="77777777" w:rsidR="00891DA7" w:rsidRDefault="00891DA7" w:rsidP="00891DA7">
      <w:pPr>
        <w:rPr>
          <w:rFonts w:ascii="Helvetica" w:hAnsi="Helvetica" w:cs="Helvetica"/>
          <w:color w:val="000000"/>
          <w:sz w:val="19"/>
          <w:szCs w:val="19"/>
        </w:rPr>
      </w:pPr>
    </w:p>
    <w:p w14:paraId="790CD2CB" w14:textId="12966763" w:rsidR="008003D7" w:rsidRDefault="00891DA7" w:rsidP="00891DA7">
      <w:pPr>
        <w:jc w:val="both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An MR scanner can provide both power and feedback sensing for closed-loop motor control. Though ferrous particles canno</w:t>
      </w:r>
      <w:r w:rsidR="008003D7">
        <w:rPr>
          <w:rFonts w:ascii="Helvetica" w:hAnsi="Helvetica" w:cs="Helvetica"/>
          <w:color w:val="000000"/>
          <w:sz w:val="19"/>
          <w:szCs w:val="19"/>
        </w:rPr>
        <w:t xml:space="preserve">t be imaged with an MR scanner, </w:t>
      </w:r>
      <w:r w:rsidR="009278DC">
        <w:rPr>
          <w:rFonts w:ascii="Helvetica" w:hAnsi="Helvetica" w:cs="Helvetica"/>
          <w:color w:val="000000"/>
          <w:sz w:val="19"/>
          <w:szCs w:val="19"/>
        </w:rPr>
        <w:t xml:space="preserve">these </w:t>
      </w:r>
      <w:r w:rsidR="008003D7">
        <w:rPr>
          <w:rFonts w:ascii="Helvetica" w:hAnsi="Helvetica" w:cs="Helvetica"/>
          <w:color w:val="000000"/>
          <w:sz w:val="19"/>
          <w:szCs w:val="19"/>
        </w:rPr>
        <w:t>p</w:t>
      </w:r>
      <w:r>
        <w:rPr>
          <w:rFonts w:ascii="Helvetica" w:hAnsi="Helvetica" w:cs="Helvetica"/>
          <w:color w:val="000000"/>
          <w:sz w:val="19"/>
          <w:szCs w:val="19"/>
        </w:rPr>
        <w:t xml:space="preserve">articles can be used to selectively discriminate the resonance frequency of a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fiducial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marker placed a </w:t>
      </w:r>
      <w:r w:rsidR="008003D7">
        <w:rPr>
          <w:rFonts w:ascii="Helvetica" w:hAnsi="Helvetica" w:cs="Helvetica"/>
          <w:color w:val="000000"/>
          <w:sz w:val="19"/>
          <w:szCs w:val="19"/>
        </w:rPr>
        <w:t>set</w:t>
      </w:r>
      <w:r>
        <w:rPr>
          <w:rFonts w:ascii="Helvetica" w:hAnsi="Helvetica" w:cs="Helvetica"/>
          <w:color w:val="000000"/>
          <w:sz w:val="19"/>
          <w:szCs w:val="19"/>
        </w:rPr>
        <w:t xml:space="preserve"> distance from </w:t>
      </w:r>
      <w:r w:rsidR="008003D7">
        <w:rPr>
          <w:rFonts w:ascii="Helvetica" w:hAnsi="Helvetica" w:cs="Helvetica"/>
          <w:color w:val="000000"/>
          <w:sz w:val="19"/>
          <w:szCs w:val="19"/>
        </w:rPr>
        <w:t>the particle</w:t>
      </w:r>
      <w:r>
        <w:rPr>
          <w:rFonts w:ascii="Helvetica" w:hAnsi="Helvetica" w:cs="Helvetica"/>
          <w:color w:val="000000"/>
          <w:sz w:val="19"/>
          <w:szCs w:val="19"/>
        </w:rPr>
        <w:t>.</w:t>
      </w:r>
    </w:p>
    <w:p w14:paraId="1D0510D1" w14:textId="77777777" w:rsidR="008003D7" w:rsidRDefault="008003D7" w:rsidP="00891DA7">
      <w:pPr>
        <w:jc w:val="both"/>
        <w:rPr>
          <w:rFonts w:ascii="Helvetica" w:hAnsi="Helvetica" w:cs="Helvetica"/>
          <w:color w:val="000000"/>
          <w:sz w:val="19"/>
          <w:szCs w:val="19"/>
        </w:rPr>
      </w:pPr>
    </w:p>
    <w:p w14:paraId="1050F041" w14:textId="2E127B6D" w:rsidR="0087632B" w:rsidRDefault="008003D7" w:rsidP="00891DA7">
      <w:pPr>
        <w:jc w:val="both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This method was used in (ref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Bergeles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>)</w:t>
      </w:r>
      <w:r w:rsidR="00891DA7">
        <w:rPr>
          <w:rFonts w:ascii="Helvetica" w:hAnsi="Helvetica" w:cs="Helvetica"/>
          <w:color w:val="000000"/>
          <w:sz w:val="19"/>
          <w:szCs w:val="19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</w:rPr>
        <w:t>to</w:t>
      </w:r>
      <w:r w:rsidR="00891DA7">
        <w:rPr>
          <w:rFonts w:ascii="Helvetica" w:hAnsi="Helvetica" w:cs="Helvetica"/>
          <w:color w:val="000000"/>
          <w:sz w:val="19"/>
          <w:szCs w:val="19"/>
        </w:rPr>
        <w:t xml:space="preserve"> track a single</w:t>
      </w:r>
      <w:r>
        <w:rPr>
          <w:rFonts w:ascii="Helvetica" w:hAnsi="Helvetica" w:cs="Helvetica"/>
          <w:color w:val="000000"/>
          <w:sz w:val="19"/>
          <w:szCs w:val="19"/>
        </w:rPr>
        <w:t xml:space="preserve"> rotor</w:t>
      </w:r>
      <w:r w:rsidR="00891DA7">
        <w:rPr>
          <w:rFonts w:ascii="Helvetica" w:hAnsi="Helvetica" w:cs="Helvetica"/>
          <w:color w:val="000000"/>
          <w:sz w:val="19"/>
          <w:szCs w:val="19"/>
        </w:rPr>
        <w:t xml:space="preserve">. </w:t>
      </w:r>
      <w:r>
        <w:rPr>
          <w:rFonts w:ascii="Helvetica" w:hAnsi="Helvetica" w:cs="Helvetica"/>
          <w:color w:val="000000"/>
          <w:sz w:val="19"/>
          <w:szCs w:val="19"/>
        </w:rPr>
        <w:t xml:space="preserve"> Rotating the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fiducial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marker axially offset from the ferrous particle</w:t>
      </w:r>
      <w:r w:rsidR="0087632B">
        <w:rPr>
          <w:rFonts w:ascii="Helvetica" w:hAnsi="Helvetica" w:cs="Helvetica"/>
          <w:color w:val="000000"/>
          <w:sz w:val="19"/>
          <w:szCs w:val="19"/>
        </w:rPr>
        <w:t>, as shown in Fig [??]</w:t>
      </w:r>
      <w:r>
        <w:rPr>
          <w:rFonts w:ascii="Helvetica" w:hAnsi="Helvetica" w:cs="Helvetica"/>
          <w:color w:val="000000"/>
          <w:sz w:val="19"/>
          <w:szCs w:val="19"/>
        </w:rPr>
        <w:t xml:space="preserve"> allows using a single, c</w:t>
      </w:r>
      <w:r w:rsidR="00891DA7" w:rsidRPr="00155088">
        <w:rPr>
          <w:rFonts w:ascii="Helvetica" w:hAnsi="Helvetica" w:cs="Helvetica"/>
          <w:color w:val="000000"/>
          <w:sz w:val="19"/>
          <w:szCs w:val="19"/>
        </w:rPr>
        <w:t>onfiguration-</w:t>
      </w:r>
      <w:r>
        <w:rPr>
          <w:rFonts w:ascii="Helvetica" w:hAnsi="Helvetica" w:cs="Helvetica"/>
          <w:color w:val="000000"/>
          <w:sz w:val="19"/>
          <w:szCs w:val="19"/>
        </w:rPr>
        <w:t>independent RF-</w:t>
      </w:r>
      <w:r w:rsidR="00891DA7" w:rsidRPr="00155088">
        <w:rPr>
          <w:rFonts w:ascii="Helvetica" w:hAnsi="Helvetica" w:cs="Helvetica"/>
          <w:color w:val="000000"/>
          <w:sz w:val="19"/>
          <w:szCs w:val="19"/>
        </w:rPr>
        <w:t>frequency to image</w:t>
      </w:r>
      <w:r w:rsidR="00891DA7">
        <w:rPr>
          <w:rFonts w:ascii="Helvetica" w:hAnsi="Helvetica" w:cs="Helvetica"/>
          <w:color w:val="000000"/>
          <w:sz w:val="19"/>
          <w:szCs w:val="19"/>
        </w:rPr>
        <w:t xml:space="preserve"> the</w:t>
      </w:r>
      <w:r w:rsidR="00891DA7" w:rsidRPr="00155088">
        <w:rPr>
          <w:rFonts w:ascii="Helvetica" w:hAnsi="Helvetica" w:cs="Helvetica"/>
          <w:color w:val="000000"/>
          <w:sz w:val="19"/>
          <w:szCs w:val="19"/>
        </w:rPr>
        <w:t xml:space="preserve"> marker</w:t>
      </w:r>
      <w:r w:rsidR="0087632B">
        <w:rPr>
          <w:rFonts w:ascii="Helvetica" w:hAnsi="Helvetica" w:cs="Helvetica"/>
          <w:color w:val="000000"/>
          <w:sz w:val="19"/>
          <w:szCs w:val="19"/>
        </w:rPr>
        <w:t>.</w:t>
      </w:r>
    </w:p>
    <w:p w14:paraId="0D0EDADC" w14:textId="571AA7F5" w:rsidR="0087632B" w:rsidRDefault="0087632B" w:rsidP="0087632B">
      <w:pPr>
        <w:jc w:val="both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To image a marker, the offset resonance frequency of the excitation Radio Frequency (RF) pulse</w:t>
      </w:r>
      <w:r w:rsidR="009278DC">
        <w:rPr>
          <w:rFonts w:ascii="Helvetica" w:hAnsi="Helvetica" w:cs="Helvetica"/>
          <w:color w:val="000000"/>
          <w:sz w:val="19"/>
          <w:szCs w:val="19"/>
        </w:rPr>
        <w:t xml:space="preserve"> is</w:t>
      </w:r>
    </w:p>
    <w:p w14:paraId="0DEEEF29" w14:textId="602754E9" w:rsidR="0087632B" w:rsidRDefault="0087632B" w:rsidP="0087632B">
      <w:pPr>
        <w:rPr>
          <w:rFonts w:ascii="Helvetica" w:hAnsi="Helvetica" w:cs="Helvetica"/>
          <w:color w:val="000000"/>
          <w:sz w:val="19"/>
          <w:szCs w:val="19"/>
        </w:rPr>
      </w:pPr>
      <m:oMath>
        <m:r>
          <m:rPr>
            <m:sty m:val="p"/>
          </m:rPr>
          <w:rPr>
            <w:rFonts w:ascii="Cambria Math" w:hAnsi="Cambria Math" w:cs="Helvetica"/>
            <w:color w:val="000000"/>
            <w:sz w:val="19"/>
            <w:szCs w:val="19"/>
          </w:rPr>
          <m:t>∆f(p)=</m:t>
        </m:r>
        <m:f>
          <m:fPr>
            <m:ctrlPr>
              <w:rPr>
                <w:rFonts w:ascii="Cambria Math" w:hAnsi="Cambria Math" w:cs="Helvetica"/>
                <w:color w:val="000000"/>
                <w:sz w:val="19"/>
                <w:szCs w:val="19"/>
              </w:rPr>
            </m:ctrlPr>
          </m:fPr>
          <m:num>
            <m:sSub>
              <m:sSubPr>
                <m:ctrlPr>
                  <w:rPr>
                    <w:rFonts w:ascii="Cambria Math" w:hAnsi="Cambria Math" w:cs="Helvetica"/>
                    <w:color w:val="000000"/>
                    <w:sz w:val="19"/>
                    <w:szCs w:val="19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Helvetica"/>
                    <w:color w:val="000000"/>
                    <w:sz w:val="19"/>
                    <w:szCs w:val="19"/>
                  </w:rPr>
                  <m:t>γ∙B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Helvetica"/>
                    <w:color w:val="000000"/>
                    <w:sz w:val="19"/>
                    <w:szCs w:val="19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hAnsi="Cambria Math" w:cs="Helvetica"/>
                <w:color w:val="000000"/>
                <w:sz w:val="19"/>
                <w:szCs w:val="19"/>
              </w:rPr>
              <m:t>(p)</m:t>
            </m:r>
          </m:num>
          <m:den>
            <m:r>
              <m:rPr>
                <m:sty m:val="p"/>
              </m:rPr>
              <w:rPr>
                <w:rFonts w:ascii="Cambria Math" w:hAnsi="Cambria Math" w:cs="Helvetica"/>
                <w:color w:val="000000"/>
                <w:sz w:val="19"/>
                <w:szCs w:val="19"/>
              </w:rPr>
              <m:t>2π</m:t>
            </m:r>
          </m:den>
        </m:f>
        <m:r>
          <m:rPr>
            <m:sty m:val="p"/>
          </m:rPr>
          <w:rPr>
            <w:rFonts w:ascii="Cambria Math" w:hAnsi="Cambria Math" w:cs="Helvetica"/>
            <w:color w:val="000000"/>
            <w:sz w:val="19"/>
            <w:szCs w:val="19"/>
          </w:rPr>
          <m:t xml:space="preserve"> </m:t>
        </m:r>
      </m:oMath>
      <w:r w:rsidR="009278DC">
        <w:rPr>
          <w:rFonts w:ascii="Helvetica" w:hAnsi="Helvetica" w:cs="Helvetica"/>
          <w:color w:val="000000"/>
          <w:sz w:val="19"/>
          <w:szCs w:val="19"/>
        </w:rPr>
        <w:t>.</w:t>
      </w:r>
    </w:p>
    <w:p w14:paraId="2259A514" w14:textId="717B3DF1" w:rsidR="0087632B" w:rsidRDefault="0087632B" w:rsidP="0087632B">
      <w:pPr>
        <w:jc w:val="both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Here, </w:t>
      </w:r>
      <m:oMath>
        <m:r>
          <m:rPr>
            <m:sty m:val="p"/>
          </m:rPr>
          <w:rPr>
            <w:rFonts w:ascii="Cambria Math" w:hAnsi="Cambria Math" w:cs="Helvetica"/>
            <w:color w:val="000000"/>
            <w:sz w:val="19"/>
            <w:szCs w:val="19"/>
          </w:rPr>
          <m:t>∆f [Hz]</m:t>
        </m:r>
      </m:oMath>
      <w:r w:rsidRPr="00CE6316">
        <w:rPr>
          <w:rFonts w:ascii="Helvetica" w:hAnsi="Helvetica" w:cs="Helvetica"/>
          <w:color w:val="000000"/>
          <w:sz w:val="19"/>
          <w:szCs w:val="19"/>
        </w:rPr>
        <w:t xml:space="preserve"> is the RF offset, </w:t>
      </w:r>
      <m:oMath>
        <m:r>
          <m:rPr>
            <m:sty m:val="p"/>
          </m:rPr>
          <w:rPr>
            <w:rFonts w:ascii="Cambria Math" w:hAnsi="Cambria Math" w:cs="Helvetica"/>
            <w:color w:val="000000"/>
            <w:sz w:val="19"/>
            <w:szCs w:val="19"/>
          </w:rPr>
          <m:t>γ</m:t>
        </m:r>
      </m:oMath>
      <w:r w:rsidRPr="00CE6316">
        <w:rPr>
          <w:rFonts w:ascii="Helvetica" w:hAnsi="Helvetica" w:cs="Helvetica"/>
          <w:color w:val="000000"/>
          <w:sz w:val="19"/>
          <w:szCs w:val="19"/>
        </w:rPr>
        <w:t xml:space="preserve"> is the gyromagnetic ratio </w:t>
      </w:r>
      <w:r>
        <w:rPr>
          <w:rFonts w:ascii="Helvetica" w:hAnsi="Helvetica" w:cs="Helvetica"/>
          <w:color w:val="000000"/>
          <w:sz w:val="19"/>
          <w:szCs w:val="19"/>
        </w:rPr>
        <w:t>(</w:t>
      </w:r>
      <m:oMath>
        <m:f>
          <m:fPr>
            <m:ctrlPr>
              <w:rPr>
                <w:rFonts w:ascii="Cambria Math" w:hAnsi="Cambria Math" w:cs="Helvetica"/>
                <w:color w:val="000000"/>
                <w:sz w:val="19"/>
                <w:szCs w:val="19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Helvetica"/>
                <w:color w:val="000000"/>
                <w:sz w:val="19"/>
                <w:szCs w:val="19"/>
              </w:rPr>
              <m:t>γ</m:t>
            </m:r>
          </m:num>
          <m:den>
            <m:r>
              <m:rPr>
                <m:sty m:val="p"/>
              </m:rPr>
              <w:rPr>
                <w:rFonts w:ascii="Cambria Math" w:hAnsi="Cambria Math" w:cs="Helvetica"/>
                <w:color w:val="000000"/>
                <w:sz w:val="19"/>
                <w:szCs w:val="19"/>
              </w:rPr>
              <m:t>2π</m:t>
            </m:r>
          </m:den>
        </m:f>
      </m:oMath>
      <w:r w:rsidRPr="00CE6316">
        <w:rPr>
          <w:rFonts w:ascii="Helvetica" w:hAnsi="Helvetica" w:cs="Helvetica"/>
          <w:color w:val="000000"/>
          <w:sz w:val="19"/>
          <w:szCs w:val="19"/>
        </w:rPr>
        <w:t xml:space="preserve"> is 42.57</w:t>
      </w:r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r w:rsidRPr="00CE6316">
        <w:rPr>
          <w:rFonts w:ascii="Helvetica" w:hAnsi="Helvetica" w:cs="Helvetica"/>
          <w:color w:val="000000"/>
          <w:sz w:val="19"/>
          <w:szCs w:val="19"/>
        </w:rPr>
        <w:t>MHz/T</w:t>
      </w:r>
      <w:r>
        <w:rPr>
          <w:rFonts w:ascii="Helvetica" w:hAnsi="Helvetica" w:cs="Helvetica"/>
          <w:color w:val="000000"/>
          <w:sz w:val="19"/>
          <w:szCs w:val="19"/>
        </w:rPr>
        <w:t>)</w:t>
      </w:r>
      <w:r w:rsidRPr="00CE6316">
        <w:rPr>
          <w:rFonts w:ascii="Helvetica" w:hAnsi="Helvetica" w:cs="Helvetica"/>
          <w:color w:val="000000"/>
          <w:sz w:val="19"/>
          <w:szCs w:val="19"/>
        </w:rPr>
        <w:t xml:space="preserve"> and </w:t>
      </w:r>
      <m:oMath>
        <m:sSub>
          <m:sSubPr>
            <m:ctrlPr>
              <w:rPr>
                <w:rFonts w:ascii="Cambria Math" w:hAnsi="Cambria Math" w:cs="Helvetica"/>
                <w:color w:val="000000"/>
                <w:sz w:val="19"/>
                <w:szCs w:val="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000000"/>
                <w:sz w:val="19"/>
                <w:szCs w:val="19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Helvetica"/>
                <w:color w:val="000000"/>
                <w:sz w:val="19"/>
                <w:szCs w:val="19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Helvetica"/>
            <w:color w:val="000000"/>
            <w:sz w:val="19"/>
            <w:szCs w:val="19"/>
          </w:rPr>
          <m:t>(p)</m:t>
        </m:r>
      </m:oMath>
      <w:r w:rsidRPr="00CE6316">
        <w:rPr>
          <w:rFonts w:ascii="Helvetica" w:hAnsi="Helvetica" w:cs="Helvetica"/>
          <w:color w:val="000000"/>
          <w:sz w:val="19"/>
          <w:szCs w:val="19"/>
        </w:rPr>
        <w:t xml:space="preserve"> is the magnitude </w:t>
      </w:r>
      <w:r>
        <w:rPr>
          <w:rFonts w:ascii="Helvetica" w:hAnsi="Helvetica" w:cs="Helvetica"/>
          <w:color w:val="000000"/>
          <w:sz w:val="19"/>
          <w:szCs w:val="19"/>
        </w:rPr>
        <w:t xml:space="preserve">in Tesla </w:t>
      </w:r>
      <w:r w:rsidRPr="00CE6316">
        <w:rPr>
          <w:rFonts w:ascii="Helvetica" w:hAnsi="Helvetica" w:cs="Helvetica"/>
          <w:color w:val="000000"/>
          <w:sz w:val="19"/>
          <w:szCs w:val="19"/>
        </w:rPr>
        <w:t xml:space="preserve">of the magnetic field induced by the ferrous particle at </w:t>
      </w:r>
      <w:r w:rsidR="009278DC">
        <w:rPr>
          <w:rFonts w:ascii="Helvetica" w:hAnsi="Helvetica" w:cs="Helvetica"/>
          <w:color w:val="000000"/>
          <w:sz w:val="19"/>
          <w:szCs w:val="19"/>
        </w:rPr>
        <w:t>distance</w:t>
      </w:r>
      <w:r w:rsidRPr="00CE6316">
        <w:rPr>
          <w:rFonts w:ascii="Helvetica" w:hAnsi="Helvetica" w:cs="Helvetica"/>
          <w:color w:val="000000"/>
          <w:sz w:val="19"/>
          <w:szCs w:val="19"/>
        </w:rPr>
        <w:t xml:space="preserve"> </w:t>
      </w:r>
      <w:r w:rsidRPr="00B82BF1">
        <w:rPr>
          <w:rFonts w:ascii="Helvetica" w:hAnsi="Helvetica" w:cs="Helvetica"/>
          <w:i/>
          <w:color w:val="000000"/>
          <w:sz w:val="19"/>
          <w:szCs w:val="19"/>
        </w:rPr>
        <w:t>p</w:t>
      </w:r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r w:rsidR="009278DC">
        <w:rPr>
          <w:rFonts w:ascii="Helvetica" w:hAnsi="Helvetica" w:cs="Helvetica"/>
          <w:color w:val="000000"/>
          <w:sz w:val="19"/>
          <w:szCs w:val="19"/>
        </w:rPr>
        <w:t>from the marker</w:t>
      </w:r>
      <w:r w:rsidRPr="00CE6316">
        <w:rPr>
          <w:rFonts w:ascii="Helvetica" w:hAnsi="Helvetica" w:cs="Helvetica"/>
          <w:color w:val="000000"/>
          <w:sz w:val="19"/>
          <w:szCs w:val="19"/>
        </w:rPr>
        <w:t>.</w:t>
      </w:r>
    </w:p>
    <w:p w14:paraId="7BBE6B25" w14:textId="459C6095" w:rsidR="00891DA7" w:rsidRDefault="008003D7" w:rsidP="00891DA7">
      <w:pPr>
        <w:jc w:val="both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R</w:t>
      </w:r>
      <w:r w:rsidR="003A23E7">
        <w:rPr>
          <w:rFonts w:ascii="Helvetica" w:hAnsi="Helvetica" w:cs="Helvetica"/>
          <w:color w:val="000000"/>
          <w:sz w:val="19"/>
          <w:szCs w:val="19"/>
        </w:rPr>
        <w:t xml:space="preserve">eal-time </w:t>
      </w:r>
      <w:r>
        <w:rPr>
          <w:rFonts w:ascii="Helvetica" w:hAnsi="Helvetica" w:cs="Helvetica"/>
          <w:color w:val="000000"/>
          <w:sz w:val="19"/>
          <w:szCs w:val="19"/>
        </w:rPr>
        <w:t>2D tracking of the rotor is accomplished by</w:t>
      </w:r>
      <w:r w:rsidR="009278DC">
        <w:rPr>
          <w:rFonts w:ascii="Helvetica" w:hAnsi="Helvetica" w:cs="Helvetica"/>
          <w:color w:val="000000"/>
          <w:sz w:val="19"/>
          <w:szCs w:val="19"/>
        </w:rPr>
        <w:t xml:space="preserve"> first</w:t>
      </w:r>
      <w:r>
        <w:rPr>
          <w:rFonts w:ascii="Helvetica" w:hAnsi="Helvetica" w:cs="Helvetica"/>
          <w:color w:val="000000"/>
          <w:sz w:val="19"/>
          <w:szCs w:val="19"/>
        </w:rPr>
        <w:t xml:space="preserve"> acquiring two orthogonal projections, and</w:t>
      </w:r>
      <w:r w:rsidR="009278DC">
        <w:rPr>
          <w:rFonts w:ascii="Helvetica" w:hAnsi="Helvetica" w:cs="Helvetica"/>
          <w:color w:val="000000"/>
          <w:sz w:val="19"/>
          <w:szCs w:val="19"/>
        </w:rPr>
        <w:t xml:space="preserve"> then</w:t>
      </w:r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r w:rsidR="00A10A85">
        <w:rPr>
          <w:rFonts w:ascii="Helvetica" w:hAnsi="Helvetica" w:cs="Helvetica"/>
          <w:color w:val="000000"/>
          <w:sz w:val="19"/>
          <w:szCs w:val="19"/>
        </w:rPr>
        <w:t>using a peak detection algorithm to locate the marker</w:t>
      </w:r>
      <w:proofErr w:type="gramEnd"/>
      <w:r w:rsidR="00A10A85">
        <w:rPr>
          <w:rFonts w:ascii="Helvetica" w:hAnsi="Helvetica" w:cs="Helvetica"/>
          <w:color w:val="000000"/>
          <w:sz w:val="19"/>
          <w:szCs w:val="19"/>
        </w:rPr>
        <w:t>.</w:t>
      </w:r>
    </w:p>
    <w:p w14:paraId="532163F9" w14:textId="77777777" w:rsidR="00891DA7" w:rsidRDefault="00891DA7" w:rsidP="00891DA7">
      <w:pPr>
        <w:rPr>
          <w:rFonts w:ascii="Helvetica" w:hAnsi="Helvetica" w:cs="Helvetica"/>
          <w:color w:val="000000"/>
          <w:sz w:val="19"/>
          <w:szCs w:val="19"/>
        </w:rPr>
      </w:pPr>
    </w:p>
    <w:p w14:paraId="34AA0EC7" w14:textId="77FCE1FB" w:rsidR="0087632B" w:rsidRDefault="0087632B" w:rsidP="0087632B">
      <w:pPr>
        <w:jc w:val="both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Localizing</w:t>
      </w:r>
      <w:r w:rsidRPr="00F61FBA">
        <w:rPr>
          <w:rFonts w:ascii="Helvetica" w:hAnsi="Helvetica" w:cs="Helvetica"/>
          <w:color w:val="000000"/>
          <w:sz w:val="19"/>
          <w:szCs w:val="19"/>
        </w:rPr>
        <w:t xml:space="preserve"> several </w:t>
      </w:r>
      <w:r>
        <w:rPr>
          <w:rFonts w:ascii="Helvetica" w:hAnsi="Helvetica" w:cs="Helvetica"/>
          <w:color w:val="000000"/>
          <w:sz w:val="19"/>
          <w:szCs w:val="19"/>
        </w:rPr>
        <w:t>rotors is difficult because their projections often overlap.</w:t>
      </w:r>
      <w:r w:rsidR="009278DC">
        <w:rPr>
          <w:rFonts w:ascii="Helvetica" w:hAnsi="Helvetica" w:cs="Helvetica"/>
          <w:color w:val="000000"/>
          <w:sz w:val="19"/>
          <w:szCs w:val="19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r w:rsidR="0073000A">
        <w:rPr>
          <w:rFonts w:ascii="Helvetica" w:hAnsi="Helvetica" w:cs="Helvetica"/>
          <w:color w:val="000000"/>
          <w:sz w:val="19"/>
          <w:szCs w:val="19"/>
        </w:rPr>
        <w:t>One method t</w:t>
      </w:r>
      <w:r w:rsidR="00A10A85">
        <w:rPr>
          <w:rFonts w:ascii="Helvetica" w:hAnsi="Helvetica" w:cs="Helvetica"/>
          <w:color w:val="000000"/>
          <w:sz w:val="19"/>
          <w:szCs w:val="19"/>
        </w:rPr>
        <w:t>o</w:t>
      </w:r>
      <w:r w:rsidR="00F61FBA">
        <w:rPr>
          <w:rFonts w:ascii="Helvetica" w:hAnsi="Helvetica" w:cs="Helvetica"/>
          <w:color w:val="000000"/>
          <w:sz w:val="19"/>
          <w:szCs w:val="19"/>
        </w:rPr>
        <w:t xml:space="preserve"> avoid overlapping </w:t>
      </w:r>
      <w:proofErr w:type="gramStart"/>
      <w:r w:rsidR="00F61FBA">
        <w:rPr>
          <w:rFonts w:ascii="Helvetica" w:hAnsi="Helvetica" w:cs="Helvetica"/>
          <w:color w:val="000000"/>
          <w:sz w:val="19"/>
          <w:szCs w:val="19"/>
        </w:rPr>
        <w:t>signal</w:t>
      </w:r>
      <w:r w:rsidR="00F372B1">
        <w:rPr>
          <w:rFonts w:ascii="Helvetica" w:hAnsi="Helvetica" w:cs="Helvetica"/>
          <w:color w:val="000000"/>
          <w:sz w:val="19"/>
          <w:szCs w:val="19"/>
        </w:rPr>
        <w:t>s</w:t>
      </w:r>
      <w:r w:rsidR="00F61FBA">
        <w:rPr>
          <w:rFonts w:ascii="Helvetica" w:hAnsi="Helvetica" w:cs="Helvetica"/>
          <w:color w:val="000000"/>
          <w:sz w:val="19"/>
          <w:szCs w:val="19"/>
        </w:rPr>
        <w:t>,</w:t>
      </w:r>
      <w:proofErr w:type="gramEnd"/>
      <w:r w:rsidR="00F61FBA">
        <w:rPr>
          <w:rFonts w:ascii="Helvetica" w:hAnsi="Helvetica" w:cs="Helvetica"/>
          <w:color w:val="000000"/>
          <w:sz w:val="19"/>
          <w:szCs w:val="19"/>
        </w:rPr>
        <w:t xml:space="preserve"> </w:t>
      </w:r>
      <w:r w:rsidR="0073000A">
        <w:rPr>
          <w:rFonts w:ascii="Helvetica" w:hAnsi="Helvetica" w:cs="Helvetica"/>
          <w:color w:val="000000"/>
          <w:sz w:val="19"/>
          <w:szCs w:val="19"/>
        </w:rPr>
        <w:t xml:space="preserve">uses unique </w:t>
      </w:r>
      <w:r w:rsidR="00891DA7">
        <w:rPr>
          <w:rFonts w:ascii="Helvetica" w:hAnsi="Helvetica" w:cs="Helvetica"/>
          <w:color w:val="000000"/>
          <w:sz w:val="19"/>
          <w:szCs w:val="19"/>
        </w:rPr>
        <w:t>distance</w:t>
      </w:r>
      <w:r>
        <w:rPr>
          <w:rFonts w:ascii="Helvetica" w:hAnsi="Helvetica" w:cs="Helvetica"/>
          <w:color w:val="000000"/>
          <w:sz w:val="19"/>
          <w:szCs w:val="19"/>
        </w:rPr>
        <w:t>s</w:t>
      </w:r>
      <w:r w:rsidR="00891DA7">
        <w:rPr>
          <w:rFonts w:ascii="Helvetica" w:hAnsi="Helvetica" w:cs="Helvetica"/>
          <w:color w:val="000000"/>
          <w:sz w:val="19"/>
          <w:szCs w:val="19"/>
        </w:rPr>
        <w:t xml:space="preserve"> between marker</w:t>
      </w:r>
      <w:r>
        <w:rPr>
          <w:rFonts w:ascii="Helvetica" w:hAnsi="Helvetica" w:cs="Helvetica"/>
          <w:color w:val="000000"/>
          <w:sz w:val="19"/>
          <w:szCs w:val="19"/>
        </w:rPr>
        <w:t>s</w:t>
      </w:r>
      <w:r w:rsidR="00891DA7">
        <w:rPr>
          <w:rFonts w:ascii="Helvetica" w:hAnsi="Helvetica" w:cs="Helvetica"/>
          <w:color w:val="000000"/>
          <w:sz w:val="19"/>
          <w:szCs w:val="19"/>
        </w:rPr>
        <w:t xml:space="preserve"> and </w:t>
      </w:r>
      <w:r>
        <w:rPr>
          <w:rFonts w:ascii="Helvetica" w:hAnsi="Helvetica" w:cs="Helvetica"/>
          <w:color w:val="000000"/>
          <w:sz w:val="19"/>
          <w:szCs w:val="19"/>
        </w:rPr>
        <w:t>f</w:t>
      </w:r>
      <w:r w:rsidR="00891DA7">
        <w:rPr>
          <w:rFonts w:ascii="Helvetica" w:hAnsi="Helvetica" w:cs="Helvetica"/>
          <w:color w:val="000000"/>
          <w:sz w:val="19"/>
          <w:szCs w:val="19"/>
        </w:rPr>
        <w:t>errous particle</w:t>
      </w:r>
      <w:r>
        <w:rPr>
          <w:rFonts w:ascii="Helvetica" w:hAnsi="Helvetica" w:cs="Helvetica"/>
          <w:color w:val="000000"/>
          <w:sz w:val="19"/>
          <w:szCs w:val="19"/>
        </w:rPr>
        <w:t>s</w:t>
      </w:r>
      <w:r w:rsidR="00891DA7">
        <w:rPr>
          <w:rFonts w:ascii="Helvetica" w:hAnsi="Helvetica" w:cs="Helvetica"/>
          <w:color w:val="000000"/>
          <w:sz w:val="19"/>
          <w:szCs w:val="19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</w:rPr>
        <w:t>on</w:t>
      </w:r>
      <w:r w:rsidR="00891DA7">
        <w:rPr>
          <w:rFonts w:ascii="Helvetica" w:hAnsi="Helvetica" w:cs="Helvetica"/>
          <w:color w:val="000000"/>
          <w:sz w:val="19"/>
          <w:szCs w:val="19"/>
        </w:rPr>
        <w:t xml:space="preserve"> each rotor</w:t>
      </w:r>
      <w:r w:rsidR="0073000A">
        <w:rPr>
          <w:rFonts w:ascii="Helvetica" w:hAnsi="Helvetica" w:cs="Helvetica"/>
          <w:color w:val="000000"/>
          <w:sz w:val="19"/>
          <w:szCs w:val="19"/>
        </w:rPr>
        <w:t>.</w:t>
      </w:r>
      <w:r w:rsidR="00891DA7">
        <w:rPr>
          <w:rFonts w:ascii="Helvetica" w:hAnsi="Helvetica" w:cs="Helvetica"/>
          <w:color w:val="000000"/>
          <w:sz w:val="19"/>
          <w:szCs w:val="19"/>
        </w:rPr>
        <w:t xml:space="preserve"> </w:t>
      </w:r>
    </w:p>
    <w:p w14:paraId="60B6BE3B" w14:textId="62F29BD4" w:rsidR="000F1380" w:rsidRDefault="00891DA7" w:rsidP="00D517D1">
      <w:pPr>
        <w:jc w:val="both"/>
        <w:rPr>
          <w:rFonts w:ascii="Times" w:eastAsia="Times New Roman" w:hAnsi="Times" w:cs="Times New Roman"/>
          <w:sz w:val="20"/>
          <w:szCs w:val="20"/>
        </w:rPr>
      </w:pPr>
      <w:r w:rsidRPr="00CE6316">
        <w:rPr>
          <w:rFonts w:ascii="Helvetica" w:hAnsi="Helvetica" w:cs="Helvetica"/>
          <w:color w:val="000000"/>
          <w:sz w:val="19"/>
          <w:szCs w:val="19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</w:rPr>
        <w:t>By the appropriate choice of the offset resonance frequency and its bandwidth, only one rotor</w:t>
      </w:r>
      <w:r w:rsidR="00AB3344">
        <w:rPr>
          <w:rFonts w:ascii="Helvetica" w:hAnsi="Helvetica" w:cs="Helvetica"/>
          <w:color w:val="000000"/>
          <w:sz w:val="19"/>
          <w:szCs w:val="19"/>
        </w:rPr>
        <w:t xml:space="preserve"> at a time</w:t>
      </w:r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r w:rsidR="00AB3344">
        <w:rPr>
          <w:rFonts w:ascii="Helvetica" w:hAnsi="Helvetica" w:cs="Helvetica"/>
          <w:color w:val="000000"/>
          <w:sz w:val="19"/>
          <w:szCs w:val="19"/>
        </w:rPr>
        <w:t>could</w:t>
      </w:r>
      <w:r>
        <w:rPr>
          <w:rFonts w:ascii="Helvetica" w:hAnsi="Helvetica" w:cs="Helvetica"/>
          <w:color w:val="000000"/>
          <w:sz w:val="19"/>
          <w:szCs w:val="19"/>
        </w:rPr>
        <w:t xml:space="preserve"> be made visible on any acquired projection.</w:t>
      </w:r>
      <w:r w:rsidR="00D517D1">
        <w:rPr>
          <w:rFonts w:ascii="Helvetica" w:hAnsi="Helvetica" w:cs="Helvetica"/>
          <w:color w:val="000000"/>
          <w:sz w:val="19"/>
          <w:szCs w:val="19"/>
        </w:rPr>
        <w:t xml:space="preserve"> However,</w:t>
      </w:r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r w:rsidR="00D517D1">
        <w:rPr>
          <w:rFonts w:ascii="Times" w:eastAsia="Times New Roman" w:hAnsi="Times" w:cs="Times New Roman"/>
          <w:sz w:val="20"/>
          <w:szCs w:val="20"/>
          <w:lang w:val="en"/>
        </w:rPr>
        <w:t>t</w:t>
      </w:r>
      <w:r w:rsidR="00D517D1" w:rsidRPr="00D517D1">
        <w:rPr>
          <w:rFonts w:ascii="Times" w:eastAsia="Times New Roman" w:hAnsi="Times" w:cs="Times New Roman"/>
          <w:sz w:val="20"/>
          <w:szCs w:val="20"/>
          <w:lang w:val="en"/>
        </w:rPr>
        <w:t xml:space="preserve">his method requires </w:t>
      </w:r>
      <w:r w:rsidR="0087632B">
        <w:rPr>
          <w:rFonts w:ascii="Times" w:eastAsia="Times New Roman" w:hAnsi="Times" w:cs="Times New Roman"/>
          <w:sz w:val="20"/>
          <w:szCs w:val="20"/>
          <w:lang w:val="en"/>
        </w:rPr>
        <w:t xml:space="preserve">an additional </w:t>
      </w:r>
      <w:r w:rsidR="00D517D1">
        <w:rPr>
          <w:rFonts w:ascii="Times" w:eastAsia="Times New Roman" w:hAnsi="Times" w:cs="Times New Roman"/>
          <w:sz w:val="20"/>
          <w:szCs w:val="20"/>
          <w:lang w:val="en"/>
        </w:rPr>
        <w:t>trac</w:t>
      </w:r>
      <w:r w:rsidR="0087632B">
        <w:rPr>
          <w:rFonts w:ascii="Times" w:eastAsia="Times New Roman" w:hAnsi="Times" w:cs="Times New Roman"/>
          <w:sz w:val="20"/>
          <w:szCs w:val="20"/>
          <w:lang w:val="en"/>
        </w:rPr>
        <w:t>k</w:t>
      </w:r>
      <w:r w:rsidR="00D517D1">
        <w:rPr>
          <w:rFonts w:ascii="Times" w:eastAsia="Times New Roman" w:hAnsi="Times" w:cs="Times New Roman"/>
          <w:sz w:val="20"/>
          <w:szCs w:val="20"/>
          <w:lang w:val="en"/>
        </w:rPr>
        <w:t xml:space="preserve">ing </w:t>
      </w:r>
      <w:r w:rsidR="0087632B">
        <w:rPr>
          <w:rFonts w:ascii="Times" w:eastAsia="Times New Roman" w:hAnsi="Times" w:cs="Times New Roman"/>
          <w:sz w:val="20"/>
          <w:szCs w:val="20"/>
          <w:lang w:val="en"/>
        </w:rPr>
        <w:t>sequence for each rotor</w:t>
      </w:r>
      <w:r w:rsidR="00D517D1" w:rsidRPr="00D517D1">
        <w:rPr>
          <w:rFonts w:ascii="Times" w:eastAsia="Times New Roman" w:hAnsi="Times" w:cs="Times New Roman"/>
          <w:sz w:val="20"/>
          <w:szCs w:val="20"/>
          <w:lang w:val="en"/>
        </w:rPr>
        <w:t>.</w:t>
      </w:r>
      <w:r w:rsidR="0087632B">
        <w:rPr>
          <w:rFonts w:ascii="Times" w:eastAsia="Times New Roman" w:hAnsi="Times" w:cs="Times New Roman"/>
          <w:sz w:val="20"/>
          <w:szCs w:val="20"/>
          <w:lang w:val="en"/>
        </w:rPr>
        <w:t xml:space="preserve">  </w:t>
      </w:r>
      <w:r w:rsidR="00D517D1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6394784" w14:textId="77777777" w:rsidR="000F1380" w:rsidRDefault="000F1380" w:rsidP="00D517D1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1B0B3A6D" w14:textId="79506B8C" w:rsidR="00891DA7" w:rsidRDefault="00891DA7" w:rsidP="000F1380">
      <w:pPr>
        <w:jc w:val="both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Alternatively, </w:t>
      </w:r>
      <w:r w:rsidR="001F194C">
        <w:rPr>
          <w:rFonts w:ascii="Helvetica" w:hAnsi="Helvetica" w:cs="Helvetica"/>
          <w:color w:val="000000"/>
          <w:sz w:val="19"/>
          <w:szCs w:val="19"/>
        </w:rPr>
        <w:t>the</w:t>
      </w:r>
      <w:r w:rsidR="0073000A">
        <w:rPr>
          <w:rFonts w:ascii="Helvetica" w:hAnsi="Helvetica" w:cs="Helvetica"/>
          <w:color w:val="000000"/>
          <w:sz w:val="19"/>
          <w:szCs w:val="19"/>
        </w:rPr>
        <w:t xml:space="preserve"> rotors </w:t>
      </w:r>
      <w:r w:rsidR="001F194C">
        <w:rPr>
          <w:rFonts w:ascii="Helvetica" w:hAnsi="Helvetica" w:cs="Helvetica"/>
          <w:color w:val="000000"/>
          <w:sz w:val="19"/>
          <w:szCs w:val="19"/>
        </w:rPr>
        <w:t>and projections can be designed so the paths of the markers</w:t>
      </w:r>
      <w:r w:rsidR="0073000A">
        <w:rPr>
          <w:rFonts w:ascii="Helvetica" w:hAnsi="Helvetica" w:cs="Helvetica"/>
          <w:color w:val="000000"/>
          <w:sz w:val="19"/>
          <w:szCs w:val="19"/>
        </w:rPr>
        <w:t xml:space="preserve"> </w:t>
      </w:r>
      <w:r w:rsidR="00D517D1">
        <w:rPr>
          <w:rFonts w:ascii="Helvetica" w:hAnsi="Helvetica" w:cs="Helvetica"/>
          <w:color w:val="000000"/>
          <w:sz w:val="19"/>
          <w:szCs w:val="19"/>
        </w:rPr>
        <w:t>do not intersect</w:t>
      </w:r>
      <w:r w:rsidR="0073000A">
        <w:rPr>
          <w:rFonts w:ascii="Helvetica" w:hAnsi="Helvetica" w:cs="Helvetica"/>
          <w:color w:val="000000"/>
          <w:sz w:val="19"/>
          <w:szCs w:val="19"/>
        </w:rPr>
        <w:t xml:space="preserve"> in any projection</w:t>
      </w:r>
      <w:r w:rsidR="001F194C">
        <w:rPr>
          <w:rFonts w:ascii="Helvetica" w:hAnsi="Helvetica" w:cs="Helvetica"/>
          <w:color w:val="000000"/>
          <w:sz w:val="19"/>
          <w:szCs w:val="19"/>
        </w:rPr>
        <w:t>. In this way</w:t>
      </w:r>
      <w:r w:rsidR="00D517D1">
        <w:rPr>
          <w:rFonts w:ascii="Helvetica" w:hAnsi="Helvetica" w:cs="Helvetica"/>
          <w:color w:val="000000"/>
          <w:sz w:val="19"/>
          <w:szCs w:val="19"/>
        </w:rPr>
        <w:t>,</w:t>
      </w:r>
      <w:r w:rsidR="001F194C">
        <w:rPr>
          <w:rFonts w:ascii="Helvetica" w:hAnsi="Helvetica" w:cs="Helvetica"/>
          <w:color w:val="000000"/>
          <w:sz w:val="19"/>
          <w:szCs w:val="19"/>
        </w:rPr>
        <w:t xml:space="preserve"> n</w:t>
      </w:r>
      <w:r w:rsidR="00D517D1">
        <w:rPr>
          <w:rFonts w:ascii="Helvetica" w:hAnsi="Helvetica" w:cs="Helvetica"/>
          <w:color w:val="000000"/>
          <w:sz w:val="19"/>
          <w:szCs w:val="19"/>
        </w:rPr>
        <w:t xml:space="preserve"> rotors c</w:t>
      </w:r>
      <w:r w:rsidR="0073000A">
        <w:rPr>
          <w:rFonts w:ascii="Helvetica" w:hAnsi="Helvetica" w:cs="Helvetica"/>
          <w:color w:val="000000"/>
          <w:sz w:val="19"/>
          <w:szCs w:val="19"/>
        </w:rPr>
        <w:t>an</w:t>
      </w:r>
      <w:r w:rsidR="00D517D1">
        <w:rPr>
          <w:rFonts w:ascii="Helvetica" w:hAnsi="Helvetica" w:cs="Helvetica"/>
          <w:color w:val="000000"/>
          <w:sz w:val="19"/>
          <w:szCs w:val="19"/>
        </w:rPr>
        <w:t xml:space="preserve"> be </w:t>
      </w:r>
      <w:r w:rsidR="005B11F6">
        <w:rPr>
          <w:rFonts w:ascii="Helvetica" w:hAnsi="Helvetica" w:cs="Helvetica"/>
          <w:color w:val="000000"/>
          <w:sz w:val="19"/>
          <w:szCs w:val="19"/>
        </w:rPr>
        <w:t>simultaneously tracked with a single acquisition sequence</w:t>
      </w:r>
      <w:r w:rsidR="009278DC">
        <w:rPr>
          <w:rFonts w:ascii="Helvetica" w:hAnsi="Helvetica" w:cs="Helvetica"/>
          <w:color w:val="000000"/>
          <w:sz w:val="19"/>
          <w:szCs w:val="19"/>
        </w:rPr>
        <w:t>, followed by detecting</w:t>
      </w:r>
      <w:r w:rsidR="000F1380">
        <w:rPr>
          <w:rFonts w:ascii="Helvetica" w:hAnsi="Helvetica" w:cs="Helvetica"/>
          <w:color w:val="000000"/>
          <w:sz w:val="19"/>
          <w:szCs w:val="19"/>
        </w:rPr>
        <w:t xml:space="preserve"> </w:t>
      </w:r>
      <w:r w:rsidR="001F194C">
        <w:rPr>
          <w:rFonts w:ascii="Helvetica" w:hAnsi="Helvetica" w:cs="Helvetica"/>
          <w:color w:val="000000"/>
          <w:sz w:val="19"/>
          <w:szCs w:val="19"/>
        </w:rPr>
        <w:t>n</w:t>
      </w:r>
      <w:r w:rsidR="000F1380">
        <w:rPr>
          <w:rFonts w:ascii="Helvetica" w:hAnsi="Helvetica" w:cs="Helvetica"/>
          <w:color w:val="000000"/>
          <w:sz w:val="19"/>
          <w:szCs w:val="19"/>
        </w:rPr>
        <w:t xml:space="preserve"> non-intersecting peaks on each projection</w:t>
      </w:r>
      <w:r w:rsidR="005B11F6">
        <w:rPr>
          <w:rFonts w:ascii="Helvetica" w:hAnsi="Helvetica" w:cs="Helvetica"/>
          <w:color w:val="000000"/>
          <w:sz w:val="19"/>
          <w:szCs w:val="19"/>
        </w:rPr>
        <w:t xml:space="preserve">. </w:t>
      </w:r>
      <w:r w:rsidR="00663F1D">
        <w:rPr>
          <w:rFonts w:ascii="Helvetica" w:hAnsi="Helvetica" w:cs="Helvetica"/>
          <w:color w:val="000000"/>
          <w:sz w:val="19"/>
          <w:szCs w:val="19"/>
        </w:rPr>
        <w:t xml:space="preserve">Figure 2a shows an example of three orthogonal projections used for </w:t>
      </w:r>
      <w:r w:rsidR="001F194C">
        <w:rPr>
          <w:rFonts w:ascii="Helvetica" w:hAnsi="Helvetica" w:cs="Helvetica"/>
          <w:color w:val="000000"/>
          <w:sz w:val="19"/>
          <w:szCs w:val="19"/>
        </w:rPr>
        <w:t>tracking three orthogonal rotors</w:t>
      </w:r>
      <w:r w:rsidR="009278DC">
        <w:rPr>
          <w:rFonts w:ascii="Helvetica" w:hAnsi="Helvetica" w:cs="Helvetica"/>
          <w:color w:val="000000"/>
          <w:sz w:val="19"/>
          <w:szCs w:val="19"/>
        </w:rPr>
        <w:t>.  T</w:t>
      </w:r>
      <w:r w:rsidR="00663F1D">
        <w:rPr>
          <w:rFonts w:ascii="Helvetica" w:hAnsi="Helvetica" w:cs="Helvetica"/>
          <w:color w:val="000000"/>
          <w:sz w:val="19"/>
          <w:szCs w:val="19"/>
        </w:rPr>
        <w:t xml:space="preserve">he reconstructed rotors </w:t>
      </w:r>
      <w:r w:rsidR="009278DC">
        <w:rPr>
          <w:rFonts w:ascii="Helvetica" w:hAnsi="Helvetica" w:cs="Helvetica"/>
          <w:color w:val="000000"/>
          <w:sz w:val="19"/>
          <w:szCs w:val="19"/>
        </w:rPr>
        <w:t>positions are</w:t>
      </w:r>
      <w:r w:rsidR="00663F1D">
        <w:rPr>
          <w:rFonts w:ascii="Helvetica" w:hAnsi="Helvetica" w:cs="Helvetica"/>
          <w:color w:val="000000"/>
          <w:sz w:val="19"/>
          <w:szCs w:val="19"/>
        </w:rPr>
        <w:t xml:space="preserve"> </w:t>
      </w:r>
      <w:r w:rsidR="00A4221B">
        <w:rPr>
          <w:rFonts w:ascii="Helvetica" w:hAnsi="Helvetica" w:cs="Helvetica"/>
          <w:color w:val="000000"/>
          <w:sz w:val="19"/>
          <w:szCs w:val="19"/>
        </w:rPr>
        <w:t>depicted</w:t>
      </w:r>
      <w:r w:rsidR="00663F1D">
        <w:rPr>
          <w:rFonts w:ascii="Helvetica" w:hAnsi="Helvetica" w:cs="Helvetica"/>
          <w:color w:val="000000"/>
          <w:sz w:val="19"/>
          <w:szCs w:val="19"/>
        </w:rPr>
        <w:t xml:space="preserve"> in Figure 2b.</w:t>
      </w:r>
      <w:r w:rsidR="001F194C">
        <w:rPr>
          <w:rFonts w:ascii="Helvetica" w:hAnsi="Helvetica" w:cs="Helvetica"/>
          <w:color w:val="000000"/>
          <w:sz w:val="19"/>
          <w:szCs w:val="19"/>
        </w:rPr>
        <w:t xml:space="preserve">  This tracking sequence requires 25ms, enabling real-time positioning of the rotors.</w:t>
      </w:r>
    </w:p>
    <w:p w14:paraId="1C05C0EF" w14:textId="3DB7BCA8" w:rsidR="001C2389" w:rsidRDefault="001C2389" w:rsidP="000F1380">
      <w:pPr>
        <w:jc w:val="both"/>
        <w:rPr>
          <w:rFonts w:ascii="Helvetica" w:hAnsi="Helvetica" w:cs="Helvetica"/>
          <w:color w:val="000000"/>
          <w:sz w:val="19"/>
          <w:szCs w:val="19"/>
        </w:rPr>
      </w:pPr>
    </w:p>
    <w:p w14:paraId="18CD3A19" w14:textId="172B2622" w:rsidR="00891DA7" w:rsidRPr="00210B0A" w:rsidRDefault="0011497C" w:rsidP="00891DA7">
      <w:pPr>
        <w:rPr>
          <w:rFonts w:ascii="Helvetica" w:hAnsi="Helvetica" w:cs="Helvetica"/>
          <w:color w:val="000000"/>
          <w:sz w:val="19"/>
          <w:szCs w:val="19"/>
        </w:rPr>
      </w:pPr>
      <w:bookmarkStart w:id="0" w:name="_GoBack"/>
      <w:r w:rsidRPr="0011497C">
        <w:rPr>
          <w:rFonts w:ascii="Helvetica" w:hAnsi="Helvetica" w:cs="Helvetica"/>
          <w:color w:val="000000"/>
          <w:sz w:val="19"/>
          <w:szCs w:val="19"/>
        </w:rPr>
        <w:t>MRItrackingSequence.pdf</w:t>
      </w:r>
    </w:p>
    <w:p w14:paraId="64970FD4" w14:textId="33747640" w:rsidR="001C2389" w:rsidRDefault="001C2389" w:rsidP="001A42D8">
      <w:pPr>
        <w:keepNext/>
        <w:ind w:left="1440"/>
      </w:pPr>
    </w:p>
    <w:p w14:paraId="20EC88BA" w14:textId="47E754FE" w:rsidR="00833537" w:rsidRPr="001C2389" w:rsidRDefault="008003D7" w:rsidP="001C2389">
      <w:pPr>
        <w:pStyle w:val="Caption"/>
        <w:rPr>
          <w:color w:val="auto"/>
        </w:rPr>
      </w:pPr>
      <w:r>
        <w:rPr>
          <w:rFonts w:ascii="Helvetica" w:hAnsi="Helvetica" w:cs="Helvetica"/>
          <w:noProof/>
          <w:color w:val="000000"/>
          <w:sz w:val="19"/>
          <w:szCs w:val="19"/>
        </w:rPr>
        <mc:AlternateContent>
          <mc:Choice Requires="wpc">
            <w:drawing>
              <wp:anchor distT="0" distB="0" distL="114300" distR="114300" simplePos="0" relativeHeight="251658752" behindDoc="0" locked="0" layoutInCell="1" allowOverlap="1" wp14:anchorId="404D2F59" wp14:editId="19DA06E2">
                <wp:simplePos x="0" y="0"/>
                <wp:positionH relativeFrom="column">
                  <wp:posOffset>1590675</wp:posOffset>
                </wp:positionH>
                <wp:positionV relativeFrom="paragraph">
                  <wp:posOffset>937895</wp:posOffset>
                </wp:positionV>
                <wp:extent cx="3081655" cy="1711960"/>
                <wp:effectExtent l="0" t="0" r="23495" b="21590"/>
                <wp:wrapNone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Freeform 5"/>
                        <wps:cNvSpPr>
                          <a:spLocks/>
                        </wps:cNvSpPr>
                        <wps:spPr bwMode="auto">
                          <a:xfrm>
                            <a:off x="293370" y="41275"/>
                            <a:ext cx="2788285" cy="1670685"/>
                          </a:xfrm>
                          <a:custGeom>
                            <a:avLst/>
                            <a:gdLst>
                              <a:gd name="T0" fmla="*/ 0 w 7173"/>
                              <a:gd name="T1" fmla="*/ 4294 h 4294"/>
                              <a:gd name="T2" fmla="*/ 0 w 7173"/>
                              <a:gd name="T3" fmla="*/ 4294 h 4294"/>
                              <a:gd name="T4" fmla="*/ 7173 w 7173"/>
                              <a:gd name="T5" fmla="*/ 4294 h 4294"/>
                              <a:gd name="T6" fmla="*/ 7173 w 7173"/>
                              <a:gd name="T7" fmla="*/ 0 h 4294"/>
                              <a:gd name="T8" fmla="*/ 0 w 7173"/>
                              <a:gd name="T9" fmla="*/ 0 h 4294"/>
                              <a:gd name="T10" fmla="*/ 0 w 7173"/>
                              <a:gd name="T11" fmla="*/ 4294 h 4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173" h="4294">
                                <a:moveTo>
                                  <a:pt x="0" y="4294"/>
                                </a:moveTo>
                                <a:lnTo>
                                  <a:pt x="0" y="4294"/>
                                </a:lnTo>
                                <a:lnTo>
                                  <a:pt x="7173" y="4294"/>
                                </a:lnTo>
                                <a:lnTo>
                                  <a:pt x="71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10" y="100965"/>
                            <a:ext cx="2736850" cy="148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E0C1893" id="Canvas 3" o:spid="_x0000_s1026" editas="canvas" style="position:absolute;margin-left:125.25pt;margin-top:73.85pt;width:242.65pt;height:134.8pt;z-index:251658752" coordsize="30816,171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816;height:17119;visibility:visible;mso-wrap-style:square">
                  <v:fill o:detectmouseclick="t"/>
                  <v:path o:connecttype="none"/>
                </v:shape>
                <v:shape id="Freeform 5" o:spid="_x0000_s1028" style="position:absolute;left:2933;top:412;width:27883;height:16707;visibility:visible;mso-wrap-style:square;v-text-anchor:top" coordsize="7173,4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ODQ8AA&#10;AADaAAAADwAAAGRycy9kb3ducmV2LnhtbERPS2rDMBDdB3oHMYXuEjmlDcGJbNJCSyCLNG4PMFjj&#10;T2yNjKXazu0jQ6Gr4fG+s08n04qBeldbVrBeRSCIc6trLhX8fH8styCcR9bYWiYFN3KQJg+LPcba&#10;jnyhIfOlCCHsYlRQed/FUrq8IoNuZTviwBW2N+gD7EupexxDuGnlcxRtpMGaQ0OFHb1XlDfZr1Hw&#10;cn19yzZn+jqXhcVmnIxuT59KPT1Ohx0IT5P/F/+5jzrMh/mV+crk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GODQ8AAAADaAAAADwAAAAAAAAAAAAAAAACYAgAAZHJzL2Rvd25y&#10;ZXYueG1sUEsFBgAAAAAEAAQA9QAAAIUDAAAAAA==&#10;" path="m,4294r,l7173,4294,7173,,,,,4294xe" filled="f" strokeweight="1.2pt">
                  <v:stroke joinstyle="miter"/>
                  <v:path arrowok="t" o:connecttype="custom" o:connectlocs="0,1670685;0,1670685;2788285,1670685;2788285,0;0,0;0,1670685" o:connectangles="0,0,0,0,0,0"/>
                </v:shape>
                <v:shape id="Picture 6" o:spid="_x0000_s1029" type="#_x0000_t75" style="position:absolute;left:1689;top:1009;width:27368;height:148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7O6zDAAAA2gAAAA8AAABkcnMvZG93bnJldi54bWxEj0FrwkAUhO8F/8PyBG91Y6RFUlepQiHS&#10;XIwKHl+zzyQ0+zZkt0n8991CweMwM98w6+1oGtFT52rLChbzCARxYXXNpYLz6eN5BcJ5ZI2NZVJw&#10;JwfbzeRpjYm2Ax+pz30pAoRdggoq79tESldUZNDNbUscvJvtDPogu1LqDocAN42Mo+hVGqw5LFTY&#10;0r6i4jv/MQqy5nb0y93hGjt5+Vr0L1eZfaZKzabj+xsIT6N/hP/bqVYQw9+VcAPk5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Xs7rMMAAADaAAAADwAAAAAAAAAAAAAAAACf&#10;AgAAZHJzL2Rvd25yZXYueG1sUEsFBgAAAAAEAAQA9wAAAI8DAAAAAA==&#10;">
                  <v:imagedata r:id="rId6" o:title=""/>
                </v:shape>
              </v:group>
            </w:pict>
          </mc:Fallback>
        </mc:AlternateContent>
      </w:r>
      <w:r w:rsidR="001C2389" w:rsidRPr="001C2389">
        <w:rPr>
          <w:color w:val="auto"/>
        </w:rPr>
        <w:t xml:space="preserve">Figure </w:t>
      </w:r>
      <w:r w:rsidR="001C2389" w:rsidRPr="001C2389">
        <w:rPr>
          <w:color w:val="auto"/>
        </w:rPr>
        <w:fldChar w:fldCharType="begin"/>
      </w:r>
      <w:r w:rsidR="001C2389" w:rsidRPr="001C2389">
        <w:rPr>
          <w:color w:val="auto"/>
        </w:rPr>
        <w:instrText xml:space="preserve"> SEQ Figure \* ARABIC </w:instrText>
      </w:r>
      <w:r w:rsidR="001C2389" w:rsidRPr="001C2389">
        <w:rPr>
          <w:color w:val="auto"/>
        </w:rPr>
        <w:fldChar w:fldCharType="separate"/>
      </w:r>
      <w:r w:rsidR="001C2389" w:rsidRPr="001C2389">
        <w:rPr>
          <w:noProof/>
          <w:color w:val="auto"/>
        </w:rPr>
        <w:t>1</w:t>
      </w:r>
      <w:r w:rsidR="001C2389" w:rsidRPr="001C2389">
        <w:rPr>
          <w:color w:val="auto"/>
        </w:rPr>
        <w:fldChar w:fldCharType="end"/>
      </w:r>
      <w:r w:rsidR="001C2389" w:rsidRPr="001C2389">
        <w:rPr>
          <w:rFonts w:hAnsi="Calibri"/>
          <w:b w:val="0"/>
          <w:bCs w:val="0"/>
          <w:color w:val="000000" w:themeColor="text1"/>
          <w:kern w:val="24"/>
          <w:sz w:val="36"/>
          <w:szCs w:val="36"/>
        </w:rPr>
        <w:t xml:space="preserve"> </w:t>
      </w:r>
      <w:r w:rsidR="001C2389" w:rsidRPr="001C2389">
        <w:rPr>
          <w:color w:val="auto"/>
        </w:rPr>
        <w:t>MRI</w:t>
      </w:r>
      <w:r w:rsidR="001A42D8">
        <w:rPr>
          <w:color w:val="auto"/>
        </w:rPr>
        <w:t xml:space="preserve"> Fast Spin Echo</w:t>
      </w:r>
      <w:r w:rsidR="001C2389" w:rsidRPr="001C2389">
        <w:rPr>
          <w:color w:val="auto"/>
        </w:rPr>
        <w:t xml:space="preserve"> sequence used for tracking three orthogonal rotors</w:t>
      </w:r>
      <w:r w:rsidR="001A42D8">
        <w:rPr>
          <w:color w:val="auto"/>
        </w:rPr>
        <w:t xml:space="preserve">. </w:t>
      </w:r>
    </w:p>
    <w:bookmarkEnd w:id="0"/>
    <w:sectPr w:rsidR="00833537" w:rsidRPr="001C2389" w:rsidSect="00E5152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8E8"/>
    <w:rsid w:val="000F1380"/>
    <w:rsid w:val="0011497C"/>
    <w:rsid w:val="00155088"/>
    <w:rsid w:val="001A42D8"/>
    <w:rsid w:val="001C2389"/>
    <w:rsid w:val="001F194C"/>
    <w:rsid w:val="00210B0A"/>
    <w:rsid w:val="002722B7"/>
    <w:rsid w:val="003A23E7"/>
    <w:rsid w:val="00404ED2"/>
    <w:rsid w:val="00466BB3"/>
    <w:rsid w:val="005668E8"/>
    <w:rsid w:val="005B11F6"/>
    <w:rsid w:val="00663F1D"/>
    <w:rsid w:val="0073000A"/>
    <w:rsid w:val="008003D7"/>
    <w:rsid w:val="00833537"/>
    <w:rsid w:val="0087632B"/>
    <w:rsid w:val="00891DA7"/>
    <w:rsid w:val="008A6EDB"/>
    <w:rsid w:val="009278DC"/>
    <w:rsid w:val="0095144E"/>
    <w:rsid w:val="00A10A85"/>
    <w:rsid w:val="00A4221B"/>
    <w:rsid w:val="00AB3344"/>
    <w:rsid w:val="00B60ADC"/>
    <w:rsid w:val="00B742E2"/>
    <w:rsid w:val="00B82BF1"/>
    <w:rsid w:val="00CD7763"/>
    <w:rsid w:val="00CE6316"/>
    <w:rsid w:val="00D517D1"/>
    <w:rsid w:val="00DA61CF"/>
    <w:rsid w:val="00DB7E61"/>
    <w:rsid w:val="00DE6856"/>
    <w:rsid w:val="00E5152A"/>
    <w:rsid w:val="00F333A7"/>
    <w:rsid w:val="00F372B1"/>
    <w:rsid w:val="00F6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B0F6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3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316"/>
    <w:rPr>
      <w:rFonts w:ascii="Lucida Grande" w:hAnsi="Lucida Grande" w:cs="Lucida Grande"/>
      <w:sz w:val="18"/>
      <w:szCs w:val="18"/>
    </w:rPr>
  </w:style>
  <w:style w:type="character" w:customStyle="1" w:styleId="hps">
    <w:name w:val="hps"/>
    <w:basedOn w:val="DefaultParagraphFont"/>
    <w:rsid w:val="00F61FBA"/>
  </w:style>
  <w:style w:type="paragraph" w:styleId="Caption">
    <w:name w:val="caption"/>
    <w:basedOn w:val="Normal"/>
    <w:next w:val="Normal"/>
    <w:uiPriority w:val="35"/>
    <w:unhideWhenUsed/>
    <w:qFormat/>
    <w:rsid w:val="001C238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3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316"/>
    <w:rPr>
      <w:rFonts w:ascii="Lucida Grande" w:hAnsi="Lucida Grande" w:cs="Lucida Grande"/>
      <w:sz w:val="18"/>
      <w:szCs w:val="18"/>
    </w:rPr>
  </w:style>
  <w:style w:type="character" w:customStyle="1" w:styleId="hps">
    <w:name w:val="hps"/>
    <w:basedOn w:val="DefaultParagraphFont"/>
    <w:rsid w:val="00F61FBA"/>
  </w:style>
  <w:style w:type="paragraph" w:styleId="Caption">
    <w:name w:val="caption"/>
    <w:basedOn w:val="Normal"/>
    <w:next w:val="Normal"/>
    <w:uiPriority w:val="35"/>
    <w:unhideWhenUsed/>
    <w:qFormat/>
    <w:rsid w:val="001C238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46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321</Words>
  <Characters>1833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Ouajdi Felfoul</dc:creator>
  <cp:keywords/>
  <dc:description/>
  <cp:lastModifiedBy>Aaron Becker</cp:lastModifiedBy>
  <cp:revision>5</cp:revision>
  <dcterms:created xsi:type="dcterms:W3CDTF">2014-02-03T18:04:00Z</dcterms:created>
  <dcterms:modified xsi:type="dcterms:W3CDTF">2014-02-04T02:22:00Z</dcterms:modified>
</cp:coreProperties>
</file>