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4F" w:rsidRDefault="00A9194F" w:rsidP="00A9194F">
      <w:pPr>
        <w:pStyle w:val="Heading2"/>
      </w:pPr>
      <w:r>
        <w:t xml:space="preserve">Potential Applications for </w:t>
      </w:r>
    </w:p>
    <w:p w:rsidR="006510ED" w:rsidRDefault="00A9194F" w:rsidP="00A9194F">
      <w:pPr>
        <w:pStyle w:val="Heading2"/>
        <w:rPr>
          <w:i/>
        </w:rPr>
      </w:pPr>
      <w:r w:rsidRPr="00A9194F">
        <w:rPr>
          <w:i/>
        </w:rPr>
        <w:t>Simultaneously Powering</w:t>
      </w:r>
      <w:r w:rsidRPr="00A9194F">
        <w:rPr>
          <w:i/>
        </w:rPr>
        <w:t xml:space="preserve"> and Controlling Many Actuators with</w:t>
      </w:r>
      <w:r w:rsidRPr="00A9194F">
        <w:rPr>
          <w:i/>
        </w:rPr>
        <w:t xml:space="preserve"> a Clinical MRI Scanner</w:t>
      </w:r>
    </w:p>
    <w:p w:rsidR="00A9194F" w:rsidRDefault="00A9194F" w:rsidP="00A9194F"/>
    <w:p w:rsidR="001F7D3D" w:rsidRDefault="001F7D3D" w:rsidP="00A9194F">
      <w:bookmarkStart w:id="0" w:name="_GoBack"/>
      <w:bookmarkEnd w:id="0"/>
      <w:r>
        <w:t>We are developing tetherless surgical robots using Magnetic Resonance Imaging (MRI) systems to power, control, and image robots under the guidance and control o</w:t>
      </w:r>
      <w:r w:rsidR="00A022C9">
        <w:t xml:space="preserve">f a surgeon.  MRI systems </w:t>
      </w:r>
      <w:r w:rsidR="006C401E">
        <w:t>are widespread</w:t>
      </w:r>
      <w:r>
        <w:t xml:space="preserve"> and provide high quality soft tissue images without using dangerous radiation.  </w:t>
      </w:r>
      <w:r>
        <w:t xml:space="preserve">The same magnetic fields that can image through a patient’s body can also be harnessed </w:t>
      </w:r>
      <w:r>
        <w:t>t</w:t>
      </w:r>
      <w:r>
        <w:t>o apply forces on small steel</w:t>
      </w:r>
      <w:r w:rsidR="00A022C9">
        <w:t xml:space="preserve"> ball</w:t>
      </w:r>
      <w:r w:rsidR="006C401E">
        <w:t>-</w:t>
      </w:r>
      <w:r w:rsidR="00A022C9">
        <w:t>bearings</w:t>
      </w:r>
      <w:r>
        <w:t xml:space="preserve">. Our research finds ways to use these forces to </w:t>
      </w:r>
      <w:r>
        <w:t xml:space="preserve">power </w:t>
      </w:r>
      <w:r w:rsidRPr="001F7D3D">
        <w:rPr>
          <w:i/>
        </w:rPr>
        <w:t>actuators</w:t>
      </w:r>
      <w:r>
        <w:t>—individual motors</w:t>
      </w:r>
      <w:r w:rsidR="00A022C9">
        <w:t xml:space="preserve">—by </w:t>
      </w:r>
      <w:r w:rsidR="006C401E">
        <w:t>caging</w:t>
      </w:r>
      <w:r w:rsidR="00A022C9">
        <w:t xml:space="preserve"> the steel balls </w:t>
      </w:r>
      <w:r w:rsidR="006C401E">
        <w:t>in wheels attached to axles. Gears on the axles can transmit power to a range of devices</w:t>
      </w:r>
      <w:r>
        <w:t xml:space="preserve">.  This paper presents a method to power and control </w:t>
      </w:r>
      <w:r w:rsidRPr="006C401E">
        <w:rPr>
          <w:i/>
        </w:rPr>
        <w:t>multiple</w:t>
      </w:r>
      <w:r>
        <w:t xml:space="preserve"> actuators at the same time.  </w:t>
      </w:r>
      <w:r w:rsidR="00A022C9">
        <w:t>Being able to control multiple actuators gives the surgeon more dexterity. If no</w:t>
      </w:r>
      <w:r w:rsidR="006C401E">
        <w:t>ne of the axles are</w:t>
      </w:r>
      <w:r w:rsidR="00A022C9">
        <w:t xml:space="preserve"> parallel, our method</w:t>
      </w:r>
      <w:r w:rsidR="006C401E">
        <w:t xml:space="preserve"> guarantees the different actuators can be made to move at the desired speeds or to </w:t>
      </w:r>
      <w:proofErr w:type="gramStart"/>
      <w:r w:rsidR="006C401E">
        <w:t>desired</w:t>
      </w:r>
      <w:proofErr w:type="gramEnd"/>
      <w:r w:rsidR="006C401E">
        <w:t xml:space="preserve"> final positions.</w:t>
      </w:r>
    </w:p>
    <w:p w:rsidR="00A9194F" w:rsidRDefault="00A9194F" w:rsidP="00A9194F"/>
    <w:sectPr w:rsidR="00A9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4F"/>
    <w:rsid w:val="001F7D3D"/>
    <w:rsid w:val="006C401E"/>
    <w:rsid w:val="008B233A"/>
    <w:rsid w:val="00A022C9"/>
    <w:rsid w:val="00A9194F"/>
    <w:rsid w:val="00B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F8762-AFA6-4E99-8720-E50F8CE3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Aaron</dc:creator>
  <cp:keywords/>
  <dc:description/>
  <cp:lastModifiedBy>Becker, Aaron</cp:lastModifiedBy>
  <cp:revision>1</cp:revision>
  <dcterms:created xsi:type="dcterms:W3CDTF">2014-06-18T18:28:00Z</dcterms:created>
  <dcterms:modified xsi:type="dcterms:W3CDTF">2014-06-19T13:48:00Z</dcterms:modified>
</cp:coreProperties>
</file>