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为什么mysql索引使用B+树而不是B树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会把我们所有的数据存贮到叶子节点，而且叶子结点直接按可以做顺序存放；进行范围查找跨页数据的时候，B由于B树的不确定性（数据有可能在叶子节点也可能在根节点，需要多次随机访问磁盘才能找出对应数据）。但是B+树由于数据全部在叶子几点，而且叶子之间跟链表一样顺序存放，我们可以像链表一样遍历我们的范围数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Mysql的mvcc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innerDb实现的mvcc，我们的mysql事务中的读提交和可重复读都是通过mvcc进行实现的。InnerDb的undolog行记录有两个列，trx_id和db_roll_ptr，其中trx_id就是我们常说的事务id，每次新增一个事务的时候，事务id就会+1，所以通过事务id能够判断我们的一个事务执行顺序，innerDb每次执行更新的时候会在undolog里面生成一个事务更新记录，这个记录会关联我们的一个事务id。这个就是我们mvcc的多版本的含义，就是每次更新都记录了一个更新记录，而且是一个更新版本链，他们有逻辑关系。当没有事务关联这个记录的时候，这个记录才被允许删除。db_roll_ptr作用是指向上一个版本地址，相当于版本链的指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9733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Mysql怎么利用mvcc实现读提交和可重复读的隔离级别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已提交读和可重复读的大实现区别在于他们生成视图的策略不同。视图中有个列表保存了系统中当前活跃的读写事务，通过这个列表来判断记录的某个版本是否对当前事务可见。其中最重要的几个属性为：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up_limit_id:当前已提交的事务号+1，当前事务号&lt;up_limit_id的数据都是可见的。也就是说创建事务的时候，之前已经提交的事务对于当前视图来说是可见的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low_limit_id:当前最大事务号+1，当前事务号&gt;=low_limit_id的数据都是不可见的，也就是说，在创建事务之后创建的事务对于当前视图来说肯定是不可见的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trx_ids：当前活跃的事务号列表，当前事务开启创建视图时候，都有哪些事务是开启但未提交的。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highlight w:val="lightGray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>对于读提交和可重复读来说，他们的版本比较可见性策略其实都是一样的，他们的区别在于创建视图的时机：读提交是在事务执行到sql语句的时候才开始创建的视图，这时候获取up_limit_id很可能比事务刚开启时候的高，这时候看到的数据也就不一样，能看到更高版本的数据。可重复读创建视图的时机是开启事务的时候就创建视图，开启事务的那一刹那就决定了你能看到哪个版本的数据。但是如果事务里面有更新的话，会导致当前数据获取一次当前读。因为自己更新，再次读肯定要获取最新更新的数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Cms垃圾收集器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Cms垃圾收集过程：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初始标记：仅仅是标记一下gc roots能直接关联到的对象，很快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并发标记：会进行可达性分析计算，标识回收对象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重新标记：修正并发标记期间系统产生的新的垃圾</w:t>
      </w:r>
    </w:p>
    <w:p>
      <w:pPr>
        <w:widowControl w:val="0"/>
        <w:numPr>
          <w:ilvl w:val="0"/>
          <w:numId w:val="4"/>
        </w:numPr>
        <w:tabs>
          <w:tab w:val="clear" w:pos="840"/>
        </w:tabs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并发清除：清除数据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Cms停顿时间较少，但是对cpu比较敏感，而且进行并发标记和并发清除的时候会占用cpu资源，默认启动回收线程数量是（cpu数量+3）/4，所以，cpu数量较少的时候影响很大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4F077"/>
    <w:multiLevelType w:val="singleLevel"/>
    <w:tmpl w:val="8EE4F077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CA64CD81"/>
    <w:multiLevelType w:val="singleLevel"/>
    <w:tmpl w:val="CA64CD81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F55114E"/>
    <w:multiLevelType w:val="singleLevel"/>
    <w:tmpl w:val="FF5511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E4F7F7C"/>
    <w:multiLevelType w:val="singleLevel"/>
    <w:tmpl w:val="1E4F7F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F2134"/>
    <w:rsid w:val="131B7411"/>
    <w:rsid w:val="1C67360F"/>
    <w:rsid w:val="33FF5C76"/>
    <w:rsid w:val="54A641B7"/>
    <w:rsid w:val="5DE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2021-05-25T08:46:59Z</dcterms:created>
  <dc:creator>huimeng.li</dc:creator>
  <cp:lastModifiedBy>~小绿叶~飘啊飘~</cp:lastModifiedBy>
  <dcterms:modified xsi:type="dcterms:W3CDTF">2021-05-25T12:13:50Z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18C03AFAE04942BA9966036D1242C36C</vt:lpwstr>
  </property>
</Properties>
</file>