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B5D2" w14:textId="7ACB7101" w:rsidR="0008166A" w:rsidRDefault="00105669">
      <w:r>
        <w:rPr>
          <w:rFonts w:hint="eastAsia"/>
        </w:rPr>
        <w:t>1</w:t>
      </w:r>
      <w:r w:rsidR="0008166A">
        <w:rPr>
          <w:rFonts w:hint="eastAsia"/>
        </w:rPr>
        <w:t>题目分析可参考：</w:t>
      </w:r>
      <w:hyperlink r:id="rId7" w:history="1">
        <w:r w:rsidR="0008166A" w:rsidRPr="000827A1">
          <w:rPr>
            <w:rStyle w:val="a3"/>
          </w:rPr>
          <w:t>https://blog.csdn.net/qq_39591838/article/details/103207138</w:t>
        </w:r>
      </w:hyperlink>
    </w:p>
    <w:p w14:paraId="6DC9492E" w14:textId="43EDEB3E" w:rsidR="0008166A" w:rsidRDefault="0008166A">
      <w:r>
        <w:rPr>
          <w:rFonts w:hint="eastAsia"/>
        </w:rPr>
        <w:t>拟将计算两个中文</w:t>
      </w:r>
      <w:r w:rsidR="001910BA">
        <w:rPr>
          <w:rFonts w:hint="eastAsia"/>
        </w:rPr>
        <w:t>段落</w:t>
      </w:r>
      <w:r>
        <w:rPr>
          <w:rFonts w:hint="eastAsia"/>
        </w:rPr>
        <w:t>的相似度</w:t>
      </w:r>
      <w:r w:rsidR="001910BA">
        <w:rPr>
          <w:rFonts w:hint="eastAsia"/>
        </w:rPr>
        <w:t>，将中文段落根据标点符号分成句子，将句子根据分词划分成词语，根据句子中的词汇相似度计算出句子相似度，然后根据句子相似度计算段落的相似度。</w:t>
      </w:r>
    </w:p>
    <w:p w14:paraId="19667E32" w14:textId="45D8E778" w:rsidR="00A41A80" w:rsidRDefault="00A41A80">
      <w:r>
        <w:rPr>
          <w:rFonts w:hint="eastAsia"/>
        </w:rPr>
        <w:t>过程：1将句子分词，去掉停用词，获得词语集合S1，S2。后得到句子的相似度矩阵，其中的元素是两个句子中对应词汇的相似度。</w:t>
      </w:r>
    </w:p>
    <w:p w14:paraId="2D34C54E" w14:textId="6D896417" w:rsidR="008F310F" w:rsidRDefault="008F310F">
      <w:r>
        <w:rPr>
          <w:rFonts w:hint="eastAsia"/>
        </w:rPr>
        <w:t>2计算句子相似度：取矩阵最大值放入序列，后删除该值所在的行列，重复取最大值，得到最大值序列</w:t>
      </w:r>
      <w:proofErr w:type="spellStart"/>
      <w:r>
        <w:rPr>
          <w:rFonts w:hint="eastAsia"/>
        </w:rPr>
        <w:t>maxMS</w:t>
      </w:r>
      <w:proofErr w:type="spellEnd"/>
      <w:r>
        <w:rPr>
          <w:rFonts w:hint="eastAsia"/>
        </w:rPr>
        <w:t>，对</w:t>
      </w:r>
      <w:proofErr w:type="spellStart"/>
      <w:r>
        <w:rPr>
          <w:rFonts w:hint="eastAsia"/>
        </w:rPr>
        <w:t>maxMS</w:t>
      </w:r>
      <w:proofErr w:type="spellEnd"/>
      <w:r>
        <w:rPr>
          <w:rFonts w:hint="eastAsia"/>
        </w:rPr>
        <w:t>求和并除以S1，S2的词语长度的较大值得到句子相似度。</w:t>
      </w:r>
    </w:p>
    <w:p w14:paraId="4AD1AD3B" w14:textId="1D07302C" w:rsidR="008F310F" w:rsidRDefault="008F310F">
      <w:r>
        <w:rPr>
          <w:rFonts w:hint="eastAsia"/>
        </w:rPr>
        <w:t>3计算词语相似度：</w:t>
      </w:r>
      <w:proofErr w:type="spellStart"/>
      <w:r>
        <w:rPr>
          <w:rFonts w:hint="eastAsia"/>
        </w:rPr>
        <w:t>gensim</w:t>
      </w:r>
      <w:proofErr w:type="spellEnd"/>
      <w:r>
        <w:rPr>
          <w:rFonts w:hint="eastAsia"/>
        </w:rPr>
        <w:t>包（效果不理想）</w:t>
      </w:r>
    </w:p>
    <w:p w14:paraId="5A0239C8" w14:textId="5C3F0B50" w:rsidR="00DF6118" w:rsidRDefault="00DF6118">
      <w:r>
        <w:rPr>
          <w:rFonts w:hint="eastAsia"/>
        </w:rPr>
        <w:t>问题3：代码再细看</w:t>
      </w:r>
    </w:p>
    <w:p w14:paraId="79A1E961" w14:textId="16378F3E" w:rsidR="00105669" w:rsidRDefault="00105669">
      <w:pPr>
        <w:rPr>
          <w:rFonts w:hint="eastAsia"/>
        </w:rPr>
      </w:pPr>
    </w:p>
    <w:p w14:paraId="4DC472B3" w14:textId="6BCCCC7D" w:rsidR="00105669" w:rsidRDefault="00105669">
      <w:r>
        <w:rPr>
          <w:rFonts w:hint="eastAsia"/>
        </w:rPr>
        <w:t>2较详细的了解word2vec</w:t>
      </w:r>
      <w:r w:rsidR="009E4D73">
        <w:rPr>
          <w:rFonts w:hint="eastAsia"/>
        </w:rPr>
        <w:t>原理</w:t>
      </w:r>
      <w:r>
        <w:rPr>
          <w:rFonts w:hint="eastAsia"/>
        </w:rPr>
        <w:t>：</w:t>
      </w:r>
      <w:hyperlink r:id="rId8" w:history="1">
        <w:r w:rsidR="00046C91" w:rsidRPr="00AD2EE8">
          <w:rPr>
            <w:rStyle w:val="a3"/>
          </w:rPr>
          <w:t>https://blog.csdn.net/itplus/article/details/37969519</w:t>
        </w:r>
      </w:hyperlink>
    </w:p>
    <w:p w14:paraId="5A6C0114" w14:textId="456A11C8" w:rsidR="006B133E" w:rsidRDefault="006B133E">
      <w:r>
        <w:rPr>
          <w:rFonts w:hint="eastAsia"/>
        </w:rPr>
        <w:t>词向量定义：所谓词向量就是通过神经网络来训练语言模型，并在训练过程钟生成一组向量，这组向量将每个词表示为一个</w:t>
      </w:r>
      <w:r>
        <w:t>n维向量。举个例子，假如我们要将"北京"表示为一个2维向量，可能的一种结果如 北京=（1.1,2.2）,在这里北京这个词就被表示为一个2维的向量。但是除了将词表示为向量以外，词向量还要保证语义相近的词在词向量表示方法中的空间距离应当是相近的。比如 '中国' -  '北京'  ≈ '英国' - '伦敦' 。上述条件可在下列词向量分布时满足，'北京'=（1.1,2.2），'中国'=（1.2,2.3），'伦敦'=（1.5,2.4），'英国'=(1.6,2.5)。</w:t>
      </w:r>
    </w:p>
    <w:p w14:paraId="7867198F" w14:textId="54B26225" w:rsidR="00BA619C" w:rsidRDefault="00046C91">
      <w:r>
        <w:rPr>
          <w:rFonts w:hint="eastAsia"/>
        </w:rPr>
        <w:t>问题1：统计语言模型：计算一个句子的概率模型，通常基于一个语料库来构建</w:t>
      </w:r>
      <w:r w:rsidR="00BA619C" w:rsidRPr="00BA619C">
        <w:rPr>
          <w:noProof/>
        </w:rPr>
        <w:drawing>
          <wp:inline distT="0" distB="0" distL="0" distR="0" wp14:anchorId="17DC0519" wp14:editId="26C811CE">
            <wp:extent cx="5274310" cy="2927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27350"/>
                    </a:xfrm>
                    <a:prstGeom prst="rect">
                      <a:avLst/>
                    </a:prstGeom>
                  </pic:spPr>
                </pic:pic>
              </a:graphicData>
            </a:graphic>
          </wp:inline>
        </w:drawing>
      </w:r>
      <w:r w:rsidR="00BA619C">
        <w:rPr>
          <w:rFonts w:hint="eastAsia"/>
        </w:rPr>
        <w:t>CBOW：</w:t>
      </w:r>
    </w:p>
    <w:p w14:paraId="05E2299E" w14:textId="1138FCF3" w:rsidR="00BA619C" w:rsidRDefault="00BA619C">
      <w:r>
        <w:rPr>
          <w:rFonts w:hint="eastAsia"/>
        </w:rPr>
        <w:t>Skip-gram：</w:t>
      </w:r>
    </w:p>
    <w:p w14:paraId="524CC134" w14:textId="3A8873B2" w:rsidR="006B133E" w:rsidRDefault="00530D4F">
      <w:r>
        <w:rPr>
          <w:rFonts w:hint="eastAsia"/>
        </w:rPr>
        <w:t>3：CNN在NLP的实践：</w:t>
      </w:r>
    </w:p>
    <w:p w14:paraId="1FCB4CD5" w14:textId="6715F5B9" w:rsidR="00530D4F" w:rsidRDefault="00530D4F">
      <w:r>
        <w:rPr>
          <w:rFonts w:hint="eastAsia"/>
        </w:rPr>
        <w:t>1词向量解释。2词向量与神经网络结合的概念理解</w:t>
      </w:r>
    </w:p>
    <w:p w14:paraId="280C3221" w14:textId="5080A4AE" w:rsidR="00530D4F" w:rsidRDefault="00530D4F">
      <w:r>
        <w:rPr>
          <w:rFonts w:hint="eastAsia"/>
        </w:rPr>
        <w:t>3神经网络结构设计：</w:t>
      </w:r>
    </w:p>
    <w:p w14:paraId="723A8551" w14:textId="7022592D" w:rsidR="00530D4F" w:rsidRDefault="00530D4F">
      <w:r>
        <w:rPr>
          <w:rFonts w:hint="eastAsia"/>
        </w:rPr>
        <w:t>步骤：（1）、文本预处理</w:t>
      </w:r>
    </w:p>
    <w:p w14:paraId="70C41904" w14:textId="4D6D3CE5" w:rsidR="00530D4F" w:rsidRDefault="00530D4F">
      <w:r>
        <w:tab/>
      </w:r>
      <w:r>
        <w:tab/>
      </w:r>
      <w:r>
        <w:tab/>
      </w:r>
      <w:r>
        <w:rPr>
          <w:rFonts w:hint="eastAsia"/>
        </w:rPr>
        <w:t>3.1：一、先分词（文本转换成词的序列），二、再将词序列换成以词编号（根据词表）为元素的序列。三、将词的编号序列中的每个元素展开为词向量的形式</w:t>
      </w:r>
    </w:p>
    <w:p w14:paraId="19C51C19" w14:textId="77777777" w:rsidR="00E35AAF" w:rsidRDefault="00663346">
      <w:pPr>
        <w:rPr>
          <w:rFonts w:ascii="微软雅黑" w:eastAsia="微软雅黑" w:hAnsi="微软雅黑"/>
          <w:color w:val="4D4D4D"/>
          <w:shd w:val="clear" w:color="auto" w:fill="FFFFFF"/>
        </w:rPr>
      </w:pPr>
      <w:r>
        <w:rPr>
          <w:rFonts w:hint="eastAsia"/>
        </w:rPr>
        <w:t>4</w:t>
      </w:r>
      <w:r w:rsidR="00E35AAF">
        <w:rPr>
          <w:rFonts w:hint="eastAsia"/>
        </w:rPr>
        <w:t>、</w:t>
      </w:r>
      <w:r>
        <w:rPr>
          <w:rFonts w:hint="eastAsia"/>
        </w:rPr>
        <w:t>VSM</w:t>
      </w:r>
      <w:r w:rsidR="00E35AAF">
        <w:rPr>
          <w:rFonts w:ascii="微软雅黑" w:eastAsia="微软雅黑" w:hAnsi="微软雅黑" w:hint="eastAsia"/>
          <w:color w:val="4D4D4D"/>
          <w:shd w:val="clear" w:color="auto" w:fill="FFFFFF"/>
        </w:rPr>
        <w:t>：</w:t>
      </w:r>
      <w:r w:rsidR="00E35AAF">
        <w:rPr>
          <w:rFonts w:ascii="微软雅黑" w:eastAsia="微软雅黑" w:hAnsi="微软雅黑"/>
          <w:color w:val="4D4D4D"/>
          <w:shd w:val="clear" w:color="auto" w:fill="FFFFFF"/>
        </w:rPr>
        <w:fldChar w:fldCharType="begin"/>
      </w:r>
      <w:r w:rsidR="00E35AAF">
        <w:rPr>
          <w:rFonts w:ascii="微软雅黑" w:eastAsia="微软雅黑" w:hAnsi="微软雅黑"/>
          <w:color w:val="4D4D4D"/>
          <w:shd w:val="clear" w:color="auto" w:fill="FFFFFF"/>
        </w:rPr>
        <w:instrText xml:space="preserve"> HYPERLINK "</w:instrText>
      </w:r>
      <w:r w:rsidR="00E35AAF" w:rsidRPr="00E35AAF">
        <w:rPr>
          <w:rFonts w:ascii="微软雅黑" w:eastAsia="微软雅黑" w:hAnsi="微软雅黑"/>
          <w:color w:val="4D4D4D"/>
          <w:shd w:val="clear" w:color="auto" w:fill="FFFFFF"/>
        </w:rPr>
        <w:instrText>https://blog.csdn.net/weixin_42398658/article/details/85063004</w:instrText>
      </w:r>
      <w:r w:rsidR="00E35AAF">
        <w:rPr>
          <w:rFonts w:ascii="微软雅黑" w:eastAsia="微软雅黑" w:hAnsi="微软雅黑"/>
          <w:color w:val="4D4D4D"/>
          <w:shd w:val="clear" w:color="auto" w:fill="FFFFFF"/>
        </w:rPr>
        <w:instrText xml:space="preserve">" </w:instrText>
      </w:r>
      <w:r w:rsidR="00E35AAF">
        <w:rPr>
          <w:rFonts w:ascii="微软雅黑" w:eastAsia="微软雅黑" w:hAnsi="微软雅黑"/>
          <w:color w:val="4D4D4D"/>
          <w:shd w:val="clear" w:color="auto" w:fill="FFFFFF"/>
        </w:rPr>
        <w:fldChar w:fldCharType="separate"/>
      </w:r>
      <w:r w:rsidR="00E35AAF" w:rsidRPr="00BE2C53">
        <w:rPr>
          <w:rStyle w:val="a3"/>
          <w:rFonts w:ascii="微软雅黑" w:eastAsia="微软雅黑" w:hAnsi="微软雅黑"/>
          <w:shd w:val="clear" w:color="auto" w:fill="FFFFFF"/>
        </w:rPr>
        <w:t>https://blog.csdn.net/weixin_42398658/article/details/85063004</w:t>
      </w:r>
      <w:r w:rsidR="00E35AAF">
        <w:rPr>
          <w:rFonts w:ascii="微软雅黑" w:eastAsia="微软雅黑" w:hAnsi="微软雅黑"/>
          <w:color w:val="4D4D4D"/>
          <w:shd w:val="clear" w:color="auto" w:fill="FFFFFF"/>
        </w:rPr>
        <w:fldChar w:fldCharType="end"/>
      </w:r>
    </w:p>
    <w:p w14:paraId="26CB00E0" w14:textId="0D221E4E" w:rsidR="00E35AAF" w:rsidRDefault="00E35AA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以文本分类任务为例分析向量空间模型VSM，其中主要有关VSM的内容是文本模型表示</w:t>
      </w:r>
    </w:p>
    <w:p w14:paraId="2947A02A" w14:textId="5ED5960C" w:rsidR="00E35AAF" w:rsidRDefault="00E35AAF">
      <w:r>
        <w:rPr>
          <w:rFonts w:ascii="微软雅黑" w:eastAsia="微软雅黑" w:hAnsi="微软雅黑" w:hint="eastAsia"/>
          <w:color w:val="4D4D4D"/>
          <w:shd w:val="clear" w:color="auto" w:fill="FFFFFF"/>
        </w:rPr>
        <w:t>定义：文档：文字片段；特征项：VSM最小单元，文档内容被看成</w:t>
      </w:r>
      <w:r w:rsidR="008655F8">
        <w:rPr>
          <w:rFonts w:ascii="微软雅黑" w:eastAsia="微软雅黑" w:hAnsi="微软雅黑" w:hint="eastAsia"/>
          <w:color w:val="4D4D4D"/>
          <w:shd w:val="clear" w:color="auto" w:fill="FFFFFF"/>
        </w:rPr>
        <w:t>它含有特征项组成的集合，表示为</w:t>
      </w:r>
      <w:r w:rsidR="008655F8">
        <w:rPr>
          <w:rFonts w:hint="eastAsia"/>
        </w:rPr>
        <w:t>D(</w:t>
      </w:r>
      <w:r w:rsidR="008655F8">
        <w:t>t1,t2,t3,……</w:t>
      </w:r>
      <w:proofErr w:type="spellStart"/>
      <w:r w:rsidR="008655F8">
        <w:t>tn</w:t>
      </w:r>
      <w:proofErr w:type="spellEnd"/>
      <w:r w:rsidR="008655F8">
        <w:t xml:space="preserve">), </w:t>
      </w:r>
      <w:proofErr w:type="spellStart"/>
      <w:r w:rsidR="008655F8">
        <w:t>tk</w:t>
      </w:r>
      <w:proofErr w:type="spellEnd"/>
      <w:r w:rsidR="008655F8">
        <w:rPr>
          <w:rFonts w:hint="eastAsia"/>
        </w:rPr>
        <w:t>是特征项。项的权重：每个项都有一个权重表示其在文档中的重要程度（计算方法不同），D可表示为</w:t>
      </w:r>
      <w:r w:rsidR="008655F8">
        <w:t>,</w:t>
      </w:r>
      <w:r w:rsidR="008655F8">
        <w:rPr>
          <w:rFonts w:hint="eastAsia"/>
        </w:rPr>
        <w:t>简记D</w:t>
      </w:r>
      <w:r w:rsidR="008655F8">
        <w:t>(w1,w2,…,</w:t>
      </w:r>
      <w:proofErr w:type="spellStart"/>
      <w:r w:rsidR="008655F8">
        <w:t>wn</w:t>
      </w:r>
      <w:proofErr w:type="spellEnd"/>
      <w:r w:rsidR="008655F8">
        <w:t>),</w:t>
      </w:r>
      <w:r w:rsidR="008655F8">
        <w:rPr>
          <w:rFonts w:hint="eastAsia"/>
        </w:rPr>
        <w:t>其中</w:t>
      </w:r>
      <w:proofErr w:type="spellStart"/>
      <w:r w:rsidR="008655F8">
        <w:rPr>
          <w:rFonts w:hint="eastAsia"/>
        </w:rPr>
        <w:t>wk</w:t>
      </w:r>
      <w:proofErr w:type="spellEnd"/>
      <w:r w:rsidR="008655F8">
        <w:rPr>
          <w:rFonts w:hint="eastAsia"/>
        </w:rPr>
        <w:t>是</w:t>
      </w:r>
      <w:proofErr w:type="spellStart"/>
      <w:r w:rsidR="008655F8">
        <w:rPr>
          <w:rFonts w:hint="eastAsia"/>
        </w:rPr>
        <w:t>tk</w:t>
      </w:r>
      <w:proofErr w:type="spellEnd"/>
      <w:r w:rsidR="008655F8">
        <w:rPr>
          <w:rFonts w:hint="eastAsia"/>
        </w:rPr>
        <w:t>的特征项。</w:t>
      </w:r>
    </w:p>
    <w:p w14:paraId="76B811EE" w14:textId="5BCFC705" w:rsidR="008655F8" w:rsidRPr="008655F8" w:rsidRDefault="008655F8">
      <w:pPr>
        <w:rPr>
          <w:rFonts w:ascii="微软雅黑" w:eastAsia="微软雅黑" w:hAnsi="微软雅黑"/>
          <w:color w:val="4D4D4D"/>
          <w:shd w:val="clear" w:color="auto" w:fill="FFFFFF"/>
        </w:rPr>
      </w:pPr>
      <w:r w:rsidRPr="008655F8">
        <w:rPr>
          <w:noProof/>
        </w:rPr>
        <w:drawing>
          <wp:anchor distT="0" distB="0" distL="114300" distR="114300" simplePos="0" relativeHeight="251659264" behindDoc="1" locked="0" layoutInCell="1" allowOverlap="1" wp14:anchorId="6CF866F9" wp14:editId="03F2EF5C">
            <wp:simplePos x="0" y="0"/>
            <wp:positionH relativeFrom="margin">
              <wp:align>left</wp:align>
            </wp:positionH>
            <wp:positionV relativeFrom="paragraph">
              <wp:posOffset>1584960</wp:posOffset>
            </wp:positionV>
            <wp:extent cx="2232660" cy="1767840"/>
            <wp:effectExtent l="0" t="0" r="0" b="3810"/>
            <wp:wrapTight wrapText="bothSides">
              <wp:wrapPolygon edited="0">
                <wp:start x="0" y="0"/>
                <wp:lineTo x="0" y="21414"/>
                <wp:lineTo x="21379" y="21414"/>
                <wp:lineTo x="2137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2660" cy="1767840"/>
                    </a:xfrm>
                    <a:prstGeom prst="rect">
                      <a:avLst/>
                    </a:prstGeom>
                  </pic:spPr>
                </pic:pic>
              </a:graphicData>
            </a:graphic>
            <wp14:sizeRelH relativeFrom="page">
              <wp14:pctWidth>0</wp14:pctWidth>
            </wp14:sizeRelH>
            <wp14:sizeRelV relativeFrom="page">
              <wp14:pctHeight>0</wp14:pctHeight>
            </wp14:sizeRelV>
          </wp:anchor>
        </w:drawing>
      </w:r>
      <w:r w:rsidRPr="00E35AAF">
        <w:rPr>
          <w:noProof/>
        </w:rPr>
        <w:drawing>
          <wp:anchor distT="0" distB="0" distL="114300" distR="114300" simplePos="0" relativeHeight="251658240" behindDoc="1" locked="0" layoutInCell="1" allowOverlap="1" wp14:anchorId="15AA0D51" wp14:editId="67909AC3">
            <wp:simplePos x="0" y="0"/>
            <wp:positionH relativeFrom="column">
              <wp:posOffset>2407920</wp:posOffset>
            </wp:positionH>
            <wp:positionV relativeFrom="paragraph">
              <wp:posOffset>1676400</wp:posOffset>
            </wp:positionV>
            <wp:extent cx="2049780" cy="2369820"/>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9780" cy="2369820"/>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4D4D4D"/>
          <w:shd w:val="clear" w:color="auto" w:fill="FFFFFF"/>
        </w:rPr>
        <w:t>给定一个文档</w:t>
      </w:r>
      <w:r>
        <w:rPr>
          <w:rFonts w:hint="eastAsia"/>
        </w:rPr>
        <w:t>D</w:t>
      </w:r>
      <w:r>
        <w:t>(t1,w1</w:t>
      </w:r>
      <w:r>
        <w:rPr>
          <w:rFonts w:hint="eastAsia"/>
        </w:rPr>
        <w:t>;</w:t>
      </w:r>
      <w:r>
        <w:t>t2,w2;……</w:t>
      </w:r>
      <w:proofErr w:type="spellStart"/>
      <w:r>
        <w:t>tn,wn</w:t>
      </w:r>
      <w:proofErr w:type="spellEnd"/>
      <w:r>
        <w:t>)</w:t>
      </w:r>
      <w:r>
        <w:rPr>
          <w:rFonts w:hint="eastAsia"/>
        </w:rPr>
        <w:t>，D符合：（1）各个特征项互异；（2）各个特征项无先后关系（不考虑文档结构）</w:t>
      </w:r>
      <w:r>
        <w:rPr>
          <w:rFonts w:ascii="微软雅黑" w:eastAsia="微软雅黑" w:hAnsi="微软雅黑" w:hint="eastAsia"/>
          <w:b/>
          <w:bCs/>
          <w:color w:val="4D4D4D"/>
          <w:shd w:val="clear" w:color="auto" w:fill="FFFFFF"/>
        </w:rPr>
        <w:t>在以上两个约定下，可以把特征项</w:t>
      </w:r>
      <w:r>
        <w:rPr>
          <w:noProof/>
        </w:rPr>
        <w:drawing>
          <wp:inline distT="0" distB="0" distL="0" distR="0" wp14:anchorId="122EC626" wp14:editId="4F31438B">
            <wp:extent cx="769620" cy="152400"/>
            <wp:effectExtent l="0" t="0" r="0" b="0"/>
            <wp:docPr id="7" name="图片 7" descr="t_1,t_2,...,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_1,t_2,...,t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 cy="152400"/>
                    </a:xfrm>
                    <a:prstGeom prst="rect">
                      <a:avLst/>
                    </a:prstGeom>
                    <a:noFill/>
                    <a:ln>
                      <a:noFill/>
                    </a:ln>
                  </pic:spPr>
                </pic:pic>
              </a:graphicData>
            </a:graphic>
          </wp:inline>
        </w:drawing>
      </w:r>
      <w:r>
        <w:rPr>
          <w:rFonts w:ascii="微软雅黑" w:eastAsia="微软雅黑" w:hAnsi="微软雅黑" w:hint="eastAsia"/>
          <w:b/>
          <w:bCs/>
          <w:color w:val="4D4D4D"/>
          <w:shd w:val="clear" w:color="auto" w:fill="FFFFFF"/>
        </w:rPr>
        <w:t>看成一个n维坐标系，而权重</w:t>
      </w:r>
      <w:r>
        <w:rPr>
          <w:noProof/>
        </w:rPr>
        <w:drawing>
          <wp:inline distT="0" distB="0" distL="0" distR="0" wp14:anchorId="27746D6F" wp14:editId="5EBDE77E">
            <wp:extent cx="922020" cy="114300"/>
            <wp:effectExtent l="0" t="0" r="0" b="0"/>
            <wp:docPr id="6" name="图片 6" descr="w_1,w_2....,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_1,w_2....,w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020" cy="114300"/>
                    </a:xfrm>
                    <a:prstGeom prst="rect">
                      <a:avLst/>
                    </a:prstGeom>
                    <a:noFill/>
                    <a:ln>
                      <a:noFill/>
                    </a:ln>
                  </pic:spPr>
                </pic:pic>
              </a:graphicData>
            </a:graphic>
          </wp:inline>
        </w:drawing>
      </w:r>
      <w:r>
        <w:rPr>
          <w:rFonts w:ascii="微软雅黑" w:eastAsia="微软雅黑" w:hAnsi="微软雅黑" w:hint="eastAsia"/>
          <w:b/>
          <w:bCs/>
          <w:color w:val="4D4D4D"/>
          <w:shd w:val="clear" w:color="auto" w:fill="FFFFFF"/>
        </w:rPr>
        <w:t>为相应的坐标值，因此，一个 文本就表示为维空间中的一个向量，我们称</w:t>
      </w:r>
      <w:r>
        <w:rPr>
          <w:noProof/>
        </w:rPr>
        <w:drawing>
          <wp:inline distT="0" distB="0" distL="0" distR="0" wp14:anchorId="3896F5B2" wp14:editId="356B9630">
            <wp:extent cx="2240280" cy="175260"/>
            <wp:effectExtent l="0" t="0" r="7620" b="0"/>
            <wp:docPr id="5" name="图片 5" descr="D=D(t_1,w_1;t_2,w_2;...;t_n,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t_1,w_1;t_2,w_2;...;t_n,w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280" cy="175260"/>
                    </a:xfrm>
                    <a:prstGeom prst="rect">
                      <a:avLst/>
                    </a:prstGeom>
                    <a:noFill/>
                    <a:ln>
                      <a:noFill/>
                    </a:ln>
                  </pic:spPr>
                </pic:pic>
              </a:graphicData>
            </a:graphic>
          </wp:inline>
        </w:drawing>
      </w:r>
      <w:r>
        <w:rPr>
          <w:rFonts w:ascii="微软雅黑" w:eastAsia="微软雅黑" w:hAnsi="微软雅黑" w:hint="eastAsia"/>
          <w:b/>
          <w:bCs/>
          <w:color w:val="4D4D4D"/>
          <w:shd w:val="clear" w:color="auto" w:fill="FFFFFF"/>
        </w:rPr>
        <w:t>为文本D的向量或向量空间模型，如下</w:t>
      </w:r>
    </w:p>
    <w:p w14:paraId="72C60E8E" w14:textId="6BDA05E5" w:rsidR="00F07C32" w:rsidRDefault="008655F8">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其中也提到用向量特征空间中用向量表示的文档的余弦相似度表示相似系数</w:t>
      </w:r>
    </w:p>
    <w:p w14:paraId="2621149C" w14:textId="59842CA0" w:rsidR="00873211" w:rsidRDefault="0087321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下面两个是一些文本处理方法，可以看看</w:t>
      </w:r>
    </w:p>
    <w:p w14:paraId="52FCB712" w14:textId="2451E2AD" w:rsidR="00873211" w:rsidRDefault="0087321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文本特征选择方法（可以看看）：DF（这个词在文档中的数量），IG（特征出现在文本后信息熵的差），</w:t>
      </w:r>
      <w:r>
        <w:rPr>
          <w:rFonts w:ascii="微软雅黑" w:eastAsia="微软雅黑" w:hAnsi="微软雅黑"/>
          <w:color w:val="4D4D4D"/>
          <w:shd w:val="clear" w:color="auto" w:fill="FFFFFF"/>
        </w:rPr>
        <w:t>CHI</w:t>
      </w:r>
      <w:r>
        <w:rPr>
          <w:rFonts w:ascii="微软雅黑" w:eastAsia="微软雅黑" w:hAnsi="微软雅黑" w:hint="eastAsia"/>
          <w:color w:val="4D4D4D"/>
          <w:shd w:val="clear" w:color="auto" w:fill="FFFFFF"/>
        </w:rPr>
        <w:t>（和相似度无关，特征项和类别的关联程度）</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互信息法（和CHI差不多）</w:t>
      </w:r>
    </w:p>
    <w:p w14:paraId="7382F10F" w14:textId="630DE0A7" w:rsidR="00873211" w:rsidRDefault="0087321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特征权重算法（可以看看）：布尔权重（根据出现次数赋予权重），绝对词频权重（布尔进化版，减少无意义经常出现的词），IDF（特征出现次数越小，权重越大），</w:t>
      </w:r>
      <w:r w:rsidR="00CC02B8">
        <w:rPr>
          <w:rFonts w:ascii="微软雅黑" w:eastAsia="微软雅黑" w:hAnsi="微软雅黑" w:hint="eastAsia"/>
          <w:color w:val="4D4D4D"/>
          <w:shd w:val="clear" w:color="auto" w:fill="FFFFFF"/>
        </w:rPr>
        <w:t>TFIDF（一个特征在一篇文档中出现次数越多越重要，在所有文档中出现次数越多越不重要）</w:t>
      </w:r>
    </w:p>
    <w:p w14:paraId="59D335AA" w14:textId="46CF1AED" w:rsidR="00E35AAF" w:rsidRDefault="0087321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5、分词：</w:t>
      </w:r>
      <w:hyperlink r:id="rId15" w:history="1">
        <w:r w:rsidR="00CC02B8" w:rsidRPr="00BE2C53">
          <w:rPr>
            <w:rStyle w:val="a3"/>
            <w:rFonts w:ascii="微软雅黑" w:eastAsia="微软雅黑" w:hAnsi="微软雅黑"/>
            <w:shd w:val="clear" w:color="auto" w:fill="FFFFFF"/>
          </w:rPr>
          <w:t>https://blog.csdn.net/weixin_42398658/article/details/85233753</w:t>
        </w:r>
      </w:hyperlink>
    </w:p>
    <w:p w14:paraId="68D7E620" w14:textId="1FA88A4B" w:rsidR="00CC02B8" w:rsidRDefault="00385BB8">
      <w:pPr>
        <w:rPr>
          <w:rFonts w:ascii="微软雅黑" w:eastAsia="微软雅黑" w:hAnsi="微软雅黑"/>
          <w:color w:val="4D4D4D"/>
          <w:shd w:val="clear" w:color="auto" w:fill="FFFFFF"/>
        </w:rPr>
      </w:pPr>
      <w:hyperlink r:id="rId16" w:history="1">
        <w:r w:rsidR="00CC02B8" w:rsidRPr="00BE2C53">
          <w:rPr>
            <w:rStyle w:val="a3"/>
            <w:rFonts w:ascii="微软雅黑" w:eastAsia="微软雅黑" w:hAnsi="微软雅黑"/>
            <w:shd w:val="clear" w:color="auto" w:fill="FFFFFF"/>
          </w:rPr>
          <w:t>https://blog.csdn.net/weixin_42398658/article/details/85037693</w:t>
        </w:r>
      </w:hyperlink>
    </w:p>
    <w:p w14:paraId="727BAA29" w14:textId="28290A23" w:rsidR="00CC02B8" w:rsidRPr="00CC02B8" w:rsidRDefault="00CC02B8" w:rsidP="00CC02B8">
      <w:pPr>
        <w:pStyle w:val="aa"/>
        <w:numPr>
          <w:ilvl w:val="0"/>
          <w:numId w:val="1"/>
        </w:numPr>
        <w:ind w:firstLineChars="0"/>
        <w:rPr>
          <w:rFonts w:ascii="微软雅黑" w:eastAsia="微软雅黑" w:hAnsi="微软雅黑"/>
          <w:color w:val="4D4D4D"/>
          <w:shd w:val="clear" w:color="auto" w:fill="FFFFFF"/>
        </w:rPr>
      </w:pPr>
      <w:r w:rsidRPr="00CC02B8">
        <w:rPr>
          <w:rFonts w:ascii="微软雅黑" w:eastAsia="微软雅黑" w:hAnsi="微软雅黑" w:hint="eastAsia"/>
          <w:color w:val="4D4D4D"/>
          <w:shd w:val="clear" w:color="auto" w:fill="FFFFFF"/>
        </w:rPr>
        <w:t>基于字符串匹配</w:t>
      </w:r>
      <w:r>
        <w:rPr>
          <w:rFonts w:ascii="微软雅黑" w:eastAsia="微软雅黑" w:hAnsi="微软雅黑" w:hint="eastAsia"/>
          <w:color w:val="4D4D4D"/>
          <w:shd w:val="clear" w:color="auto" w:fill="FFFFFF"/>
        </w:rPr>
        <w:t>（机械式分词法，基于字典的）按照一定策略将汉字串与机器词典的词条进行匹配，分</w:t>
      </w:r>
    </w:p>
    <w:p w14:paraId="3AFAE0D4" w14:textId="12F4CAAB" w:rsidR="005F0EB7" w:rsidRPr="005F0EB7" w:rsidRDefault="00CC02B8"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（1）</w:t>
      </w:r>
      <w:r w:rsidR="005F0EB7">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逐词匹配</w:t>
      </w:r>
      <w:r w:rsidR="005F0EB7">
        <w:rPr>
          <w:rFonts w:ascii="微软雅黑" w:eastAsia="微软雅黑" w:hAnsi="微软雅黑" w:hint="eastAsia"/>
          <w:color w:val="4D4D4D"/>
          <w:shd w:val="clear" w:color="auto" w:fill="FFFFFF"/>
        </w:rPr>
        <w:t>：将词典的所有词按长到短，在文章中逐个搜索，效率低</w:t>
      </w:r>
    </w:p>
    <w:p w14:paraId="0294974E" w14:textId="5E1ECEC3" w:rsidR="00CC02B8" w:rsidRDefault="00CC02B8" w:rsidP="00CC02B8">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5F0EB7">
        <w:rPr>
          <w:rFonts w:ascii="微软雅黑" w:eastAsia="微软雅黑" w:hAnsi="微软雅黑" w:hint="eastAsia"/>
          <w:color w:val="4D4D4D"/>
          <w:shd w:val="clear" w:color="auto" w:fill="FFFFFF"/>
        </w:rPr>
        <w:t>、正向最大匹配法：假定分词词典中的最长词有</w:t>
      </w:r>
      <w:proofErr w:type="spellStart"/>
      <w:r w:rsidR="005F0EB7">
        <w:rPr>
          <w:rFonts w:ascii="微软雅黑" w:eastAsia="微软雅黑" w:hAnsi="微软雅黑" w:hint="eastAsia"/>
          <w:color w:val="4D4D4D"/>
          <w:shd w:val="clear" w:color="auto" w:fill="FFFFFF"/>
        </w:rPr>
        <w:t>i</w:t>
      </w:r>
      <w:proofErr w:type="spellEnd"/>
      <w:r w:rsidR="005F0EB7">
        <w:rPr>
          <w:rFonts w:ascii="微软雅黑" w:eastAsia="微软雅黑" w:hAnsi="微软雅黑" w:hint="eastAsia"/>
          <w:color w:val="4D4D4D"/>
          <w:shd w:val="clear" w:color="auto" w:fill="FFFFFF"/>
        </w:rPr>
        <w:t>个汉字字符，则用被处理文档的当前字串中的前</w:t>
      </w:r>
      <w:proofErr w:type="spellStart"/>
      <w:r w:rsidR="005F0EB7">
        <w:rPr>
          <w:rFonts w:ascii="微软雅黑" w:eastAsia="微软雅黑" w:hAnsi="微软雅黑" w:hint="eastAsia"/>
          <w:color w:val="4D4D4D"/>
          <w:shd w:val="clear" w:color="auto" w:fill="FFFFFF"/>
        </w:rPr>
        <w:t>i</w:t>
      </w:r>
      <w:proofErr w:type="spellEnd"/>
      <w:r w:rsidR="005F0EB7">
        <w:rPr>
          <w:rFonts w:ascii="微软雅黑" w:eastAsia="微软雅黑" w:hAnsi="微软雅黑" w:hint="eastAsia"/>
          <w:color w:val="4D4D4D"/>
          <w:shd w:val="clear" w:color="auto" w:fill="FFFFFF"/>
        </w:rPr>
        <w:t>个字作为匹配字段，查找字典。若字典中存在这样的一个</w:t>
      </w:r>
      <w:proofErr w:type="spellStart"/>
      <w:r w:rsidR="005F0EB7">
        <w:rPr>
          <w:rFonts w:ascii="微软雅黑" w:eastAsia="微软雅黑" w:hAnsi="微软雅黑" w:hint="eastAsia"/>
          <w:color w:val="4D4D4D"/>
          <w:shd w:val="clear" w:color="auto" w:fill="FFFFFF"/>
        </w:rPr>
        <w:t>i</w:t>
      </w:r>
      <w:proofErr w:type="spellEnd"/>
      <w:r w:rsidR="005F0EB7">
        <w:rPr>
          <w:rFonts w:ascii="微软雅黑" w:eastAsia="微软雅黑" w:hAnsi="微软雅黑" w:hint="eastAsia"/>
          <w:color w:val="4D4D4D"/>
          <w:shd w:val="clear" w:color="auto" w:fill="FFFFFF"/>
        </w:rPr>
        <w:t>字词，则匹配成功，匹配字段被作为一个词切分出来。如果词典中找不到这样的一个</w:t>
      </w:r>
      <w:proofErr w:type="spellStart"/>
      <w:r w:rsidR="005F0EB7">
        <w:rPr>
          <w:rFonts w:ascii="微软雅黑" w:eastAsia="微软雅黑" w:hAnsi="微软雅黑" w:hint="eastAsia"/>
          <w:color w:val="4D4D4D"/>
          <w:shd w:val="clear" w:color="auto" w:fill="FFFFFF"/>
        </w:rPr>
        <w:t>i</w:t>
      </w:r>
      <w:proofErr w:type="spellEnd"/>
      <w:r w:rsidR="005F0EB7">
        <w:rPr>
          <w:rFonts w:ascii="微软雅黑" w:eastAsia="微软雅黑" w:hAnsi="微软雅黑" w:hint="eastAsia"/>
          <w:color w:val="4D4D4D"/>
          <w:shd w:val="clear" w:color="auto" w:fill="FFFFFF"/>
        </w:rPr>
        <w:t>字词，则匹配失败，将匹配字段中的最后一个字去掉，对剩下的字串重新进行匹配处理……如此进行下去，直到匹配成功，即切分出一个词或剩余字串的长度为零为止。这样就完成了一轮匹配，然后取下一个 </w:t>
      </w:r>
      <w:proofErr w:type="spellStart"/>
      <w:r w:rsidR="005F0EB7">
        <w:rPr>
          <w:rFonts w:ascii="微软雅黑" w:eastAsia="微软雅黑" w:hAnsi="微软雅黑" w:hint="eastAsia"/>
          <w:color w:val="4D4D4D"/>
          <w:shd w:val="clear" w:color="auto" w:fill="FFFFFF"/>
        </w:rPr>
        <w:t>i</w:t>
      </w:r>
      <w:proofErr w:type="spellEnd"/>
      <w:r w:rsidR="005F0EB7">
        <w:rPr>
          <w:rFonts w:ascii="微软雅黑" w:eastAsia="微软雅黑" w:hAnsi="微软雅黑" w:hint="eastAsia"/>
          <w:color w:val="4D4D4D"/>
          <w:shd w:val="clear" w:color="auto" w:fill="FFFFFF"/>
        </w:rPr>
        <w:t xml:space="preserve"> 字字串进行匹配处理，直到文档被扫描完为止。</w:t>
      </w:r>
    </w:p>
    <w:p w14:paraId="53EDB860" w14:textId="50FCFA92" w:rsidR="005F0EB7" w:rsidRDefault="005F0EB7" w:rsidP="00CC02B8">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3）、逆向最大匹配法：与正向类似，但是是从后开始，词典与正向不同，每次匹配不对则切掉前面的子（在实际处理时，先将文档进行倒排处理，生成逆序文档。然后，根据逆序词典，对逆序文档用正向最大匹配法处理即可。）逆向最大匹配法比正向最大匹配法的误差要小。</w:t>
      </w:r>
    </w:p>
    <w:p w14:paraId="1425A323" w14:textId="18F0C14A" w:rsidR="005F0EB7" w:rsidRDefault="005F0EB7" w:rsidP="00CC02B8">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（4）、双向匹配：结合正向和逆向，先切分成句子（根据标点），对（逐个）句子用正向和逆向分别切，取将句子切割成最小集的结果，简单易实现，缺点匹配速度慢，存在歧义。</w:t>
      </w:r>
    </w:p>
    <w:p w14:paraId="5233EC26" w14:textId="1BD1D9AA" w:rsidR="005F0EB7" w:rsidRDefault="005F0EB7"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二、基于统计的分成方法：通过对精心准备的中文语料中相邻共现的各个字的组合的频度进行统计计算不同字词的共现信息。根据两个字的统计信息计算两个汉字的相邻共现概率，体现中文环境下汉字之间结合紧密程度。当紧密程度高于某一个阈值时便可认为此字组可能构成一个词。</w:t>
      </w:r>
      <w:r w:rsidR="002D695C">
        <w:rPr>
          <w:rFonts w:ascii="微软雅黑" w:eastAsia="微软雅黑" w:hAnsi="微软雅黑" w:hint="eastAsia"/>
          <w:color w:val="4D4D4D"/>
          <w:shd w:val="clear" w:color="auto" w:fill="FFFFFF"/>
        </w:rPr>
        <w:t>（具体下面三个方法讲的不详）</w:t>
      </w:r>
    </w:p>
    <w:p w14:paraId="24E07DFD" w14:textId="2DC60D6C" w:rsidR="005F0EB7" w:rsidRDefault="00797079"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（1）、N元文法模型：</w:t>
      </w:r>
      <w:r w:rsidR="002D695C">
        <w:rPr>
          <w:rFonts w:ascii="微软雅黑" w:eastAsia="微软雅黑" w:hAnsi="微软雅黑" w:hint="eastAsia"/>
          <w:color w:val="4D4D4D"/>
          <w:shd w:val="clear" w:color="auto" w:fill="FFFFFF"/>
        </w:rPr>
        <w:t>未提</w:t>
      </w:r>
    </w:p>
    <w:p w14:paraId="096C7A61" w14:textId="5D0BBB34" w:rsidR="00797079" w:rsidRDefault="00797079"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（2）、HMM（隐马克夫</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模型：</w:t>
      </w:r>
    </w:p>
    <w:p w14:paraId="2273D461" w14:textId="21FDAAC6" w:rsidR="00797079" w:rsidRDefault="00797079"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（3）、最大熵模型：</w:t>
      </w:r>
    </w:p>
    <w:p w14:paraId="1B8D2CCC" w14:textId="57AFE3C6" w:rsidR="002D695C" w:rsidRDefault="002D695C"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三、（不详）基于理解的分词（基于人工智能的分词方法）模拟人脑对语言和句子的理解，达到识别词汇单元的效果。其基本模式是基于句法、语法分析，并结合语义分析，通过对上下文内容所提供信息的分析对词进行定界，它通常包括三个部分：分词子系统、句法语义子系统和调度系统。在调度系统的协调下，分词子系统可以获得有关词、句子等的句法和语义信息来对分词歧义进行判断：主要两种方法</w:t>
      </w:r>
    </w:p>
    <w:p w14:paraId="4F0AA46D" w14:textId="6AD8B486" w:rsidR="002D695C" w:rsidRDefault="002D695C"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（1）、专家系统分词法：</w:t>
      </w:r>
    </w:p>
    <w:p w14:paraId="16927810" w14:textId="11C1F7E7" w:rsidR="002D695C" w:rsidRDefault="002D695C"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（2）、神经系统分词法</w:t>
      </w:r>
    </w:p>
    <w:p w14:paraId="59500BA5" w14:textId="6E533675" w:rsidR="002D695C" w:rsidRDefault="002D695C"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第一篇归纳：难点：未登录词（不常见的词）识别和歧义问题</w:t>
      </w:r>
    </w:p>
    <w:p w14:paraId="095D27C2" w14:textId="0A1468B5" w:rsidR="002D695C" w:rsidRDefault="002D695C"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自动分词的评判标准：分词的正确率、切分速度、功能完备性、易扩充性、可维护性和可移植性。</w:t>
      </w:r>
    </w:p>
    <w:p w14:paraId="4C01977C" w14:textId="14102E9E" w:rsidR="002D695C" w:rsidRDefault="002D695C"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四、由字构词法：</w:t>
      </w:r>
    </w:p>
    <w:p w14:paraId="4BD9172C" w14:textId="02A95908" w:rsidR="004F69E7" w:rsidRDefault="004F69E7" w:rsidP="005F0EB7">
      <w:pPr>
        <w:pStyle w:val="aa"/>
        <w:ind w:left="432" w:firstLineChars="0" w:firstLine="0"/>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相关文献：</w:t>
      </w:r>
      <w:r w:rsidRPr="004F69E7">
        <w:rPr>
          <w:rFonts w:ascii="微软雅黑" w:eastAsia="微软雅黑" w:hAnsi="微软雅黑"/>
          <w:color w:val="4D4D4D"/>
          <w:shd w:val="clear" w:color="auto" w:fill="FFFFFF"/>
        </w:rPr>
        <w:t>http://cpfd.cnki.com.cn/Article/CPFDTOTAL-ZGZR200611002008.htm</w:t>
      </w:r>
      <w:bookmarkStart w:id="0" w:name="_GoBack"/>
      <w:bookmarkEnd w:id="0"/>
    </w:p>
    <w:p w14:paraId="4EC14F5D" w14:textId="49679E93" w:rsidR="00042725" w:rsidRDefault="002D695C" w:rsidP="005F0EB7">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（1）、把分词视为字的词位分类问题</w:t>
      </w:r>
      <w:r w:rsidR="00042725">
        <w:rPr>
          <w:rFonts w:ascii="微软雅黑" w:eastAsia="微软雅黑" w:hAnsi="微软雅黑" w:hint="eastAsia"/>
          <w:color w:val="4D4D4D"/>
          <w:shd w:val="clear" w:color="auto" w:fill="FFFFFF"/>
        </w:rPr>
        <w:t>。即认为每个字在构造一个特定的词语时都占据着一个确定的构词位置(即词位)。其中“字”,也包括标点符号、外文字母、注音符号和阿拉伯数字等。所有这些字符都是由字构词的基本单元。当然,汉字依然是这个构造单元集合中数量最多的一类字符。优点：它能够平衡地看待词表词和未登录词的识别问题。</w:t>
      </w:r>
      <w:r w:rsidR="00042725">
        <w:rPr>
          <w:rFonts w:ascii="微软雅黑" w:eastAsia="微软雅黑" w:hAnsi="微软雅黑"/>
          <w:color w:val="4D4D4D"/>
          <w:shd w:val="clear" w:color="auto" w:fill="FFFFFF"/>
        </w:rPr>
        <w:t>P</w:t>
      </w:r>
      <w:r w:rsidR="00042725">
        <w:rPr>
          <w:rFonts w:ascii="微软雅黑" w:eastAsia="微软雅黑" w:hAnsi="微软雅黑" w:hint="eastAsia"/>
          <w:color w:val="4D4D4D"/>
          <w:shd w:val="clear" w:color="auto" w:fill="FFFFFF"/>
        </w:rPr>
        <w:t>oint：在字标注过程中,所有的字根据预定义的特征进行词位特性的学习,获得一个概率模型,然后在待分字串上,根据字与字之间的结合紧密程度,得到一个词位的分类结果,最后根据词位定义,直接获得最终的分词结果。</w:t>
      </w:r>
    </w:p>
    <w:p w14:paraId="6E3494B9" w14:textId="6EE1E0D9" w:rsidR="00042725" w:rsidRPr="00C43293" w:rsidRDefault="00042725" w:rsidP="00C43293">
      <w:pPr>
        <w:pStyle w:val="aa"/>
        <w:ind w:left="432"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（2）、字的词位分类及其所用的基本特征。最常用的特征是字本身以及词位（状态）转</w:t>
      </w:r>
      <w:r>
        <w:rPr>
          <w:rFonts w:ascii="微软雅黑" w:eastAsia="微软雅黑" w:hAnsi="微软雅黑" w:hint="eastAsia"/>
          <w:color w:val="4D4D4D"/>
          <w:shd w:val="clear" w:color="auto" w:fill="FFFFFF"/>
        </w:rPr>
        <w:lastRenderedPageBreak/>
        <w:t>移概率。提及CRF（条件随机场）建模的分词系统，</w:t>
      </w:r>
      <w:r w:rsidR="00C43293">
        <w:rPr>
          <w:rFonts w:ascii="微软雅黑" w:eastAsia="微软雅黑" w:hAnsi="微软雅黑" w:hint="eastAsia"/>
          <w:color w:val="4D4D4D"/>
          <w:shd w:val="clear" w:color="auto" w:fill="FFFFFF"/>
        </w:rPr>
        <w:t>只需考虑字特征。 词位学习中确定字特征的主要参数是上下文窗口的宽度,也就是使用距当前字多远的字来作为当前字分类的依据。相关工作表明,使用前后各两个字(即5个字的窗口宽度)是比较理想的，,5字宽的上下文窗口具备了字和词的双重含义。</w:t>
      </w:r>
      <w:r w:rsidR="00C43293" w:rsidRPr="00C43293">
        <w:rPr>
          <w:rFonts w:ascii="微软雅黑" w:eastAsia="微软雅黑" w:hAnsi="微软雅黑" w:hint="eastAsia"/>
          <w:color w:val="4D4D4D"/>
          <w:shd w:val="clear" w:color="auto" w:fill="FFFFFF"/>
        </w:rPr>
        <w:t>一个确定有效词位标注集的定量标准—平均加权词长。其定义为: 一个确定有效词位标注集的定量标准—平均加权词长。其定义为:</w:t>
      </w:r>
      <w:r w:rsidR="00C43293" w:rsidRPr="00C43293">
        <w:t xml:space="preserve"> </w:t>
      </w:r>
      <w:r w:rsidR="00C43293">
        <w:fldChar w:fldCharType="begin"/>
      </w:r>
      <w:r w:rsidR="00C43293">
        <w:instrText xml:space="preserve"> INCLUDEPICTURE "https://img-blog.csdnimg.cn/20181216162107810.png" \* MERGEFORMATINET </w:instrText>
      </w:r>
      <w:r w:rsidR="00C43293">
        <w:fldChar w:fldCharType="separate"/>
      </w:r>
      <w:r w:rsidR="00385BB8">
        <w:fldChar w:fldCharType="begin"/>
      </w:r>
      <w:r w:rsidR="00385BB8">
        <w:instrText xml:space="preserve"> </w:instrText>
      </w:r>
      <w:r w:rsidR="00385BB8">
        <w:instrText>INCLUDEPICTURE  "https://img-blog.csdnimg.cn/20181216162107810.png" \* MERGEFORMATINET</w:instrText>
      </w:r>
      <w:r w:rsidR="00385BB8">
        <w:instrText xml:space="preserve"> </w:instrText>
      </w:r>
      <w:r w:rsidR="00385BB8">
        <w:fldChar w:fldCharType="separate"/>
      </w:r>
      <w:r w:rsidR="007D2B36">
        <w:pict w14:anchorId="29D9F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4pt;height:27pt">
            <v:imagedata r:id="rId17" r:href="rId18"/>
          </v:shape>
        </w:pict>
      </w:r>
      <w:r w:rsidR="00385BB8">
        <w:fldChar w:fldCharType="end"/>
      </w:r>
      <w:r w:rsidR="00C43293">
        <w:fldChar w:fldCharType="end"/>
      </w:r>
      <w:r w:rsidR="00C43293" w:rsidRPr="00C43293">
        <w:rPr>
          <w:rFonts w:ascii="微软雅黑" w:eastAsia="微软雅黑" w:hAnsi="微软雅黑" w:hint="eastAsia"/>
          <w:color w:val="4D4D4D"/>
          <w:shd w:val="clear" w:color="auto" w:fill="FFFFFF"/>
        </w:rPr>
        <w:t>上式中,</w:t>
      </w:r>
      <w:r w:rsidR="00C43293">
        <w:rPr>
          <w:noProof/>
        </w:rPr>
        <w:drawing>
          <wp:inline distT="0" distB="0" distL="0" distR="0" wp14:anchorId="50A9BCDD" wp14:editId="1A871B9C">
            <wp:extent cx="160020" cy="137160"/>
            <wp:effectExtent l="0" t="0" r="0" b="0"/>
            <wp:docPr id="11" name="图片 11" descr="L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_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00C43293" w:rsidRPr="00C43293">
        <w:rPr>
          <w:rFonts w:ascii="微软雅黑" w:eastAsia="微软雅黑" w:hAnsi="微软雅黑" w:hint="eastAsia"/>
          <w:color w:val="4D4D4D"/>
          <w:shd w:val="clear" w:color="auto" w:fill="FFFFFF"/>
        </w:rPr>
        <w:t>是</w:t>
      </w:r>
      <w:r w:rsidR="00C43293">
        <w:rPr>
          <w:noProof/>
        </w:rPr>
        <w:drawing>
          <wp:inline distT="0" distB="0" distL="0" distR="0" wp14:anchorId="1ABF5669" wp14:editId="03FDCF21">
            <wp:extent cx="350520" cy="144780"/>
            <wp:effectExtent l="0" t="0" r="0" b="7620"/>
            <wp:docPr id="10" name="图片 10" descr="i\g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geq 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 cy="144780"/>
                    </a:xfrm>
                    <a:prstGeom prst="rect">
                      <a:avLst/>
                    </a:prstGeom>
                    <a:noFill/>
                    <a:ln>
                      <a:noFill/>
                    </a:ln>
                  </pic:spPr>
                </pic:pic>
              </a:graphicData>
            </a:graphic>
          </wp:inline>
        </w:drawing>
      </w:r>
      <w:r w:rsidR="00C43293" w:rsidRPr="00C43293">
        <w:rPr>
          <w:rFonts w:ascii="微软雅黑" w:eastAsia="微软雅黑" w:hAnsi="微软雅黑" w:hint="eastAsia"/>
          <w:color w:val="4D4D4D"/>
          <w:shd w:val="clear" w:color="auto" w:fill="FFFFFF"/>
        </w:rPr>
        <w:t>时的平均加权词长,从是语料中词长为k的词次数,</w:t>
      </w:r>
      <w:r w:rsidR="00C43293">
        <w:rPr>
          <w:noProof/>
        </w:rPr>
        <w:drawing>
          <wp:inline distT="0" distB="0" distL="0" distR="0" wp14:anchorId="3962B1BE" wp14:editId="697AA338">
            <wp:extent cx="182880" cy="137160"/>
            <wp:effectExtent l="0" t="0" r="7620" b="0"/>
            <wp:docPr id="9" name="图片 9" descr="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_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a:noFill/>
                    </a:ln>
                  </pic:spPr>
                </pic:pic>
              </a:graphicData>
            </a:graphic>
          </wp:inline>
        </w:drawing>
      </w:r>
      <w:r w:rsidR="00C43293" w:rsidRPr="00C43293">
        <w:rPr>
          <w:rFonts w:ascii="微软雅黑" w:eastAsia="微软雅黑" w:hAnsi="微软雅黑" w:hint="eastAsia"/>
          <w:color w:val="4D4D4D"/>
          <w:shd w:val="clear" w:color="auto" w:fill="FFFFFF"/>
        </w:rPr>
        <w:t>是语料中出现过的最大词长,N是语料库的总词次数。如果k=l,那么</w:t>
      </w:r>
      <w:proofErr w:type="spellStart"/>
      <w:r w:rsidR="00C43293" w:rsidRPr="00C43293">
        <w:rPr>
          <w:rFonts w:ascii="微软雅黑" w:eastAsia="微软雅黑" w:hAnsi="微软雅黑" w:hint="eastAsia"/>
          <w:color w:val="4D4D4D"/>
          <w:shd w:val="clear" w:color="auto" w:fill="FFFFFF"/>
        </w:rPr>
        <w:t>Ll</w:t>
      </w:r>
      <w:proofErr w:type="spellEnd"/>
      <w:r w:rsidR="00C43293" w:rsidRPr="00C43293">
        <w:rPr>
          <w:rFonts w:ascii="微软雅黑" w:eastAsia="微软雅黑" w:hAnsi="微软雅黑" w:hint="eastAsia"/>
          <w:color w:val="4D4D4D"/>
          <w:shd w:val="clear" w:color="auto" w:fill="FFFFFF"/>
        </w:rPr>
        <w:t>,代表整个语料的平均词长。</w:t>
      </w:r>
    </w:p>
    <w:p w14:paraId="21207F3E" w14:textId="77777777" w:rsidR="004B0AAF" w:rsidRDefault="002D695C" w:rsidP="004B0AAF">
      <w:pPr>
        <w:pStyle w:val="ab"/>
        <w:spacing w:before="0" w:beforeAutospacing="0" w:after="240" w:afterAutospacing="0" w:line="390" w:lineRule="atLeast"/>
        <w:rPr>
          <w:rFonts w:ascii="&amp;quot" w:hAnsi="&amp;quot" w:hint="eastAsia"/>
          <w:color w:val="4D4D4D"/>
        </w:rPr>
      </w:pPr>
      <w:r>
        <w:rPr>
          <w:rFonts w:ascii="微软雅黑" w:eastAsia="微软雅黑" w:hAnsi="微软雅黑" w:hint="eastAsia"/>
          <w:color w:val="4D4D4D"/>
          <w:shd w:val="clear" w:color="auto" w:fill="FFFFFF"/>
        </w:rPr>
        <w:t>五、基于词感知机算法的汉语分词法：</w:t>
      </w:r>
      <w:r w:rsidR="00C43293">
        <w:rPr>
          <w:rFonts w:ascii="微软雅黑" w:eastAsia="微软雅黑" w:hAnsi="微软雅黑"/>
          <w:color w:val="4D4D4D"/>
          <w:shd w:val="clear" w:color="auto" w:fill="FFFFFF"/>
        </w:rPr>
        <w:t xml:space="preserve"> </w:t>
      </w:r>
      <w:r w:rsidR="004B0AAF">
        <w:rPr>
          <w:rFonts w:ascii="微软雅黑" w:eastAsia="微软雅黑" w:hAnsi="微软雅黑" w:hint="eastAsia"/>
          <w:color w:val="4D4D4D"/>
          <w:shd w:val="clear" w:color="auto" w:fill="FFFFFF"/>
        </w:rPr>
        <w:t>基本思路：</w:t>
      </w:r>
      <w:r w:rsidR="004B0AAF">
        <w:rPr>
          <w:rFonts w:ascii="&amp;quot" w:hAnsi="&amp;quot"/>
          <w:color w:val="4D4D4D"/>
        </w:rPr>
        <w:t>对于任意给定的一个输人句子，解码器每次读一个字，生成所有的候选词。生成候选词的方式有两种：</w:t>
      </w:r>
    </w:p>
    <w:p w14:paraId="76BE34B4" w14:textId="77777777" w:rsidR="004B0AAF" w:rsidRDefault="004B0AAF" w:rsidP="004B0AAF">
      <w:pPr>
        <w:pStyle w:val="ab"/>
        <w:spacing w:before="0" w:beforeAutospacing="0" w:after="240" w:afterAutospacing="0" w:line="390" w:lineRule="atLeast"/>
        <w:rPr>
          <w:rFonts w:ascii="&amp;quot" w:hAnsi="&amp;quot" w:hint="eastAsia"/>
          <w:color w:val="4D4D4D"/>
        </w:rPr>
      </w:pPr>
      <w:r>
        <w:rPr>
          <w:rFonts w:ascii="&amp;quot" w:hAnsi="&amp;quot"/>
          <w:color w:val="4D4D4D"/>
        </w:rPr>
        <w:t>（</w:t>
      </w:r>
      <w:r>
        <w:rPr>
          <w:rFonts w:ascii="&amp;quot" w:hAnsi="&amp;quot"/>
          <w:color w:val="4D4D4D"/>
        </w:rPr>
        <w:t>1</w:t>
      </w:r>
      <w:r>
        <w:rPr>
          <w:rFonts w:ascii="&amp;quot" w:hAnsi="&amp;quot"/>
          <w:color w:val="4D4D4D"/>
        </w:rPr>
        <w:t>）作为上一个候选词的末尾，与上一个候选词组合成一个新的候选词</w:t>
      </w:r>
    </w:p>
    <w:p w14:paraId="79F8CCA8" w14:textId="481525E0" w:rsidR="004B0AAF" w:rsidRDefault="004B0AAF" w:rsidP="004B0AAF">
      <w:pPr>
        <w:pStyle w:val="ab"/>
        <w:spacing w:before="0" w:beforeAutospacing="0" w:after="240" w:afterAutospacing="0" w:line="390" w:lineRule="atLeast"/>
        <w:rPr>
          <w:rFonts w:ascii="&amp;quot" w:hAnsi="&amp;quot" w:hint="eastAsia"/>
          <w:color w:val="4D4D4D"/>
        </w:rPr>
      </w:pPr>
      <w:r>
        <w:rPr>
          <w:rFonts w:ascii="&amp;quot" w:hAnsi="&amp;quot"/>
          <w:color w:val="4D4D4D"/>
        </w:rPr>
        <w:t>（</w:t>
      </w:r>
      <w:r>
        <w:rPr>
          <w:rFonts w:ascii="&amp;quot" w:hAnsi="&amp;quot"/>
          <w:color w:val="4D4D4D"/>
        </w:rPr>
        <w:t>2</w:t>
      </w:r>
      <w:r>
        <w:rPr>
          <w:rFonts w:ascii="&amp;quot" w:hAnsi="&amp;quot"/>
          <w:color w:val="4D4D4D"/>
        </w:rPr>
        <w:t>）作为下一个候选词的开始。</w:t>
      </w:r>
    </w:p>
    <w:p w14:paraId="7072126F" w14:textId="32C7A840" w:rsidR="004B0AAF" w:rsidRDefault="004B0AAF" w:rsidP="004B0AAF">
      <w:pPr>
        <w:pStyle w:val="ab"/>
        <w:spacing w:after="240" w:line="390" w:lineRule="atLeast"/>
        <w:rPr>
          <w:rFonts w:ascii="&amp;quot" w:hAnsi="&amp;quot" w:hint="eastAsia"/>
          <w:color w:val="4D4D4D"/>
        </w:rPr>
      </w:pPr>
      <w:r w:rsidRPr="004B0AAF">
        <w:rPr>
          <w:rFonts w:ascii="&amp;quot" w:hAnsi="&amp;quot" w:hint="eastAsia"/>
          <w:color w:val="4D4D4D"/>
        </w:rPr>
        <w:t>在解码的过程中，解码器维持两个列表：源列表和目标列表。开始时，两个列表都为空。解码器每读人一个字，就与源列表中的每个候选组合生成两个新的候选（合并为一个新的词或者作为下一个词的开始），并将新的候选词放人目标列表。当源列表中的候选都处理完成之后，将目标列表中的所有候选复</w:t>
      </w:r>
      <w:r w:rsidRPr="004B0AAF">
        <w:rPr>
          <w:rFonts w:ascii="&amp;quot" w:hAnsi="&amp;quot"/>
          <w:color w:val="4D4D4D"/>
        </w:rPr>
        <w:t xml:space="preserve"> </w:t>
      </w:r>
      <w:r w:rsidRPr="004B0AAF">
        <w:rPr>
          <w:rFonts w:ascii="&amp;quot" w:hAnsi="&amp;quot"/>
          <w:color w:val="4D4D4D"/>
        </w:rPr>
        <w:t>制到源列表中，并清空目标列表。然后，读人下一个字，如此循环往复直到句子结束。最后，从源列表中可以获取最终的切分结果。</w:t>
      </w:r>
    </w:p>
    <w:p w14:paraId="308E66A8" w14:textId="645B4C0C" w:rsidR="004B0AAF" w:rsidRPr="004B0AAF" w:rsidRDefault="004B0AAF" w:rsidP="004B0AAF">
      <w:pPr>
        <w:pStyle w:val="ab"/>
        <w:spacing w:after="240" w:line="390" w:lineRule="atLeast"/>
        <w:rPr>
          <w:rFonts w:ascii="&amp;quot" w:hAnsi="&amp;quot" w:hint="eastAsia"/>
          <w:color w:val="4D4D4D"/>
        </w:rPr>
      </w:pPr>
      <w:r>
        <w:rPr>
          <w:rFonts w:ascii="微软雅黑" w:eastAsia="微软雅黑" w:hAnsi="微软雅黑" w:hint="eastAsia"/>
          <w:color w:val="4D4D4D"/>
          <w:shd w:val="clear" w:color="auto" w:fill="FFFFFF"/>
        </w:rPr>
        <w:lastRenderedPageBreak/>
        <w:t>每次使用一个训练实例对模型参数进行更新，在更新参数时每次将需要更新的参数权重加1或者减1。为了防止模型对数据的过拟合，常对参数进行平均化操作，即Average Perceptron算法。</w:t>
      </w:r>
      <w:r>
        <w:fldChar w:fldCharType="begin"/>
      </w:r>
      <w:r>
        <w:instrText xml:space="preserve"> INCLUDEPICTURE "https://img-blog.csdnimg.cn/20181216190450727.png?x-oss-process=image/watermark,type_ZmFuZ3poZW5naGVpdGk,shadow_10,text_aHR0cHM6Ly9ibG9nLmNzZG4ubmV0L3dlaXhpbl80MjM5ODY1OA==,size_16,color_FFFFFF,t_70" \* MERGEFORMATINET </w:instrText>
      </w:r>
      <w:r>
        <w:fldChar w:fldCharType="separate"/>
      </w:r>
      <w:r w:rsidR="00385BB8">
        <w:fldChar w:fldCharType="begin"/>
      </w:r>
      <w:r w:rsidR="00385BB8">
        <w:instrText xml:space="preserve"> </w:instrText>
      </w:r>
      <w:r w:rsidR="00385BB8">
        <w:instrText>INCLUDEPICTURE  "https://img-blog.csdnimg.cn/20181216190450727.png?x-oss-process=image/watermark,type_ZmFuZ3poZW5naGVpdGk,shadow_10,text_aHR0cHM6Ly9ibG9nLmNzZG4ubmV0L3dlaXhpbl80MjM5ODY1OA==,size_16,color_FFFFFF,t_70" \* MERGEFORMATINET</w:instrText>
      </w:r>
      <w:r w:rsidR="00385BB8">
        <w:instrText xml:space="preserve"> </w:instrText>
      </w:r>
      <w:r w:rsidR="00385BB8">
        <w:fldChar w:fldCharType="separate"/>
      </w:r>
      <w:r w:rsidR="007D2B36">
        <w:pict w14:anchorId="4940959B">
          <v:shape id="_x0000_i1026" type="#_x0000_t75" alt="" style="width:141.6pt;height:137.4pt">
            <v:imagedata r:id="rId22" r:href="rId23"/>
          </v:shape>
        </w:pict>
      </w:r>
      <w:r w:rsidR="00385BB8">
        <w:fldChar w:fldCharType="end"/>
      </w:r>
      <w:r>
        <w:fldChar w:fldCharType="end"/>
      </w:r>
    </w:p>
    <w:p w14:paraId="3ED72553" w14:textId="1AAC3C54" w:rsidR="00CC02B8" w:rsidRPr="004B0AAF" w:rsidRDefault="00CC02B8" w:rsidP="004B0AAF">
      <w:pPr>
        <w:rPr>
          <w:rFonts w:ascii="微软雅黑" w:eastAsia="微软雅黑" w:hAnsi="微软雅黑"/>
          <w:color w:val="4D4D4D"/>
          <w:shd w:val="clear" w:color="auto" w:fill="FFFFFF"/>
        </w:rPr>
      </w:pPr>
      <w:r w:rsidRPr="004B0AAF">
        <w:rPr>
          <w:rFonts w:ascii="微软雅黑" w:eastAsia="微软雅黑" w:hAnsi="微软雅黑" w:hint="eastAsia"/>
          <w:color w:val="4D4D4D"/>
          <w:shd w:val="clear" w:color="auto" w:fill="FFFFFF"/>
        </w:rPr>
        <w:t>6、句法分析（句子结构）</w:t>
      </w:r>
      <w:r w:rsidR="00406575">
        <w:rPr>
          <w:rFonts w:ascii="微软雅黑" w:eastAsia="微软雅黑" w:hAnsi="微软雅黑" w:hint="eastAsia"/>
          <w:color w:val="4D4D4D"/>
          <w:shd w:val="clear" w:color="auto" w:fill="FFFFFF"/>
        </w:rPr>
        <w:t>不详细</w:t>
      </w:r>
      <w:r w:rsidRPr="004B0AAF">
        <w:rPr>
          <w:rFonts w:ascii="微软雅黑" w:eastAsia="微软雅黑" w:hAnsi="微软雅黑" w:hint="eastAsia"/>
          <w:color w:val="4D4D4D"/>
          <w:shd w:val="clear" w:color="auto" w:fill="FFFFFF"/>
        </w:rPr>
        <w:t>：</w:t>
      </w:r>
      <w:hyperlink r:id="rId24" w:history="1">
        <w:r w:rsidRPr="004B0AAF">
          <w:rPr>
            <w:rStyle w:val="a3"/>
            <w:rFonts w:ascii="微软雅黑" w:eastAsia="微软雅黑" w:hAnsi="微软雅黑"/>
            <w:shd w:val="clear" w:color="auto" w:fill="FFFFFF"/>
          </w:rPr>
          <w:t>https://blog.csdn.net/weixin_42398658/article/details/85223365</w:t>
        </w:r>
      </w:hyperlink>
    </w:p>
    <w:p w14:paraId="10916284" w14:textId="4C9FC683" w:rsidR="00CC02B8" w:rsidRDefault="007D2B36" w:rsidP="00B53372">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一、问题：（1）</w:t>
      </w:r>
      <w:r w:rsidR="00B53372">
        <w:rPr>
          <w:rFonts w:ascii="微软雅黑" w:eastAsia="微软雅黑" w:hAnsi="微软雅黑" w:hint="eastAsia"/>
          <w:color w:val="4D4D4D"/>
          <w:shd w:val="clear" w:color="auto" w:fill="FFFFFF"/>
        </w:rPr>
        <w:t>语句歧义；</w:t>
      </w:r>
    </w:p>
    <w:p w14:paraId="288F70B3" w14:textId="762A59A3" w:rsidR="00B53372" w:rsidRDefault="00B53372" w:rsidP="00B53372">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（2）汉语搜索量太大；</w:t>
      </w:r>
    </w:p>
    <w:p w14:paraId="52B66A77" w14:textId="3B1F28AE" w:rsidR="00B53372" w:rsidRDefault="00B53372" w:rsidP="00B53372">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二、句法结构：</w:t>
      </w:r>
    </w:p>
    <w:p w14:paraId="34922A3E" w14:textId="16F22E68" w:rsidR="00B53372" w:rsidRDefault="00B53372" w:rsidP="00B53372">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不同的汉语句法结构，会有不同的句法计算方式</w:t>
      </w:r>
      <w:r>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短语结构语法和依存关系语法是现在常见的两种语法关系</w:t>
      </w:r>
      <w:r>
        <w:rPr>
          <w:rFonts w:ascii="微软雅黑" w:eastAsia="微软雅黑" w:hAnsi="微软雅黑" w:hint="eastAsia"/>
          <w:color w:val="4D4D4D"/>
          <w:shd w:val="clear" w:color="auto" w:fill="FFFFFF"/>
        </w:rPr>
        <w:t>。</w:t>
      </w:r>
      <w:r w:rsidRPr="00B53372">
        <w:drawing>
          <wp:inline distT="0" distB="0" distL="0" distR="0" wp14:anchorId="63EB02DA" wp14:editId="374AA34B">
            <wp:extent cx="5274310" cy="22625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62505"/>
                    </a:xfrm>
                    <a:prstGeom prst="rect">
                      <a:avLst/>
                    </a:prstGeom>
                  </pic:spPr>
                </pic:pic>
              </a:graphicData>
            </a:graphic>
          </wp:inline>
        </w:drawing>
      </w:r>
    </w:p>
    <w:p w14:paraId="42D35E87" w14:textId="69F87BED" w:rsidR="00B53372" w:rsidRPr="00B53372" w:rsidRDefault="00B53372" w:rsidP="00B53372">
      <w:pPr>
        <w:pStyle w:val="aa"/>
        <w:numPr>
          <w:ilvl w:val="0"/>
          <w:numId w:val="2"/>
        </w:numPr>
        <w:ind w:firstLineChars="0"/>
        <w:rPr>
          <w:rFonts w:ascii="微软雅黑" w:eastAsia="微软雅黑" w:hAnsi="微软雅黑"/>
          <w:color w:val="4D4D4D"/>
          <w:shd w:val="clear" w:color="auto" w:fill="FFFFFF"/>
        </w:rPr>
      </w:pPr>
      <w:r w:rsidRPr="00B53372">
        <w:rPr>
          <w:rFonts w:ascii="微软雅黑" w:eastAsia="微软雅黑" w:hAnsi="微软雅黑" w:hint="eastAsia"/>
          <w:color w:val="4D4D4D"/>
          <w:shd w:val="clear" w:color="auto" w:fill="FFFFFF"/>
        </w:rPr>
        <w:t>短语结构语法：</w:t>
      </w:r>
      <w:r w:rsidRPr="00B53372">
        <w:rPr>
          <w:rFonts w:ascii="微软雅黑" w:eastAsia="微软雅黑" w:hAnsi="微软雅黑" w:hint="eastAsia"/>
          <w:color w:val="4D4D4D"/>
          <w:shd w:val="clear" w:color="auto" w:fill="FFFFFF"/>
        </w:rPr>
        <w:t>短语结构语法拥有不同的层级，他们之间都是阐述了语法、语言和自动机之间的关系。短语结构语法呈现一个树分类关系，句法根据一定的</w:t>
      </w:r>
      <w:r w:rsidRPr="00B53372">
        <w:rPr>
          <w:rFonts w:ascii="微软雅黑" w:eastAsia="微软雅黑" w:hAnsi="微软雅黑" w:hint="eastAsia"/>
          <w:color w:val="4D4D4D"/>
          <w:shd w:val="clear" w:color="auto" w:fill="FFFFFF"/>
        </w:rPr>
        <w:lastRenderedPageBreak/>
        <w:t>规则进行转换分析。每一个词的转换都是需要按照设定的树值规则进行目的性的转换。</w:t>
      </w:r>
    </w:p>
    <w:p w14:paraId="0ADA0B84" w14:textId="1701648A" w:rsidR="00B53372" w:rsidRDefault="00B53372" w:rsidP="00B53372">
      <w:pPr>
        <w:pStyle w:val="aa"/>
        <w:numPr>
          <w:ilvl w:val="0"/>
          <w:numId w:val="2"/>
        </w:numPr>
        <w:ind w:firstLineChars="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依存语法（从属关系语法）：</w:t>
      </w:r>
      <w:r>
        <w:rPr>
          <w:rFonts w:ascii="微软雅黑" w:eastAsia="微软雅黑" w:hAnsi="微软雅黑" w:hint="eastAsia"/>
          <w:color w:val="4D4D4D"/>
          <w:shd w:val="clear" w:color="auto" w:fill="FFFFFF"/>
        </w:rPr>
        <w:t>依存的语法句式结构表示的一个依存的关系，并不是一个句法树。每一个依存都是由句子中的支配词和从属词构成，没有规定每一个语句的定义，也没有明确的规则来对依存的关系进行进一步的确定标记。</w:t>
      </w:r>
    </w:p>
    <w:p w14:paraId="2B7ABA68" w14:textId="701482A1" w:rsidR="00B53372" w:rsidRDefault="00B53372" w:rsidP="00B53372">
      <w:pPr>
        <w:ind w:left="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PCFG</w:t>
      </w:r>
      <w:r w:rsidR="00872D26">
        <w:rPr>
          <w:rFonts w:ascii="微软雅黑" w:eastAsia="微软雅黑" w:hAnsi="微软雅黑" w:hint="eastAsia"/>
          <w:color w:val="4D4D4D"/>
          <w:shd w:val="clear" w:color="auto" w:fill="FFFFFF"/>
        </w:rPr>
        <w:t>（</w:t>
      </w:r>
      <w:r w:rsidR="00872D26">
        <w:rPr>
          <w:rFonts w:ascii="微软雅黑" w:eastAsia="微软雅黑" w:hAnsi="微软雅黑" w:hint="eastAsia"/>
          <w:color w:val="4D4D4D"/>
          <w:shd w:val="clear" w:color="auto" w:fill="FFFFFF"/>
        </w:rPr>
        <w:t>基于概率的上下文无关语法</w:t>
      </w:r>
      <w:r w:rsidR="00872D26">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w:t>
      </w:r>
      <w:r w:rsidR="00872D26">
        <w:rPr>
          <w:rFonts w:ascii="微软雅黑" w:eastAsia="微软雅黑" w:hAnsi="微软雅黑" w:hint="eastAsia"/>
          <w:color w:val="4D4D4D"/>
          <w:shd w:val="clear" w:color="auto" w:fill="FFFFFF"/>
        </w:rPr>
        <w:t>可以直接统计语言学中词与词、词与词组以及词组与词组规约信息，并且可以统计由语法规则生成给定句子的概率、一个给定句子最可能的分析、以及由语法规则生成前缀和后缀的概率等等</w:t>
      </w:r>
    </w:p>
    <w:p w14:paraId="32BD27C2" w14:textId="77777777" w:rsidR="008F6459" w:rsidRPr="008F6459" w:rsidRDefault="00872D26" w:rsidP="008F6459">
      <w:pPr>
        <w:pStyle w:val="ab"/>
        <w:spacing w:before="0" w:beforeAutospacing="0" w:after="240" w:afterAutospacing="0" w:line="390" w:lineRule="atLeast"/>
        <w:rPr>
          <w:rFonts w:ascii="&amp;quot" w:hAnsi="&amp;quot"/>
          <w:color w:val="4D4D4D"/>
        </w:rPr>
      </w:pPr>
      <w:r>
        <w:rPr>
          <w:rFonts w:ascii="微软雅黑" w:eastAsia="微软雅黑" w:hAnsi="微软雅黑" w:hint="eastAsia"/>
          <w:color w:val="4D4D4D"/>
          <w:shd w:val="clear" w:color="auto" w:fill="FFFFFF"/>
        </w:rPr>
        <w:t>PCFG三个假设：</w:t>
      </w:r>
      <w:r w:rsidR="008F6459">
        <w:rPr>
          <w:rFonts w:ascii="微软雅黑" w:eastAsia="微软雅黑" w:hAnsi="微软雅黑" w:hint="eastAsia"/>
          <w:color w:val="4D4D4D"/>
          <w:shd w:val="clear" w:color="auto" w:fill="FFFFFF"/>
        </w:rPr>
        <w:t>位置无关性假设（</w:t>
      </w:r>
      <w:r w:rsidR="008F6459">
        <w:rPr>
          <w:rFonts w:ascii="微软雅黑" w:eastAsia="微软雅黑" w:hAnsi="微软雅黑" w:hint="eastAsia"/>
          <w:color w:val="4D4D4D"/>
          <w:shd w:val="clear" w:color="auto" w:fill="FFFFFF"/>
        </w:rPr>
        <w:t>也就是说</w:t>
      </w:r>
      <w:r w:rsidR="008F6459">
        <w:rPr>
          <w:rFonts w:ascii="微软雅黑" w:eastAsia="微软雅黑" w:hAnsi="微软雅黑" w:hint="eastAsia"/>
          <w:color w:val="4D4D4D"/>
          <w:shd w:val="clear" w:color="auto" w:fill="FFFFFF"/>
        </w:rPr>
        <w:t>标注（如NP）</w:t>
      </w:r>
      <w:r w:rsidR="008F6459">
        <w:rPr>
          <w:rFonts w:ascii="微软雅黑" w:eastAsia="微软雅黑" w:hAnsi="微软雅黑" w:hint="eastAsia"/>
          <w:color w:val="4D4D4D"/>
          <w:shd w:val="clear" w:color="auto" w:fill="FFFFFF"/>
        </w:rPr>
        <w:t>只与其管辖的词</w:t>
      </w:r>
      <w:r w:rsidR="008F6459">
        <w:rPr>
          <w:rFonts w:ascii="微软雅黑" w:eastAsia="微软雅黑" w:hAnsi="微软雅黑" w:hint="eastAsia"/>
          <w:color w:val="4D4D4D"/>
          <w:shd w:val="clear" w:color="auto" w:fill="FFFFFF"/>
        </w:rPr>
        <w:t>（狗）</w:t>
      </w:r>
      <w:r w:rsidR="008F6459">
        <w:rPr>
          <w:rFonts w:ascii="微软雅黑" w:eastAsia="微软雅黑" w:hAnsi="微软雅黑" w:hint="eastAsia"/>
          <w:color w:val="4D4D4D"/>
          <w:shd w:val="clear" w:color="auto" w:fill="FFFFFF"/>
        </w:rPr>
        <w:t>有关，而与该词在句子中所处的位置无关。</w:t>
      </w:r>
      <w:r w:rsidR="008F6459">
        <w:rPr>
          <w:rFonts w:ascii="微软雅黑" w:eastAsia="微软雅黑" w:hAnsi="微软雅黑" w:hint="eastAsia"/>
          <w:color w:val="4D4D4D"/>
          <w:shd w:val="clear" w:color="auto" w:fill="FFFFFF"/>
        </w:rPr>
        <w:t>）；上下文无关假设（</w:t>
      </w:r>
      <w:r w:rsidR="008F6459" w:rsidRPr="008F6459">
        <w:rPr>
          <w:rFonts w:ascii="&amp;quot" w:hAnsi="&amp;quot"/>
          <w:color w:val="4D4D4D"/>
        </w:rPr>
        <w:t>子结点概率与不受子结点管辖的其他符号串无关，即</w:t>
      </w:r>
      <w:r w:rsidR="008F6459" w:rsidRPr="008F6459">
        <w:rPr>
          <w:rFonts w:ascii="&amp;quot" w:hAnsi="&amp;quot"/>
          <w:color w:val="4D4D4D"/>
        </w:rPr>
        <w:t> </w:t>
      </w:r>
    </w:p>
    <w:p w14:paraId="1DAB15F8" w14:textId="25F19E02" w:rsidR="008F6459" w:rsidRPr="008F6459" w:rsidRDefault="008F6459" w:rsidP="008F6459">
      <w:pPr>
        <w:widowControl/>
        <w:spacing w:after="240" w:line="390" w:lineRule="atLeast"/>
        <w:jc w:val="center"/>
        <w:rPr>
          <w:rFonts w:ascii="&amp;quot" w:eastAsia="宋体" w:hAnsi="&amp;quot" w:cs="宋体"/>
          <w:color w:val="4D4D4D"/>
          <w:kern w:val="0"/>
          <w:sz w:val="24"/>
          <w:szCs w:val="24"/>
        </w:rPr>
      </w:pPr>
      <w:r w:rsidRPr="008F6459">
        <w:rPr>
          <w:rFonts w:ascii="&amp;quot" w:eastAsia="宋体" w:hAnsi="&amp;quot" w:cs="宋体" w:hint="eastAsia"/>
          <w:noProof/>
          <w:color w:val="4D4D4D"/>
          <w:kern w:val="0"/>
          <w:sz w:val="24"/>
          <w:szCs w:val="24"/>
        </w:rPr>
        <w:drawing>
          <wp:inline distT="0" distB="0" distL="0" distR="0" wp14:anchorId="0B7215DB" wp14:editId="6F90ED6F">
            <wp:extent cx="4716780" cy="5334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6780" cy="533400"/>
                    </a:xfrm>
                    <a:prstGeom prst="rect">
                      <a:avLst/>
                    </a:prstGeom>
                    <a:noFill/>
                    <a:ln>
                      <a:noFill/>
                    </a:ln>
                  </pic:spPr>
                </pic:pic>
              </a:graphicData>
            </a:graphic>
          </wp:inline>
        </w:drawing>
      </w:r>
    </w:p>
    <w:p w14:paraId="5DE44C3A" w14:textId="09366EE3" w:rsidR="00872D26" w:rsidRPr="00B53372" w:rsidRDefault="008F6459" w:rsidP="00B53372">
      <w:pPr>
        <w:ind w:left="420"/>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）；祖先节点无关性假设（</w:t>
      </w:r>
      <w:r>
        <w:rPr>
          <w:rFonts w:ascii="微软雅黑" w:eastAsia="微软雅黑" w:hAnsi="微软雅黑" w:hint="eastAsia"/>
          <w:color w:val="4D4D4D"/>
          <w:shd w:val="clear" w:color="auto" w:fill="FFFFFF"/>
        </w:rPr>
        <w:t>子结点概率与导出该结点的所有祖先结点的概率无关。</w:t>
      </w:r>
      <w:r>
        <w:rPr>
          <w:rFonts w:ascii="微软雅黑" w:eastAsia="微软雅黑" w:hAnsi="微软雅黑" w:hint="eastAsia"/>
          <w:color w:val="4D4D4D"/>
          <w:shd w:val="clear" w:color="auto" w:fill="FFFFFF"/>
        </w:rPr>
        <w:t>）。</w:t>
      </w:r>
    </w:p>
    <w:p w14:paraId="51BDA9FD" w14:textId="2457FF0E" w:rsidR="00B53372" w:rsidRDefault="00B53372" w:rsidP="00B53372">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HNC理论？</w:t>
      </w:r>
    </w:p>
    <w:p w14:paraId="5EE07E8C" w14:textId="7B4D680B" w:rsidR="00406575" w:rsidRDefault="00037423" w:rsidP="00406575">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7、</w:t>
      </w:r>
      <w:r w:rsidR="00406575">
        <w:rPr>
          <w:rFonts w:ascii="微软雅黑" w:eastAsia="微软雅黑" w:hAnsi="微软雅黑" w:hint="eastAsia"/>
          <w:color w:val="4D4D4D"/>
          <w:shd w:val="clear" w:color="auto" w:fill="FFFFFF"/>
        </w:rPr>
        <w:t>深度学习：</w:t>
      </w:r>
      <w:r w:rsidR="00406575" w:rsidRPr="00406575">
        <w:rPr>
          <w:rFonts w:ascii="微软雅黑" w:eastAsia="微软雅黑" w:hAnsi="微软雅黑"/>
          <w:color w:val="4D4D4D"/>
          <w:shd w:val="clear" w:color="auto" w:fill="FFFFFF"/>
        </w:rPr>
        <w:t>https://blog.csdn.net/u013074302/article/details/76422551</w:t>
      </w:r>
    </w:p>
    <w:p w14:paraId="740711AA" w14:textId="77777777" w:rsidR="00486C20" w:rsidRDefault="00450B93">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一、</w:t>
      </w:r>
      <w:r w:rsidR="00406575">
        <w:rPr>
          <w:rFonts w:ascii="微软雅黑" w:eastAsia="微软雅黑" w:hAnsi="微软雅黑" w:hint="eastAsia"/>
          <w:color w:val="4D4D4D"/>
          <w:shd w:val="clear" w:color="auto" w:fill="FFFFFF"/>
        </w:rPr>
        <w:t>DSSM</w:t>
      </w:r>
      <w:r w:rsidR="00406575">
        <w:rPr>
          <w:rFonts w:ascii="微软雅黑" w:eastAsia="微软雅黑" w:hAnsi="微软雅黑"/>
          <w:color w:val="4D4D4D"/>
          <w:shd w:val="clear" w:color="auto" w:fill="FFFFFF"/>
        </w:rPr>
        <w:t>:</w:t>
      </w:r>
    </w:p>
    <w:p w14:paraId="082B1EA8" w14:textId="77777777" w:rsidR="00486C20" w:rsidRPr="00486C20" w:rsidRDefault="00486C20" w:rsidP="00486C20">
      <w:pPr>
        <w:rPr>
          <w:rFonts w:ascii="Arial" w:hAnsi="Arial" w:cs="Arial"/>
          <w:color w:val="666666"/>
          <w:shd w:val="clear" w:color="auto" w:fill="FFFFFF"/>
        </w:rPr>
      </w:pPr>
      <w:r w:rsidRPr="00486C20">
        <w:rPr>
          <w:rFonts w:ascii="Arial" w:hAnsi="Arial" w:cs="Arial"/>
          <w:color w:val="666666"/>
          <w:shd w:val="clear" w:color="auto" w:fill="FFFFFF"/>
        </w:rPr>
        <w:t>Huang P S, He X, Gao J, et al. Learning deep structured semantic models for web search using clickthrough data[C]// ACM International Conference on Conference on Information &amp; Knowledge Management. ACM, 2013:2333-2338.</w:t>
      </w:r>
    </w:p>
    <w:p w14:paraId="5AD8DCE9" w14:textId="52AE62BD" w:rsidR="00B53372" w:rsidRDefault="00406575" w:rsidP="00486C20">
      <w:pPr>
        <w:rPr>
          <w:rFonts w:ascii="Arial" w:hAnsi="Arial" w:cs="Arial"/>
          <w:color w:val="666666"/>
          <w:shd w:val="clear" w:color="auto" w:fill="FFFFFF"/>
        </w:rPr>
      </w:pPr>
      <w:r>
        <w:rPr>
          <w:rFonts w:ascii="Arial" w:hAnsi="Arial" w:cs="Arial"/>
          <w:color w:val="666666"/>
          <w:shd w:val="clear" w:color="auto" w:fill="FFFFFF"/>
        </w:rPr>
        <w:t>用</w:t>
      </w:r>
      <w:r>
        <w:rPr>
          <w:rFonts w:ascii="Arial" w:hAnsi="Arial" w:cs="Arial"/>
          <w:color w:val="666666"/>
          <w:shd w:val="clear" w:color="auto" w:fill="FFFFFF"/>
        </w:rPr>
        <w:t xml:space="preserve"> DNN </w:t>
      </w:r>
      <w:r>
        <w:rPr>
          <w:rFonts w:ascii="Arial" w:hAnsi="Arial" w:cs="Arial"/>
          <w:color w:val="666666"/>
          <w:shd w:val="clear" w:color="auto" w:fill="FFFFFF"/>
        </w:rPr>
        <w:t>把</w:t>
      </w:r>
      <w:r>
        <w:rPr>
          <w:rFonts w:ascii="Arial" w:hAnsi="Arial" w:cs="Arial"/>
          <w:color w:val="666666"/>
          <w:shd w:val="clear" w:color="auto" w:fill="FFFFFF"/>
        </w:rPr>
        <w:t xml:space="preserve"> Query </w:t>
      </w:r>
      <w:r>
        <w:rPr>
          <w:rFonts w:ascii="Arial" w:hAnsi="Arial" w:cs="Arial"/>
          <w:color w:val="666666"/>
          <w:shd w:val="clear" w:color="auto" w:fill="FFFFFF"/>
        </w:rPr>
        <w:t>和</w:t>
      </w:r>
      <w:r>
        <w:rPr>
          <w:rFonts w:ascii="Arial" w:hAnsi="Arial" w:cs="Arial"/>
          <w:color w:val="666666"/>
          <w:shd w:val="clear" w:color="auto" w:fill="FFFFFF"/>
        </w:rPr>
        <w:t xml:space="preserve"> Title </w:t>
      </w:r>
      <w:r>
        <w:rPr>
          <w:rFonts w:ascii="Arial" w:hAnsi="Arial" w:cs="Arial"/>
          <w:color w:val="666666"/>
          <w:shd w:val="clear" w:color="auto" w:fill="FFFFFF"/>
        </w:rPr>
        <w:t>表达为低纬语义向量，并通过</w:t>
      </w:r>
      <w:r>
        <w:rPr>
          <w:rFonts w:ascii="Arial" w:hAnsi="Arial" w:cs="Arial"/>
          <w:color w:val="666666"/>
          <w:shd w:val="clear" w:color="auto" w:fill="FFFFFF"/>
        </w:rPr>
        <w:t xml:space="preserve"> cosine </w:t>
      </w:r>
      <w:r>
        <w:rPr>
          <w:rFonts w:ascii="Arial" w:hAnsi="Arial" w:cs="Arial"/>
          <w:color w:val="666666"/>
          <w:shd w:val="clear" w:color="auto" w:fill="FFFFFF"/>
        </w:rPr>
        <w:t>距离来计算两个语义向量的距离，最终训练出语义相似度模型。该模型既可以用来</w:t>
      </w:r>
      <w:r>
        <w:rPr>
          <w:rFonts w:ascii="&amp;quot" w:hAnsi="&amp;quot"/>
          <w:b/>
          <w:bCs/>
          <w:color w:val="666666"/>
        </w:rPr>
        <w:t>预测两个句子的语义相似度</w:t>
      </w:r>
      <w:r>
        <w:rPr>
          <w:rFonts w:ascii="Arial" w:hAnsi="Arial" w:cs="Arial"/>
          <w:color w:val="666666"/>
          <w:shd w:val="clear" w:color="auto" w:fill="FFFFFF"/>
        </w:rPr>
        <w:t>，又可以</w:t>
      </w:r>
      <w:r>
        <w:rPr>
          <w:rFonts w:ascii="&amp;quot" w:hAnsi="&amp;quot"/>
          <w:b/>
          <w:bCs/>
          <w:color w:val="666666"/>
        </w:rPr>
        <w:t>获得某句子的低纬语义向量表达</w:t>
      </w:r>
      <w:r>
        <w:rPr>
          <w:rFonts w:ascii="Arial" w:hAnsi="Arial" w:cs="Arial"/>
          <w:color w:val="666666"/>
          <w:shd w:val="clear" w:color="auto" w:fill="FFFFFF"/>
        </w:rPr>
        <w:t>。</w:t>
      </w:r>
      <w:r w:rsidR="00495E5C">
        <w:rPr>
          <w:rFonts w:ascii="Arial" w:hAnsi="Arial" w:cs="Arial" w:hint="eastAsia"/>
          <w:color w:val="666666"/>
          <w:shd w:val="clear" w:color="auto" w:fill="FFFFFF"/>
        </w:rPr>
        <w:t>分为三层</w:t>
      </w:r>
      <w:r w:rsidR="00495E5C" w:rsidRPr="00406575">
        <w:lastRenderedPageBreak/>
        <w:drawing>
          <wp:inline distT="0" distB="0" distL="0" distR="0" wp14:anchorId="21A5BE36" wp14:editId="6E7EE6D2">
            <wp:extent cx="2811780" cy="23469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1780" cy="2346960"/>
                    </a:xfrm>
                    <a:prstGeom prst="rect">
                      <a:avLst/>
                    </a:prstGeom>
                  </pic:spPr>
                </pic:pic>
              </a:graphicData>
            </a:graphic>
          </wp:inline>
        </w:drawing>
      </w:r>
    </w:p>
    <w:p w14:paraId="7D256210" w14:textId="369192CC" w:rsidR="00495E5C" w:rsidRDefault="00495E5C">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1输入层：输入，处理文本，分词，转为字向量/词向量输入</w:t>
      </w:r>
    </w:p>
    <w:p w14:paraId="09B974D4" w14:textId="0750F1EB" w:rsidR="00495E5C" w:rsidRPr="00B53372" w:rsidRDefault="00495E5C">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2表示层:</w:t>
      </w:r>
      <w:r>
        <w:rPr>
          <w:rFonts w:ascii="微软雅黑" w:eastAsia="微软雅黑" w:hAnsi="微软雅黑"/>
          <w:color w:val="4D4D4D"/>
          <w:shd w:val="clear" w:color="auto" w:fill="FFFFFF"/>
        </w:rPr>
        <w:t>DSSM</w:t>
      </w:r>
      <w:r>
        <w:rPr>
          <w:rFonts w:ascii="微软雅黑" w:eastAsia="微软雅黑" w:hAnsi="微软雅黑" w:hint="eastAsia"/>
          <w:color w:val="4D4D4D"/>
          <w:shd w:val="clear" w:color="auto" w:fill="FFFFFF"/>
        </w:rPr>
        <w:t>中使用词袋（Bag</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of</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words）会损失位置信息。后接一个多层的神经网络。</w:t>
      </w:r>
    </w:p>
    <w:p w14:paraId="7AA5E567" w14:textId="69CEE837" w:rsidR="008655F8" w:rsidRDefault="00495E5C">
      <w:pPr>
        <w:rPr>
          <w:rFonts w:ascii="微软雅黑" w:eastAsia="微软雅黑" w:hAnsi="微软雅黑"/>
          <w:color w:val="4D4D4D"/>
          <w:shd w:val="clear" w:color="auto" w:fill="FFFFFF"/>
        </w:rPr>
      </w:pPr>
      <w:r>
        <w:fldChar w:fldCharType="begin"/>
      </w:r>
      <w:r>
        <w:instrText xml:space="preserve"> INCLUDEPICTURE "https://blog-10039692.file.myqcloud.com/1501555384122_4617_1501555385245.png" \* MERGEFORMATINET </w:instrText>
      </w:r>
      <w:r>
        <w:fldChar w:fldCharType="separate"/>
      </w:r>
      <w:r>
        <w:pict w14:anchorId="487FCC56">
          <v:shape id="_x0000_i1034" type="#_x0000_t75" alt="" style="width:394.2pt;height:148.8pt">
            <v:imagedata r:id="rId28" r:href="rId29"/>
          </v:shape>
        </w:pict>
      </w:r>
      <w:r>
        <w:fldChar w:fldCharType="end"/>
      </w:r>
    </w:p>
    <w:p w14:paraId="3C10D32F" w14:textId="2E389846" w:rsidR="00495E5C" w:rsidRPr="00495E5C" w:rsidRDefault="00495E5C" w:rsidP="00495E5C">
      <w:pPr>
        <w:rPr>
          <w:rFonts w:ascii="微软雅黑" w:eastAsia="微软雅黑" w:hAnsi="微软雅黑" w:hint="eastAsia"/>
          <w:color w:val="4D4D4D"/>
          <w:shd w:val="clear" w:color="auto" w:fill="FFFFFF"/>
        </w:rPr>
      </w:pPr>
      <w:r w:rsidRPr="00495E5C">
        <w:rPr>
          <w:rFonts w:ascii="微软雅黑" w:eastAsia="微软雅黑" w:hAnsi="微软雅黑" w:hint="eastAsia"/>
          <w:color w:val="4D4D4D"/>
          <w:shd w:val="clear" w:color="auto" w:fill="FFFFFF"/>
        </w:rPr>
        <w:t>用</w:t>
      </w:r>
      <w:r w:rsidRPr="00495E5C">
        <w:rPr>
          <w:rFonts w:ascii="微软雅黑" w:eastAsia="微软雅黑" w:hAnsi="微软雅黑"/>
          <w:color w:val="4D4D4D"/>
          <w:shd w:val="clear" w:color="auto" w:fill="FFFFFF"/>
        </w:rPr>
        <w:t xml:space="preserve"> Wi 表示第 </w:t>
      </w:r>
      <w:proofErr w:type="spellStart"/>
      <w:r w:rsidRPr="00495E5C">
        <w:rPr>
          <w:rFonts w:ascii="微软雅黑" w:eastAsia="微软雅黑" w:hAnsi="微软雅黑"/>
          <w:color w:val="4D4D4D"/>
          <w:shd w:val="clear" w:color="auto" w:fill="FFFFFF"/>
        </w:rPr>
        <w:t>i</w:t>
      </w:r>
      <w:proofErr w:type="spellEnd"/>
      <w:r w:rsidRPr="00495E5C">
        <w:rPr>
          <w:rFonts w:ascii="微软雅黑" w:eastAsia="微软雅黑" w:hAnsi="微软雅黑"/>
          <w:color w:val="4D4D4D"/>
          <w:shd w:val="clear" w:color="auto" w:fill="FFFFFF"/>
        </w:rPr>
        <w:t xml:space="preserve"> 层的权值矩阵，bi 表示第 </w:t>
      </w:r>
      <w:proofErr w:type="spellStart"/>
      <w:r w:rsidRPr="00495E5C">
        <w:rPr>
          <w:rFonts w:ascii="微软雅黑" w:eastAsia="微软雅黑" w:hAnsi="微软雅黑"/>
          <w:color w:val="4D4D4D"/>
          <w:shd w:val="clear" w:color="auto" w:fill="FFFFFF"/>
        </w:rPr>
        <w:t>i</w:t>
      </w:r>
      <w:proofErr w:type="spellEnd"/>
      <w:r w:rsidRPr="00495E5C">
        <w:rPr>
          <w:rFonts w:ascii="微软雅黑" w:eastAsia="微软雅黑" w:hAnsi="微软雅黑"/>
          <w:color w:val="4D4D4D"/>
          <w:shd w:val="clear" w:color="auto" w:fill="FFFFFF"/>
        </w:rPr>
        <w:t xml:space="preserve"> 层的 bias 项。则第一隐层向量 l1（300 维），第 </w:t>
      </w:r>
      <w:proofErr w:type="spellStart"/>
      <w:r w:rsidRPr="00495E5C">
        <w:rPr>
          <w:rFonts w:ascii="微软雅黑" w:eastAsia="微软雅黑" w:hAnsi="微软雅黑"/>
          <w:color w:val="4D4D4D"/>
          <w:shd w:val="clear" w:color="auto" w:fill="FFFFFF"/>
        </w:rPr>
        <w:t>i</w:t>
      </w:r>
      <w:proofErr w:type="spellEnd"/>
      <w:r w:rsidRPr="00495E5C">
        <w:rPr>
          <w:rFonts w:ascii="微软雅黑" w:eastAsia="微软雅黑" w:hAnsi="微软雅黑"/>
          <w:color w:val="4D4D4D"/>
          <w:shd w:val="clear" w:color="auto" w:fill="FFFFFF"/>
        </w:rPr>
        <w:t xml:space="preserve"> 个隐层向量 li（300 维），输出向量 y（128 维）可以分别表示为：</w:t>
      </w:r>
      <w:r>
        <w:fldChar w:fldCharType="begin"/>
      </w:r>
      <w:r>
        <w:instrText xml:space="preserve"> INCLUDEPICTURE "https://blog-10039692.file.myqcloud.com/1501555503697_9407_1501555504636.png" \* MERGEFORMATINET </w:instrText>
      </w:r>
      <w:r>
        <w:fldChar w:fldCharType="separate"/>
      </w:r>
      <w:r>
        <w:pict w14:anchorId="4BC6FC49">
          <v:shape id="_x0000_i1037" type="#_x0000_t75" alt="" style="width:282.6pt;height:87.6pt">
            <v:imagedata r:id="rId30" r:href="rId31"/>
          </v:shape>
        </w:pict>
      </w:r>
      <w:r>
        <w:fldChar w:fldCharType="end"/>
      </w:r>
      <w:r>
        <w:rPr>
          <w:rFonts w:hint="eastAsia"/>
        </w:rPr>
        <w:t>接一个tanh作为隐藏层和输出层之间的激活函数。</w:t>
      </w:r>
    </w:p>
    <w:p w14:paraId="3DB4620B" w14:textId="2E569CB8" w:rsidR="008655F8" w:rsidRDefault="00495E5C" w:rsidP="00495E5C">
      <w:pPr>
        <w:rPr>
          <w:rFonts w:ascii="微软雅黑" w:eastAsia="微软雅黑" w:hAnsi="微软雅黑"/>
          <w:color w:val="4D4D4D"/>
          <w:shd w:val="clear" w:color="auto" w:fill="FFFFFF"/>
        </w:rPr>
      </w:pPr>
      <w:r w:rsidRPr="00495E5C">
        <w:rPr>
          <w:rFonts w:ascii="微软雅黑" w:eastAsia="微软雅黑" w:hAnsi="微软雅黑" w:hint="eastAsia"/>
          <w:color w:val="4D4D4D"/>
          <w:shd w:val="clear" w:color="auto" w:fill="FFFFFF"/>
        </w:rPr>
        <w:t>最终输出一个</w:t>
      </w:r>
      <w:r w:rsidRPr="00495E5C">
        <w:rPr>
          <w:rFonts w:ascii="微软雅黑" w:eastAsia="微软雅黑" w:hAnsi="微软雅黑"/>
          <w:color w:val="4D4D4D"/>
          <w:shd w:val="clear" w:color="auto" w:fill="FFFFFF"/>
        </w:rPr>
        <w:t xml:space="preserve"> 128 维的低纬语义向量。</w:t>
      </w:r>
    </w:p>
    <w:p w14:paraId="51CD695B" w14:textId="69441A38" w:rsidR="008655F8" w:rsidRDefault="00495E5C">
      <w:r>
        <w:rPr>
          <w:rFonts w:hint="eastAsia"/>
        </w:rPr>
        <w:t>3匹配层</w:t>
      </w:r>
      <w:r w:rsidR="00DF67EF">
        <w:rPr>
          <w:rFonts w:hint="eastAsia"/>
        </w:rPr>
        <w:t>。相似性用语义向量的</w:t>
      </w:r>
      <w:proofErr w:type="spellStart"/>
      <w:r w:rsidR="00DF67EF">
        <w:rPr>
          <w:rFonts w:hint="eastAsia"/>
        </w:rPr>
        <w:t>consine</w:t>
      </w:r>
      <w:proofErr w:type="spellEnd"/>
      <w:r w:rsidR="00DF67EF">
        <w:rPr>
          <w:rFonts w:hint="eastAsia"/>
        </w:rPr>
        <w:t>距离表示</w:t>
      </w:r>
      <w:r w:rsidR="00DF67EF">
        <w:fldChar w:fldCharType="begin"/>
      </w:r>
      <w:r w:rsidR="00DF67EF">
        <w:instrText xml:space="preserve"> INCLUDEPICTURE "https://blog-10039692.file.myqcloud.com/1501555545519_4107_1501555546427.png" \* MERGEFORMATINET </w:instrText>
      </w:r>
      <w:r w:rsidR="00DF67EF">
        <w:fldChar w:fldCharType="separate"/>
      </w:r>
      <w:r w:rsidR="00DF67EF">
        <w:pict w14:anchorId="39909997">
          <v:shape id="_x0000_i1040" type="#_x0000_t75" alt="" style="width:167.4pt;height:27pt">
            <v:imagedata r:id="rId32" r:href="rId33"/>
          </v:shape>
        </w:pict>
      </w:r>
      <w:r w:rsidR="00DF67EF">
        <w:fldChar w:fldCharType="end"/>
      </w:r>
      <w:r w:rsidR="00DF67EF">
        <w:rPr>
          <w:rFonts w:hint="eastAsia"/>
        </w:rPr>
        <w:t>。</w:t>
      </w:r>
    </w:p>
    <w:p w14:paraId="74AEBFC4" w14:textId="4212EDB0" w:rsidR="00DF67EF" w:rsidRDefault="00DF67EF">
      <w:pPr>
        <w:rPr>
          <w:rFonts w:ascii="Arial" w:hAnsi="Arial" w:cs="Arial"/>
          <w:color w:val="666666"/>
          <w:shd w:val="clear" w:color="auto" w:fill="FFFFFF"/>
        </w:rPr>
      </w:pPr>
      <w:r>
        <w:rPr>
          <w:rFonts w:ascii="Arial" w:hAnsi="Arial" w:cs="Arial"/>
          <w:color w:val="666666"/>
          <w:shd w:val="clear" w:color="auto" w:fill="FFFFFF"/>
        </w:rPr>
        <w:t>通过</w:t>
      </w:r>
      <w:proofErr w:type="spellStart"/>
      <w:r>
        <w:rPr>
          <w:rFonts w:ascii="&amp;quot" w:hAnsi="&amp;quot"/>
          <w:b/>
          <w:bCs/>
          <w:color w:val="666666"/>
        </w:rPr>
        <w:t>softmax</w:t>
      </w:r>
      <w:proofErr w:type="spellEnd"/>
      <w:r>
        <w:rPr>
          <w:rFonts w:ascii="&amp;quot" w:hAnsi="&amp;quot"/>
          <w:b/>
          <w:bCs/>
          <w:color w:val="666666"/>
        </w:rPr>
        <w:t xml:space="preserve"> </w:t>
      </w:r>
      <w:r>
        <w:rPr>
          <w:rFonts w:ascii="&amp;quot" w:hAnsi="&amp;quot"/>
          <w:b/>
          <w:bCs/>
          <w:color w:val="666666"/>
        </w:rPr>
        <w:t>函数</w:t>
      </w:r>
      <w:r>
        <w:rPr>
          <w:rFonts w:ascii="Arial" w:hAnsi="Arial" w:cs="Arial"/>
          <w:color w:val="666666"/>
          <w:shd w:val="clear" w:color="auto" w:fill="FFFFFF"/>
        </w:rPr>
        <w:t>可以把</w:t>
      </w:r>
      <w:r>
        <w:rPr>
          <w:rFonts w:ascii="&amp;quot" w:hAnsi="&amp;quot"/>
          <w:b/>
          <w:bCs/>
          <w:color w:val="666666"/>
        </w:rPr>
        <w:t xml:space="preserve">Query </w:t>
      </w:r>
      <w:r>
        <w:rPr>
          <w:rFonts w:ascii="&amp;quot" w:hAnsi="&amp;quot"/>
          <w:b/>
          <w:bCs/>
          <w:color w:val="666666"/>
        </w:rPr>
        <w:t>与正样本</w:t>
      </w:r>
      <w:r>
        <w:rPr>
          <w:rFonts w:ascii="&amp;quot" w:hAnsi="&amp;quot"/>
          <w:b/>
          <w:bCs/>
          <w:color w:val="666666"/>
        </w:rPr>
        <w:t xml:space="preserve"> Doc </w:t>
      </w:r>
      <w:r>
        <w:rPr>
          <w:rFonts w:ascii="&amp;quot" w:hAnsi="&amp;quot"/>
          <w:b/>
          <w:bCs/>
          <w:color w:val="666666"/>
        </w:rPr>
        <w:t>的语义相似性</w:t>
      </w:r>
      <w:r>
        <w:rPr>
          <w:rFonts w:ascii="Arial" w:hAnsi="Arial" w:cs="Arial"/>
          <w:color w:val="666666"/>
          <w:shd w:val="clear" w:color="auto" w:fill="FFFFFF"/>
        </w:rPr>
        <w:t>转化为一个</w:t>
      </w:r>
      <w:r>
        <w:rPr>
          <w:rFonts w:ascii="&amp;quot" w:hAnsi="&amp;quot"/>
          <w:b/>
          <w:bCs/>
          <w:color w:val="666666"/>
        </w:rPr>
        <w:t>后验概率</w:t>
      </w:r>
      <w:r>
        <w:rPr>
          <w:rFonts w:ascii="Arial" w:hAnsi="Arial" w:cs="Arial"/>
          <w:color w:val="666666"/>
          <w:shd w:val="clear" w:color="auto" w:fill="FFFFFF"/>
        </w:rPr>
        <w:t>：</w:t>
      </w:r>
      <w:r>
        <w:fldChar w:fldCharType="begin"/>
      </w:r>
      <w:r>
        <w:instrText xml:space="preserve"> INCLUDEPICTURE "https://blog-10039692.file.myqcloud.com/1501555590842_9539_1501555591755.png" \* MERGEFORMATINET </w:instrText>
      </w:r>
      <w:r>
        <w:fldChar w:fldCharType="separate"/>
      </w:r>
      <w:r>
        <w:pict w14:anchorId="4910D9E5">
          <v:shape id="_x0000_i1046" type="#_x0000_t75" alt="" style="width:145.8pt;height:31.8pt">
            <v:imagedata r:id="rId34" r:href="rId35"/>
          </v:shape>
        </w:pict>
      </w:r>
      <w:r>
        <w:fldChar w:fldCharType="end"/>
      </w:r>
      <w:r>
        <w:rPr>
          <w:rFonts w:ascii="Arial" w:hAnsi="Arial" w:cs="Arial"/>
          <w:color w:val="666666"/>
          <w:shd w:val="clear" w:color="auto" w:fill="FFFFFF"/>
        </w:rPr>
        <w:t>其中</w:t>
      </w:r>
      <w:r>
        <w:rPr>
          <w:rFonts w:ascii="Arial" w:hAnsi="Arial" w:cs="Arial"/>
          <w:color w:val="666666"/>
          <w:shd w:val="clear" w:color="auto" w:fill="FFFFFF"/>
        </w:rPr>
        <w:t xml:space="preserve"> r </w:t>
      </w:r>
      <w:r>
        <w:rPr>
          <w:rFonts w:ascii="Arial" w:hAnsi="Arial" w:cs="Arial"/>
          <w:color w:val="666666"/>
          <w:shd w:val="clear" w:color="auto" w:fill="FFFFFF"/>
        </w:rPr>
        <w:t>为</w:t>
      </w:r>
      <w:r>
        <w:rPr>
          <w:rFonts w:ascii="Arial" w:hAnsi="Arial" w:cs="Arial"/>
          <w:color w:val="666666"/>
          <w:shd w:val="clear" w:color="auto" w:fill="FFFFFF"/>
        </w:rPr>
        <w:t xml:space="preserve"> </w:t>
      </w:r>
      <w:proofErr w:type="spellStart"/>
      <w:r>
        <w:rPr>
          <w:rFonts w:ascii="Arial" w:hAnsi="Arial" w:cs="Arial"/>
          <w:color w:val="666666"/>
          <w:shd w:val="clear" w:color="auto" w:fill="FFFFFF"/>
        </w:rPr>
        <w:t>softmax</w:t>
      </w:r>
      <w:proofErr w:type="spellEnd"/>
      <w:r>
        <w:rPr>
          <w:rFonts w:ascii="Arial" w:hAnsi="Arial" w:cs="Arial"/>
          <w:color w:val="666666"/>
          <w:shd w:val="clear" w:color="auto" w:fill="FFFFFF"/>
        </w:rPr>
        <w:t xml:space="preserve"> </w:t>
      </w:r>
      <w:r>
        <w:rPr>
          <w:rFonts w:ascii="Arial" w:hAnsi="Arial" w:cs="Arial"/>
          <w:color w:val="666666"/>
          <w:shd w:val="clear" w:color="auto" w:fill="FFFFFF"/>
        </w:rPr>
        <w:t>的平滑因子，</w:t>
      </w:r>
      <w:r>
        <w:rPr>
          <w:rFonts w:ascii="Arial" w:hAnsi="Arial" w:cs="Arial"/>
          <w:color w:val="666666"/>
          <w:shd w:val="clear" w:color="auto" w:fill="FFFFFF"/>
        </w:rPr>
        <w:t xml:space="preserve">D </w:t>
      </w:r>
      <w:r>
        <w:rPr>
          <w:rFonts w:ascii="Arial" w:hAnsi="Arial" w:cs="Arial"/>
          <w:color w:val="666666"/>
          <w:shd w:val="clear" w:color="auto" w:fill="FFFFFF"/>
        </w:rPr>
        <w:t>为</w:t>
      </w:r>
      <w:r>
        <w:rPr>
          <w:rFonts w:ascii="Arial" w:hAnsi="Arial" w:cs="Arial"/>
          <w:color w:val="666666"/>
          <w:shd w:val="clear" w:color="auto" w:fill="FFFFFF"/>
        </w:rPr>
        <w:t xml:space="preserve"> Query </w:t>
      </w:r>
      <w:r>
        <w:rPr>
          <w:rFonts w:ascii="Arial" w:hAnsi="Arial" w:cs="Arial"/>
          <w:color w:val="666666"/>
          <w:shd w:val="clear" w:color="auto" w:fill="FFFFFF"/>
        </w:rPr>
        <w:t>下的正样本，</w:t>
      </w:r>
      <w:r>
        <w:rPr>
          <w:rFonts w:ascii="Arial" w:hAnsi="Arial" w:cs="Arial"/>
          <w:color w:val="666666"/>
          <w:shd w:val="clear" w:color="auto" w:fill="FFFFFF"/>
        </w:rPr>
        <w:lastRenderedPageBreak/>
        <w:t>D-</w:t>
      </w:r>
      <w:r>
        <w:rPr>
          <w:rFonts w:ascii="Arial" w:hAnsi="Arial" w:cs="Arial"/>
          <w:color w:val="666666"/>
          <w:shd w:val="clear" w:color="auto" w:fill="FFFFFF"/>
        </w:rPr>
        <w:t>为</w:t>
      </w:r>
      <w:r>
        <w:rPr>
          <w:rFonts w:ascii="Arial" w:hAnsi="Arial" w:cs="Arial"/>
          <w:color w:val="666666"/>
          <w:shd w:val="clear" w:color="auto" w:fill="FFFFFF"/>
        </w:rPr>
        <w:t xml:space="preserve"> Query </w:t>
      </w:r>
      <w:r>
        <w:rPr>
          <w:rFonts w:ascii="Arial" w:hAnsi="Arial" w:cs="Arial"/>
          <w:color w:val="666666"/>
          <w:shd w:val="clear" w:color="auto" w:fill="FFFFFF"/>
        </w:rPr>
        <w:t>下的负样本（采取随机负采样），</w:t>
      </w:r>
      <w:r>
        <w:rPr>
          <w:rFonts w:ascii="Arial" w:hAnsi="Arial" w:cs="Arial"/>
          <w:color w:val="666666"/>
          <w:shd w:val="clear" w:color="auto" w:fill="FFFFFF"/>
        </w:rPr>
        <w:t xml:space="preserve">D </w:t>
      </w:r>
      <w:r>
        <w:rPr>
          <w:rFonts w:ascii="Arial" w:hAnsi="Arial" w:cs="Arial"/>
          <w:color w:val="666666"/>
          <w:shd w:val="clear" w:color="auto" w:fill="FFFFFF"/>
        </w:rPr>
        <w:t>为</w:t>
      </w:r>
      <w:r>
        <w:rPr>
          <w:rFonts w:ascii="Arial" w:hAnsi="Arial" w:cs="Arial"/>
          <w:color w:val="666666"/>
          <w:shd w:val="clear" w:color="auto" w:fill="FFFFFF"/>
        </w:rPr>
        <w:t xml:space="preserve"> Query </w:t>
      </w:r>
      <w:r>
        <w:rPr>
          <w:rFonts w:ascii="Arial" w:hAnsi="Arial" w:cs="Arial"/>
          <w:color w:val="666666"/>
          <w:shd w:val="clear" w:color="auto" w:fill="FFFFFF"/>
        </w:rPr>
        <w:t>下的整个样本空间</w:t>
      </w:r>
    </w:p>
    <w:p w14:paraId="6B3550C0" w14:textId="77777777" w:rsidR="00DF67EF" w:rsidRDefault="00DF67EF">
      <w:pPr>
        <w:rPr>
          <w:rFonts w:hint="eastAsia"/>
        </w:rPr>
      </w:pPr>
    </w:p>
    <w:p w14:paraId="44306825" w14:textId="77777777" w:rsidR="00DF67EF" w:rsidRDefault="00DF67EF" w:rsidP="00DF67EF">
      <w:pPr>
        <w:pStyle w:val="ab"/>
        <w:spacing w:before="0" w:beforeAutospacing="0" w:after="0" w:afterAutospacing="0"/>
        <w:rPr>
          <w:rFonts w:ascii="&amp;quot" w:hAnsi="&amp;quot"/>
          <w:color w:val="666666"/>
        </w:rPr>
      </w:pPr>
      <w:r>
        <w:rPr>
          <w:rFonts w:ascii="&amp;quot" w:hAnsi="&amp;quot"/>
          <w:color w:val="666666"/>
        </w:rPr>
        <w:t>在训练阶段，通过</w:t>
      </w:r>
      <w:r>
        <w:rPr>
          <w:rFonts w:ascii="&amp;quot" w:hAnsi="&amp;quot"/>
          <w:b/>
          <w:bCs/>
          <w:color w:val="666666"/>
        </w:rPr>
        <w:t>极大似然估计</w:t>
      </w:r>
      <w:r>
        <w:rPr>
          <w:rFonts w:ascii="&amp;quot" w:hAnsi="&amp;quot"/>
          <w:color w:val="666666"/>
        </w:rPr>
        <w:t>，我们</w:t>
      </w:r>
      <w:r>
        <w:rPr>
          <w:rFonts w:ascii="&amp;quot" w:hAnsi="&amp;quot"/>
          <w:b/>
          <w:bCs/>
          <w:color w:val="666666"/>
        </w:rPr>
        <w:t>最小化损失函数</w:t>
      </w:r>
      <w:r>
        <w:rPr>
          <w:rFonts w:ascii="&amp;quot" w:hAnsi="&amp;quot"/>
          <w:color w:val="666666"/>
        </w:rPr>
        <w:t>：</w:t>
      </w:r>
    </w:p>
    <w:p w14:paraId="10182830" w14:textId="77777777" w:rsidR="00DF67EF" w:rsidRDefault="00DF67EF" w:rsidP="00DF67EF">
      <w:pPr>
        <w:pStyle w:val="ab"/>
        <w:spacing w:before="0" w:beforeAutospacing="0" w:after="240" w:afterAutospacing="0"/>
        <w:rPr>
          <w:rFonts w:ascii="&amp;quot" w:hAnsi="&amp;quot"/>
          <w:color w:val="666666"/>
        </w:rPr>
      </w:pPr>
      <w:r>
        <w:rPr>
          <w:rFonts w:ascii="&amp;quot" w:hAnsi="&amp;quot" w:hint="eastAsia"/>
          <w:noProof/>
          <w:color w:val="666666"/>
        </w:rPr>
        <w:drawing>
          <wp:inline distT="0" distB="0" distL="0" distR="0" wp14:anchorId="384221D7" wp14:editId="73DC0009">
            <wp:extent cx="1722120" cy="44283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722" cy="450700"/>
                    </a:xfrm>
                    <a:prstGeom prst="rect">
                      <a:avLst/>
                    </a:prstGeom>
                    <a:noFill/>
                    <a:ln>
                      <a:noFill/>
                    </a:ln>
                  </pic:spPr>
                </pic:pic>
              </a:graphicData>
            </a:graphic>
          </wp:inline>
        </w:drawing>
      </w:r>
    </w:p>
    <w:p w14:paraId="09CA7DA0" w14:textId="77777777" w:rsidR="00DF67EF" w:rsidRDefault="00DF67EF" w:rsidP="00DF67EF">
      <w:pPr>
        <w:pStyle w:val="ab"/>
        <w:spacing w:before="0" w:beforeAutospacing="0" w:after="0" w:afterAutospacing="0"/>
        <w:rPr>
          <w:rFonts w:ascii="&amp;quot" w:hAnsi="&amp;quot"/>
          <w:color w:val="666666"/>
        </w:rPr>
      </w:pPr>
      <w:r>
        <w:rPr>
          <w:rFonts w:ascii="&amp;quot" w:hAnsi="&amp;quot"/>
          <w:b/>
          <w:bCs/>
          <w:color w:val="666666"/>
        </w:rPr>
        <w:t>残差</w:t>
      </w:r>
      <w:r>
        <w:rPr>
          <w:rFonts w:ascii="&amp;quot" w:hAnsi="&amp;quot"/>
          <w:color w:val="666666"/>
        </w:rPr>
        <w:t>会在表示层的</w:t>
      </w:r>
      <w:r>
        <w:rPr>
          <w:rFonts w:ascii="&amp;quot" w:hAnsi="&amp;quot"/>
          <w:color w:val="666666"/>
        </w:rPr>
        <w:t xml:space="preserve"> DNN </w:t>
      </w:r>
      <w:r>
        <w:rPr>
          <w:rFonts w:ascii="&amp;quot" w:hAnsi="&amp;quot"/>
          <w:color w:val="666666"/>
        </w:rPr>
        <w:t>中</w:t>
      </w:r>
      <w:r>
        <w:rPr>
          <w:rFonts w:ascii="&amp;quot" w:hAnsi="&amp;quot"/>
          <w:b/>
          <w:bCs/>
          <w:color w:val="666666"/>
        </w:rPr>
        <w:t>反向传播</w:t>
      </w:r>
      <w:r>
        <w:rPr>
          <w:rFonts w:ascii="&amp;quot" w:hAnsi="&amp;quot"/>
          <w:color w:val="666666"/>
        </w:rPr>
        <w:t>，最终通过</w:t>
      </w:r>
      <w:r>
        <w:rPr>
          <w:rFonts w:ascii="&amp;quot" w:hAnsi="&amp;quot"/>
          <w:b/>
          <w:bCs/>
          <w:color w:val="666666"/>
        </w:rPr>
        <w:t>随机梯度下降（</w:t>
      </w:r>
      <w:r>
        <w:rPr>
          <w:rFonts w:ascii="&amp;quot" w:hAnsi="&amp;quot"/>
          <w:b/>
          <w:bCs/>
          <w:color w:val="666666"/>
        </w:rPr>
        <w:t>SGD</w:t>
      </w:r>
      <w:r>
        <w:rPr>
          <w:rFonts w:ascii="&amp;quot" w:hAnsi="&amp;quot"/>
          <w:b/>
          <w:bCs/>
          <w:color w:val="666666"/>
        </w:rPr>
        <w:t>）</w:t>
      </w:r>
      <w:r>
        <w:rPr>
          <w:rFonts w:ascii="&amp;quot" w:hAnsi="&amp;quot"/>
          <w:color w:val="666666"/>
        </w:rPr>
        <w:t>使模型收敛，得到各网络层的参数</w:t>
      </w:r>
      <w:r>
        <w:rPr>
          <w:rFonts w:ascii="&amp;quot" w:hAnsi="&amp;quot"/>
          <w:color w:val="666666"/>
        </w:rPr>
        <w:t>{</w:t>
      </w:r>
      <w:proofErr w:type="spellStart"/>
      <w:r>
        <w:rPr>
          <w:rFonts w:ascii="&amp;quot" w:hAnsi="&amp;quot"/>
          <w:color w:val="666666"/>
        </w:rPr>
        <w:t>W</w:t>
      </w:r>
      <w:r>
        <w:rPr>
          <w:rFonts w:ascii="&amp;quot" w:hAnsi="&amp;quot"/>
          <w:color w:val="666666"/>
          <w:vertAlign w:val="subscript"/>
        </w:rPr>
        <w:t>i</w:t>
      </w:r>
      <w:r>
        <w:rPr>
          <w:rFonts w:ascii="&amp;quot" w:hAnsi="&amp;quot"/>
          <w:color w:val="666666"/>
        </w:rPr>
        <w:t>,b</w:t>
      </w:r>
      <w:r>
        <w:rPr>
          <w:rFonts w:ascii="&amp;quot" w:hAnsi="&amp;quot"/>
          <w:color w:val="666666"/>
          <w:vertAlign w:val="subscript"/>
        </w:rPr>
        <w:t>i</w:t>
      </w:r>
      <w:proofErr w:type="spellEnd"/>
      <w:r>
        <w:rPr>
          <w:rFonts w:ascii="&amp;quot" w:hAnsi="&amp;quot"/>
          <w:color w:val="666666"/>
        </w:rPr>
        <w:t>}</w:t>
      </w:r>
      <w:r>
        <w:rPr>
          <w:rFonts w:ascii="&amp;quot" w:hAnsi="&amp;quot"/>
          <w:color w:val="666666"/>
        </w:rPr>
        <w:t>。</w:t>
      </w:r>
    </w:p>
    <w:p w14:paraId="1EA2A023" w14:textId="63EDF06B" w:rsidR="00450B93" w:rsidRDefault="00DF67EF" w:rsidP="00450B93">
      <w:r>
        <w:rPr>
          <w:rFonts w:hint="eastAsia"/>
        </w:rPr>
        <w:t>优缺点：</w:t>
      </w:r>
      <w:r w:rsidR="00450B93">
        <w:rPr>
          <w:rFonts w:hint="eastAsia"/>
        </w:rPr>
        <w:t>用字向量作为输入可以减少切词的依赖</w:t>
      </w:r>
      <w:r w:rsidR="00450B93">
        <w:rPr>
          <w:rFonts w:hint="eastAsia"/>
        </w:rPr>
        <w:t>和</w:t>
      </w:r>
      <w:r w:rsidR="00450B93">
        <w:rPr>
          <w:rFonts w:hint="eastAsia"/>
        </w:rPr>
        <w:t>提高模型的范化能力，因为每个汉字所能表达的语义是可以复用的。另一方面，传统的输入层是用</w:t>
      </w:r>
      <w:r w:rsidR="00450B93">
        <w:t xml:space="preserve"> Embedding 的方式（如 Word2Vec 的词向量）或者主题模型的方式（如 LDA 的主题向量）来直接做词的映射，再把各个词的向量累加或者拼接起来，由于Word2Vec 和 LDA 都是无监督的训练，这样会给整个模型引入误差，DSSM 采用统一的有监督训练，不需要在中间过程做无监督模型的映射，因此精准度会比较高。</w:t>
      </w:r>
    </w:p>
    <w:p w14:paraId="0AAD4FEB" w14:textId="402CF55E" w:rsidR="00DF67EF" w:rsidRDefault="00450B93" w:rsidP="00450B93">
      <w:pPr>
        <w:pStyle w:val="aa"/>
        <w:numPr>
          <w:ilvl w:val="0"/>
          <w:numId w:val="1"/>
        </w:numPr>
        <w:ind w:firstLineChars="0"/>
      </w:pPr>
      <w:r>
        <w:rPr>
          <w:rFonts w:hint="eastAsia"/>
        </w:rPr>
        <w:t>CNN-DSSM，与DSSM差别在输入层（中文无差别，还是字向量）和表示层</w:t>
      </w:r>
    </w:p>
    <w:p w14:paraId="0A47A10E" w14:textId="3E030964" w:rsidR="00174A0B" w:rsidRDefault="00174A0B" w:rsidP="00174A0B">
      <w:pPr>
        <w:pStyle w:val="aa"/>
        <w:ind w:left="432" w:firstLineChars="0" w:firstLine="0"/>
      </w:pPr>
      <w:r>
        <w:rPr>
          <w:rFonts w:hint="eastAsia"/>
        </w:rPr>
        <w:t>相关文献：</w:t>
      </w:r>
      <w:r>
        <w:t xml:space="preserve">Shen, </w:t>
      </w:r>
      <w:proofErr w:type="spellStart"/>
      <w:r>
        <w:t>Yelong</w:t>
      </w:r>
      <w:proofErr w:type="spellEnd"/>
      <w:r>
        <w:t>, et al. "A latent semantic model with convolutional-pooling structure for information retrieval." Proceedings of the 23rd ACM International Conference on Conference on Information and Knowledge Management. ACM, 2014</w:t>
      </w:r>
    </w:p>
    <w:p w14:paraId="78939471" w14:textId="4CA96C74" w:rsidR="00450B93" w:rsidRDefault="00486C20" w:rsidP="00486C20">
      <w:pPr>
        <w:ind w:firstLineChars="300" w:firstLine="630"/>
      </w:pPr>
      <w:r>
        <w:t>(1)</w:t>
      </w:r>
      <w:r w:rsidR="00450B93">
        <w:rPr>
          <w:rFonts w:hint="eastAsia"/>
        </w:rPr>
        <w:t>输入层：一样</w:t>
      </w:r>
    </w:p>
    <w:p w14:paraId="729AE5DD" w14:textId="77777777" w:rsidR="00486C20" w:rsidRDefault="00486C20" w:rsidP="00486C20">
      <w:pPr>
        <w:ind w:firstLineChars="200" w:firstLine="420"/>
      </w:pPr>
      <w:r>
        <w:rPr>
          <w:rFonts w:hint="eastAsia"/>
        </w:rPr>
        <w:t>（2）</w:t>
      </w:r>
      <w:r w:rsidR="00450B93">
        <w:rPr>
          <w:rFonts w:hint="eastAsia"/>
        </w:rPr>
        <w:t>表示层：由一个卷积神经网络构成</w:t>
      </w:r>
      <w:r>
        <w:rPr>
          <w:rFonts w:hint="eastAsia"/>
        </w:rPr>
        <w:t>。</w:t>
      </w:r>
    </w:p>
    <w:p w14:paraId="315E9565" w14:textId="5BCA152A" w:rsidR="00486C20" w:rsidRDefault="00486C20" w:rsidP="00486C20">
      <w:pPr>
        <w:pStyle w:val="aa"/>
        <w:ind w:left="1152" w:firstLineChars="0" w:firstLine="0"/>
      </w:pPr>
      <w:r>
        <w:rPr>
          <w:rFonts w:hint="eastAsia"/>
        </w:rPr>
        <w:t>2.1、（输入/字向量+字哈希+）卷积层+最大池化层+全链接层（tanh），输出128维的语义向量。</w:t>
      </w:r>
    </w:p>
    <w:p w14:paraId="018FE750" w14:textId="14960EFF" w:rsidR="00450B93" w:rsidRDefault="00450B93" w:rsidP="00486C20">
      <w:pPr>
        <w:ind w:left="432"/>
      </w:pPr>
      <w:r w:rsidRPr="00486C20">
        <w:rPr>
          <w:highlight w:val="yellow"/>
        </w:rPr>
        <w:fldChar w:fldCharType="begin"/>
      </w:r>
      <w:r w:rsidRPr="00486C20">
        <w:rPr>
          <w:highlight w:val="yellow"/>
        </w:rPr>
        <w:instrText xml:space="preserve"> INCLUDEPICTURE "https://blog-10039692.file.myqcloud.com/1501555818817_3444_1501555820078.png" \* MERGEFORMATINET </w:instrText>
      </w:r>
      <w:r w:rsidRPr="00486C20">
        <w:rPr>
          <w:highlight w:val="yellow"/>
        </w:rPr>
        <w:fldChar w:fldCharType="separate"/>
      </w:r>
      <w:r w:rsidRPr="00450B93">
        <w:rPr>
          <w:highlight w:val="yellow"/>
        </w:rPr>
        <w:pict w14:anchorId="7820D281">
          <v:shape id="_x0000_i1050" type="#_x0000_t75" alt="" style="width:343.2pt;height:195.6pt">
            <v:imagedata r:id="rId37" r:href="rId38"/>
          </v:shape>
        </w:pict>
      </w:r>
      <w:r w:rsidRPr="00486C20">
        <w:rPr>
          <w:highlight w:val="yellow"/>
        </w:rPr>
        <w:fldChar w:fldCharType="end"/>
      </w:r>
    </w:p>
    <w:p w14:paraId="061C46BB" w14:textId="13015704" w:rsidR="00450B93" w:rsidRDefault="00450B93" w:rsidP="00450B93">
      <w:r>
        <w:tab/>
      </w:r>
      <w:r>
        <w:rPr>
          <w:rFonts w:hint="eastAsia"/>
        </w:rPr>
        <w:t>（3）匹配层：一样</w:t>
      </w:r>
    </w:p>
    <w:p w14:paraId="75D163C2" w14:textId="21CEE65B" w:rsidR="00450B93" w:rsidRDefault="00450B93" w:rsidP="00450B93">
      <w:pPr>
        <w:ind w:left="420"/>
        <w:rPr>
          <w:rFonts w:hint="eastAsia"/>
        </w:rPr>
      </w:pPr>
      <w:r>
        <w:rPr>
          <w:rFonts w:hint="eastAsia"/>
        </w:rPr>
        <w:t>（4）优缺点：</w:t>
      </w:r>
      <w:r>
        <w:rPr>
          <w:rFonts w:hint="eastAsia"/>
        </w:rPr>
        <w:t>优点：</w:t>
      </w:r>
      <w:r>
        <w:t>CNN-DSSM 通过卷积层提取了滑动窗口下的上下文信息，又通过池化层提取了全局的上下文信息，上下文信息得到较为有效的保留。</w:t>
      </w:r>
    </w:p>
    <w:p w14:paraId="3573F6FE" w14:textId="7A34D987" w:rsidR="00450B93" w:rsidRDefault="00450B93" w:rsidP="00450B93">
      <w:pPr>
        <w:ind w:left="420"/>
      </w:pPr>
      <w:r>
        <w:rPr>
          <w:rFonts w:hint="eastAsia"/>
        </w:rPr>
        <w:t>缺点：对于间隔较远的上下文信息，难以有效保留。举个例子，</w:t>
      </w:r>
      <w:r>
        <w:t>I grew up in France... I speak fluent French，显然 France 和 French 是具有上下文依赖关系的，但是由于 CNN-DSSM 滑动窗口（卷积核）大小的限制，导致无法捕获该上下文信息。</w:t>
      </w:r>
      <w:r>
        <w:rPr>
          <w:rFonts w:hint="eastAsia"/>
        </w:rPr>
        <w:t>（只能俘获较近的上下文信息）</w:t>
      </w:r>
    </w:p>
    <w:p w14:paraId="5889F86B" w14:textId="58A7AF31" w:rsidR="00450B93" w:rsidRDefault="00450B93" w:rsidP="00450B93">
      <w:pPr>
        <w:pStyle w:val="aa"/>
        <w:numPr>
          <w:ilvl w:val="0"/>
          <w:numId w:val="1"/>
        </w:numPr>
        <w:ind w:firstLineChars="0"/>
      </w:pPr>
      <w:r>
        <w:rPr>
          <w:rFonts w:hint="eastAsia"/>
        </w:rPr>
        <w:t>LSTM-DSSM（用RNN和LSTM</w:t>
      </w:r>
      <w:r w:rsidR="00670A16">
        <w:rPr>
          <w:rFonts w:hint="eastAsia"/>
        </w:rPr>
        <w:t>的变形</w:t>
      </w:r>
      <w:r>
        <w:rPr>
          <w:rFonts w:hint="eastAsia"/>
        </w:rPr>
        <w:t>来获取较远的上下文信息）</w:t>
      </w:r>
    </w:p>
    <w:p w14:paraId="33F8D919" w14:textId="1E47B665" w:rsidR="00174A0B" w:rsidRDefault="00174A0B" w:rsidP="00174A0B">
      <w:r>
        <w:rPr>
          <w:rFonts w:ascii="Arial" w:hAnsi="Arial" w:cs="Arial" w:hint="eastAsia"/>
          <w:color w:val="666666"/>
          <w:shd w:val="clear" w:color="auto" w:fill="FFFFFF"/>
        </w:rPr>
        <w:t>相关文献：</w:t>
      </w:r>
      <w:proofErr w:type="spellStart"/>
      <w:r w:rsidRPr="00174A0B">
        <w:rPr>
          <w:rFonts w:ascii="Arial" w:hAnsi="Arial" w:cs="Arial"/>
          <w:color w:val="666666"/>
          <w:shd w:val="clear" w:color="auto" w:fill="FFFFFF"/>
        </w:rPr>
        <w:t>Palangi</w:t>
      </w:r>
      <w:proofErr w:type="spellEnd"/>
      <w:r w:rsidRPr="00174A0B">
        <w:rPr>
          <w:rFonts w:ascii="Arial" w:hAnsi="Arial" w:cs="Arial"/>
          <w:color w:val="666666"/>
          <w:shd w:val="clear" w:color="auto" w:fill="FFFFFF"/>
        </w:rPr>
        <w:t xml:space="preserve">, Hamid, et al. "Semantic modelling with long-short-term memory for </w:t>
      </w:r>
      <w:r w:rsidRPr="00174A0B">
        <w:rPr>
          <w:rFonts w:ascii="Arial" w:hAnsi="Arial" w:cs="Arial"/>
          <w:color w:val="666666"/>
          <w:shd w:val="clear" w:color="auto" w:fill="FFFFFF"/>
        </w:rPr>
        <w:lastRenderedPageBreak/>
        <w:t xml:space="preserve">information retrieval." </w:t>
      </w:r>
      <w:proofErr w:type="spellStart"/>
      <w:r w:rsidRPr="00174A0B">
        <w:rPr>
          <w:rFonts w:ascii="Arial" w:hAnsi="Arial" w:cs="Arial"/>
          <w:color w:val="666666"/>
          <w:shd w:val="clear" w:color="auto" w:fill="FFFFFF"/>
        </w:rPr>
        <w:t>arXiv</w:t>
      </w:r>
      <w:proofErr w:type="spellEnd"/>
      <w:r w:rsidRPr="00174A0B">
        <w:rPr>
          <w:rFonts w:ascii="Arial" w:hAnsi="Arial" w:cs="Arial"/>
          <w:color w:val="666666"/>
          <w:shd w:val="clear" w:color="auto" w:fill="FFFFFF"/>
        </w:rPr>
        <w:t xml:space="preserve"> preprint arXiv:1412.6629 2014.</w:t>
      </w:r>
    </w:p>
    <w:p w14:paraId="406F6736" w14:textId="77777777" w:rsidR="00670A16" w:rsidRDefault="00670A16" w:rsidP="00670A16">
      <w:pPr>
        <w:pStyle w:val="aa"/>
        <w:ind w:left="432" w:firstLineChars="0" w:firstLine="0"/>
      </w:pPr>
      <w:r>
        <w:rPr>
          <w:rFonts w:hint="eastAsia"/>
        </w:rPr>
        <w:t>加入peephole的LSTM</w:t>
      </w:r>
    </w:p>
    <w:p w14:paraId="4B60F333" w14:textId="75B86A9B" w:rsidR="00670A16" w:rsidRDefault="00670A16" w:rsidP="00670A16">
      <w:pPr>
        <w:pStyle w:val="aa"/>
        <w:ind w:left="432" w:firstLineChars="0" w:firstLine="0"/>
        <w:rPr>
          <w:rFonts w:ascii="Arial" w:hAnsi="Arial" w:cs="Arial"/>
          <w:color w:val="666666"/>
          <w:shd w:val="clear" w:color="auto" w:fill="FFFFFF"/>
        </w:rPr>
      </w:pPr>
      <w:r>
        <w:fldChar w:fldCharType="begin"/>
      </w:r>
      <w:r>
        <w:instrText xml:space="preserve"> INCLUDEPICTURE "https://blog-10039692.file.myqcloud.com/1501556197309_9865_1501556198338.png" \* MERGEFORMATINET </w:instrText>
      </w:r>
      <w:r>
        <w:fldChar w:fldCharType="separate"/>
      </w:r>
      <w:r>
        <w:pict w14:anchorId="335AC325">
          <v:shape id="_x0000_i1062" type="#_x0000_t75" alt="" style="width:248.4pt;height:182.4pt">
            <v:imagedata r:id="rId39" r:href="rId40"/>
          </v:shape>
        </w:pict>
      </w:r>
      <w:r>
        <w:fldChar w:fldCharType="end"/>
      </w:r>
      <w:r>
        <w:fldChar w:fldCharType="begin"/>
      </w:r>
      <w:r>
        <w:instrText xml:space="preserve"> INCLUDEPICTURE "https://blog-10039692.file.myqcloud.com/1501556209287_3423_1501556210288.png" \* MERGEFORMATINET </w:instrText>
      </w:r>
      <w:r>
        <w:fldChar w:fldCharType="separate"/>
      </w:r>
      <w:r>
        <w:pict w14:anchorId="7D86975F">
          <v:shape id="_x0000_i1068" type="#_x0000_t75" alt="" style="width:303pt;height:102pt">
            <v:imagedata r:id="rId41" r:href="rId42"/>
          </v:shape>
        </w:pict>
      </w:r>
      <w:r>
        <w:fldChar w:fldCharType="end"/>
      </w:r>
      <w:r>
        <w:rPr>
          <w:rFonts w:ascii="Arial" w:hAnsi="Arial" w:cs="Arial"/>
          <w:color w:val="666666"/>
          <w:shd w:val="clear" w:color="auto" w:fill="FFFFFF"/>
        </w:rPr>
        <w:t>传统的</w:t>
      </w:r>
      <w:r>
        <w:rPr>
          <w:rFonts w:ascii="Arial" w:hAnsi="Arial" w:cs="Arial"/>
          <w:color w:val="666666"/>
          <w:shd w:val="clear" w:color="auto" w:fill="FFFFFF"/>
        </w:rPr>
        <w:t xml:space="preserve"> LSTM </w:t>
      </w:r>
      <w:r>
        <w:rPr>
          <w:rFonts w:ascii="Arial" w:hAnsi="Arial" w:cs="Arial"/>
          <w:color w:val="666666"/>
          <w:shd w:val="clear" w:color="auto" w:fill="FFFFFF"/>
        </w:rPr>
        <w:t>中遗忘门、输入门和输出门只用了</w:t>
      </w:r>
      <w:r>
        <w:rPr>
          <w:rFonts w:ascii="Arial" w:hAnsi="Arial" w:cs="Arial"/>
          <w:color w:val="666666"/>
          <w:shd w:val="clear" w:color="auto" w:fill="FFFFFF"/>
        </w:rPr>
        <w:t xml:space="preserve"> h(t-1) </w:t>
      </w:r>
      <w:r>
        <w:rPr>
          <w:rFonts w:ascii="Arial" w:hAnsi="Arial" w:cs="Arial"/>
          <w:color w:val="666666"/>
          <w:shd w:val="clear" w:color="auto" w:fill="FFFFFF"/>
        </w:rPr>
        <w:t>和</w:t>
      </w:r>
      <w:r>
        <w:rPr>
          <w:rFonts w:ascii="Arial" w:hAnsi="Arial" w:cs="Arial"/>
          <w:color w:val="666666"/>
          <w:shd w:val="clear" w:color="auto" w:fill="FFFFFF"/>
        </w:rPr>
        <w:t xml:space="preserve"> </w:t>
      </w:r>
      <w:proofErr w:type="spellStart"/>
      <w:r>
        <w:rPr>
          <w:rFonts w:ascii="Arial" w:hAnsi="Arial" w:cs="Arial"/>
          <w:color w:val="666666"/>
          <w:shd w:val="clear" w:color="auto" w:fill="FFFFFF"/>
        </w:rPr>
        <w:t>xt</w:t>
      </w:r>
      <w:proofErr w:type="spellEnd"/>
      <w:r>
        <w:rPr>
          <w:rFonts w:ascii="Arial" w:hAnsi="Arial" w:cs="Arial"/>
          <w:color w:val="666666"/>
          <w:shd w:val="clear" w:color="auto" w:fill="FFFFFF"/>
        </w:rPr>
        <w:t xml:space="preserve"> </w:t>
      </w:r>
      <w:r>
        <w:rPr>
          <w:rFonts w:ascii="Arial" w:hAnsi="Arial" w:cs="Arial"/>
          <w:color w:val="666666"/>
          <w:shd w:val="clear" w:color="auto" w:fill="FFFFFF"/>
        </w:rPr>
        <w:t>来控制门缝的大小，</w:t>
      </w:r>
      <w:r>
        <w:rPr>
          <w:rFonts w:ascii="Arial" w:hAnsi="Arial" w:cs="Arial"/>
          <w:color w:val="666666"/>
          <w:shd w:val="clear" w:color="auto" w:fill="FFFFFF"/>
        </w:rPr>
        <w:t xml:space="preserve">peephole </w:t>
      </w:r>
      <w:r>
        <w:rPr>
          <w:rFonts w:ascii="Arial" w:hAnsi="Arial" w:cs="Arial"/>
          <w:color w:val="666666"/>
          <w:shd w:val="clear" w:color="auto" w:fill="FFFFFF"/>
        </w:rPr>
        <w:t>的意思是说不但要考虑</w:t>
      </w:r>
      <w:r>
        <w:rPr>
          <w:rFonts w:ascii="Arial" w:hAnsi="Arial" w:cs="Arial"/>
          <w:color w:val="666666"/>
          <w:shd w:val="clear" w:color="auto" w:fill="FFFFFF"/>
        </w:rPr>
        <w:t xml:space="preserve"> h(t-1) </w:t>
      </w:r>
      <w:r>
        <w:rPr>
          <w:rFonts w:ascii="Arial" w:hAnsi="Arial" w:cs="Arial"/>
          <w:color w:val="666666"/>
          <w:shd w:val="clear" w:color="auto" w:fill="FFFFFF"/>
        </w:rPr>
        <w:t>和</w:t>
      </w:r>
      <w:r>
        <w:rPr>
          <w:rFonts w:ascii="Arial" w:hAnsi="Arial" w:cs="Arial"/>
          <w:color w:val="666666"/>
          <w:shd w:val="clear" w:color="auto" w:fill="FFFFFF"/>
        </w:rPr>
        <w:t xml:space="preserve"> </w:t>
      </w:r>
      <w:proofErr w:type="spellStart"/>
      <w:r>
        <w:rPr>
          <w:rFonts w:ascii="Arial" w:hAnsi="Arial" w:cs="Arial"/>
          <w:color w:val="666666"/>
          <w:shd w:val="clear" w:color="auto" w:fill="FFFFFF"/>
        </w:rPr>
        <w:t>xt</w:t>
      </w:r>
      <w:proofErr w:type="spellEnd"/>
      <w:r>
        <w:rPr>
          <w:rFonts w:ascii="Arial" w:hAnsi="Arial" w:cs="Arial"/>
          <w:color w:val="666666"/>
          <w:shd w:val="clear" w:color="auto" w:fill="FFFFFF"/>
        </w:rPr>
        <w:t>，也要考虑</w:t>
      </w:r>
      <w:r>
        <w:rPr>
          <w:rFonts w:ascii="Arial" w:hAnsi="Arial" w:cs="Arial"/>
          <w:color w:val="666666"/>
          <w:shd w:val="clear" w:color="auto" w:fill="FFFFFF"/>
        </w:rPr>
        <w:t xml:space="preserve"> Ct-1 </w:t>
      </w:r>
      <w:r>
        <w:rPr>
          <w:rFonts w:ascii="Arial" w:hAnsi="Arial" w:cs="Arial"/>
          <w:color w:val="666666"/>
          <w:shd w:val="clear" w:color="auto" w:fill="FFFFFF"/>
        </w:rPr>
        <w:t>和</w:t>
      </w:r>
      <w:r>
        <w:rPr>
          <w:rFonts w:ascii="Arial" w:hAnsi="Arial" w:cs="Arial"/>
          <w:color w:val="666666"/>
          <w:shd w:val="clear" w:color="auto" w:fill="FFFFFF"/>
        </w:rPr>
        <w:t xml:space="preserve"> Ct</w:t>
      </w:r>
      <w:r>
        <w:rPr>
          <w:rFonts w:ascii="Arial" w:hAnsi="Arial" w:cs="Arial"/>
          <w:color w:val="666666"/>
          <w:shd w:val="clear" w:color="auto" w:fill="FFFFFF"/>
        </w:rPr>
        <w:t>，其中遗忘门和输入门考虑了</w:t>
      </w:r>
      <w:r>
        <w:rPr>
          <w:rFonts w:ascii="Arial" w:hAnsi="Arial" w:cs="Arial"/>
          <w:color w:val="666666"/>
          <w:shd w:val="clear" w:color="auto" w:fill="FFFFFF"/>
        </w:rPr>
        <w:t xml:space="preserve"> Ct-1</w:t>
      </w:r>
      <w:r>
        <w:rPr>
          <w:rFonts w:ascii="Arial" w:hAnsi="Arial" w:cs="Arial"/>
          <w:color w:val="666666"/>
          <w:shd w:val="clear" w:color="auto" w:fill="FFFFFF"/>
        </w:rPr>
        <w:t>，而输出门考虑了</w:t>
      </w:r>
      <w:r>
        <w:rPr>
          <w:rFonts w:ascii="Arial" w:hAnsi="Arial" w:cs="Arial"/>
          <w:color w:val="666666"/>
          <w:shd w:val="clear" w:color="auto" w:fill="FFFFFF"/>
        </w:rPr>
        <w:t xml:space="preserve"> Ct</w:t>
      </w:r>
    </w:p>
    <w:p w14:paraId="3EDEA7D5" w14:textId="645738CD" w:rsidR="00670A16" w:rsidRDefault="00670A16" w:rsidP="00670A16">
      <w:pPr>
        <w:pStyle w:val="aa"/>
        <w:ind w:left="432" w:firstLineChars="0" w:firstLine="0"/>
        <w:rPr>
          <w:rFonts w:hint="eastAsia"/>
        </w:rPr>
      </w:pPr>
      <w:r>
        <w:rPr>
          <w:rFonts w:ascii="Arial" w:hAnsi="Arial" w:cs="Arial" w:hint="eastAsia"/>
          <w:color w:val="666666"/>
          <w:shd w:val="clear" w:color="auto" w:fill="FFFFFF"/>
        </w:rPr>
        <w:t>LSTM-DSSM</w:t>
      </w:r>
      <w:r>
        <w:rPr>
          <w:rFonts w:ascii="Arial" w:hAnsi="Arial" w:cs="Arial" w:hint="eastAsia"/>
          <w:color w:val="666666"/>
          <w:shd w:val="clear" w:color="auto" w:fill="FFFFFF"/>
        </w:rPr>
        <w:t>的网络结构（还要再看）</w:t>
      </w:r>
    </w:p>
    <w:p w14:paraId="77D6BA7F" w14:textId="639D68E0" w:rsidR="00450B93" w:rsidRDefault="00670A16" w:rsidP="00450B93">
      <w:pPr>
        <w:pStyle w:val="aa"/>
        <w:ind w:left="432" w:firstLineChars="0" w:firstLine="0"/>
      </w:pPr>
      <w:r>
        <w:lastRenderedPageBreak/>
        <w:fldChar w:fldCharType="begin"/>
      </w:r>
      <w:r>
        <w:instrText xml:space="preserve"> INCLUDEPICTURE "https://blog-10039692.file.myqcloud.com/1501556241446_432_1501556242436.png" \* MERGEFORMATINET </w:instrText>
      </w:r>
      <w:r>
        <w:fldChar w:fldCharType="separate"/>
      </w:r>
      <w:r>
        <w:pict w14:anchorId="7B25958A">
          <v:shape id="_x0000_i1060" type="#_x0000_t75" alt="" style="width:473.4pt;height:327.6pt">
            <v:imagedata r:id="rId43" r:href="rId44"/>
          </v:shape>
        </w:pict>
      </w:r>
      <w:r>
        <w:fldChar w:fldCharType="end"/>
      </w:r>
    </w:p>
    <w:p w14:paraId="28CD5562" w14:textId="2262DEDA" w:rsidR="00037423" w:rsidRPr="00450B93" w:rsidRDefault="00037423" w:rsidP="00450B93">
      <w:pPr>
        <w:pStyle w:val="aa"/>
        <w:ind w:left="432" w:firstLineChars="0" w:firstLine="0"/>
        <w:rPr>
          <w:rFonts w:hint="eastAsia"/>
        </w:rPr>
      </w:pPr>
      <w:r>
        <w:rPr>
          <w:rFonts w:hint="eastAsia"/>
        </w:rPr>
        <w:t>8、文本相似度计算方法汇总博客：</w:t>
      </w:r>
      <w:r w:rsidRPr="00037423">
        <w:t>https://blog.csdn.net/qq_16761099/article/details/99288357</w:t>
      </w:r>
    </w:p>
    <w:sectPr w:rsidR="00037423" w:rsidRPr="00450B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751B4" w14:textId="77777777" w:rsidR="00385BB8" w:rsidRDefault="00385BB8" w:rsidP="001910BA">
      <w:r>
        <w:separator/>
      </w:r>
    </w:p>
  </w:endnote>
  <w:endnote w:type="continuationSeparator" w:id="0">
    <w:p w14:paraId="5E877000" w14:textId="77777777" w:rsidR="00385BB8" w:rsidRDefault="00385BB8" w:rsidP="0019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48DC9" w14:textId="77777777" w:rsidR="00385BB8" w:rsidRDefault="00385BB8" w:rsidP="001910BA">
      <w:r>
        <w:separator/>
      </w:r>
    </w:p>
  </w:footnote>
  <w:footnote w:type="continuationSeparator" w:id="0">
    <w:p w14:paraId="2C90DA04" w14:textId="77777777" w:rsidR="00385BB8" w:rsidRDefault="00385BB8" w:rsidP="00191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D3BD3"/>
    <w:multiLevelType w:val="hybridMultilevel"/>
    <w:tmpl w:val="CFF472A4"/>
    <w:lvl w:ilvl="0" w:tplc="023ABB2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DC6789"/>
    <w:multiLevelType w:val="hybridMultilevel"/>
    <w:tmpl w:val="4F76C0BA"/>
    <w:lvl w:ilvl="0" w:tplc="CC1E4D50">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7CB617E1"/>
    <w:multiLevelType w:val="hybridMultilevel"/>
    <w:tmpl w:val="E3EC7590"/>
    <w:lvl w:ilvl="0" w:tplc="5AAA99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F9"/>
    <w:rsid w:val="00037423"/>
    <w:rsid w:val="00042725"/>
    <w:rsid w:val="00046C91"/>
    <w:rsid w:val="0008166A"/>
    <w:rsid w:val="00105669"/>
    <w:rsid w:val="00144AF9"/>
    <w:rsid w:val="00174A0B"/>
    <w:rsid w:val="001910BA"/>
    <w:rsid w:val="002D695C"/>
    <w:rsid w:val="00385BB8"/>
    <w:rsid w:val="00406575"/>
    <w:rsid w:val="00450B93"/>
    <w:rsid w:val="00486C20"/>
    <w:rsid w:val="00495E5C"/>
    <w:rsid w:val="004B0AAF"/>
    <w:rsid w:val="004F69E7"/>
    <w:rsid w:val="00530D4F"/>
    <w:rsid w:val="005674F9"/>
    <w:rsid w:val="005F0EB7"/>
    <w:rsid w:val="00663346"/>
    <w:rsid w:val="00670A16"/>
    <w:rsid w:val="006B133E"/>
    <w:rsid w:val="00797079"/>
    <w:rsid w:val="007A14BE"/>
    <w:rsid w:val="007D2B36"/>
    <w:rsid w:val="00846252"/>
    <w:rsid w:val="008655F8"/>
    <w:rsid w:val="00872D26"/>
    <w:rsid w:val="00873211"/>
    <w:rsid w:val="008B68AA"/>
    <w:rsid w:val="008E06D9"/>
    <w:rsid w:val="008F310F"/>
    <w:rsid w:val="008F6459"/>
    <w:rsid w:val="00957EBD"/>
    <w:rsid w:val="009B1952"/>
    <w:rsid w:val="009C0930"/>
    <w:rsid w:val="009E4D73"/>
    <w:rsid w:val="00A41A80"/>
    <w:rsid w:val="00B53372"/>
    <w:rsid w:val="00BA619C"/>
    <w:rsid w:val="00C43293"/>
    <w:rsid w:val="00CC02B8"/>
    <w:rsid w:val="00DF6118"/>
    <w:rsid w:val="00DF67EF"/>
    <w:rsid w:val="00E35AAF"/>
    <w:rsid w:val="00F07C32"/>
    <w:rsid w:val="00F50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13A15"/>
  <w15:chartTrackingRefBased/>
  <w15:docId w15:val="{19992E51-058D-4A43-B1F4-C42199AC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166A"/>
    <w:rPr>
      <w:color w:val="0563C1" w:themeColor="hyperlink"/>
      <w:u w:val="single"/>
    </w:rPr>
  </w:style>
  <w:style w:type="character" w:styleId="a4">
    <w:name w:val="Unresolved Mention"/>
    <w:basedOn w:val="a0"/>
    <w:uiPriority w:val="99"/>
    <w:semiHidden/>
    <w:unhideWhenUsed/>
    <w:rsid w:val="0008166A"/>
    <w:rPr>
      <w:color w:val="605E5C"/>
      <w:shd w:val="clear" w:color="auto" w:fill="E1DFDD"/>
    </w:rPr>
  </w:style>
  <w:style w:type="paragraph" w:styleId="a5">
    <w:name w:val="header"/>
    <w:basedOn w:val="a"/>
    <w:link w:val="a6"/>
    <w:uiPriority w:val="99"/>
    <w:unhideWhenUsed/>
    <w:rsid w:val="001910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10BA"/>
    <w:rPr>
      <w:sz w:val="18"/>
      <w:szCs w:val="18"/>
    </w:rPr>
  </w:style>
  <w:style w:type="paragraph" w:styleId="a7">
    <w:name w:val="footer"/>
    <w:basedOn w:val="a"/>
    <w:link w:val="a8"/>
    <w:uiPriority w:val="99"/>
    <w:unhideWhenUsed/>
    <w:rsid w:val="001910BA"/>
    <w:pPr>
      <w:tabs>
        <w:tab w:val="center" w:pos="4153"/>
        <w:tab w:val="right" w:pos="8306"/>
      </w:tabs>
      <w:snapToGrid w:val="0"/>
      <w:jc w:val="left"/>
    </w:pPr>
    <w:rPr>
      <w:sz w:val="18"/>
      <w:szCs w:val="18"/>
    </w:rPr>
  </w:style>
  <w:style w:type="character" w:customStyle="1" w:styleId="a8">
    <w:name w:val="页脚 字符"/>
    <w:basedOn w:val="a0"/>
    <w:link w:val="a7"/>
    <w:uiPriority w:val="99"/>
    <w:rsid w:val="001910BA"/>
    <w:rPr>
      <w:sz w:val="18"/>
      <w:szCs w:val="18"/>
    </w:rPr>
  </w:style>
  <w:style w:type="character" w:styleId="a9">
    <w:name w:val="FollowedHyperlink"/>
    <w:basedOn w:val="a0"/>
    <w:uiPriority w:val="99"/>
    <w:semiHidden/>
    <w:unhideWhenUsed/>
    <w:rsid w:val="009B1952"/>
    <w:rPr>
      <w:color w:val="954F72" w:themeColor="followedHyperlink"/>
      <w:u w:val="single"/>
    </w:rPr>
  </w:style>
  <w:style w:type="paragraph" w:styleId="aa">
    <w:name w:val="List Paragraph"/>
    <w:basedOn w:val="a"/>
    <w:uiPriority w:val="34"/>
    <w:qFormat/>
    <w:rsid w:val="00CC02B8"/>
    <w:pPr>
      <w:ind w:firstLineChars="200" w:firstLine="420"/>
    </w:pPr>
  </w:style>
  <w:style w:type="paragraph" w:styleId="ab">
    <w:name w:val="Normal (Web)"/>
    <w:basedOn w:val="a"/>
    <w:uiPriority w:val="99"/>
    <w:semiHidden/>
    <w:unhideWhenUsed/>
    <w:rsid w:val="004B0A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71589">
      <w:bodyDiv w:val="1"/>
      <w:marLeft w:val="0"/>
      <w:marRight w:val="0"/>
      <w:marTop w:val="0"/>
      <w:marBottom w:val="0"/>
      <w:divBdr>
        <w:top w:val="none" w:sz="0" w:space="0" w:color="auto"/>
        <w:left w:val="none" w:sz="0" w:space="0" w:color="auto"/>
        <w:bottom w:val="none" w:sz="0" w:space="0" w:color="auto"/>
        <w:right w:val="none" w:sz="0" w:space="0" w:color="auto"/>
      </w:divBdr>
    </w:div>
    <w:div w:id="1267618099">
      <w:bodyDiv w:val="1"/>
      <w:marLeft w:val="0"/>
      <w:marRight w:val="0"/>
      <w:marTop w:val="0"/>
      <w:marBottom w:val="0"/>
      <w:divBdr>
        <w:top w:val="none" w:sz="0" w:space="0" w:color="auto"/>
        <w:left w:val="none" w:sz="0" w:space="0" w:color="auto"/>
        <w:bottom w:val="none" w:sz="0" w:space="0" w:color="auto"/>
        <w:right w:val="none" w:sz="0" w:space="0" w:color="auto"/>
      </w:divBdr>
    </w:div>
    <w:div w:id="174379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itplus/article/details/37969519" TargetMode="External"/><Relationship Id="rId13" Type="http://schemas.openxmlformats.org/officeDocument/2006/relationships/image" Target="media/image5.gif"/><Relationship Id="rId18" Type="http://schemas.openxmlformats.org/officeDocument/2006/relationships/image" Target="https://img-blog.csdnimg.cn/20181216162107810.png" TargetMode="External"/><Relationship Id="rId26" Type="http://schemas.openxmlformats.org/officeDocument/2006/relationships/image" Target="media/image13.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0.gif"/><Relationship Id="rId34" Type="http://schemas.openxmlformats.org/officeDocument/2006/relationships/image" Target="media/image18.png"/><Relationship Id="rId42" Type="http://schemas.openxmlformats.org/officeDocument/2006/relationships/image" Target="https://blog-10039692.file.myqcloud.com/1501556209287_3423_1501556210288.png" TargetMode="External"/><Relationship Id="rId7" Type="http://schemas.openxmlformats.org/officeDocument/2006/relationships/hyperlink" Target="https://blog.csdn.net/qq_39591838/article/details/103207138" TargetMode="External"/><Relationship Id="rId12" Type="http://schemas.openxmlformats.org/officeDocument/2006/relationships/image" Target="media/image4.gif"/><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https://blog-10039692.file.myqcloud.com/1501555545519_4107_1501555546427.png" TargetMode="External"/><Relationship Id="rId38" Type="http://schemas.openxmlformats.org/officeDocument/2006/relationships/image" Target="https://blog-10039692.file.myqcloud.com/1501555818817_3444_1501555820078.pn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weixin_42398658/article/details/85037693" TargetMode="External"/><Relationship Id="rId20" Type="http://schemas.openxmlformats.org/officeDocument/2006/relationships/image" Target="media/image9.gif"/><Relationship Id="rId29" Type="http://schemas.openxmlformats.org/officeDocument/2006/relationships/image" Target="https://blog-10039692.file.myqcloud.com/1501555384122_4617_1501555385245.png" TargetMode="Externa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blog.csdn.net/weixin_42398658/article/details/85223365" TargetMode="External"/><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https://blog-10039692.file.myqcloud.com/1501556197309_9865_1501556198338.png"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weixin_42398658/article/details/85233753" TargetMode="External"/><Relationship Id="rId23" Type="http://schemas.openxmlformats.org/officeDocument/2006/relationships/image" Target="https://img-blog.csdnimg.cn/20181216190450727.png?x-oss-process=image/watermark,type_ZmFuZ3poZW5naGVpdGk,shadow_10,text_aHR0cHM6Ly9ibG9nLmNzZG4ubmV0L3dlaXhpbl80MjM5ODY1OA==,size_16,color_FFFFFF,t_70" TargetMode="External"/><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8.gif"/><Relationship Id="rId31" Type="http://schemas.openxmlformats.org/officeDocument/2006/relationships/image" Target="https://blog-10039692.file.myqcloud.com/1501555503697_9407_1501555504636.png" TargetMode="External"/><Relationship Id="rId44" Type="http://schemas.openxmlformats.org/officeDocument/2006/relationships/image" Target="https://blog-10039692.file.myqcloud.com/1501556241446_432_1501556242436.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https://blog-10039692.file.myqcloud.com/1501555590842_9539_1501555591755.png" TargetMode="External"/><Relationship Id="rId43"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2076</TotalTime>
  <Pages>11</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oy bruce</cp:lastModifiedBy>
  <cp:revision>8</cp:revision>
  <dcterms:created xsi:type="dcterms:W3CDTF">2020-01-30T08:02:00Z</dcterms:created>
  <dcterms:modified xsi:type="dcterms:W3CDTF">2020-02-02T08:43:00Z</dcterms:modified>
</cp:coreProperties>
</file>