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一单元、时分秒</w:t>
      </w:r>
    </w:p>
    <w:p w:rsidR="007721C8" w:rsidRDefault="007721C8" w:rsidP="007721C8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秒的认识</w:t>
      </w:r>
      <w:r>
        <w:rPr>
          <w:rFonts w:hint="eastAsia"/>
        </w:rPr>
        <w:t>?</w:t>
      </w:r>
    </w:p>
    <w:p w:rsidR="007721C8" w:rsidRDefault="007721C8" w:rsidP="007721C8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机械钟面上一般有时针，分针，秒针三根针，其中最细，最长，走的最快的是秒针。</w:t>
      </w:r>
    </w:p>
    <w:p w:rsidR="007721C8" w:rsidRDefault="007721C8" w:rsidP="007721C8">
      <w:pPr>
        <w:numPr>
          <w:ilvl w:val="0"/>
          <w:numId w:val="3"/>
        </w:numPr>
        <w:rPr>
          <w:b/>
          <w:sz w:val="24"/>
        </w:rPr>
      </w:pPr>
      <w:r>
        <w:rPr>
          <w:rFonts w:hint="eastAsia"/>
          <w:b/>
          <w:sz w:val="24"/>
        </w:rPr>
        <w:t>计量很短的时间，常用比分更小的单位</w:t>
      </w:r>
      <w:r>
        <w:rPr>
          <w:rFonts w:hint="eastAsia"/>
          <w:b/>
          <w:sz w:val="24"/>
        </w:rPr>
        <w:t>------</w:t>
      </w:r>
      <w:r>
        <w:rPr>
          <w:rFonts w:hint="eastAsia"/>
          <w:b/>
          <w:sz w:val="24"/>
        </w:rPr>
        <w:t>秒，在生活中经常遇到。</w:t>
      </w:r>
    </w:p>
    <w:p w:rsidR="007721C8" w:rsidRDefault="007721C8" w:rsidP="007721C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一秒钟的生活体验</w:t>
      </w:r>
      <w:r>
        <w:rPr>
          <w:rFonts w:hint="eastAsia"/>
        </w:rPr>
        <w:t>?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(1)</w:t>
      </w:r>
      <w:r>
        <w:rPr>
          <w:rFonts w:hint="eastAsia"/>
          <w:b/>
          <w:sz w:val="24"/>
        </w:rPr>
        <w:t>秒是一个非常小的单位，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秒。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引导学生感受一秒的时间，先通过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秒内能做的各种活动来感悟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秒有多长。如：眨眼睛，钟表嘀嗒一声等。</w:t>
      </w:r>
    </w:p>
    <w:p w:rsidR="007721C8" w:rsidRDefault="007721C8" w:rsidP="007721C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时间的换算</w:t>
      </w:r>
      <w:r>
        <w:rPr>
          <w:rFonts w:hint="eastAsia"/>
        </w:rPr>
        <w:t>?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(1)</w:t>
      </w:r>
      <w:r>
        <w:rPr>
          <w:rFonts w:hint="eastAsia"/>
          <w:b/>
          <w:sz w:val="24"/>
        </w:rPr>
        <w:t>时分秒相邻两个单位之间的进率是</w:t>
      </w:r>
      <w:r>
        <w:rPr>
          <w:rFonts w:hint="eastAsia"/>
          <w:b/>
          <w:sz w:val="24"/>
        </w:rPr>
        <w:t>60</w:t>
      </w:r>
      <w:r>
        <w:rPr>
          <w:rFonts w:hint="eastAsia"/>
          <w:b/>
          <w:sz w:val="24"/>
        </w:rPr>
        <w:t>，而不是以前学的十进制关系，再换算时要特别注意。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）方法：时换成分进率</w:t>
      </w:r>
      <w:r>
        <w:rPr>
          <w:rFonts w:hint="eastAsia"/>
          <w:b/>
          <w:sz w:val="24"/>
        </w:rPr>
        <w:t>60</w:t>
      </w:r>
      <w:r>
        <w:rPr>
          <w:rFonts w:hint="eastAsia"/>
          <w:b/>
          <w:sz w:val="24"/>
        </w:rPr>
        <w:t>，分换成秒也乘进率</w:t>
      </w:r>
      <w:r>
        <w:rPr>
          <w:rFonts w:hint="eastAsia"/>
          <w:b/>
          <w:sz w:val="24"/>
        </w:rPr>
        <w:t>60.</w:t>
      </w:r>
    </w:p>
    <w:p w:rsidR="007721C8" w:rsidRDefault="007721C8" w:rsidP="007721C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计算简单的经过时间？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）理解时分秒之间的关系：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时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分，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=60</w:t>
      </w:r>
      <w:r>
        <w:rPr>
          <w:rFonts w:hint="eastAsia"/>
          <w:b/>
          <w:sz w:val="24"/>
        </w:rPr>
        <w:t>秒。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）求间隔时间可以用多种方法。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方法一：数格子。因为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大格</w:t>
      </w:r>
      <w:r>
        <w:rPr>
          <w:rFonts w:hint="eastAsia"/>
          <w:b/>
          <w:sz w:val="24"/>
        </w:rPr>
        <w:t>=5</w:t>
      </w:r>
      <w:r>
        <w:rPr>
          <w:rFonts w:hint="eastAsia"/>
          <w:b/>
          <w:sz w:val="24"/>
        </w:rPr>
        <w:t>小格，所以可以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个地数。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方法二：整时数相同时，求分钟时刻的差。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方法三：用结束时间减去开始时间。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114300" distR="114300">
            <wp:extent cx="5800090" cy="3352800"/>
            <wp:effectExtent l="0" t="0" r="10160" b="0"/>
            <wp:docPr id="1" name="图片 1" descr="1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单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rPr>
          <w:sz w:val="24"/>
        </w:rPr>
      </w:pPr>
    </w:p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第二单元、万以内的加减法（一）</w:t>
      </w:r>
    </w:p>
    <w:p w:rsidR="007721C8" w:rsidRDefault="007721C8" w:rsidP="007721C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两位数加两位数的口算？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方法一：把其中的一个两位数拆成整十数和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位数，用另一个两位数先加整十数，再加一位数。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方法二：把两个两位数分别拆成整十数和一位数，先算整十数加整十数，再算一位数加一位数，最后把两次所得的和相加。</w:t>
      </w:r>
    </w:p>
    <w:p w:rsidR="007721C8" w:rsidRDefault="007721C8" w:rsidP="007721C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两位数减两位数的口算？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方法一：把两位数都拆成整十数和一位数，先算整十数减整十数，再算一位数减一位数，最后把两次所得的差加起来。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方法二：把减数分成整十数和一位数，先用被减数减整十数，再用所得的差减一位数。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几百几十加减几百几十笔算？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方法：用竖式计算时，相同数位要对齐，从个位算起，哪一位上的数相加满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，就向前一位进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；哪一位不够减就向前一位退一当十再减。</w:t>
      </w:r>
    </w:p>
    <w:p w:rsidR="007721C8" w:rsidRDefault="007721C8" w:rsidP="007721C8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三位数加减法的实际估算？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根据具体情况选择恰当的估算策略，可以把每个三位数都看成与它接近的整百数再进行计算；也可以把每个三位数都看成与它接近的几百几十数再进行计算。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114300" distR="114300">
            <wp:extent cx="6049010" cy="3582035"/>
            <wp:effectExtent l="0" t="0" r="8890" b="18415"/>
            <wp:docPr id="3" name="图片 3" descr="新建 Microsoft PowerPoint 2007 幻灯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 Microsoft PowerPoint 2007 幻灯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三单元、测量</w:t>
      </w:r>
    </w:p>
    <w:p w:rsidR="007721C8" w:rsidRDefault="007721C8" w:rsidP="007721C8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毫米的认识？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知识：测量物体长度时，首先要目测估计，再进行测量验证。当测量的长度不是整厘米或者要求测量的比较精确时，可用毫米做单位，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厘米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毫米。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方法：目测估算，测量验证，充分动手。</w:t>
      </w:r>
    </w:p>
    <w:p w:rsidR="007721C8" w:rsidRDefault="007721C8" w:rsidP="007721C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分米的认识？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知识：分米是比厘米大，比米小的长度单位。粉笔盒每个面的边长大约是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分米。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厘米，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米</w:t>
      </w:r>
      <w:r>
        <w:rPr>
          <w:rFonts w:hint="eastAsia"/>
          <w:b/>
          <w:sz w:val="24"/>
        </w:rPr>
        <w:t>=10</w:t>
      </w:r>
      <w:r>
        <w:rPr>
          <w:rFonts w:hint="eastAsia"/>
          <w:b/>
          <w:sz w:val="24"/>
        </w:rPr>
        <w:t>分米。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方法：在测量物体时，一端要与直尺的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刻度线对齐，另一端的读数才是物体</w:t>
      </w:r>
      <w:r>
        <w:rPr>
          <w:rFonts w:hint="eastAsia"/>
          <w:b/>
          <w:sz w:val="24"/>
        </w:rPr>
        <w:lastRenderedPageBreak/>
        <w:t>的实际长度。</w:t>
      </w:r>
    </w:p>
    <w:p w:rsidR="007721C8" w:rsidRDefault="007721C8" w:rsidP="007721C8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千米的认识？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：已经学过的长度单位每相邻两个单位间的进率都是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，而千米和米之间的进率时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，要仔细区分好。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：千米换成米，要乘进率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（或在千米末尾添上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）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</w:t>
      </w:r>
      <w:r>
        <w:rPr>
          <w:rFonts w:hint="eastAsia"/>
          <w:b/>
          <w:sz w:val="24"/>
        </w:rPr>
        <w:t>米换成千米，除以进率</w:t>
      </w:r>
      <w:r>
        <w:rPr>
          <w:rFonts w:hint="eastAsia"/>
          <w:b/>
          <w:sz w:val="24"/>
        </w:rPr>
        <w:t>1000</w:t>
      </w:r>
      <w:r>
        <w:rPr>
          <w:rFonts w:hint="eastAsia"/>
          <w:b/>
          <w:sz w:val="24"/>
        </w:rPr>
        <w:t>（或去掉米末尾的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）</w:t>
      </w:r>
    </w:p>
    <w:p w:rsidR="007721C8" w:rsidRDefault="007721C8" w:rsidP="007721C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吨的认识？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：计量较重的或大宗物品的质量，通常用吨（</w:t>
      </w:r>
      <w:r>
        <w:rPr>
          <w:rFonts w:hint="eastAsia"/>
          <w:b/>
          <w:sz w:val="24"/>
        </w:rPr>
        <w:t>t</w:t>
      </w:r>
      <w:r>
        <w:rPr>
          <w:rFonts w:hint="eastAsia"/>
          <w:b/>
          <w:sz w:val="24"/>
        </w:rPr>
        <w:t>）做单位，吨是比千克大得多的质量单位。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：吨和千克的关系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吨</w:t>
      </w:r>
      <w:r>
        <w:rPr>
          <w:rFonts w:hint="eastAsia"/>
          <w:b/>
          <w:sz w:val="24"/>
        </w:rPr>
        <w:t>=1000</w:t>
      </w:r>
      <w:r>
        <w:rPr>
          <w:rFonts w:hint="eastAsia"/>
          <w:b/>
          <w:sz w:val="24"/>
        </w:rPr>
        <w:t>千克。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：吨和千克的换算方法：把吨换算成千克，在吨数的末尾添上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0,</w:t>
      </w:r>
      <w:r>
        <w:rPr>
          <w:rFonts w:hint="eastAsia"/>
          <w:b/>
          <w:sz w:val="24"/>
        </w:rPr>
        <w:t>；把千克换成吨，在千克数的末尾去掉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个</w:t>
      </w:r>
      <w:r>
        <w:rPr>
          <w:rFonts w:hint="eastAsia"/>
          <w:b/>
          <w:sz w:val="24"/>
        </w:rPr>
        <w:t>0.</w:t>
      </w:r>
    </w:p>
    <w:p w:rsidR="007721C8" w:rsidRDefault="007721C8" w:rsidP="007721C8">
      <w:r>
        <w:rPr>
          <w:rFonts w:hint="eastAsia"/>
          <w:b/>
          <w:bCs/>
          <w:sz w:val="32"/>
          <w:szCs w:val="32"/>
        </w:rPr>
        <w:t xml:space="preserve">5. </w:t>
      </w:r>
      <w:r>
        <w:rPr>
          <w:rFonts w:hint="eastAsia"/>
          <w:b/>
          <w:bCs/>
          <w:sz w:val="32"/>
          <w:szCs w:val="32"/>
        </w:rPr>
        <w:t>换算注意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单位一致时，直接计算。单位不一致时，要化成相同单位后再计算。</w:t>
      </w:r>
    </w:p>
    <w:p w:rsidR="007721C8" w:rsidRDefault="007721C8" w:rsidP="007721C8">
      <w:pPr>
        <w:numPr>
          <w:ilvl w:val="0"/>
          <w:numId w:val="4"/>
        </w:numPr>
        <w:rPr>
          <w:b/>
          <w:sz w:val="24"/>
        </w:rPr>
      </w:pPr>
      <w:r>
        <w:rPr>
          <w:rFonts w:hint="eastAsia"/>
          <w:b/>
          <w:sz w:val="24"/>
        </w:rPr>
        <w:t>注意长度单位和重量单位的区别。已学过的长度单位有：毫米、厘米、分米、米、千米；已学过的重量单位有：克、千克、吨。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5267960" cy="3895725"/>
            <wp:effectExtent l="0" t="0" r="8890" b="9525"/>
            <wp:docPr id="2" name="图片 4" descr="三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三单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四单元、万以内的加减法（二）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 xml:space="preserve">1.  </w:t>
      </w:r>
      <w:r>
        <w:rPr>
          <w:rFonts w:hint="eastAsia"/>
        </w:rPr>
        <w:t>三位数不进位加法的笔算？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方法：相同数位对齐，从个位加起。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</w:t>
      </w:r>
      <w:r>
        <w:rPr>
          <w:rFonts w:hint="eastAsia"/>
          <w:b/>
          <w:sz w:val="24"/>
        </w:rPr>
        <w:t>验算方法：</w:t>
      </w:r>
      <w:r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交换加数的位置再加一遍，看和是否相等。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   2.</w:t>
      </w:r>
      <w:r>
        <w:rPr>
          <w:rFonts w:hint="eastAsia"/>
          <w:b/>
          <w:sz w:val="24"/>
        </w:rPr>
        <w:t>用和减去一个加数，看是否等于另一个加数。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 xml:space="preserve">2. </w:t>
      </w:r>
      <w:r>
        <w:rPr>
          <w:rFonts w:hint="eastAsia"/>
        </w:rPr>
        <w:t>三位数加两、三位数的一次进位加法？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方法：相同数位对齐，从个位加起，哪一位上的数相加满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，就向前一位进</w:t>
      </w:r>
      <w:r>
        <w:rPr>
          <w:rFonts w:hint="eastAsia"/>
          <w:b/>
          <w:sz w:val="24"/>
        </w:rPr>
        <w:t>1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 xml:space="preserve">3. </w:t>
      </w:r>
      <w:r>
        <w:rPr>
          <w:rFonts w:hint="eastAsia"/>
        </w:rPr>
        <w:t>三位数减三位数（不退位）减法？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方法：相同数位对齐，从个位减起。</w:t>
      </w:r>
    </w:p>
    <w:p w:rsidR="007721C8" w:rsidRDefault="007721C8" w:rsidP="007721C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三位数减三位数（退位）减法？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相同数位对齐，从个位减起，哪一位上的数不够减，就从前一位退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，在本位上加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再减。</w:t>
      </w:r>
    </w:p>
    <w:p w:rsidR="007721C8" w:rsidRDefault="007721C8" w:rsidP="007721C8">
      <w:pPr>
        <w:numPr>
          <w:ilvl w:val="0"/>
          <w:numId w:val="5"/>
        </w:numPr>
        <w:rPr>
          <w:b/>
          <w:sz w:val="24"/>
        </w:rPr>
      </w:pPr>
      <w:r>
        <w:rPr>
          <w:rFonts w:hint="eastAsia"/>
          <w:b/>
          <w:sz w:val="24"/>
        </w:rPr>
        <w:t>验算方法：（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被减数减差，看结果是不是等于减数。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差加减数，看结果是不是等于被减数。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即：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被减数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差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减数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>差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减数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被减数</w:t>
      </w:r>
    </w:p>
    <w:p w:rsidR="007721C8" w:rsidRDefault="007721C8" w:rsidP="007721C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三位数减三位数（被减数中间有</w:t>
      </w:r>
      <w:r>
        <w:rPr>
          <w:rFonts w:hint="eastAsia"/>
        </w:rPr>
        <w:t>0</w:t>
      </w:r>
      <w:r>
        <w:rPr>
          <w:rFonts w:hint="eastAsia"/>
        </w:rPr>
        <w:t>）减法？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方法：计算时，相同数位要对齐，从个位减起，当个位不够减时，要从十位退一，而十位上又是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时，要从百位上退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当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到十位上，再从十位上退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当</w:t>
      </w:r>
      <w:r>
        <w:rPr>
          <w:rFonts w:hint="eastAsia"/>
          <w:b/>
          <w:sz w:val="24"/>
        </w:rPr>
        <w:t xml:space="preserve">10 </w:t>
      </w:r>
      <w:r>
        <w:rPr>
          <w:rFonts w:hint="eastAsia"/>
          <w:b/>
          <w:sz w:val="24"/>
        </w:rPr>
        <w:t>到个位上，这时十位上还剩</w:t>
      </w: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个十。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>6.</w:t>
      </w:r>
      <w:r>
        <w:rPr>
          <w:rFonts w:hint="eastAsia"/>
        </w:rPr>
        <w:t>解决问题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解决问题三部曲：一读，多读题，弄清题意。二找，找问题，找有用的数字信息。三解决，根据题意，列出算式，解决问题。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114300" distR="114300">
            <wp:extent cx="5267960" cy="3905250"/>
            <wp:effectExtent l="0" t="0" r="8890" b="0"/>
            <wp:docPr id="6" name="图片 5" descr="四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四单元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第五单元、倍的认识</w:t>
      </w:r>
    </w:p>
    <w:p w:rsidR="007721C8" w:rsidRDefault="007721C8" w:rsidP="007721C8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理解“几倍”与“几个几”的联系？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倍的含义：（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）两个数量作比较。（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）用其中较小的一个数量作标准，另一个数量包含了几个它就是它的几倍。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>2.</w:t>
      </w:r>
      <w:r>
        <w:rPr>
          <w:rFonts w:hint="eastAsia"/>
        </w:rPr>
        <w:t>“求一个数是另一个数的几倍”问题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一个数里面有几个另一个数，我们就说这个数是另一个数的几倍。解决这种问题用除法计算，即一个数÷另一个数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倍数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>3.</w:t>
      </w:r>
      <w:r>
        <w:rPr>
          <w:rFonts w:hint="eastAsia"/>
        </w:rPr>
        <w:t>“求一个数的几倍是多少“问题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知识：求”一个数的几倍是多少”就是求“几个几是多少”，用乘法计算，即一个数×倍数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另一个数。</w:t>
      </w:r>
      <w:r>
        <w:rPr>
          <w:rFonts w:hint="eastAsia"/>
          <w:b/>
          <w:noProof/>
          <w:sz w:val="24"/>
        </w:rPr>
        <w:lastRenderedPageBreak/>
        <w:drawing>
          <wp:inline distT="0" distB="0" distL="114300" distR="114300">
            <wp:extent cx="5267960" cy="3705225"/>
            <wp:effectExtent l="0" t="0" r="8890" b="9525"/>
            <wp:docPr id="7" name="图片 6" descr="五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五单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六单元、多位数乘一位数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 xml:space="preserve">1. </w:t>
      </w:r>
      <w:r>
        <w:rPr>
          <w:rFonts w:hint="eastAsia"/>
        </w:rPr>
        <w:t>整十数乘一位数的口算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方法：先用十位上的数去乘一位数，再在积的末尾添上一个</w:t>
      </w:r>
      <w:r>
        <w:rPr>
          <w:rFonts w:hint="eastAsia"/>
          <w:b/>
          <w:sz w:val="24"/>
        </w:rPr>
        <w:t>0.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>2.</w:t>
      </w:r>
      <w:r>
        <w:rPr>
          <w:rFonts w:hint="eastAsia"/>
        </w:rPr>
        <w:t>整百数乘一位数的口算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知识：与整十数乘一位数的口算方法相同，利用乘法口诀乘出积，然后在积的末尾添两个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。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</w:rPr>
        <w:t>3.</w:t>
      </w:r>
      <w:r>
        <w:rPr>
          <w:rFonts w:hint="eastAsia"/>
        </w:rPr>
        <w:t>两位数乘一位数的口算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方法：可以先把两位数分成整十数和一个一位数，再用它们分别去乘一位数，最后把乘得的积相加。</w:t>
      </w:r>
    </w:p>
    <w:p w:rsidR="007721C8" w:rsidRDefault="007721C8" w:rsidP="007721C8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多位数乘一位数（不进位）笔算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知识：相同数位对齐，从个位乘起，用一位数依次去乘两位数的个位，十位上</w:t>
      </w:r>
      <w:r>
        <w:rPr>
          <w:rFonts w:hint="eastAsia"/>
          <w:b/>
          <w:sz w:val="24"/>
        </w:rPr>
        <w:lastRenderedPageBreak/>
        <w:t>的数，乘到哪一位，积就写在哪一位下。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bCs/>
          <w:sz w:val="32"/>
          <w:szCs w:val="32"/>
        </w:rPr>
        <w:t xml:space="preserve">5.  </w:t>
      </w:r>
      <w:r>
        <w:rPr>
          <w:rFonts w:hint="eastAsia"/>
          <w:b/>
          <w:bCs/>
          <w:sz w:val="32"/>
          <w:szCs w:val="32"/>
        </w:rPr>
        <w:t>多位数乘一位数（连续进位）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方法：相同数位对齐，从个位乘起，用一位数依次去乘多位数每一位上的数，哪一位乘得的积满几十，就向前一位进几。</w:t>
      </w:r>
    </w:p>
    <w:p w:rsidR="007721C8" w:rsidRDefault="007721C8" w:rsidP="007721C8">
      <w:pPr>
        <w:pStyle w:val="3"/>
        <w:rPr>
          <w:sz w:val="24"/>
        </w:rPr>
      </w:pPr>
      <w:r>
        <w:rPr>
          <w:rFonts w:hint="eastAsia"/>
          <w:sz w:val="24"/>
        </w:rPr>
        <w:t>注意：计算时不要忘记进位，也不要忘记加进位上来的数，不要误把进位数当作乘数去乘另一个乘数。</w:t>
      </w:r>
    </w:p>
    <w:p w:rsidR="007721C8" w:rsidRDefault="007721C8" w:rsidP="007721C8">
      <w:pPr>
        <w:pStyle w:val="3"/>
      </w:pPr>
      <w:r>
        <w:rPr>
          <w:rFonts w:hint="eastAsia"/>
        </w:rPr>
        <w:t xml:space="preserve">6. </w:t>
      </w:r>
      <w:r>
        <w:rPr>
          <w:rFonts w:hint="eastAsia"/>
        </w:rPr>
        <w:t>多位数乘一位数（中间有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知识：方法同上，但要记住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和任何数相乘都等于</w:t>
      </w:r>
      <w:r>
        <w:rPr>
          <w:rFonts w:hint="eastAsia"/>
          <w:b/>
          <w:sz w:val="24"/>
        </w:rPr>
        <w:t>0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bCs/>
          <w:sz w:val="32"/>
          <w:szCs w:val="32"/>
        </w:rPr>
        <w:t xml:space="preserve">7.  </w:t>
      </w:r>
      <w:r>
        <w:rPr>
          <w:rFonts w:hint="eastAsia"/>
          <w:b/>
          <w:bCs/>
          <w:sz w:val="32"/>
          <w:szCs w:val="32"/>
        </w:rPr>
        <w:t>多位数乘一位数（末尾有</w:t>
      </w:r>
      <w:r>
        <w:rPr>
          <w:rFonts w:hint="eastAsia"/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）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方法：可以先用一位数去乘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前面的数，再看乘数的末尾有几个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，就在积的末尾添几个</w:t>
      </w:r>
      <w:r>
        <w:rPr>
          <w:rFonts w:hint="eastAsia"/>
          <w:b/>
          <w:sz w:val="24"/>
        </w:rPr>
        <w:t>0</w:t>
      </w:r>
    </w:p>
    <w:p w:rsidR="007721C8" w:rsidRDefault="007721C8" w:rsidP="007721C8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估算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知识：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①纯计算题：三位数可以估成整百数，两位数估成最接近的整十数，例：</w:t>
      </w:r>
      <w:r>
        <w:rPr>
          <w:rFonts w:hint="eastAsia"/>
          <w:b/>
          <w:sz w:val="24"/>
        </w:rPr>
        <w:t>446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400,90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100.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②应用题：三位数一般估成最接近的整十数，例：</w:t>
      </w:r>
      <w:r>
        <w:rPr>
          <w:rFonts w:hint="eastAsia"/>
          <w:b/>
          <w:sz w:val="24"/>
        </w:rPr>
        <w:t>446</w:t>
      </w:r>
      <w:r>
        <w:rPr>
          <w:rFonts w:hint="eastAsia"/>
          <w:b/>
          <w:sz w:val="24"/>
        </w:rPr>
        <w:t>≈</w:t>
      </w:r>
      <w:r>
        <w:rPr>
          <w:rFonts w:hint="eastAsia"/>
          <w:b/>
          <w:sz w:val="24"/>
        </w:rPr>
        <w:t>450.</w:t>
      </w:r>
    </w:p>
    <w:p w:rsidR="007721C8" w:rsidRDefault="007721C8" w:rsidP="007721C8">
      <w:pPr>
        <w:rPr>
          <w:b/>
          <w:sz w:val="24"/>
        </w:rPr>
      </w:pP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bCs/>
          <w:sz w:val="32"/>
          <w:szCs w:val="32"/>
        </w:rPr>
        <w:t>9.</w:t>
      </w:r>
      <w:r>
        <w:rPr>
          <w:rFonts w:hint="eastAsia"/>
          <w:b/>
          <w:bCs/>
          <w:sz w:val="32"/>
          <w:szCs w:val="32"/>
        </w:rPr>
        <w:t>多位数乘一位数的应用（解决问题）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方法：</w:t>
      </w:r>
    </w:p>
    <w:p w:rsidR="007721C8" w:rsidRDefault="007721C8" w:rsidP="007721C8">
      <w:pPr>
        <w:numPr>
          <w:ilvl w:val="0"/>
          <w:numId w:val="6"/>
        </w:numPr>
        <w:rPr>
          <w:b/>
          <w:sz w:val="24"/>
        </w:rPr>
      </w:pPr>
      <w:r>
        <w:rPr>
          <w:rFonts w:hint="eastAsia"/>
          <w:b/>
          <w:sz w:val="24"/>
        </w:rPr>
        <w:t>归一问题：先求出一份量，再根据下面的数量求其他的量。即：总数量÷份数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每份数，每份数×份数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总数量。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归总问题：先求出总量，再根据下面的数量求其他的量。即每份数×份数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总数量，总数量÷每份数</w:t>
      </w:r>
      <w:r>
        <w:rPr>
          <w:rFonts w:hint="eastAsia"/>
          <w:b/>
          <w:sz w:val="24"/>
        </w:rPr>
        <w:t>=</w:t>
      </w:r>
      <w:r>
        <w:rPr>
          <w:rFonts w:hint="eastAsia"/>
          <w:b/>
          <w:sz w:val="24"/>
        </w:rPr>
        <w:t>份数。</w:t>
      </w:r>
    </w:p>
    <w:p w:rsidR="007721C8" w:rsidRDefault="007721C8" w:rsidP="007721C8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114300" distR="114300">
            <wp:extent cx="5876290" cy="4515485"/>
            <wp:effectExtent l="0" t="0" r="10160" b="18415"/>
            <wp:docPr id="8" name="图片 2" descr="六单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六单元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C8" w:rsidRDefault="007721C8" w:rsidP="007721C8">
      <w:pPr>
        <w:pStyle w:val="1"/>
        <w:spacing w:beforeLines="50" w:afterLines="50" w:line="360" w:lineRule="auto"/>
        <w:rPr>
          <w:rFonts w:asciiTheme="minorEastAsia" w:hAnsiTheme="minorEastAsia" w:cstheme="minorEastAsia" w:hint="eastAsia"/>
          <w:bCs w:val="0"/>
          <w:kern w:val="2"/>
          <w:sz w:val="24"/>
          <w:szCs w:val="24"/>
        </w:rPr>
      </w:pPr>
    </w:p>
    <w:p w:rsidR="00B16106" w:rsidRPr="003C2FC8" w:rsidRDefault="00B16106" w:rsidP="007721C8">
      <w:pPr>
        <w:pStyle w:val="1"/>
        <w:spacing w:beforeLines="50" w:afterLines="50" w:line="360" w:lineRule="auto"/>
        <w:rPr>
          <w:rFonts w:asciiTheme="minorEastAsia" w:hAnsiTheme="minorEastAsia" w:cstheme="minorEastAsia"/>
          <w:bCs w:val="0"/>
          <w:kern w:val="2"/>
          <w:sz w:val="24"/>
          <w:szCs w:val="24"/>
        </w:rPr>
      </w:pPr>
      <w:r w:rsidRPr="003C2FC8">
        <w:rPr>
          <w:rFonts w:asciiTheme="minorEastAsia" w:hAnsiTheme="minorEastAsia" w:cstheme="minorEastAsia" w:hint="eastAsia"/>
          <w:bCs w:val="0"/>
          <w:kern w:val="2"/>
          <w:sz w:val="24"/>
          <w:szCs w:val="24"/>
        </w:rPr>
        <w:t xml:space="preserve">七、长方形和正方形 </w:t>
      </w:r>
    </w:p>
    <w:p w:rsidR="00B16106" w:rsidRPr="003C11DE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1</w:t>
      </w:r>
      <w:r w:rsidRPr="003C11DE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、四边形的特征？</w:t>
      </w:r>
    </w:p>
    <w:p w:rsidR="00B16106" w:rsidRDefault="00B16106" w:rsidP="007721C8">
      <w:pPr>
        <w:spacing w:beforeLines="50" w:afterLines="50" w:line="360" w:lineRule="auto"/>
        <w:rPr>
          <w:rFonts w:asciiTheme="minorEastAsia" w:hAnsiTheme="minorEastAsia" w:cstheme="minorEastAsia"/>
          <w:sz w:val="24"/>
        </w:rPr>
      </w:pPr>
      <w:r w:rsidRPr="00020AB1">
        <w:rPr>
          <w:rFonts w:hint="eastAsia"/>
          <w:sz w:val="24"/>
        </w:rPr>
        <w:t>有</w:t>
      </w:r>
      <w:r w:rsidR="00DE498E">
        <w:rPr>
          <w:rFonts w:hint="eastAsia"/>
          <w:sz w:val="24"/>
        </w:rPr>
        <w:t>四</w:t>
      </w:r>
      <w:r w:rsidRPr="00020AB1">
        <w:rPr>
          <w:rFonts w:hint="eastAsia"/>
          <w:sz w:val="24"/>
        </w:rPr>
        <w:t>条直的边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有4个角</w:t>
      </w:r>
      <w:r>
        <w:rPr>
          <w:rFonts w:asciiTheme="minorEastAsia" w:hAnsiTheme="minorEastAsia" w:cstheme="minorEastAsia" w:hint="eastAsia"/>
          <w:sz w:val="24"/>
        </w:rPr>
        <w:t>；</w:t>
      </w:r>
      <w:r w:rsidRPr="00020AB1">
        <w:rPr>
          <w:rFonts w:asciiTheme="minorEastAsia" w:hAnsiTheme="minorEastAsia" w:cstheme="minorEastAsia" w:hint="eastAsia"/>
          <w:sz w:val="24"/>
        </w:rPr>
        <w:t>是封闭图形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B16106" w:rsidRPr="00944BE2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2</w:t>
      </w:r>
      <w:r w:rsidRPr="00944BE2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、周长的含义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？</w:t>
      </w:r>
    </w:p>
    <w:p w:rsidR="00B16106" w:rsidRPr="00944BE2" w:rsidRDefault="00B16106" w:rsidP="007721C8">
      <w:pPr>
        <w:pStyle w:val="2"/>
        <w:spacing w:beforeLines="50" w:afterLines="50" w:line="360" w:lineRule="auto"/>
        <w:rPr>
          <w:b w:val="0"/>
          <w:sz w:val="24"/>
        </w:rPr>
      </w:pPr>
      <w:r w:rsidRPr="00944BE2">
        <w:rPr>
          <w:rFonts w:hint="eastAsia"/>
          <w:b w:val="0"/>
          <w:sz w:val="24"/>
        </w:rPr>
        <w:t>封闭图形一周的长度是它的周长，也就是围绕这个图形的所有边长的总和。</w:t>
      </w:r>
    </w:p>
    <w:p w:rsidR="00B16106" w:rsidRPr="00944BE2" w:rsidRDefault="00B16106" w:rsidP="007721C8">
      <w:pPr>
        <w:spacing w:beforeLines="50" w:afterLines="50" w:line="360" w:lineRule="auto"/>
        <w:rPr>
          <w:b/>
          <w:sz w:val="24"/>
        </w:rPr>
      </w:pPr>
      <w:r w:rsidRPr="00944BE2">
        <w:rPr>
          <w:rFonts w:hint="eastAsia"/>
          <w:b/>
          <w:sz w:val="24"/>
        </w:rPr>
        <w:t>3</w:t>
      </w:r>
      <w:r w:rsidRPr="00944BE2">
        <w:rPr>
          <w:rFonts w:hint="eastAsia"/>
          <w:b/>
          <w:sz w:val="24"/>
        </w:rPr>
        <w:t>、周长的测量方法</w:t>
      </w:r>
      <w:r>
        <w:rPr>
          <w:rFonts w:hint="eastAsia"/>
          <w:b/>
          <w:sz w:val="24"/>
        </w:rPr>
        <w:t>？</w:t>
      </w:r>
    </w:p>
    <w:p w:rsidR="00B16106" w:rsidRPr="00B94035" w:rsidRDefault="00B16106" w:rsidP="007721C8">
      <w:pPr>
        <w:spacing w:beforeLines="50" w:afterLines="50" w:line="360" w:lineRule="auto"/>
        <w:rPr>
          <w:sz w:val="24"/>
        </w:rPr>
      </w:pPr>
      <w:r w:rsidRPr="000F3907">
        <w:rPr>
          <w:rFonts w:hint="eastAsia"/>
          <w:sz w:val="24"/>
        </w:rPr>
        <w:t>（</w:t>
      </w:r>
      <w:r w:rsidRPr="000F3907">
        <w:rPr>
          <w:rFonts w:hint="eastAsia"/>
          <w:sz w:val="24"/>
        </w:rPr>
        <w:t>1</w:t>
      </w:r>
      <w:r w:rsidRPr="000F3907">
        <w:rPr>
          <w:rFonts w:hint="eastAsia"/>
          <w:sz w:val="24"/>
        </w:rPr>
        <w:t>）绕绳法（</w:t>
      </w:r>
      <w:r w:rsidRPr="000F3907">
        <w:rPr>
          <w:rFonts w:hint="eastAsia"/>
          <w:sz w:val="24"/>
        </w:rPr>
        <w:t>2</w:t>
      </w:r>
      <w:r w:rsidRPr="000F3907">
        <w:rPr>
          <w:rFonts w:hint="eastAsia"/>
          <w:sz w:val="24"/>
        </w:rPr>
        <w:t>）用米尺或</w:t>
      </w:r>
      <w:r w:rsidR="003D2E06">
        <w:rPr>
          <w:rFonts w:hint="eastAsia"/>
          <w:sz w:val="24"/>
        </w:rPr>
        <w:t>直尺</w:t>
      </w:r>
      <w:r w:rsidRPr="000F3907">
        <w:rPr>
          <w:rFonts w:hint="eastAsia"/>
          <w:sz w:val="24"/>
        </w:rPr>
        <w:t>测量每条边的长度，再求和。</w:t>
      </w:r>
    </w:p>
    <w:p w:rsidR="00B16106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4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、长方形的特征</w:t>
      </w:r>
    </w:p>
    <w:p w:rsidR="00B16106" w:rsidRDefault="00B16106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长方形和正方形都是特殊的四边形。</w:t>
      </w:r>
    </w:p>
    <w:p w:rsidR="00B16106" w:rsidRDefault="00DE498E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lastRenderedPageBreak/>
        <w:t>长方形较长的边叫做长，较短的边叫做宽，</w:t>
      </w:r>
      <w:r w:rsidR="00B16106">
        <w:rPr>
          <w:rFonts w:hint="eastAsia"/>
          <w:sz w:val="24"/>
        </w:rPr>
        <w:t>长方形的对边相等，四个角都是直角。</w:t>
      </w:r>
    </w:p>
    <w:p w:rsidR="00B16106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5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、正方形的特征</w:t>
      </w:r>
    </w:p>
    <w:p w:rsidR="00B16106" w:rsidRPr="00635F46" w:rsidRDefault="00B16106" w:rsidP="007721C8">
      <w:pPr>
        <w:spacing w:beforeLines="50" w:afterLines="50" w:line="360" w:lineRule="auto"/>
        <w:rPr>
          <w:sz w:val="24"/>
        </w:rPr>
      </w:pPr>
      <w:r w:rsidRPr="00635F46">
        <w:rPr>
          <w:rFonts w:hint="eastAsia"/>
          <w:sz w:val="24"/>
        </w:rPr>
        <w:t>正方形的四条边都叫做边，正方形的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条边都相等，</w:t>
      </w:r>
      <w:r w:rsidRPr="00635F46">
        <w:rPr>
          <w:rFonts w:hint="eastAsia"/>
          <w:sz w:val="24"/>
        </w:rPr>
        <w:t>4</w:t>
      </w:r>
      <w:r w:rsidRPr="00635F46">
        <w:rPr>
          <w:rFonts w:hint="eastAsia"/>
          <w:sz w:val="24"/>
        </w:rPr>
        <w:t>个角都是直角。</w:t>
      </w:r>
    </w:p>
    <w:p w:rsidR="00B16106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6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长方形的周长</w:t>
      </w:r>
    </w:p>
    <w:p w:rsidR="00B16106" w:rsidRPr="00DF1232" w:rsidRDefault="00B16106" w:rsidP="007721C8">
      <w:pPr>
        <w:spacing w:beforeLines="50" w:afterLines="50" w:line="360" w:lineRule="auto"/>
      </w:pPr>
      <w:r w:rsidRPr="00480683">
        <w:rPr>
          <w:rFonts w:hint="eastAsia"/>
          <w:sz w:val="24"/>
        </w:rPr>
        <w:t>长方形的周长是长方形四条边长度的总和，</w:t>
      </w:r>
      <w:r>
        <w:rPr>
          <w:rFonts w:hint="eastAsia"/>
          <w:sz w:val="24"/>
        </w:rPr>
        <w:t>也就是</w:t>
      </w:r>
    </w:p>
    <w:p w:rsidR="00B16106" w:rsidRDefault="00B16106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长方形的周长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长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长×</w:t>
      </w:r>
      <w:r>
        <w:rPr>
          <w:rFonts w:hint="eastAsia"/>
          <w:sz w:val="24"/>
        </w:rPr>
        <w:t>2</w:t>
      </w:r>
      <w:r w:rsidR="00DE498E">
        <w:rPr>
          <w:rFonts w:hint="eastAsia"/>
          <w:sz w:val="24"/>
        </w:rPr>
        <w:t>＋</w:t>
      </w:r>
      <w:r>
        <w:rPr>
          <w:rFonts w:hint="eastAsia"/>
          <w:sz w:val="24"/>
        </w:rPr>
        <w:t>宽×</w:t>
      </w:r>
      <w:r>
        <w:rPr>
          <w:rFonts w:hint="eastAsia"/>
          <w:sz w:val="24"/>
        </w:rPr>
        <w:t>2=</w:t>
      </w:r>
      <w:r>
        <w:rPr>
          <w:rFonts w:hint="eastAsia"/>
          <w:sz w:val="24"/>
        </w:rPr>
        <w:t>（长＋宽）×</w:t>
      </w:r>
      <w:r>
        <w:rPr>
          <w:rFonts w:hint="eastAsia"/>
          <w:sz w:val="24"/>
        </w:rPr>
        <w:t>2</w:t>
      </w:r>
    </w:p>
    <w:p w:rsidR="00B16106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7</w:t>
      </w:r>
      <w:r w:rsidRPr="00B94035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正方形的周长</w:t>
      </w:r>
    </w:p>
    <w:p w:rsidR="00B16106" w:rsidRPr="00DF1232" w:rsidRDefault="00B16106" w:rsidP="007721C8">
      <w:pPr>
        <w:spacing w:beforeLines="50" w:afterLines="50" w:line="360" w:lineRule="auto"/>
      </w:pPr>
      <w:r>
        <w:rPr>
          <w:rFonts w:hint="eastAsia"/>
          <w:sz w:val="24"/>
        </w:rPr>
        <w:t>正方形的周长是正方形四条边长度的总和，也就是</w:t>
      </w:r>
    </w:p>
    <w:p w:rsidR="00B16106" w:rsidRPr="00D77795" w:rsidRDefault="00B16106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正方形的周长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边长＋边长＋边长＋边长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边长×</w:t>
      </w:r>
      <w:r>
        <w:rPr>
          <w:rFonts w:hint="eastAsia"/>
          <w:sz w:val="24"/>
        </w:rPr>
        <w:t>4</w:t>
      </w:r>
    </w:p>
    <w:p w:rsidR="00B16106" w:rsidRPr="00635F46" w:rsidRDefault="00B16106" w:rsidP="007721C8">
      <w:pPr>
        <w:pStyle w:val="2"/>
        <w:spacing w:beforeLines="50" w:afterLines="50" w:line="360" w:lineRule="auto"/>
        <w:rPr>
          <w:rFonts w:asciiTheme="minorHAnsi" w:eastAsiaTheme="minorEastAsia" w:hAnsiTheme="minorHAnsi" w:cstheme="minorBidi"/>
          <w:bCs w:val="0"/>
          <w:sz w:val="24"/>
          <w:szCs w:val="24"/>
        </w:rPr>
      </w:pP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8</w:t>
      </w:r>
      <w:r w:rsidRPr="00635F46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、长方形和正方形周长的应用</w:t>
      </w:r>
    </w:p>
    <w:p w:rsidR="00B16106" w:rsidRDefault="00B16106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要使组合图形的周长最短，拼图的时候尽量拼成正方形或接近正方形。</w:t>
      </w:r>
    </w:p>
    <w:p w:rsidR="00B16106" w:rsidRDefault="00B16106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解决有关图形的拼图问题时，通过画图可以帮助我们清晰、准确地解决问题。</w:t>
      </w:r>
      <w:bookmarkStart w:id="0" w:name="_GoBack"/>
      <w:bookmarkEnd w:id="0"/>
    </w:p>
    <w:p w:rsidR="00B16106" w:rsidRDefault="00B16106" w:rsidP="007721C8">
      <w:pPr>
        <w:spacing w:beforeLines="50" w:afterLines="50" w:line="360" w:lineRule="auto"/>
        <w:rPr>
          <w:sz w:val="24"/>
        </w:rPr>
      </w:pPr>
    </w:p>
    <w:p w:rsidR="00DA76CF" w:rsidRDefault="00DA76CF" w:rsidP="007721C8">
      <w:pPr>
        <w:spacing w:beforeLines="50" w:afterLines="50" w:line="360" w:lineRule="auto"/>
        <w:rPr>
          <w:sz w:val="24"/>
        </w:rPr>
      </w:pPr>
      <w:r>
        <w:rPr>
          <w:rFonts w:hint="eastAsia"/>
          <w:sz w:val="24"/>
        </w:rPr>
        <w:t>七单元思维导图</w:t>
      </w:r>
    </w:p>
    <w:p w:rsidR="00B16106" w:rsidRPr="00EC70CA" w:rsidRDefault="00B16106" w:rsidP="007721C8">
      <w:pPr>
        <w:spacing w:beforeLines="50" w:afterLines="50" w:line="360" w:lineRule="auto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513455"/>
            <wp:effectExtent l="19050" t="0" r="2540" b="0"/>
            <wp:docPr id="5" name="图片 0" descr="7长方形和正方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长方形和正方形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C" w:rsidRPr="00B16106" w:rsidRDefault="00530EDC" w:rsidP="00B16106"/>
    <w:sectPr w:rsidR="00530EDC" w:rsidRPr="00B16106" w:rsidSect="00562FE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1B0" w:rsidRDefault="005A01B0" w:rsidP="00127410">
      <w:r>
        <w:separator/>
      </w:r>
    </w:p>
  </w:endnote>
  <w:endnote w:type="continuationSeparator" w:id="1">
    <w:p w:rsidR="005A01B0" w:rsidRDefault="005A01B0" w:rsidP="00127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1B0" w:rsidRDefault="005A01B0" w:rsidP="00127410">
      <w:r>
        <w:separator/>
      </w:r>
    </w:p>
  </w:footnote>
  <w:footnote w:type="continuationSeparator" w:id="1">
    <w:p w:rsidR="005A01B0" w:rsidRDefault="005A01B0" w:rsidP="001274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40B" w:rsidRDefault="0094640B" w:rsidP="0094640B">
    <w:pPr>
      <w:pStyle w:val="a4"/>
      <w:jc w:val="left"/>
    </w:pPr>
    <w:r>
      <w:rPr>
        <w:noProof/>
      </w:rPr>
      <w:drawing>
        <wp:inline distT="0" distB="0" distL="0" distR="0">
          <wp:extent cx="1463040" cy="280416"/>
          <wp:effectExtent l="19050" t="0" r="3810" b="0"/>
          <wp:docPr id="4" name="图片 3" descr="页眉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280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 w:rsidR="001B1603">
      <w:rPr>
        <w:rFonts w:hint="eastAsia"/>
        <w:sz w:val="28"/>
        <w:szCs w:val="28"/>
      </w:rPr>
      <w:t>基础知识</w:t>
    </w:r>
    <w:r w:rsidRPr="0094640B">
      <w:rPr>
        <w:rFonts w:hint="eastAsia"/>
        <w:sz w:val="28"/>
        <w:szCs w:val="28"/>
      </w:rPr>
      <w:t>家辅手册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11738"/>
    <w:multiLevelType w:val="hybridMultilevel"/>
    <w:tmpl w:val="E88CDE16"/>
    <w:lvl w:ilvl="0" w:tplc="1236298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17C1BA"/>
    <w:multiLevelType w:val="singleLevel"/>
    <w:tmpl w:val="5A17C1BA"/>
    <w:lvl w:ilvl="0">
      <w:start w:val="1"/>
      <w:numFmt w:val="decimal"/>
      <w:suff w:val="nothing"/>
      <w:lvlText w:val="（%1）"/>
      <w:lvlJc w:val="left"/>
    </w:lvl>
  </w:abstractNum>
  <w:abstractNum w:abstractNumId="2">
    <w:nsid w:val="5A1CDDE7"/>
    <w:multiLevelType w:val="singleLevel"/>
    <w:tmpl w:val="5A1CDD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D0C7B"/>
    <w:multiLevelType w:val="singleLevel"/>
    <w:tmpl w:val="5A1D0C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E25AD"/>
    <w:multiLevelType w:val="singleLevel"/>
    <w:tmpl w:val="5A1E25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1C7226"/>
    <w:multiLevelType w:val="hybridMultilevel"/>
    <w:tmpl w:val="310015B4"/>
    <w:lvl w:ilvl="0" w:tplc="68EA51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4615869"/>
    <w:rsid w:val="000974B6"/>
    <w:rsid w:val="000C7F5F"/>
    <w:rsid w:val="00127410"/>
    <w:rsid w:val="00165D31"/>
    <w:rsid w:val="00191C53"/>
    <w:rsid w:val="001B1120"/>
    <w:rsid w:val="001B1603"/>
    <w:rsid w:val="001D3A89"/>
    <w:rsid w:val="0020187B"/>
    <w:rsid w:val="00206B0E"/>
    <w:rsid w:val="00212E1F"/>
    <w:rsid w:val="002210C9"/>
    <w:rsid w:val="002F7BDE"/>
    <w:rsid w:val="00375916"/>
    <w:rsid w:val="003A3521"/>
    <w:rsid w:val="003D2E06"/>
    <w:rsid w:val="003D7644"/>
    <w:rsid w:val="003E1A1A"/>
    <w:rsid w:val="00452C5F"/>
    <w:rsid w:val="004B2A01"/>
    <w:rsid w:val="004D021E"/>
    <w:rsid w:val="004D251B"/>
    <w:rsid w:val="00530EDC"/>
    <w:rsid w:val="00551685"/>
    <w:rsid w:val="00562FEE"/>
    <w:rsid w:val="005658D3"/>
    <w:rsid w:val="005A01B0"/>
    <w:rsid w:val="005C1297"/>
    <w:rsid w:val="005E4B30"/>
    <w:rsid w:val="005F28D2"/>
    <w:rsid w:val="006725E5"/>
    <w:rsid w:val="006927F7"/>
    <w:rsid w:val="00694D5F"/>
    <w:rsid w:val="006D5B2B"/>
    <w:rsid w:val="006E1148"/>
    <w:rsid w:val="0073782D"/>
    <w:rsid w:val="007721C8"/>
    <w:rsid w:val="00773E48"/>
    <w:rsid w:val="00793A24"/>
    <w:rsid w:val="007B5A4C"/>
    <w:rsid w:val="007B6DA4"/>
    <w:rsid w:val="007B720F"/>
    <w:rsid w:val="007F0DC6"/>
    <w:rsid w:val="00805DD6"/>
    <w:rsid w:val="0084795A"/>
    <w:rsid w:val="00851A49"/>
    <w:rsid w:val="008824AF"/>
    <w:rsid w:val="008B6C83"/>
    <w:rsid w:val="008C0A97"/>
    <w:rsid w:val="008F2867"/>
    <w:rsid w:val="008F5C7A"/>
    <w:rsid w:val="00903BDE"/>
    <w:rsid w:val="0094640B"/>
    <w:rsid w:val="009635B3"/>
    <w:rsid w:val="00991A03"/>
    <w:rsid w:val="009A45BB"/>
    <w:rsid w:val="00A235BD"/>
    <w:rsid w:val="00A83DB7"/>
    <w:rsid w:val="00AA202A"/>
    <w:rsid w:val="00AB36BD"/>
    <w:rsid w:val="00AB3B97"/>
    <w:rsid w:val="00B05F2E"/>
    <w:rsid w:val="00B07FAA"/>
    <w:rsid w:val="00B16106"/>
    <w:rsid w:val="00B640A9"/>
    <w:rsid w:val="00B743C6"/>
    <w:rsid w:val="00B920D7"/>
    <w:rsid w:val="00BA51AD"/>
    <w:rsid w:val="00BB38CA"/>
    <w:rsid w:val="00BF7F58"/>
    <w:rsid w:val="00C22FC4"/>
    <w:rsid w:val="00C272D1"/>
    <w:rsid w:val="00C6268B"/>
    <w:rsid w:val="00C933DA"/>
    <w:rsid w:val="00CB4405"/>
    <w:rsid w:val="00CD2DA7"/>
    <w:rsid w:val="00CE66FB"/>
    <w:rsid w:val="00CF0D63"/>
    <w:rsid w:val="00D02F6E"/>
    <w:rsid w:val="00D1643B"/>
    <w:rsid w:val="00D27022"/>
    <w:rsid w:val="00DA2289"/>
    <w:rsid w:val="00DA76CF"/>
    <w:rsid w:val="00DC1C57"/>
    <w:rsid w:val="00DE498E"/>
    <w:rsid w:val="00E04023"/>
    <w:rsid w:val="00E070CA"/>
    <w:rsid w:val="00E409FC"/>
    <w:rsid w:val="00ED595C"/>
    <w:rsid w:val="00EF685C"/>
    <w:rsid w:val="00EF6D75"/>
    <w:rsid w:val="00F14DAA"/>
    <w:rsid w:val="00F32D80"/>
    <w:rsid w:val="00F34B34"/>
    <w:rsid w:val="00F45D72"/>
    <w:rsid w:val="00F46AFC"/>
    <w:rsid w:val="00F50BC8"/>
    <w:rsid w:val="00F56470"/>
    <w:rsid w:val="00F57B4E"/>
    <w:rsid w:val="00F93BC5"/>
    <w:rsid w:val="00FA602A"/>
    <w:rsid w:val="3DB81B27"/>
    <w:rsid w:val="54615869"/>
    <w:rsid w:val="5AAC50E0"/>
    <w:rsid w:val="7A151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2F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16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05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F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uiPriority w:val="9"/>
    <w:qFormat/>
    <w:rsid w:val="00562FEE"/>
    <w:rPr>
      <w:b/>
      <w:bCs/>
      <w:sz w:val="32"/>
      <w:szCs w:val="32"/>
    </w:rPr>
  </w:style>
  <w:style w:type="paragraph" w:styleId="a3">
    <w:name w:val="Balloon Text"/>
    <w:basedOn w:val="a"/>
    <w:link w:val="Char"/>
    <w:rsid w:val="00127410"/>
    <w:rPr>
      <w:sz w:val="18"/>
      <w:szCs w:val="18"/>
    </w:rPr>
  </w:style>
  <w:style w:type="character" w:customStyle="1" w:styleId="Char">
    <w:name w:val="批注框文本 Char"/>
    <w:basedOn w:val="a0"/>
    <w:link w:val="a3"/>
    <w:rsid w:val="00127410"/>
    <w:rPr>
      <w:kern w:val="2"/>
      <w:sz w:val="18"/>
      <w:szCs w:val="18"/>
    </w:rPr>
  </w:style>
  <w:style w:type="paragraph" w:styleId="a4">
    <w:name w:val="header"/>
    <w:basedOn w:val="a"/>
    <w:link w:val="Char0"/>
    <w:rsid w:val="00127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27410"/>
    <w:rPr>
      <w:kern w:val="2"/>
      <w:sz w:val="18"/>
      <w:szCs w:val="18"/>
    </w:rPr>
  </w:style>
  <w:style w:type="paragraph" w:styleId="a5">
    <w:name w:val="footer"/>
    <w:basedOn w:val="a"/>
    <w:link w:val="Char1"/>
    <w:rsid w:val="00127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2741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516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05D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unhideWhenUsed/>
    <w:rsid w:val="00F32D80"/>
    <w:pPr>
      <w:ind w:firstLineChars="200" w:firstLine="420"/>
    </w:pPr>
  </w:style>
  <w:style w:type="paragraph" w:styleId="a7">
    <w:name w:val="Title"/>
    <w:basedOn w:val="a"/>
    <w:next w:val="a"/>
    <w:link w:val="Char2"/>
    <w:qFormat/>
    <w:rsid w:val="00F34B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F34B34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83</cp:revision>
  <dcterms:created xsi:type="dcterms:W3CDTF">2017-11-28T07:40:00Z</dcterms:created>
  <dcterms:modified xsi:type="dcterms:W3CDTF">2017-12-07T07:30:00Z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