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CBD" w14:textId="6F8E6B44" w:rsidR="00456B72" w:rsidRDefault="00456B72" w:rsidP="00456B72">
      <w:pPr>
        <w:pStyle w:val="1"/>
      </w:pPr>
      <w:r>
        <w:tab/>
      </w:r>
      <w:r>
        <w:rPr>
          <w:rFonts w:hint="eastAsia"/>
        </w:rPr>
        <w:t>滚动控件初步分析</w:t>
      </w:r>
    </w:p>
    <w:p w14:paraId="45B5FED2" w14:textId="26CDB5AA" w:rsidR="00FA4D58" w:rsidRDefault="00FA4D58" w:rsidP="00964BFB">
      <w:pPr>
        <w:pStyle w:val="2"/>
      </w:pPr>
      <w:r>
        <w:rPr>
          <w:rFonts w:hint="eastAsia"/>
        </w:rPr>
        <w:t>引言</w:t>
      </w:r>
    </w:p>
    <w:p w14:paraId="3CBF14E6" w14:textId="06472FBA" w:rsidR="00FA4D58" w:rsidRPr="00FA4D58" w:rsidRDefault="00FA4D58" w:rsidP="00FA4D58">
      <w:r>
        <w:tab/>
      </w:r>
      <w:r>
        <w:rPr>
          <w:rFonts w:hint="eastAsia"/>
        </w:rPr>
        <w:t>此窗口控件主要用于方便,快捷的编辑文本内容和图片内容.</w:t>
      </w:r>
    </w:p>
    <w:p w14:paraId="5131B26A" w14:textId="5207D3A6" w:rsidR="008F4B51" w:rsidRDefault="00456B72" w:rsidP="00456B72">
      <w:pPr>
        <w:pStyle w:val="2"/>
      </w:pPr>
      <w:r>
        <w:rPr>
          <w:rFonts w:hint="eastAsia"/>
        </w:rPr>
        <w:t>需求分析:</w:t>
      </w:r>
    </w:p>
    <w:p w14:paraId="70524615" w14:textId="2D03624D" w:rsidR="00456B72" w:rsidRPr="00456B72" w:rsidRDefault="00456B72" w:rsidP="00456B72">
      <w:r>
        <w:rPr>
          <w:rFonts w:hint="eastAsia"/>
        </w:rPr>
        <w:t>功能需求:</w:t>
      </w:r>
    </w:p>
    <w:p w14:paraId="6C309DC1" w14:textId="49C251FC" w:rsidR="00456B72" w:rsidRDefault="00456B72" w:rsidP="00456B72">
      <w:pPr>
        <w:pStyle w:val="a3"/>
        <w:numPr>
          <w:ilvl w:val="0"/>
          <w:numId w:val="1"/>
        </w:numPr>
        <w:ind w:firstLineChars="0"/>
      </w:pPr>
      <w:r>
        <w:rPr>
          <w:rFonts w:hint="eastAsia"/>
        </w:rPr>
        <w:t>控件以单元格作单位显示其中内容.内容种类包括文本,图片</w:t>
      </w:r>
    </w:p>
    <w:p w14:paraId="12A47251" w14:textId="04C4FE16" w:rsidR="00456B72" w:rsidRDefault="00456B72" w:rsidP="00456B72">
      <w:pPr>
        <w:pStyle w:val="a3"/>
        <w:numPr>
          <w:ilvl w:val="0"/>
          <w:numId w:val="1"/>
        </w:numPr>
        <w:ind w:firstLineChars="0"/>
      </w:pPr>
      <w:r>
        <w:rPr>
          <w:rFonts w:hint="eastAsia"/>
        </w:rPr>
        <w:t>当控件内容超出控件本身大小时,自动显示滚动条,用于浏览超出控件大小的内容</w:t>
      </w:r>
    </w:p>
    <w:p w14:paraId="14543B95" w14:textId="7C7B7E33" w:rsidR="00456B72" w:rsidRDefault="0095430D" w:rsidP="00456B72">
      <w:pPr>
        <w:pStyle w:val="a3"/>
        <w:numPr>
          <w:ilvl w:val="0"/>
          <w:numId w:val="1"/>
        </w:numPr>
        <w:ind w:firstLineChars="0"/>
      </w:pPr>
      <w:r>
        <w:rPr>
          <w:rFonts w:hint="eastAsia"/>
        </w:rPr>
        <w:t>支持动态布局,控件里的内容布局随控件尺寸变化等比例变化</w:t>
      </w:r>
    </w:p>
    <w:p w14:paraId="28A5785E" w14:textId="58CD1CA3" w:rsidR="00FA4D58" w:rsidRDefault="00FA4D58" w:rsidP="00456B72">
      <w:pPr>
        <w:pStyle w:val="a3"/>
        <w:numPr>
          <w:ilvl w:val="0"/>
          <w:numId w:val="1"/>
        </w:numPr>
        <w:ind w:firstLineChars="0"/>
      </w:pPr>
      <w:r>
        <w:rPr>
          <w:rFonts w:hint="eastAsia"/>
          <w:highlight w:val="lightGray"/>
        </w:rPr>
        <w:t>//</w:t>
      </w:r>
      <w:r>
        <w:rPr>
          <w:rFonts w:hint="eastAsia"/>
        </w:rPr>
        <w:t>每个单元格均可进行编辑操作 (暂不实现)</w:t>
      </w:r>
    </w:p>
    <w:p w14:paraId="703B5EDD" w14:textId="0EF04D58" w:rsidR="00FA4D58" w:rsidRDefault="0095430D" w:rsidP="00964BFB">
      <w:pPr>
        <w:pStyle w:val="2"/>
      </w:pPr>
      <w:r>
        <w:rPr>
          <w:rFonts w:hint="eastAsia"/>
        </w:rPr>
        <w:t>总体设计:</w:t>
      </w:r>
    </w:p>
    <w:p w14:paraId="1BA19CE7" w14:textId="73C43750" w:rsidR="0095430D" w:rsidRDefault="0095430D" w:rsidP="0095430D">
      <w:pPr>
        <w:pStyle w:val="a3"/>
        <w:numPr>
          <w:ilvl w:val="0"/>
          <w:numId w:val="2"/>
        </w:numPr>
        <w:ind w:firstLineChars="0"/>
      </w:pPr>
      <w:r>
        <w:rPr>
          <w:rFonts w:hint="eastAsia"/>
        </w:rPr>
        <w:t>控件主窗口-滚动窗口类</w:t>
      </w:r>
      <w:r w:rsidR="00FA4D58">
        <w:rPr>
          <w:rFonts w:hint="eastAsia"/>
        </w:rPr>
        <w:t>-</w:t>
      </w:r>
      <w:r w:rsidR="00FA4D58">
        <w:t>S</w:t>
      </w:r>
      <w:r w:rsidR="00FA4D58">
        <w:rPr>
          <w:rFonts w:hint="eastAsia"/>
        </w:rPr>
        <w:t>croll</w:t>
      </w:r>
      <w:r w:rsidR="00FA4D58">
        <w:t>Window</w:t>
      </w:r>
    </w:p>
    <w:p w14:paraId="49F57342" w14:textId="144729E4" w:rsidR="0095430D" w:rsidRDefault="00FA4D58" w:rsidP="0095430D">
      <w:pPr>
        <w:pStyle w:val="a3"/>
        <w:numPr>
          <w:ilvl w:val="0"/>
          <w:numId w:val="2"/>
        </w:numPr>
        <w:ind w:firstLineChars="0"/>
      </w:pPr>
      <w:r>
        <w:rPr>
          <w:rFonts w:hint="eastAsia"/>
        </w:rPr>
        <w:t>滚动条-</w:t>
      </w:r>
      <w:r>
        <w:t xml:space="preserve">     </w:t>
      </w:r>
      <w:r>
        <w:rPr>
          <w:rFonts w:hint="eastAsia"/>
        </w:rPr>
        <w:t>滚动条类</w:t>
      </w:r>
      <w:r>
        <w:t xml:space="preserve"> </w:t>
      </w:r>
      <w:r>
        <w:rPr>
          <w:rFonts w:hint="eastAsia"/>
        </w:rPr>
        <w:t>-</w:t>
      </w:r>
      <w:r>
        <w:t>S</w:t>
      </w:r>
      <w:r>
        <w:rPr>
          <w:rFonts w:hint="eastAsia"/>
        </w:rPr>
        <w:t>croll</w:t>
      </w:r>
      <w:r>
        <w:t>Bar</w:t>
      </w:r>
    </w:p>
    <w:p w14:paraId="091EC39B" w14:textId="2BEAF145" w:rsidR="00FA4D58" w:rsidRDefault="00FA4D58" w:rsidP="0095430D">
      <w:pPr>
        <w:pStyle w:val="a3"/>
        <w:numPr>
          <w:ilvl w:val="0"/>
          <w:numId w:val="2"/>
        </w:numPr>
        <w:ind w:firstLineChars="0"/>
      </w:pPr>
      <w:r>
        <w:rPr>
          <w:rFonts w:hint="eastAsia"/>
        </w:rPr>
        <w:t xml:space="preserve">单元格 </w:t>
      </w:r>
      <w:r>
        <w:t xml:space="preserve">     </w:t>
      </w:r>
      <w:r>
        <w:rPr>
          <w:rFonts w:hint="eastAsia"/>
        </w:rPr>
        <w:t xml:space="preserve">单元格类 </w:t>
      </w:r>
      <w:r>
        <w:t>– U</w:t>
      </w:r>
      <w:r>
        <w:rPr>
          <w:rFonts w:hint="eastAsia"/>
        </w:rPr>
        <w:t>nit</w:t>
      </w:r>
      <w:r>
        <w:t>Window</w:t>
      </w:r>
    </w:p>
    <w:p w14:paraId="68F2AC32" w14:textId="6A185784" w:rsidR="00FA4D58" w:rsidRDefault="00BD256E" w:rsidP="00BD256E">
      <w:r>
        <w:rPr>
          <w:rFonts w:hint="eastAsia"/>
        </w:rPr>
        <w:t>数据结构</w:t>
      </w:r>
      <w:r w:rsidR="00231550">
        <w:rPr>
          <w:rFonts w:hint="eastAsia"/>
        </w:rPr>
        <w:t>及api</w:t>
      </w:r>
      <w:r>
        <w:rPr>
          <w:rFonts w:hint="eastAsia"/>
        </w:rPr>
        <w:t>:</w:t>
      </w:r>
    </w:p>
    <w:p w14:paraId="0AA7D47A" w14:textId="77777777" w:rsidR="00BD256E" w:rsidRDefault="00BD256E" w:rsidP="00BD256E">
      <w:r>
        <w:tab/>
        <w:t>Class ScrollWindow{</w:t>
      </w:r>
    </w:p>
    <w:p w14:paraId="0222CDD3" w14:textId="7BCD6884" w:rsidR="00BD256E" w:rsidRDefault="00BD256E" w:rsidP="00BD256E">
      <w:r>
        <w:tab/>
      </w:r>
      <w:r>
        <w:tab/>
      </w:r>
      <w:r w:rsidR="00231550">
        <w:t>//</w:t>
      </w:r>
      <w:r>
        <w:t>Vector&lt;</w:t>
      </w:r>
      <w:r>
        <w:rPr>
          <w:rFonts w:hint="eastAsia"/>
        </w:rPr>
        <w:t>Unit</w:t>
      </w:r>
      <w:r>
        <w:t>Window</w:t>
      </w:r>
      <w:r w:rsidR="00D66F26">
        <w:t>*</w:t>
      </w:r>
      <w:r>
        <w:t>&gt; units;</w:t>
      </w:r>
    </w:p>
    <w:p w14:paraId="122F7E1A" w14:textId="73E31922" w:rsidR="00231550" w:rsidRPr="00231550" w:rsidRDefault="00231550" w:rsidP="00231550">
      <w:pPr>
        <w:ind w:left="420" w:firstLine="420"/>
      </w:pPr>
      <w:r>
        <w:t>Vector&lt;CWnd*&gt; units;</w:t>
      </w:r>
    </w:p>
    <w:p w14:paraId="617C11B8" w14:textId="1196F3E1" w:rsidR="00BD256E" w:rsidRDefault="00BD256E" w:rsidP="00BD256E">
      <w:r>
        <w:tab/>
      </w:r>
      <w:r>
        <w:tab/>
      </w:r>
      <w:r w:rsidR="005F6A2A">
        <w:t>ScrollBar* scrollbar;</w:t>
      </w:r>
    </w:p>
    <w:p w14:paraId="6716C5FE" w14:textId="43C5B4D3" w:rsidR="005F6A2A" w:rsidRDefault="005F6A2A" w:rsidP="00BD256E">
      <w:r>
        <w:tab/>
      </w:r>
      <w:r>
        <w:tab/>
        <w:t>Int width;</w:t>
      </w:r>
    </w:p>
    <w:p w14:paraId="12B6E6FC" w14:textId="2CF915E9" w:rsidR="005F6A2A" w:rsidRDefault="005F6A2A" w:rsidP="00BD256E">
      <w:r>
        <w:tab/>
      </w:r>
      <w:r>
        <w:tab/>
        <w:t>Int height;</w:t>
      </w:r>
    </w:p>
    <w:p w14:paraId="6ACA616F" w14:textId="1974B53C" w:rsidR="005F6A2A" w:rsidRDefault="005F6A2A" w:rsidP="00BD256E">
      <w:r>
        <w:tab/>
      </w:r>
      <w:r>
        <w:tab/>
        <w:t>Int x;</w:t>
      </w:r>
    </w:p>
    <w:p w14:paraId="37D50C6B" w14:textId="594E2AE1" w:rsidR="005F6A2A" w:rsidRDefault="005F6A2A" w:rsidP="00BD256E">
      <w:r>
        <w:tab/>
      </w:r>
      <w:r>
        <w:tab/>
        <w:t>Int y;</w:t>
      </w:r>
    </w:p>
    <w:p w14:paraId="26CFE33D" w14:textId="6DCE8703" w:rsidR="0087023A" w:rsidRDefault="0087023A" w:rsidP="00BD256E">
      <w:r>
        <w:tab/>
      </w:r>
      <w:r>
        <w:tab/>
        <w:t>COLORREF bgcolor;</w:t>
      </w:r>
    </w:p>
    <w:p w14:paraId="271E609F" w14:textId="4493955D" w:rsidR="00E97F0D" w:rsidRDefault="00E97F0D" w:rsidP="00BD256E">
      <w:r>
        <w:tab/>
      </w:r>
      <w:r>
        <w:tab/>
        <w:t>Int row_max</w:t>
      </w:r>
    </w:p>
    <w:p w14:paraId="173C31D1" w14:textId="6B61375B" w:rsidR="00E97F0D" w:rsidRDefault="00E97F0D" w:rsidP="00BD256E">
      <w:r>
        <w:tab/>
      </w:r>
      <w:r>
        <w:tab/>
        <w:t>Int col_max;</w:t>
      </w:r>
    </w:p>
    <w:p w14:paraId="0B9597E5" w14:textId="0D5CCDF4" w:rsidR="00333AD7" w:rsidRDefault="00333AD7" w:rsidP="00BD256E">
      <w:r>
        <w:tab/>
      </w:r>
      <w:r>
        <w:tab/>
        <w:t>I</w:t>
      </w:r>
      <w:r>
        <w:rPr>
          <w:rFonts w:hint="eastAsia"/>
        </w:rPr>
        <w:t>nt</w:t>
      </w:r>
      <w:r>
        <w:t xml:space="preserve"> </w:t>
      </w:r>
      <w:r>
        <w:rPr>
          <w:rFonts w:hint="eastAsia"/>
        </w:rPr>
        <w:t>unit_width;</w:t>
      </w:r>
    </w:p>
    <w:p w14:paraId="3C55D4A5" w14:textId="404E2A8C" w:rsidR="00333AD7" w:rsidRDefault="00333AD7" w:rsidP="00BD256E">
      <w:r>
        <w:tab/>
      </w:r>
      <w:r>
        <w:tab/>
        <w:t>I</w:t>
      </w:r>
      <w:r>
        <w:rPr>
          <w:rFonts w:hint="eastAsia"/>
        </w:rPr>
        <w:t>nt</w:t>
      </w:r>
      <w:r>
        <w:t xml:space="preserve"> </w:t>
      </w:r>
      <w:r>
        <w:rPr>
          <w:rFonts w:hint="eastAsia"/>
        </w:rPr>
        <w:t>unit_height;</w:t>
      </w:r>
    </w:p>
    <w:p w14:paraId="7E6AF095" w14:textId="01BD1A1A" w:rsidR="00231550" w:rsidRDefault="00231550" w:rsidP="00BD256E">
      <w:r>
        <w:tab/>
        <w:t>P</w:t>
      </w:r>
      <w:r>
        <w:rPr>
          <w:rFonts w:hint="eastAsia"/>
        </w:rPr>
        <w:t>ublic:</w:t>
      </w:r>
    </w:p>
    <w:p w14:paraId="4E9F19D5" w14:textId="142E3772" w:rsidR="00231550" w:rsidRDefault="00231550" w:rsidP="00BD256E">
      <w:r>
        <w:tab/>
      </w:r>
      <w:r>
        <w:tab/>
        <w:t>Bool add</w:t>
      </w:r>
      <w:r w:rsidR="00B84100">
        <w:t>Widget(int row, int col, CWnd* wnd);</w:t>
      </w:r>
    </w:p>
    <w:p w14:paraId="4C11C025" w14:textId="59F99B71" w:rsidR="00B84100" w:rsidRDefault="00B84100" w:rsidP="00BD256E">
      <w:r>
        <w:tab/>
      </w:r>
      <w:r>
        <w:tab/>
        <w:t>Bool removeWidget(int row, int col);</w:t>
      </w:r>
    </w:p>
    <w:p w14:paraId="57CD181D" w14:textId="345D4206" w:rsidR="00B84100" w:rsidRDefault="00B84100" w:rsidP="00BD256E">
      <w:r>
        <w:tab/>
      </w:r>
      <w:r>
        <w:tab/>
        <w:t>Bool updateWidget(int row, int col,CWnd* wnd);</w:t>
      </w:r>
    </w:p>
    <w:p w14:paraId="78BAB73E" w14:textId="2E9DC32C" w:rsidR="00B84100" w:rsidRDefault="00B84100" w:rsidP="00BD256E">
      <w:r>
        <w:tab/>
      </w:r>
      <w:r>
        <w:tab/>
        <w:t>Void displayWIndow();</w:t>
      </w:r>
    </w:p>
    <w:p w14:paraId="75554D04" w14:textId="67EF7F12" w:rsidR="00B84100" w:rsidRDefault="00B84100" w:rsidP="00BD256E">
      <w:r>
        <w:tab/>
      </w:r>
      <w:r>
        <w:tab/>
        <w:t>Void setWidth(int width);</w:t>
      </w:r>
    </w:p>
    <w:p w14:paraId="69EAC1CF" w14:textId="59255F40" w:rsidR="00B84100" w:rsidRDefault="00B84100" w:rsidP="00BD256E">
      <w:r>
        <w:tab/>
      </w:r>
      <w:r>
        <w:tab/>
        <w:t>Void setHeight(int height);</w:t>
      </w:r>
    </w:p>
    <w:p w14:paraId="09C3FBE3" w14:textId="57B62E6D" w:rsidR="00B84100" w:rsidRDefault="00B84100" w:rsidP="00BD256E">
      <w:r>
        <w:lastRenderedPageBreak/>
        <w:tab/>
      </w:r>
      <w:r>
        <w:tab/>
        <w:t>Void setColor(bgColor);</w:t>
      </w:r>
    </w:p>
    <w:p w14:paraId="031FF361" w14:textId="4D007BD7" w:rsidR="00B84100" w:rsidRDefault="00B84100" w:rsidP="00BD256E">
      <w:r>
        <w:tab/>
      </w:r>
      <w:r>
        <w:tab/>
        <w:t>Void setScrollBar(Scrollbar* scrollBar);</w:t>
      </w:r>
    </w:p>
    <w:p w14:paraId="269BD746" w14:textId="277AF262" w:rsidR="00B84100" w:rsidRDefault="00B84100" w:rsidP="00BD256E">
      <w:r>
        <w:tab/>
      </w:r>
      <w:r>
        <w:tab/>
        <w:t xml:space="preserve">Void </w:t>
      </w:r>
      <w:r w:rsidR="001C2394">
        <w:t>onResizeEvent();</w:t>
      </w:r>
    </w:p>
    <w:p w14:paraId="32B15EC3" w14:textId="23414D34" w:rsidR="00C6772B" w:rsidRDefault="00C6772B" w:rsidP="00BD256E">
      <w:r>
        <w:tab/>
      </w:r>
      <w:r>
        <w:tab/>
        <w:t>V</w:t>
      </w:r>
      <w:r>
        <w:rPr>
          <w:rFonts w:hint="eastAsia"/>
        </w:rPr>
        <w:t>oid</w:t>
      </w:r>
      <w:r>
        <w:t xml:space="preserve"> </w:t>
      </w:r>
      <w:r>
        <w:rPr>
          <w:rFonts w:hint="eastAsia"/>
        </w:rPr>
        <w:t>st</w:t>
      </w:r>
      <w:r>
        <w:t xml:space="preserve">yDisplayCalculate();  </w:t>
      </w:r>
      <w:r>
        <w:rPr>
          <w:rFonts w:hint="eastAsia"/>
        </w:rPr>
        <w:t>//</w:t>
      </w:r>
      <w:r>
        <w:t xml:space="preserve"> </w:t>
      </w:r>
      <w:r>
        <w:rPr>
          <w:rFonts w:hint="eastAsia"/>
        </w:rPr>
        <w:t>一种计算页面滚动的方法</w:t>
      </w:r>
    </w:p>
    <w:p w14:paraId="6A840484" w14:textId="68635AE8" w:rsidR="00B84100" w:rsidRDefault="00B84100" w:rsidP="00BD256E">
      <w:r>
        <w:tab/>
      </w:r>
      <w:r>
        <w:tab/>
      </w:r>
    </w:p>
    <w:p w14:paraId="5C5279BF" w14:textId="4C992B5C" w:rsidR="00BD256E" w:rsidRDefault="00BD256E" w:rsidP="00BD256E">
      <w:pPr>
        <w:ind w:firstLine="420"/>
      </w:pPr>
      <w:r>
        <w:t>}</w:t>
      </w:r>
    </w:p>
    <w:p w14:paraId="2B2157D8" w14:textId="3933B0C4" w:rsidR="005F6A2A" w:rsidRDefault="005F6A2A" w:rsidP="00BD256E">
      <w:pPr>
        <w:ind w:firstLine="420"/>
      </w:pPr>
    </w:p>
    <w:p w14:paraId="3AF3B25D" w14:textId="227B70E5" w:rsidR="0087023A" w:rsidRDefault="00231550" w:rsidP="00BD256E">
      <w:pPr>
        <w:ind w:firstLine="420"/>
      </w:pPr>
      <w:r>
        <w:t>/*</w:t>
      </w:r>
      <w:r w:rsidR="005F6A2A">
        <w:t xml:space="preserve">Class </w:t>
      </w:r>
      <w:r w:rsidR="0087023A">
        <w:t>UnitWindow{</w:t>
      </w:r>
    </w:p>
    <w:p w14:paraId="220C1F6C" w14:textId="30D9E58F" w:rsidR="0087023A" w:rsidRDefault="0087023A" w:rsidP="00BD256E">
      <w:pPr>
        <w:ind w:firstLine="420"/>
      </w:pPr>
      <w:r>
        <w:tab/>
        <w:t>CPixmap* pixmap;</w:t>
      </w:r>
    </w:p>
    <w:p w14:paraId="32486409" w14:textId="1D5B796E" w:rsidR="0087023A" w:rsidRDefault="0087023A" w:rsidP="00BD256E">
      <w:pPr>
        <w:ind w:firstLine="420"/>
      </w:pPr>
      <w:r>
        <w:tab/>
        <w:t>CString *str;</w:t>
      </w:r>
    </w:p>
    <w:p w14:paraId="710620D1" w14:textId="06AE91F5" w:rsidR="0087023A" w:rsidRDefault="0087023A" w:rsidP="00BD256E">
      <w:pPr>
        <w:ind w:firstLine="420"/>
      </w:pPr>
      <w:r>
        <w:tab/>
        <w:t>Int width;</w:t>
      </w:r>
    </w:p>
    <w:p w14:paraId="722226B0" w14:textId="12F98187" w:rsidR="0087023A" w:rsidRDefault="0087023A" w:rsidP="00BD256E">
      <w:pPr>
        <w:ind w:firstLine="420"/>
      </w:pPr>
      <w:r>
        <w:tab/>
        <w:t>Int height;</w:t>
      </w:r>
    </w:p>
    <w:p w14:paraId="08EAC90D" w14:textId="66173660" w:rsidR="0087023A" w:rsidRDefault="0087023A" w:rsidP="00BD256E">
      <w:pPr>
        <w:ind w:firstLine="420"/>
      </w:pPr>
      <w:r>
        <w:tab/>
        <w:t>COLORREF bgcolor</w:t>
      </w:r>
    </w:p>
    <w:p w14:paraId="321A09E9" w14:textId="7CEF70B9" w:rsidR="0087023A" w:rsidRDefault="0087023A" w:rsidP="0087023A">
      <w:pPr>
        <w:ind w:firstLine="420"/>
      </w:pPr>
      <w:r>
        <w:tab/>
        <w:t>COLORREF textcolor;</w:t>
      </w:r>
    </w:p>
    <w:p w14:paraId="0F112AFE" w14:textId="3FBA98C0" w:rsidR="005F6A2A" w:rsidRDefault="0087023A" w:rsidP="00BD256E">
      <w:pPr>
        <w:ind w:firstLine="420"/>
      </w:pPr>
      <w:r>
        <w:t>}</w:t>
      </w:r>
      <w:r w:rsidR="00231550">
        <w:t>*/</w:t>
      </w:r>
    </w:p>
    <w:p w14:paraId="3E59DE43" w14:textId="162F3DDC" w:rsidR="00BD256E" w:rsidRPr="00456B72" w:rsidRDefault="00BD256E" w:rsidP="00BD256E"/>
    <w:p w14:paraId="1A23AA2F" w14:textId="77777777" w:rsidR="0087023A" w:rsidRDefault="00456B72">
      <w:r>
        <w:tab/>
        <w:t xml:space="preserve"> </w:t>
      </w:r>
      <w:r w:rsidR="0087023A">
        <w:t>Class Scrollbar{</w:t>
      </w:r>
    </w:p>
    <w:p w14:paraId="5FD6D93F" w14:textId="77777777" w:rsidR="0087023A" w:rsidRDefault="0087023A">
      <w:r>
        <w:tab/>
      </w:r>
      <w:r>
        <w:tab/>
        <w:t>Int wnd_width;</w:t>
      </w:r>
    </w:p>
    <w:p w14:paraId="7C523AAB" w14:textId="77777777" w:rsidR="0087023A" w:rsidRDefault="0087023A">
      <w:r>
        <w:tab/>
      </w:r>
      <w:r>
        <w:tab/>
        <w:t>Int wnd_height;</w:t>
      </w:r>
    </w:p>
    <w:p w14:paraId="3066162B" w14:textId="55D2CD1B" w:rsidR="0087023A" w:rsidRDefault="0087023A">
      <w:r>
        <w:tab/>
      </w:r>
      <w:r>
        <w:tab/>
        <w:t>Int _width</w:t>
      </w:r>
    </w:p>
    <w:p w14:paraId="170644AC" w14:textId="6243001E" w:rsidR="0087023A" w:rsidRDefault="0087023A">
      <w:r>
        <w:tab/>
      </w:r>
      <w:r>
        <w:tab/>
        <w:t>Int _height;</w:t>
      </w:r>
    </w:p>
    <w:p w14:paraId="52C395AD" w14:textId="608DF8FB" w:rsidR="0087023A" w:rsidRDefault="0087023A" w:rsidP="0087023A">
      <w:pPr>
        <w:ind w:left="420" w:firstLine="420"/>
      </w:pPr>
      <w:r>
        <w:t>COLORREF bgcolor;</w:t>
      </w:r>
    </w:p>
    <w:p w14:paraId="15492DF0" w14:textId="5AE3C6E5" w:rsidR="0087023A" w:rsidRDefault="0087023A">
      <w:r>
        <w:tab/>
      </w:r>
      <w:r>
        <w:tab/>
        <w:t>COLORREF barcolor;</w:t>
      </w:r>
    </w:p>
    <w:p w14:paraId="6F523460" w14:textId="7F6DC4CD" w:rsidR="0087023A" w:rsidRDefault="0087023A">
      <w:r>
        <w:tab/>
      </w:r>
      <w:r>
        <w:tab/>
      </w:r>
      <w:r w:rsidR="008B325A">
        <w:t>CButton</w:t>
      </w:r>
      <w:r>
        <w:rPr>
          <w:rFonts w:hint="eastAsia"/>
        </w:rPr>
        <w:t>*</w:t>
      </w:r>
      <w:r>
        <w:t xml:space="preserve"> up_arrow_btn;</w:t>
      </w:r>
    </w:p>
    <w:p w14:paraId="76DD5FCC" w14:textId="63CAD5D2" w:rsidR="0087023A" w:rsidRDefault="0087023A">
      <w:r>
        <w:tab/>
      </w:r>
      <w:r>
        <w:tab/>
      </w:r>
      <w:r w:rsidR="008B325A">
        <w:t xml:space="preserve">CButton </w:t>
      </w:r>
      <w:r>
        <w:t>* down_arrow_btn;</w:t>
      </w:r>
    </w:p>
    <w:p w14:paraId="7779B60C" w14:textId="2032B8E5" w:rsidR="001C2394" w:rsidRDefault="001C2394">
      <w:r>
        <w:tab/>
      </w:r>
      <w:r>
        <w:tab/>
        <w:t>Public:</w:t>
      </w:r>
    </w:p>
    <w:p w14:paraId="54EBFE62" w14:textId="1685B128" w:rsidR="001C2394" w:rsidRDefault="001C2394">
      <w:r>
        <w:tab/>
      </w:r>
      <w:r>
        <w:tab/>
        <w:t>Void setWidth();</w:t>
      </w:r>
    </w:p>
    <w:p w14:paraId="21EA077A" w14:textId="4B8CD9F2" w:rsidR="001C2394" w:rsidRDefault="001C2394">
      <w:r>
        <w:tab/>
      </w:r>
      <w:r>
        <w:tab/>
        <w:t>Void setHeight();</w:t>
      </w:r>
    </w:p>
    <w:p w14:paraId="7591E3C4" w14:textId="3A03F928" w:rsidR="001C2394" w:rsidRDefault="001C2394">
      <w:r>
        <w:tab/>
      </w:r>
      <w:r>
        <w:tab/>
        <w:t>Void setWndHeight();</w:t>
      </w:r>
    </w:p>
    <w:p w14:paraId="457A4235" w14:textId="51CEFBA9" w:rsidR="001C2394" w:rsidRDefault="001C2394">
      <w:r>
        <w:tab/>
      </w:r>
      <w:r>
        <w:tab/>
        <w:t>Void setWndWidth();</w:t>
      </w:r>
    </w:p>
    <w:p w14:paraId="0C99544B" w14:textId="7D3693D1" w:rsidR="001C2394" w:rsidRDefault="001C2394">
      <w:r>
        <w:tab/>
      </w:r>
      <w:r>
        <w:tab/>
        <w:t>Void setBgColor();</w:t>
      </w:r>
    </w:p>
    <w:p w14:paraId="31D1BFF3" w14:textId="5DDCE3DC" w:rsidR="001C2394" w:rsidRDefault="001C2394">
      <w:r>
        <w:tab/>
      </w:r>
      <w:r>
        <w:tab/>
        <w:t>Void setTxColor();</w:t>
      </w:r>
    </w:p>
    <w:p w14:paraId="7E1E6348" w14:textId="1C042F5A" w:rsidR="001C2394" w:rsidRDefault="001C2394">
      <w:r>
        <w:tab/>
      </w:r>
      <w:r>
        <w:tab/>
        <w:t>Void setUpArrowbtn();</w:t>
      </w:r>
    </w:p>
    <w:p w14:paraId="5D4623A0" w14:textId="46E791FD" w:rsidR="001C2394" w:rsidRDefault="001C2394">
      <w:r>
        <w:tab/>
      </w:r>
      <w:r>
        <w:tab/>
        <w:t>Void setDownArrowBtn();</w:t>
      </w:r>
    </w:p>
    <w:p w14:paraId="300D03CF" w14:textId="6A483498" w:rsidR="00456B72" w:rsidRDefault="0087023A" w:rsidP="0087023A">
      <w:pPr>
        <w:ind w:firstLine="420"/>
      </w:pPr>
      <w:r>
        <w:t>}</w:t>
      </w:r>
    </w:p>
    <w:p w14:paraId="2582EC54" w14:textId="2AB10684" w:rsidR="00231550" w:rsidRDefault="00231550" w:rsidP="00964BFB"/>
    <w:p w14:paraId="0929BA69" w14:textId="28A3BF13" w:rsidR="00362126" w:rsidRDefault="00362126" w:rsidP="00362126"/>
    <w:p w14:paraId="2CE6160B" w14:textId="11E86B2E" w:rsidR="00964BFB" w:rsidRDefault="00964BFB" w:rsidP="00362126"/>
    <w:p w14:paraId="1C648C9E" w14:textId="5873591F" w:rsidR="00964BFB" w:rsidRDefault="00964BFB" w:rsidP="00362126"/>
    <w:p w14:paraId="5C2EDE4A" w14:textId="786AB3FD" w:rsidR="00964BFB" w:rsidRDefault="00964BFB" w:rsidP="00362126"/>
    <w:p w14:paraId="3087F862" w14:textId="77777777" w:rsidR="001803C9" w:rsidRPr="00362126" w:rsidRDefault="001803C9" w:rsidP="00362126"/>
    <w:p w14:paraId="6453D20A" w14:textId="05ECB6A8" w:rsidR="00231550" w:rsidRDefault="008012AC" w:rsidP="008012AC">
      <w:pPr>
        <w:pStyle w:val="2"/>
      </w:pPr>
      <w:r>
        <w:rPr>
          <w:rFonts w:hint="eastAsia"/>
        </w:rPr>
        <w:lastRenderedPageBreak/>
        <w:t>详细设计:</w:t>
      </w:r>
    </w:p>
    <w:p w14:paraId="5667D404" w14:textId="6DB39374" w:rsidR="008012AC" w:rsidRDefault="008012AC" w:rsidP="008012AC">
      <w:r>
        <w:rPr>
          <w:rFonts w:hint="eastAsia"/>
        </w:rPr>
        <w:t>接口设计:</w:t>
      </w:r>
    </w:p>
    <w:p w14:paraId="0EF7F49F" w14:textId="3C8930E5" w:rsidR="008012AC" w:rsidRDefault="008012AC" w:rsidP="008012AC">
      <w:pPr>
        <w:pStyle w:val="a3"/>
        <w:numPr>
          <w:ilvl w:val="0"/>
          <w:numId w:val="4"/>
        </w:numPr>
        <w:ind w:firstLineChars="0"/>
      </w:pPr>
      <w:r>
        <w:t>S</w:t>
      </w:r>
      <w:r>
        <w:rPr>
          <w:rFonts w:hint="eastAsia"/>
        </w:rPr>
        <w:t>croll</w:t>
      </w:r>
      <w:r>
        <w:t>Wnd</w:t>
      </w:r>
      <w:r>
        <w:rPr>
          <w:rFonts w:hint="eastAsia"/>
        </w:rPr>
        <w:t>类根据自身内容尺寸的变化调整滚动条的尺寸</w:t>
      </w:r>
    </w:p>
    <w:p w14:paraId="7625A2D2" w14:textId="6E2D7117" w:rsidR="008012AC" w:rsidRDefault="008012AC" w:rsidP="008012AC">
      <w:pPr>
        <w:pStyle w:val="a3"/>
        <w:ind w:left="780" w:firstLineChars="0" w:firstLine="0"/>
      </w:pPr>
      <w:r>
        <w:rPr>
          <w:rFonts w:hint="eastAsia"/>
        </w:rPr>
        <w:t>由于Scroll</w:t>
      </w:r>
      <w:r>
        <w:t>Wnd</w:t>
      </w:r>
      <w:r>
        <w:rPr>
          <w:rFonts w:hint="eastAsia"/>
        </w:rPr>
        <w:t>为主要内容,因此在S</w:t>
      </w:r>
      <w:r>
        <w:t>crollWnd</w:t>
      </w:r>
      <w:r>
        <w:rPr>
          <w:rFonts w:hint="eastAsia"/>
        </w:rPr>
        <w:t>中添加</w:t>
      </w:r>
    </w:p>
    <w:p w14:paraId="1CBF0A3B" w14:textId="47B41EC5" w:rsidR="00093AB1" w:rsidRDefault="008012AC" w:rsidP="00093AB1">
      <w:pPr>
        <w:pStyle w:val="a3"/>
        <w:ind w:left="780" w:firstLineChars="0" w:firstLine="0"/>
      </w:pPr>
      <w:r>
        <w:rPr>
          <w:rFonts w:hint="eastAsia"/>
        </w:rPr>
        <w:t>Update</w:t>
      </w:r>
      <w:r>
        <w:t>C</w:t>
      </w:r>
      <w:r>
        <w:rPr>
          <w:rFonts w:hint="eastAsia"/>
        </w:rPr>
        <w:t>hild方法用于改变滚动条</w:t>
      </w:r>
      <w:r w:rsidR="00093AB1">
        <w:rPr>
          <w:rFonts w:hint="eastAsia"/>
        </w:rPr>
        <w:t>的</w:t>
      </w:r>
      <w:r>
        <w:rPr>
          <w:rFonts w:hint="eastAsia"/>
        </w:rPr>
        <w:t>尺寸及位置.</w:t>
      </w:r>
    </w:p>
    <w:p w14:paraId="62B775EF" w14:textId="0D12A988" w:rsidR="00093AB1" w:rsidRDefault="00093AB1" w:rsidP="00093AB1">
      <w:r>
        <w:rPr>
          <w:rFonts w:hint="eastAsia"/>
        </w:rPr>
        <w:t>功能实现:</w:t>
      </w:r>
    </w:p>
    <w:p w14:paraId="094432E3" w14:textId="20E1000D" w:rsidR="00093AB1" w:rsidRDefault="00093AB1" w:rsidP="00093AB1">
      <w:r>
        <w:tab/>
      </w:r>
      <w:r>
        <w:rPr>
          <w:rFonts w:hint="eastAsia"/>
        </w:rPr>
        <w:t>.1.</w:t>
      </w:r>
      <w:r>
        <w:t>S</w:t>
      </w:r>
      <w:r>
        <w:rPr>
          <w:rFonts w:hint="eastAsia"/>
        </w:rPr>
        <w:t>croll</w:t>
      </w:r>
      <w:r>
        <w:t>Wn</w:t>
      </w:r>
      <w:r>
        <w:rPr>
          <w:rFonts w:hint="eastAsia"/>
        </w:rPr>
        <w:t>d类</w:t>
      </w:r>
    </w:p>
    <w:p w14:paraId="72CBA526" w14:textId="098B8603" w:rsidR="00362126" w:rsidRDefault="00362126" w:rsidP="00093AB1">
      <w:r>
        <w:tab/>
      </w:r>
    </w:p>
    <w:p w14:paraId="6DA0FFAD" w14:textId="0189A491" w:rsidR="00362126" w:rsidRDefault="00362126" w:rsidP="00362126">
      <w:pPr>
        <w:pStyle w:val="a3"/>
        <w:numPr>
          <w:ilvl w:val="0"/>
          <w:numId w:val="6"/>
        </w:numPr>
        <w:ind w:firstLineChars="0"/>
      </w:pPr>
      <w:r>
        <w:rPr>
          <w:rFonts w:hint="eastAsia"/>
        </w:rPr>
        <w:t>当类中添加的内容超出控件尺寸时,调用显示进度条方法S</w:t>
      </w:r>
      <w:r>
        <w:t>howB</w:t>
      </w:r>
      <w:r>
        <w:rPr>
          <w:rFonts w:hint="eastAsia"/>
        </w:rPr>
        <w:t>ar();</w:t>
      </w:r>
    </w:p>
    <w:p w14:paraId="2FDA6CA8" w14:textId="469317AA" w:rsidR="00362126" w:rsidRDefault="00362126" w:rsidP="00362126">
      <w:pPr>
        <w:ind w:left="420"/>
      </w:pPr>
    </w:p>
    <w:p w14:paraId="2C5C9739" w14:textId="669E7695" w:rsidR="00093AB1" w:rsidRDefault="00362126" w:rsidP="00362126">
      <w:pPr>
        <w:ind w:firstLine="420"/>
      </w:pPr>
      <w:r>
        <w:rPr>
          <w:rFonts w:hint="eastAsia"/>
        </w:rPr>
        <w:t>(2)</w:t>
      </w:r>
      <w:r>
        <w:t xml:space="preserve"> </w:t>
      </w:r>
      <w:r w:rsidR="00093AB1">
        <w:rPr>
          <w:rFonts w:hint="eastAsia"/>
        </w:rPr>
        <w:t>类中接收鼠标滚轮事件,</w:t>
      </w:r>
      <w:r w:rsidR="00093AB1">
        <w:t xml:space="preserve"> </w:t>
      </w:r>
      <w:r w:rsidR="00093AB1">
        <w:rPr>
          <w:rFonts w:hint="eastAsia"/>
        </w:rPr>
        <w:t>当鼠标滚轮滚动时,</w:t>
      </w:r>
    </w:p>
    <w:p w14:paraId="6F6CD755" w14:textId="1EBAF39C" w:rsidR="00093AB1" w:rsidRDefault="00093AB1" w:rsidP="00093AB1">
      <w:pPr>
        <w:ind w:left="780"/>
      </w:pPr>
      <w:r>
        <w:rPr>
          <w:rFonts w:hint="eastAsia"/>
        </w:rPr>
        <w:t>规定鼠标滚轮每次滚动</w:t>
      </w:r>
      <w:r w:rsidR="00362126">
        <w:rPr>
          <w:rFonts w:hint="eastAsia"/>
        </w:rPr>
        <w:t>内容整体</w:t>
      </w:r>
      <w:r>
        <w:rPr>
          <w:rFonts w:hint="eastAsia"/>
        </w:rPr>
        <w:t>移动</w:t>
      </w:r>
      <w:r w:rsidR="00333AD7">
        <w:rPr>
          <w:rFonts w:hint="eastAsia"/>
        </w:rPr>
        <w:t>scro</w:t>
      </w:r>
      <w:r w:rsidR="00333AD7">
        <w:t xml:space="preserve">ll_heihgt = </w:t>
      </w:r>
      <w:r w:rsidR="00362126">
        <w:rPr>
          <w:rFonts w:hint="eastAsia"/>
        </w:rPr>
        <w:t>10pixel</w:t>
      </w:r>
    </w:p>
    <w:p w14:paraId="6266DF1A" w14:textId="4F8A3333" w:rsidR="00333AD7" w:rsidRDefault="0082472E" w:rsidP="00093AB1">
      <w:pPr>
        <w:ind w:left="780"/>
      </w:pPr>
      <w:r>
        <w:rPr>
          <w:rFonts w:hint="eastAsia"/>
        </w:rPr>
        <w:t>滚轮向后滚动页面向下,滚动,滚轮向前滚动页面向上滚动</w:t>
      </w:r>
    </w:p>
    <w:p w14:paraId="03DB07FE" w14:textId="2C996D1F" w:rsidR="0082472E" w:rsidRDefault="0082472E" w:rsidP="00093AB1">
      <w:pPr>
        <w:ind w:left="780"/>
      </w:pPr>
      <w:r>
        <w:rPr>
          <w:rFonts w:hint="eastAsia"/>
        </w:rPr>
        <w:t>详细滚动算法见</w:t>
      </w:r>
      <w:r w:rsidR="00C43694">
        <w:fldChar w:fldCharType="begin"/>
      </w:r>
      <w:r w:rsidR="00C43694">
        <w:instrText xml:space="preserve"> </w:instrText>
      </w:r>
      <w:r w:rsidR="00C43694">
        <w:rPr>
          <w:rFonts w:hint="eastAsia"/>
        </w:rPr>
        <w:instrText>REF _Ref111551537 \h</w:instrText>
      </w:r>
      <w:r w:rsidR="00C43694">
        <w:instrText xml:space="preserve"> </w:instrText>
      </w:r>
      <w:r w:rsidR="00C43694">
        <w:fldChar w:fldCharType="separate"/>
      </w:r>
      <w:r w:rsidR="00C43694">
        <w:rPr>
          <w:rFonts w:hint="eastAsia"/>
        </w:rPr>
        <w:t>1.</w:t>
      </w:r>
      <w:r w:rsidR="00C43694">
        <w:fldChar w:fldCharType="end"/>
      </w:r>
      <w:r w:rsidR="00C43694">
        <w:fldChar w:fldCharType="begin"/>
      </w:r>
      <w:r w:rsidR="00C43694">
        <w:instrText xml:space="preserve"> REF _Ref111551537 \h </w:instrText>
      </w:r>
      <w:r w:rsidR="00C43694">
        <w:fldChar w:fldCharType="separate"/>
      </w:r>
      <w:r w:rsidR="00C43694">
        <w:rPr>
          <w:rFonts w:hint="eastAsia"/>
        </w:rPr>
        <w:t>1.</w:t>
      </w:r>
      <w:r w:rsidR="00C43694">
        <w:fldChar w:fldCharType="end"/>
      </w:r>
      <w:r>
        <w:rPr>
          <w:rFonts w:hint="eastAsia"/>
        </w:rPr>
        <w:t>.</w:t>
      </w:r>
    </w:p>
    <w:p w14:paraId="2D2198EA" w14:textId="660DC3EC" w:rsidR="00093AB1" w:rsidRDefault="00093AB1" w:rsidP="00093AB1">
      <w:pPr>
        <w:ind w:left="780"/>
      </w:pPr>
      <w:r>
        <w:rPr>
          <w:rFonts w:hint="eastAsia"/>
        </w:rPr>
        <w:t>Scroll</w:t>
      </w:r>
      <w:r>
        <w:t>Wnd</w:t>
      </w:r>
      <w:r>
        <w:rPr>
          <w:rFonts w:hint="eastAsia"/>
        </w:rPr>
        <w:t>类调用Update</w:t>
      </w:r>
      <w:r>
        <w:t>Child</w:t>
      </w:r>
      <w:r>
        <w:rPr>
          <w:rFonts w:hint="eastAsia"/>
        </w:rPr>
        <w:t>方法,</w:t>
      </w:r>
      <w:r>
        <w:t xml:space="preserve"> </w:t>
      </w:r>
      <w:r>
        <w:rPr>
          <w:rFonts w:hint="eastAsia"/>
        </w:rPr>
        <w:t>调整滚动条尺寸等信息.</w:t>
      </w:r>
    </w:p>
    <w:p w14:paraId="7C754000" w14:textId="55A894EC" w:rsidR="00093AB1" w:rsidRDefault="00362126" w:rsidP="00093AB1">
      <w:r>
        <w:tab/>
      </w:r>
    </w:p>
    <w:p w14:paraId="3F6600AB" w14:textId="6EB4C77E" w:rsidR="00362126" w:rsidRDefault="00362126" w:rsidP="00362126">
      <w:pPr>
        <w:pStyle w:val="a3"/>
        <w:numPr>
          <w:ilvl w:val="0"/>
          <w:numId w:val="7"/>
        </w:numPr>
        <w:ind w:firstLineChars="0"/>
      </w:pPr>
      <w:r>
        <w:rPr>
          <w:rFonts w:hint="eastAsia"/>
        </w:rPr>
        <w:t>add</w:t>
      </w:r>
      <w:r>
        <w:t xml:space="preserve">Widget </w:t>
      </w:r>
      <w:r>
        <w:rPr>
          <w:rFonts w:hint="eastAsia"/>
        </w:rPr>
        <w:t>方法</w:t>
      </w:r>
    </w:p>
    <w:p w14:paraId="0F04F778" w14:textId="42CC2456" w:rsidR="00270E9A" w:rsidRDefault="00270E9A" w:rsidP="00270E9A">
      <w:pPr>
        <w:pStyle w:val="a3"/>
        <w:ind w:left="780" w:firstLineChars="0" w:firstLine="0"/>
      </w:pPr>
      <w:r>
        <w:rPr>
          <w:rFonts w:hint="eastAsia"/>
        </w:rPr>
        <w:t>类添加一行,</w:t>
      </w:r>
      <w:r>
        <w:t xml:space="preserve"> </w:t>
      </w:r>
      <w:r>
        <w:rPr>
          <w:rFonts w:hint="eastAsia"/>
        </w:rPr>
        <w:t>用于装载添加的控件,初始化控件坐标</w:t>
      </w:r>
      <w:r w:rsidR="00333AD7">
        <w:rPr>
          <w:rFonts w:hint="eastAsia"/>
        </w:rPr>
        <w:t>后直接显示</w:t>
      </w:r>
      <w:r w:rsidR="00C43694">
        <w:rPr>
          <w:rFonts w:hint="eastAsia"/>
        </w:rPr>
        <w:t>,并对滚动条大小等信息作出修改</w:t>
      </w:r>
    </w:p>
    <w:p w14:paraId="23FA836E" w14:textId="2C3F8DF6" w:rsidR="00333AD7" w:rsidRDefault="00333AD7" w:rsidP="00333AD7">
      <w:pPr>
        <w:pStyle w:val="a3"/>
        <w:numPr>
          <w:ilvl w:val="0"/>
          <w:numId w:val="7"/>
        </w:numPr>
        <w:ind w:firstLineChars="0"/>
      </w:pPr>
      <w:r>
        <w:rPr>
          <w:rFonts w:hint="eastAsia"/>
        </w:rPr>
        <w:t>remove</w:t>
      </w:r>
      <w:r>
        <w:t>W</w:t>
      </w:r>
      <w:r>
        <w:rPr>
          <w:rFonts w:hint="eastAsia"/>
        </w:rPr>
        <w:t>idget方法</w:t>
      </w:r>
    </w:p>
    <w:p w14:paraId="1D35D6BC" w14:textId="554295E2" w:rsidR="00333AD7" w:rsidRDefault="00333AD7" w:rsidP="00333AD7">
      <w:pPr>
        <w:pStyle w:val="a3"/>
        <w:ind w:left="780" w:firstLineChars="0" w:firstLine="0"/>
      </w:pPr>
      <w:r>
        <w:rPr>
          <w:rFonts w:hint="eastAsia"/>
        </w:rPr>
        <w:t>类删除此控件</w:t>
      </w:r>
      <w:r w:rsidR="00C43694">
        <w:rPr>
          <w:rFonts w:hint="eastAsia"/>
        </w:rPr>
        <w:t>,并对滚动条大小等信息作出修改</w:t>
      </w:r>
    </w:p>
    <w:p w14:paraId="709DDB8D" w14:textId="62A9FBF4" w:rsidR="00333AD7" w:rsidRPr="00333AD7" w:rsidRDefault="00333AD7" w:rsidP="00333AD7">
      <w:pPr>
        <w:pStyle w:val="a3"/>
        <w:numPr>
          <w:ilvl w:val="0"/>
          <w:numId w:val="7"/>
        </w:numPr>
        <w:ind w:firstLineChars="0"/>
      </w:pPr>
      <w:r>
        <w:rPr>
          <w:rFonts w:ascii="Consolas" w:hAnsi="Consolas" w:cs="Consolas"/>
          <w:color w:val="000000"/>
          <w:kern w:val="0"/>
          <w:sz w:val="19"/>
          <w:szCs w:val="19"/>
        </w:rPr>
        <w:t>updateWidget</w:t>
      </w:r>
      <w:r>
        <w:rPr>
          <w:rFonts w:ascii="Consolas" w:hAnsi="Consolas" w:cs="Consolas" w:hint="eastAsia"/>
          <w:color w:val="000000"/>
          <w:kern w:val="0"/>
          <w:sz w:val="19"/>
          <w:szCs w:val="19"/>
        </w:rPr>
        <w:t>()</w:t>
      </w:r>
      <w:r>
        <w:rPr>
          <w:rFonts w:ascii="Consolas" w:hAnsi="Consolas" w:cs="Consolas" w:hint="eastAsia"/>
          <w:color w:val="000000"/>
          <w:kern w:val="0"/>
          <w:sz w:val="19"/>
          <w:szCs w:val="19"/>
        </w:rPr>
        <w:t>方法</w:t>
      </w:r>
    </w:p>
    <w:p w14:paraId="2E33AA31" w14:textId="0C1FDC97" w:rsidR="00333AD7" w:rsidRDefault="00333AD7" w:rsidP="00333AD7">
      <w:pPr>
        <w:ind w:left="780"/>
      </w:pPr>
      <w:r>
        <w:rPr>
          <w:rFonts w:hint="eastAsia"/>
        </w:rPr>
        <w:t>更新参数中指定位置的控件信息,并删除原控件</w:t>
      </w:r>
    </w:p>
    <w:p w14:paraId="67D3907C" w14:textId="77777777" w:rsidR="00270E9A" w:rsidRPr="008012AC" w:rsidRDefault="00270E9A" w:rsidP="00270E9A">
      <w:pPr>
        <w:pStyle w:val="a3"/>
        <w:ind w:left="780" w:firstLineChars="0" w:firstLine="0"/>
      </w:pPr>
    </w:p>
    <w:p w14:paraId="0581F5E1" w14:textId="14FC1388" w:rsidR="008012AC" w:rsidRDefault="008012AC" w:rsidP="0087023A">
      <w:pPr>
        <w:ind w:firstLine="420"/>
      </w:pPr>
      <w:r>
        <w:tab/>
      </w:r>
    </w:p>
    <w:p w14:paraId="25861702" w14:textId="242D6FF6" w:rsidR="00C43694" w:rsidRDefault="00C43694" w:rsidP="0087023A">
      <w:pPr>
        <w:ind w:firstLine="420"/>
      </w:pPr>
    </w:p>
    <w:p w14:paraId="7E2CE7BC" w14:textId="1BC3206B" w:rsidR="00C43694" w:rsidRDefault="00C43694" w:rsidP="0087023A">
      <w:pPr>
        <w:ind w:firstLine="420"/>
      </w:pPr>
    </w:p>
    <w:p w14:paraId="27BF6BEF" w14:textId="759C791A" w:rsidR="00C43694" w:rsidRDefault="00C43694" w:rsidP="0087023A">
      <w:pPr>
        <w:ind w:firstLine="420"/>
      </w:pPr>
    </w:p>
    <w:p w14:paraId="0EDECD04" w14:textId="146BBB97" w:rsidR="00C43694" w:rsidRDefault="00C43694" w:rsidP="0087023A">
      <w:pPr>
        <w:ind w:firstLine="420"/>
      </w:pPr>
    </w:p>
    <w:p w14:paraId="04085EFC" w14:textId="503095D4" w:rsidR="00C43694" w:rsidRDefault="00C43694" w:rsidP="0087023A">
      <w:pPr>
        <w:ind w:firstLine="420"/>
      </w:pPr>
    </w:p>
    <w:p w14:paraId="72F0CD44" w14:textId="1AFF8F15" w:rsidR="00C43694" w:rsidRDefault="00C43694" w:rsidP="0087023A">
      <w:pPr>
        <w:ind w:firstLine="420"/>
      </w:pPr>
    </w:p>
    <w:p w14:paraId="5920E953" w14:textId="5EA4070B" w:rsidR="00C43694" w:rsidRDefault="00C43694" w:rsidP="0087023A">
      <w:pPr>
        <w:ind w:firstLine="420"/>
      </w:pPr>
    </w:p>
    <w:p w14:paraId="1580A320" w14:textId="02FEB0A3" w:rsidR="00C43694" w:rsidRDefault="00C43694" w:rsidP="0087023A">
      <w:pPr>
        <w:ind w:firstLine="420"/>
      </w:pPr>
    </w:p>
    <w:p w14:paraId="7FCAFE8E" w14:textId="1FFE886C" w:rsidR="00C43694" w:rsidRDefault="00C43694" w:rsidP="0087023A">
      <w:pPr>
        <w:ind w:firstLine="420"/>
      </w:pPr>
    </w:p>
    <w:p w14:paraId="02C44BB0" w14:textId="3F98581C" w:rsidR="00964BFB" w:rsidRDefault="00964BFB" w:rsidP="0087023A">
      <w:pPr>
        <w:ind w:firstLine="420"/>
      </w:pPr>
    </w:p>
    <w:p w14:paraId="5278F45A" w14:textId="3C4F5005" w:rsidR="00964BFB" w:rsidRDefault="00964BFB" w:rsidP="0087023A">
      <w:pPr>
        <w:ind w:firstLine="420"/>
      </w:pPr>
    </w:p>
    <w:p w14:paraId="15F087CE" w14:textId="7C05C8E9" w:rsidR="00964BFB" w:rsidRDefault="00964BFB" w:rsidP="0087023A">
      <w:pPr>
        <w:ind w:firstLine="420"/>
      </w:pPr>
    </w:p>
    <w:p w14:paraId="04F97A33" w14:textId="71D1AB33" w:rsidR="00A34547" w:rsidRDefault="00A34547" w:rsidP="0087023A">
      <w:pPr>
        <w:ind w:firstLine="420"/>
      </w:pPr>
    </w:p>
    <w:p w14:paraId="13A1B7F8" w14:textId="3E1B630F" w:rsidR="00A34547" w:rsidRDefault="00A34547" w:rsidP="0087023A">
      <w:pPr>
        <w:ind w:firstLine="420"/>
      </w:pPr>
    </w:p>
    <w:p w14:paraId="3BB4189B" w14:textId="0720CA34" w:rsidR="00A34547" w:rsidRDefault="00A34547" w:rsidP="0087023A">
      <w:pPr>
        <w:ind w:firstLine="420"/>
      </w:pPr>
    </w:p>
    <w:p w14:paraId="0FF9E2D8" w14:textId="0080238F" w:rsidR="00A34547" w:rsidRDefault="00A34547" w:rsidP="0087023A">
      <w:pPr>
        <w:ind w:firstLine="420"/>
      </w:pPr>
    </w:p>
    <w:p w14:paraId="749AEDCA" w14:textId="4CBEA4DC" w:rsidR="00A34547" w:rsidRDefault="00A34547" w:rsidP="0087023A">
      <w:pPr>
        <w:ind w:firstLine="420"/>
      </w:pPr>
    </w:p>
    <w:p w14:paraId="32FEAB1F" w14:textId="348356D2" w:rsidR="00A34547" w:rsidRDefault="00A34547" w:rsidP="00A34547">
      <w:pPr>
        <w:pStyle w:val="1"/>
      </w:pPr>
      <w:r>
        <w:rPr>
          <w:rFonts w:hint="eastAsia"/>
        </w:rPr>
        <w:lastRenderedPageBreak/>
        <w:t>滚动控件问题总结</w:t>
      </w:r>
    </w:p>
    <w:p w14:paraId="2DA68EC8" w14:textId="5B06F96D" w:rsidR="00A34547" w:rsidRDefault="00A34547" w:rsidP="00A34547">
      <w:pPr>
        <w:pStyle w:val="2"/>
      </w:pPr>
      <w:r>
        <w:rPr>
          <w:rFonts w:hint="eastAsia"/>
        </w:rPr>
        <w:t>问题1:</w:t>
      </w:r>
      <w:r>
        <w:t xml:space="preserve"> </w:t>
      </w:r>
      <w:r>
        <w:rPr>
          <w:rFonts w:hint="eastAsia"/>
        </w:rPr>
        <w:t>显示算法显示画面闪烁问题</w:t>
      </w:r>
    </w:p>
    <w:p w14:paraId="359BC003" w14:textId="1EE1D4B3" w:rsidR="00A34547" w:rsidRDefault="00A34547" w:rsidP="00A34547">
      <w:r>
        <w:rPr>
          <w:rFonts w:hint="eastAsia"/>
        </w:rPr>
        <w:t>难以解决</w:t>
      </w:r>
      <w:r w:rsidR="00927194">
        <w:rPr>
          <w:rFonts w:hint="eastAsia"/>
        </w:rPr>
        <w:t>显示窗口滚动闪烁问题.</w:t>
      </w:r>
      <w:r w:rsidR="00927194">
        <w:t xml:space="preserve"> </w:t>
      </w:r>
      <w:r w:rsidR="00927194">
        <w:rPr>
          <w:rFonts w:hint="eastAsia"/>
        </w:rPr>
        <w:t>因为滚动控件显示的内容并非由滚动控件绘制,因此无法使用双缓冲技术.</w:t>
      </w:r>
    </w:p>
    <w:p w14:paraId="58A98B8D" w14:textId="7B5B86B9" w:rsidR="00927194" w:rsidRDefault="00927194" w:rsidP="00A34547"/>
    <w:p w14:paraId="2B8BD300" w14:textId="2D5116FE" w:rsidR="0064782F" w:rsidRPr="001803C9" w:rsidRDefault="00927194" w:rsidP="001803C9">
      <w:pPr>
        <w:pStyle w:val="aa"/>
        <w:rPr>
          <w:rStyle w:val="a6"/>
        </w:rPr>
      </w:pPr>
      <w:r w:rsidRPr="001803C9">
        <w:rPr>
          <w:rStyle w:val="a6"/>
          <w:rFonts w:hint="eastAsia"/>
        </w:rPr>
        <w:t>改进措施:</w:t>
      </w:r>
      <w:r w:rsidRPr="001803C9">
        <w:rPr>
          <w:rStyle w:val="a6"/>
        </w:rPr>
        <w:t xml:space="preserve"> </w:t>
      </w:r>
      <w:r w:rsidRPr="001803C9">
        <w:rPr>
          <w:rStyle w:val="a6"/>
          <w:rFonts w:hint="eastAsia"/>
        </w:rPr>
        <w:t>可以</w:t>
      </w:r>
      <w:r w:rsidR="0064782F" w:rsidRPr="001803C9">
        <w:rPr>
          <w:rStyle w:val="a6"/>
          <w:rFonts w:hint="eastAsia"/>
        </w:rPr>
        <w:t>在</w:t>
      </w:r>
      <w:r w:rsidRPr="001803C9">
        <w:rPr>
          <w:rStyle w:val="a6"/>
          <w:rFonts w:hint="eastAsia"/>
        </w:rPr>
        <w:t>当前控件已有的以单元格为单位绘制的</w:t>
      </w:r>
      <w:r w:rsidR="0064782F" w:rsidRPr="001803C9">
        <w:rPr>
          <w:rStyle w:val="a6"/>
          <w:rFonts w:hint="eastAsia"/>
        </w:rPr>
        <w:t>基础上,</w:t>
      </w:r>
      <w:r w:rsidR="0064782F" w:rsidRPr="001803C9">
        <w:rPr>
          <w:rStyle w:val="a6"/>
        </w:rPr>
        <w:t xml:space="preserve"> </w:t>
      </w:r>
      <w:r w:rsidR="0064782F" w:rsidRPr="001803C9">
        <w:rPr>
          <w:rStyle w:val="a6"/>
          <w:rFonts w:hint="eastAsia"/>
        </w:rPr>
        <w:t>将所有绘制操作都交给W</w:t>
      </w:r>
      <w:r w:rsidR="0064782F" w:rsidRPr="001803C9">
        <w:rPr>
          <w:rStyle w:val="a6"/>
        </w:rPr>
        <w:t>M_PAINT</w:t>
      </w:r>
      <w:r w:rsidR="0064782F" w:rsidRPr="001803C9">
        <w:rPr>
          <w:rStyle w:val="a6"/>
          <w:rFonts w:hint="eastAsia"/>
        </w:rPr>
        <w:t>消息,由此可以利用双缓冲技术解决闪烁问题,并能够支持内容滚动.,</w:t>
      </w:r>
      <w:r w:rsidR="0064782F" w:rsidRPr="001803C9">
        <w:rPr>
          <w:rStyle w:val="a6"/>
        </w:rPr>
        <w:t xml:space="preserve"> </w:t>
      </w:r>
      <w:r w:rsidR="0064782F" w:rsidRPr="001803C9">
        <w:rPr>
          <w:rStyle w:val="a6"/>
          <w:rFonts w:hint="eastAsia"/>
        </w:rPr>
        <w:t>但缺点在于无法支持滚动显示C</w:t>
      </w:r>
      <w:r w:rsidR="0064782F" w:rsidRPr="001803C9">
        <w:rPr>
          <w:rStyle w:val="a6"/>
        </w:rPr>
        <w:t>W</w:t>
      </w:r>
      <w:r w:rsidR="0064782F" w:rsidRPr="001803C9">
        <w:rPr>
          <w:rStyle w:val="a6"/>
          <w:rFonts w:hint="eastAsia"/>
        </w:rPr>
        <w:t>nd类,</w:t>
      </w:r>
      <w:r w:rsidR="0064782F" w:rsidRPr="001803C9">
        <w:rPr>
          <w:rStyle w:val="a6"/>
        </w:rPr>
        <w:t xml:space="preserve"> </w:t>
      </w:r>
      <w:r w:rsidR="0064782F" w:rsidRPr="001803C9">
        <w:rPr>
          <w:rStyle w:val="a6"/>
          <w:rFonts w:hint="eastAsia"/>
        </w:rPr>
        <w:t>为了显示更多类型的内容,如图片,彩色字体等,只能为滚动条扩充新的绘图接口,用于设置每个单元格对应的内容种类.</w:t>
      </w:r>
      <w:r w:rsidR="00FB1654" w:rsidRPr="001803C9">
        <w:rPr>
          <w:rStyle w:val="a6"/>
          <w:rFonts w:hint="eastAsia"/>
        </w:rPr>
        <w:t>最后统一交给paint函数绘制</w:t>
      </w:r>
    </w:p>
    <w:p w14:paraId="7E2A1642" w14:textId="201ACD0E" w:rsidR="00927194" w:rsidRDefault="008A6405" w:rsidP="00A34547">
      <w:r>
        <w:rPr>
          <w:rFonts w:hint="eastAsia"/>
        </w:rPr>
        <w:t>具体猜想步骤:</w:t>
      </w:r>
    </w:p>
    <w:p w14:paraId="3F3961F6" w14:textId="7B773EDC" w:rsidR="008A6405" w:rsidRDefault="008A6405" w:rsidP="00A34547">
      <w:pPr>
        <w:rPr>
          <w:rStyle w:val="a6"/>
        </w:rPr>
      </w:pPr>
      <w:r>
        <w:tab/>
      </w:r>
      <w:r>
        <w:rPr>
          <w:rFonts w:hint="eastAsia"/>
        </w:rPr>
        <w:t>用户以单元格为单位指定每个单元格的内容.指定完成后,在滚动窗口时,paint函数根据页面滚动算法计算出的数据直接绘制内容.问题在于如何局部显示单元格内容</w:t>
      </w:r>
      <w:r w:rsidR="00F34B64" w:rsidRPr="00BA721B">
        <w:rPr>
          <w:rStyle w:val="a6"/>
          <w:rFonts w:hint="eastAsia"/>
        </w:rPr>
        <w:t>,</w:t>
      </w:r>
      <w:r w:rsidR="00BA721B" w:rsidRPr="00BA721B">
        <w:rPr>
          <w:rStyle w:val="a6"/>
          <w:rFonts w:hint="eastAsia"/>
        </w:rPr>
        <w:t>将要显示的全部内容在内存D</w:t>
      </w:r>
      <w:r w:rsidR="00BA721B" w:rsidRPr="00BA721B">
        <w:rPr>
          <w:rStyle w:val="a6"/>
        </w:rPr>
        <w:t>C中绘制成一张位图,将</w:t>
      </w:r>
      <w:r w:rsidR="00BA721B" w:rsidRPr="00BA721B">
        <w:rPr>
          <w:rStyle w:val="a6"/>
          <w:rFonts w:hint="eastAsia"/>
        </w:rPr>
        <w:t>该位图按照显示在屏幕的部分进行坐标设置</w:t>
      </w:r>
    </w:p>
    <w:p w14:paraId="28B3712A" w14:textId="673CC113" w:rsidR="00AC10D2" w:rsidRPr="00AC10D2" w:rsidRDefault="00AC10D2" w:rsidP="00AC10D2">
      <w:pPr>
        <w:rPr>
          <w:rStyle w:val="a9"/>
          <w:rFonts w:hint="eastAsia"/>
        </w:rPr>
      </w:pPr>
      <w:r>
        <w:rPr>
          <w:rStyle w:val="a6"/>
        </w:rPr>
        <w:tab/>
      </w:r>
      <w:r w:rsidRPr="00AC10D2">
        <w:rPr>
          <w:rStyle w:val="a9"/>
          <w:rFonts w:hint="eastAsia"/>
        </w:rPr>
        <w:t>如此</w:t>
      </w:r>
      <w:r>
        <w:rPr>
          <w:rStyle w:val="a9"/>
          <w:rFonts w:hint="eastAsia"/>
        </w:rPr>
        <w:t>,我们的控件即可支持两种内容显示,只是对C</w:t>
      </w:r>
      <w:r>
        <w:rPr>
          <w:rStyle w:val="a9"/>
        </w:rPr>
        <w:t>W</w:t>
      </w:r>
      <w:r>
        <w:rPr>
          <w:rStyle w:val="a9"/>
          <w:rFonts w:hint="eastAsia"/>
        </w:rPr>
        <w:t>nd类的支持还有一些问题</w:t>
      </w:r>
    </w:p>
    <w:p w14:paraId="26776085" w14:textId="6EFBA19E" w:rsidR="00A34547" w:rsidRDefault="00A34547" w:rsidP="00E24E88">
      <w:pPr>
        <w:widowControl/>
        <w:jc w:val="left"/>
      </w:pPr>
      <w:r>
        <w:br w:type="page"/>
      </w:r>
    </w:p>
    <w:p w14:paraId="67C0FAFA" w14:textId="154906F1" w:rsidR="00231550" w:rsidRDefault="0082472E" w:rsidP="00F34B64">
      <w:pPr>
        <w:pStyle w:val="1"/>
      </w:pPr>
      <w:r>
        <w:rPr>
          <w:rFonts w:hint="eastAsia"/>
        </w:rPr>
        <w:lastRenderedPageBreak/>
        <w:t>备注</w:t>
      </w:r>
    </w:p>
    <w:p w14:paraId="32DB9467" w14:textId="73639DF6" w:rsidR="0082472E" w:rsidRDefault="0082472E" w:rsidP="00F34B64">
      <w:pPr>
        <w:pStyle w:val="2"/>
      </w:pPr>
      <w:bookmarkStart w:id="0" w:name="_Ref111551537"/>
      <w:r>
        <w:rPr>
          <w:rFonts w:hint="eastAsia"/>
        </w:rPr>
        <w:t>1.</w:t>
      </w:r>
      <w:bookmarkEnd w:id="0"/>
    </w:p>
    <w:p w14:paraId="0763A601" w14:textId="6D20CAC4" w:rsidR="00C43694" w:rsidRDefault="00C43694" w:rsidP="00C43694">
      <w:r>
        <w:rPr>
          <w:rFonts w:hint="eastAsia"/>
        </w:rPr>
        <w:t>页面滚动实际上就是改变页面内容中显示的控件的坐标.</w:t>
      </w:r>
    </w:p>
    <w:p w14:paraId="23FFDB90" w14:textId="05EC854D" w:rsidR="00C43694" w:rsidRDefault="00C43694" w:rsidP="00C43694">
      <w:r>
        <w:rPr>
          <w:rFonts w:hint="eastAsia"/>
        </w:rPr>
        <w:t>由上,</w:t>
      </w:r>
      <w:r>
        <w:t xml:space="preserve"> </w:t>
      </w:r>
      <w:r>
        <w:rPr>
          <w:rFonts w:hint="eastAsia"/>
        </w:rPr>
        <w:t>只需在页面滚动信号发出后,将页面中所有控件的坐标均作出相应修改即可实现滚动页面的效果.</w:t>
      </w:r>
    </w:p>
    <w:p w14:paraId="067001A2" w14:textId="16F32689" w:rsidR="00C43694" w:rsidRDefault="00C43694" w:rsidP="00C43694">
      <w:r>
        <w:rPr>
          <w:rFonts w:hint="eastAsia"/>
        </w:rPr>
        <w:t>滚动页面内容之后,滚动条中滚珠额位置应当有相应变化.</w:t>
      </w:r>
    </w:p>
    <w:p w14:paraId="6568D2A1" w14:textId="7E4F967D" w:rsidR="00C43694" w:rsidRDefault="00C43694" w:rsidP="00C43694">
      <w:r>
        <w:rPr>
          <w:rFonts w:hint="eastAsia"/>
        </w:rPr>
        <w:t>为了计算滚动条中滚珠的位置和滚动页面当前显示内容之间的相对关系</w:t>
      </w:r>
      <w:r w:rsidR="003E2876">
        <w:rPr>
          <w:rFonts w:hint="eastAsia"/>
        </w:rPr>
        <w:t>.</w:t>
      </w:r>
    </w:p>
    <w:p w14:paraId="145B6ED1" w14:textId="2D1949B4" w:rsidR="003E2876" w:rsidRDefault="003E2876" w:rsidP="00C43694">
      <w:r>
        <w:rPr>
          <w:rFonts w:hint="eastAsia"/>
        </w:rPr>
        <w:t>假设需要滚动内容总高度为</w:t>
      </w:r>
      <w:r>
        <w:t>C</w:t>
      </w:r>
      <w:r>
        <w:rPr>
          <w:rFonts w:hint="eastAsia"/>
        </w:rPr>
        <w:t>ontent</w:t>
      </w:r>
      <w:r>
        <w:t xml:space="preserve">Height, </w:t>
      </w:r>
      <w:r>
        <w:rPr>
          <w:rFonts w:hint="eastAsia"/>
        </w:rPr>
        <w:t>滚动页面高度为:</w:t>
      </w:r>
      <w:r>
        <w:t>P</w:t>
      </w:r>
      <w:r>
        <w:rPr>
          <w:rFonts w:hint="eastAsia"/>
        </w:rPr>
        <w:t>age</w:t>
      </w:r>
      <w:r>
        <w:t>H</w:t>
      </w:r>
      <w:r>
        <w:rPr>
          <w:rFonts w:hint="eastAsia"/>
        </w:rPr>
        <w:t>eight</w:t>
      </w:r>
    </w:p>
    <w:p w14:paraId="46B2EA10" w14:textId="17820E52" w:rsidR="003E2876" w:rsidRDefault="003E2876" w:rsidP="00C43694">
      <w:r>
        <w:tab/>
      </w:r>
      <w:r>
        <w:tab/>
      </w:r>
      <w:r>
        <w:rPr>
          <w:rFonts w:hint="eastAsia"/>
        </w:rPr>
        <w:t xml:space="preserve">滚动条总高度 </w:t>
      </w:r>
      <w:r>
        <w:t>S</w:t>
      </w:r>
      <w:r>
        <w:rPr>
          <w:rFonts w:hint="eastAsia"/>
        </w:rPr>
        <w:t>croll</w:t>
      </w:r>
      <w:r>
        <w:t>H</w:t>
      </w:r>
      <w:r>
        <w:rPr>
          <w:rFonts w:hint="eastAsia"/>
        </w:rPr>
        <w:t>eight,</w:t>
      </w:r>
      <w:r>
        <w:t xml:space="preserve">       </w:t>
      </w:r>
      <w:r>
        <w:rPr>
          <w:rFonts w:hint="eastAsia"/>
        </w:rPr>
        <w:t>则设滚珠高度为</w:t>
      </w:r>
      <w:r>
        <w:t>B</w:t>
      </w:r>
      <w:r>
        <w:rPr>
          <w:rFonts w:hint="eastAsia"/>
        </w:rPr>
        <w:t>all</w:t>
      </w:r>
      <w:r>
        <w:t>Height()</w:t>
      </w:r>
    </w:p>
    <w:p w14:paraId="5A34DB9C" w14:textId="388EEAA2" w:rsidR="00755EA5" w:rsidRDefault="00755EA5" w:rsidP="00C43694">
      <w:r>
        <w:rPr>
          <w:rFonts w:hint="eastAsia"/>
        </w:rPr>
        <w:t>滚动页面在滚动内容中所占的比例与滚珠在滚动条中所占的比例相同,据此可得滚珠高度:</w:t>
      </w:r>
    </w:p>
    <w:p w14:paraId="36A0EF9B" w14:textId="23F93973" w:rsidR="00BF7727" w:rsidRPr="005E1113" w:rsidRDefault="003E2876" w:rsidP="00C43694">
      <w:pPr>
        <w:rPr>
          <w:rStyle w:val="a6"/>
        </w:rPr>
      </w:pPr>
      <w:r>
        <w:t xml:space="preserve"> </w:t>
      </w:r>
      <w:r w:rsidR="00755EA5">
        <w:tab/>
      </w:r>
      <w:r w:rsidR="00755EA5">
        <w:tab/>
      </w:r>
      <w:r w:rsidR="00755EA5">
        <w:tab/>
      </w:r>
      <w:r w:rsidRPr="005E1113">
        <w:rPr>
          <w:rStyle w:val="a6"/>
          <w:rFonts w:hint="eastAsia"/>
        </w:rPr>
        <w:t>B</w:t>
      </w:r>
      <w:r w:rsidRPr="005E1113">
        <w:rPr>
          <w:rStyle w:val="a6"/>
        </w:rPr>
        <w:t xml:space="preserve">allHeight </w:t>
      </w:r>
      <w:r w:rsidR="00755EA5" w:rsidRPr="005E1113">
        <w:rPr>
          <w:rStyle w:val="a6"/>
        </w:rPr>
        <w:t>/ ScrollHeight = PageHeight / ContentHeight</w:t>
      </w:r>
    </w:p>
    <w:p w14:paraId="50E852CA" w14:textId="45269EA0" w:rsidR="00BF7727" w:rsidRDefault="00BF7727" w:rsidP="00BF7727">
      <w:r>
        <w:rPr>
          <w:rFonts w:hint="eastAsia"/>
          <w:noProof/>
        </w:rPr>
        <mc:AlternateContent>
          <mc:Choice Requires="wpg">
            <w:drawing>
              <wp:anchor distT="0" distB="0" distL="114300" distR="114300" simplePos="0" relativeHeight="251665408" behindDoc="0" locked="0" layoutInCell="1" allowOverlap="1" wp14:anchorId="4FEBB372" wp14:editId="20E1F320">
                <wp:simplePos x="0" y="0"/>
                <wp:positionH relativeFrom="margin">
                  <wp:align>left</wp:align>
                </wp:positionH>
                <wp:positionV relativeFrom="paragraph">
                  <wp:posOffset>418465</wp:posOffset>
                </wp:positionV>
                <wp:extent cx="2771775" cy="3648075"/>
                <wp:effectExtent l="0" t="0" r="28575" b="28575"/>
                <wp:wrapSquare wrapText="bothSides"/>
                <wp:docPr id="9" name="组合 9"/>
                <wp:cNvGraphicFramePr/>
                <a:graphic xmlns:a="http://schemas.openxmlformats.org/drawingml/2006/main">
                  <a:graphicData uri="http://schemas.microsoft.com/office/word/2010/wordprocessingGroup">
                    <wpg:wgp>
                      <wpg:cNvGrpSpPr/>
                      <wpg:grpSpPr>
                        <a:xfrm>
                          <a:off x="0" y="0"/>
                          <a:ext cx="2771775" cy="3648075"/>
                          <a:chOff x="0" y="0"/>
                          <a:chExt cx="2771775" cy="3648075"/>
                        </a:xfrm>
                      </wpg:grpSpPr>
                      <wps:wsp>
                        <wps:cNvPr id="3" name="矩形 3"/>
                        <wps:cNvSpPr/>
                        <wps:spPr>
                          <a:xfrm>
                            <a:off x="9525" y="0"/>
                            <a:ext cx="2238375" cy="36480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0" y="542925"/>
                            <a:ext cx="2257425" cy="2809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文本框 2"/>
                        <wps:cNvSpPr txBox="1"/>
                        <wps:spPr>
                          <a:xfrm>
                            <a:off x="571500" y="695325"/>
                            <a:ext cx="1095375" cy="314325"/>
                          </a:xfrm>
                          <a:prstGeom prst="rect">
                            <a:avLst/>
                          </a:prstGeom>
                          <a:solidFill>
                            <a:schemeClr val="lt1"/>
                          </a:solidFill>
                          <a:ln w="6350">
                            <a:solidFill>
                              <a:prstClr val="black"/>
                            </a:solidFill>
                          </a:ln>
                        </wps:spPr>
                        <wps:txbx>
                          <w:txbxContent>
                            <w:p w14:paraId="462F6CCF" w14:textId="410DE59D" w:rsidR="003E2876" w:rsidRDefault="003E2876">
                              <w:r>
                                <w:t>滚动</w:t>
                              </w:r>
                              <w:r>
                                <w:rPr>
                                  <w:rFonts w:hint="eastAsia"/>
                                </w:rPr>
                                <w:t>页面高度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390525" y="66675"/>
                            <a:ext cx="1238250" cy="342900"/>
                          </a:xfrm>
                          <a:prstGeom prst="rect">
                            <a:avLst/>
                          </a:prstGeom>
                          <a:solidFill>
                            <a:schemeClr val="lt1"/>
                          </a:solidFill>
                          <a:ln w="6350">
                            <a:solidFill>
                              <a:prstClr val="black"/>
                            </a:solidFill>
                          </a:ln>
                        </wps:spPr>
                        <wps:txbx>
                          <w:txbxContent>
                            <w:p w14:paraId="279718E7" w14:textId="2B2A02DC" w:rsidR="003E2876" w:rsidRDefault="003E2876">
                              <w:r>
                                <w:rPr>
                                  <w:rFonts w:hint="eastAsia"/>
                                </w:rPr>
                                <w:t>滚动内容总高度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5"/>
                        <wps:cNvSpPr/>
                        <wps:spPr>
                          <a:xfrm>
                            <a:off x="2257425" y="0"/>
                            <a:ext cx="514350" cy="36385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333625" y="1581150"/>
                            <a:ext cx="333375" cy="1381125"/>
                          </a:xfrm>
                          <a:prstGeom prst="rect">
                            <a:avLst/>
                          </a:prstGeom>
                          <a:solidFill>
                            <a:schemeClr val="lt1"/>
                          </a:solidFill>
                          <a:ln w="6350">
                            <a:solidFill>
                              <a:prstClr val="black"/>
                            </a:solidFill>
                          </a:ln>
                        </wps:spPr>
                        <wps:txbx>
                          <w:txbxContent>
                            <w:p w14:paraId="1F4BBBCA" w14:textId="0C5832B1" w:rsidR="003E2876" w:rsidRDefault="00755EA5">
                              <w:r>
                                <w:rPr>
                                  <w:rFonts w:hint="eastAsia"/>
                                </w:rPr>
                                <w:t>滚动条总高度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矩形 7"/>
                        <wps:cNvSpPr/>
                        <wps:spPr>
                          <a:xfrm>
                            <a:off x="2324100" y="352425"/>
                            <a:ext cx="390525" cy="876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a:off x="2371725" y="533400"/>
                            <a:ext cx="285750" cy="466725"/>
                          </a:xfrm>
                          <a:prstGeom prst="rect">
                            <a:avLst/>
                          </a:prstGeom>
                          <a:solidFill>
                            <a:schemeClr val="lt1"/>
                          </a:solidFill>
                          <a:ln w="6350">
                            <a:solidFill>
                              <a:prstClr val="black"/>
                            </a:solidFill>
                          </a:ln>
                        </wps:spPr>
                        <wps:txbx>
                          <w:txbxContent>
                            <w:p w14:paraId="46932E7D" w14:textId="102857F4" w:rsidR="00755EA5" w:rsidRDefault="00755EA5">
                              <w:r>
                                <w:rPr>
                                  <w:rFonts w:hint="eastAsia"/>
                                </w:rPr>
                                <w:t>滚球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EBB372" id="组合 9" o:spid="_x0000_s1026" style="position:absolute;left:0;text-align:left;margin-left:0;margin-top:32.95pt;width:218.25pt;height:287.25pt;z-index:251665408;mso-position-horizontal:left;mso-position-horizontal-relative:margin;mso-width-relative:margin;mso-height-relative:margin" coordsize="27717,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">
                <v:rect id="矩形 3" o:spid="_x0000_s1027" style="position:absolute;left:95;width:22384;height:3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" fillcolor="#ffc000 [3207]" strokecolor="#7f5f00 [1607]" strokeweight="1pt"/>
                <v:rect id="矩形 1" o:spid="_x0000_s1028" style="position:absolute;top:5429;width:22574;height:28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shapetype id="_x0000_t202" coordsize="21600,21600" o:spt="202" path="m,l,21600r21600,l21600,xe">
                  <v:stroke joinstyle="miter"/>
                  <v:path gradientshapeok="t" o:connecttype="rect"/>
                </v:shapetype>
                <v:shape id="文本框 2" o:spid="_x0000_s1029" type="#_x0000_t202" style="position:absolute;left:5715;top:6953;width:1095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aaf0fa [3201]" strokeweight=".5pt">
                  <v:textbox>
                    <w:txbxContent>
                      <w:p w14:paraId="462F6CCF" w14:textId="410DE59D" w:rsidR="003E2876" w:rsidRDefault="003E2876">
                        <w:r>
                          <w:t>滚动</w:t>
                        </w:r>
                        <w:r>
                          <w:rPr>
                            <w:rFonts w:hint="eastAsia"/>
                          </w:rPr>
                          <w:t>页面高度</w:t>
                        </w:r>
                      </w:p>
                    </w:txbxContent>
                  </v:textbox>
                </v:shape>
                <v:shape id="文本框 4" o:spid="_x0000_s1030" type="#_x0000_t202" style="position:absolute;left:3905;top:666;width:123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aaf0fa [3201]" strokeweight=".5pt">
                  <v:textbox>
                    <w:txbxContent>
                      <w:p w14:paraId="279718E7" w14:textId="2B2A02DC" w:rsidR="003E2876" w:rsidRDefault="003E2876">
                        <w:r>
                          <w:rPr>
                            <w:rFonts w:hint="eastAsia"/>
                          </w:rPr>
                          <w:t>滚动内容总高度</w:t>
                        </w:r>
                      </w:p>
                    </w:txbxContent>
                  </v:textbox>
                </v:shape>
                <v:rect id="矩形 5" o:spid="_x0000_s1031" style="position:absolute;left:22574;width:5143;height:36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" fillcolor="#a5a5a5 [3206]" strokecolor="#525252 [1606]" strokeweight="1pt"/>
                <v:shape id="文本框 6" o:spid="_x0000_s1032" type="#_x0000_t202" style="position:absolute;left:23336;top:15811;width:3334;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aaf0fa [3201]" strokeweight=".5pt">
                  <v:textbox>
                    <w:txbxContent>
                      <w:p w14:paraId="1F4BBBCA" w14:textId="0C5832B1" w:rsidR="003E2876" w:rsidRDefault="00755EA5">
                        <w:r>
                          <w:rPr>
                            <w:rFonts w:hint="eastAsia"/>
                          </w:rPr>
                          <w:t>滚动条总高度</w:t>
                        </w:r>
                      </w:p>
                    </w:txbxContent>
                  </v:textbox>
                </v:shape>
                <v:rect id="矩形 7" o:spid="_x0000_s1033" style="position:absolute;left:23241;top:3524;width:3905;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" fillcolor="black [3200]" strokecolor="black [1600]" strokeweight="1pt"/>
                <v:shape id="文本框 8" o:spid="_x0000_s1034" type="#_x0000_t202" style="position:absolute;left:23717;top:5334;width:285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aaf0fa [3201]" strokeweight=".5pt">
                  <v:textbox>
                    <w:txbxContent>
                      <w:p w14:paraId="46932E7D" w14:textId="102857F4" w:rsidR="00755EA5" w:rsidRDefault="00755EA5">
                        <w:r>
                          <w:rPr>
                            <w:rFonts w:hint="eastAsia"/>
                          </w:rPr>
                          <w:t>滚球</w:t>
                        </w:r>
                      </w:p>
                    </w:txbxContent>
                  </v:textbox>
                </v:shape>
                <w10:wrap type="square" anchorx="margin"/>
              </v:group>
            </w:pict>
          </mc:Fallback>
        </mc:AlternateContent>
      </w:r>
      <w:r>
        <w:rPr>
          <w:rFonts w:hint="eastAsia"/>
        </w:rPr>
        <w:t>接下来计算滚珠在滚动条的起始位置Ball</w:t>
      </w:r>
      <w:r>
        <w:t>Start</w:t>
      </w:r>
    </w:p>
    <w:p w14:paraId="6621EDA3" w14:textId="08EE4113" w:rsidR="00C95181" w:rsidRDefault="00BF7727" w:rsidP="00BF7727">
      <w:r>
        <w:tab/>
      </w:r>
      <w:r>
        <w:rPr>
          <w:rFonts w:hint="eastAsia"/>
        </w:rPr>
        <w:t>为了便于计算滚珠的起始位置,</w:t>
      </w:r>
      <w:r w:rsidR="00E65493">
        <w:rPr>
          <w:rFonts w:hint="eastAsia"/>
        </w:rPr>
        <w:t>将所有添加到滚动页面的内容</w:t>
      </w:r>
      <w:r w:rsidR="00DE4D63">
        <w:rPr>
          <w:rFonts w:hint="eastAsia"/>
        </w:rPr>
        <w:t>按照其高度进行累加</w:t>
      </w:r>
      <w:r w:rsidR="00E65493">
        <w:rPr>
          <w:rFonts w:hint="eastAsia"/>
        </w:rPr>
        <w:t>统一组织起来</w:t>
      </w:r>
      <w:r w:rsidR="00DE4D63">
        <w:rPr>
          <w:rFonts w:hint="eastAsia"/>
        </w:rPr>
        <w:t>形成vector数组</w:t>
      </w:r>
      <w:r w:rsidR="00E65493">
        <w:rPr>
          <w:rFonts w:hint="eastAsia"/>
        </w:rPr>
        <w:t>,</w:t>
      </w:r>
      <w:r w:rsidR="00E65493">
        <w:t xml:space="preserve"> </w:t>
      </w:r>
      <w:r w:rsidR="00E65493">
        <w:rPr>
          <w:rFonts w:hint="eastAsia"/>
        </w:rPr>
        <w:t>使用虚拟头指针Ptr指向滚动页面当前显示内容的首个元素在滚动内容中的位置cur_head_</w:t>
      </w:r>
      <w:r w:rsidR="00C95181">
        <w:rPr>
          <w:rFonts w:hint="eastAsia"/>
        </w:rPr>
        <w:t>y.</w:t>
      </w:r>
    </w:p>
    <w:p w14:paraId="307D7F73" w14:textId="03D9CE57" w:rsidR="005E1113" w:rsidRDefault="00C95181" w:rsidP="00BF7727">
      <w:r>
        <w:rPr>
          <w:rFonts w:hint="eastAsia"/>
        </w:rPr>
        <w:t>如此</w:t>
      </w:r>
      <w:r w:rsidR="005E1113">
        <w:rPr>
          <w:rFonts w:hint="eastAsia"/>
        </w:rPr>
        <w:t>可得到</w:t>
      </w:r>
    </w:p>
    <w:p w14:paraId="21434DC0" w14:textId="0174A7D5" w:rsidR="00C95181" w:rsidRPr="005E1113" w:rsidRDefault="005E1113" w:rsidP="00BF7727">
      <w:pPr>
        <w:rPr>
          <w:rStyle w:val="a6"/>
        </w:rPr>
      </w:pPr>
      <w:r w:rsidRPr="005E1113">
        <w:rPr>
          <w:rStyle w:val="a6"/>
        </w:rPr>
        <w:t>Ball</w:t>
      </w:r>
      <w:r w:rsidR="00C95181" w:rsidRPr="005E1113">
        <w:rPr>
          <w:rStyle w:val="a6"/>
          <w:rFonts w:hint="eastAsia"/>
        </w:rPr>
        <w:t>star</w:t>
      </w:r>
      <w:r w:rsidR="00C95181" w:rsidRPr="005E1113">
        <w:rPr>
          <w:rStyle w:val="a6"/>
        </w:rPr>
        <w:t>t</w:t>
      </w:r>
      <w:r w:rsidR="00C95181" w:rsidRPr="005E1113">
        <w:rPr>
          <w:rStyle w:val="a6"/>
          <w:rFonts w:hint="eastAsia"/>
        </w:rPr>
        <w:t xml:space="preserve"> </w:t>
      </w:r>
      <w:r w:rsidR="00C95181" w:rsidRPr="005E1113">
        <w:rPr>
          <w:rStyle w:val="a6"/>
        </w:rPr>
        <w:t>/ ScrollHeight = cur_head_h / ContentHeight</w:t>
      </w:r>
    </w:p>
    <w:p w14:paraId="061F7E26" w14:textId="7CBB8DF6" w:rsidR="00DE4D63" w:rsidRDefault="00DE4D63" w:rsidP="00BF7727"/>
    <w:p w14:paraId="104C9728" w14:textId="291A80DF" w:rsidR="00EF349A" w:rsidRDefault="00EF349A" w:rsidP="00BF7727">
      <w:r>
        <w:rPr>
          <w:rFonts w:hint="eastAsia"/>
        </w:rPr>
        <w:t>为了实现滚动页面的效果,建立每一行和其位置信息的映射关系.map.</w:t>
      </w:r>
    </w:p>
    <w:p w14:paraId="39A5C42F" w14:textId="289482D5" w:rsidR="00EF349A" w:rsidRDefault="00EF349A" w:rsidP="00BF7727">
      <w:r>
        <w:rPr>
          <w:rFonts w:hint="eastAsia"/>
        </w:rPr>
        <w:t>显示时,设此时cur_head_y值为y,</w:t>
      </w:r>
      <w:r>
        <w:t xml:space="preserve"> </w:t>
      </w:r>
    </w:p>
    <w:p w14:paraId="2441F22B" w14:textId="2EB3EBF2" w:rsidR="00EF349A" w:rsidRDefault="00EF349A" w:rsidP="00BF7727">
      <w:r>
        <w:tab/>
      </w:r>
      <w:r>
        <w:rPr>
          <w:rFonts w:hint="eastAsia"/>
        </w:rPr>
        <w:t>则此时应显示的起始行应为:</w:t>
      </w:r>
      <w:r>
        <w:t xml:space="preserve"> </w:t>
      </w:r>
    </w:p>
    <w:p w14:paraId="6C94557C" w14:textId="69A50A77" w:rsidR="005E1113" w:rsidRPr="00EF349A" w:rsidRDefault="00EF349A" w:rsidP="00BF7727">
      <w:pPr>
        <w:rPr>
          <w:rStyle w:val="a6"/>
        </w:rPr>
      </w:pPr>
      <w:r>
        <w:tab/>
      </w:r>
      <w:r>
        <w:tab/>
      </w:r>
      <w:r w:rsidRPr="00EF349A">
        <w:rPr>
          <w:rStyle w:val="a6"/>
        </w:rPr>
        <w:t>Row_start = y / row_height</w:t>
      </w:r>
    </w:p>
    <w:p w14:paraId="1D0A2D64" w14:textId="63C8798F" w:rsidR="005E1113" w:rsidRDefault="00EF349A" w:rsidP="00BF7727">
      <w:r>
        <w:tab/>
      </w:r>
      <w:r>
        <w:rPr>
          <w:rFonts w:hint="eastAsia"/>
        </w:rPr>
        <w:t>该行显示的起始位置应为</w:t>
      </w:r>
    </w:p>
    <w:p w14:paraId="77614ADA" w14:textId="357007A5" w:rsidR="005E1113" w:rsidRPr="00E31D71" w:rsidRDefault="00EF349A" w:rsidP="00BF7727">
      <w:pPr>
        <w:rPr>
          <w:i/>
          <w:iCs/>
          <w:color w:val="4472C4" w:themeColor="accent1"/>
        </w:rPr>
      </w:pPr>
      <w:r>
        <w:tab/>
      </w:r>
      <w:r>
        <w:tab/>
      </w:r>
      <w:r w:rsidRPr="00EF349A">
        <w:rPr>
          <w:rStyle w:val="a6"/>
        </w:rPr>
        <w:t>Y</w:t>
      </w:r>
      <w:r w:rsidRPr="00EF349A">
        <w:rPr>
          <w:rStyle w:val="a6"/>
          <w:rFonts w:hint="eastAsia"/>
        </w:rPr>
        <w:t>_start</w:t>
      </w:r>
      <w:r w:rsidRPr="00EF349A">
        <w:rPr>
          <w:rStyle w:val="a6"/>
        </w:rPr>
        <w:t xml:space="preserve"> = y % row_height</w:t>
      </w:r>
    </w:p>
    <w:p w14:paraId="61225B63" w14:textId="74FE2B05" w:rsidR="00E31D71" w:rsidRDefault="00E31D71" w:rsidP="00BF7727">
      <w:r>
        <w:rPr>
          <w:rFonts w:hint="eastAsia"/>
        </w:rPr>
        <w:t xml:space="preserve"> 显示的结束行应为:</w:t>
      </w:r>
    </w:p>
    <w:p w14:paraId="443A7978" w14:textId="430DFEF0" w:rsidR="005E1113" w:rsidRPr="00E31D71" w:rsidRDefault="00E31D71" w:rsidP="00E31D71">
      <w:pPr>
        <w:ind w:left="1680"/>
        <w:rPr>
          <w:rStyle w:val="a6"/>
        </w:rPr>
      </w:pPr>
      <w:r w:rsidRPr="00E31D71">
        <w:rPr>
          <w:rStyle w:val="a6"/>
        </w:rPr>
        <w:t>Row_end = row_start + Page_Height           / row_height</w:t>
      </w:r>
    </w:p>
    <w:p w14:paraId="4C6B49F5" w14:textId="74D793BF" w:rsidR="00040554" w:rsidRDefault="00E31D71" w:rsidP="00BF7727">
      <w:r>
        <w:rPr>
          <w:rFonts w:hint="eastAsia"/>
        </w:rPr>
        <w:t xml:space="preserve"> </w:t>
      </w:r>
      <w:r>
        <w:t xml:space="preserve"> </w:t>
      </w:r>
    </w:p>
    <w:p w14:paraId="45C1A647" w14:textId="77777777" w:rsidR="00C5407A" w:rsidRDefault="00C5407A" w:rsidP="00BF7727"/>
    <w:p w14:paraId="37FFAA98" w14:textId="77777777" w:rsidR="00C5407A" w:rsidRPr="00E24E88" w:rsidRDefault="00C5407A" w:rsidP="00BF7727">
      <w:pPr>
        <w:rPr>
          <w:rStyle w:val="a9"/>
        </w:rPr>
      </w:pPr>
      <w:r w:rsidRPr="00E24E88">
        <w:rPr>
          <w:rStyle w:val="a9"/>
          <w:rFonts w:hint="eastAsia"/>
        </w:rPr>
        <w:t>综上</w:t>
      </w:r>
    </w:p>
    <w:p w14:paraId="4FE59CDE" w14:textId="66E53A0B" w:rsidR="00C5407A" w:rsidRPr="00E24E88" w:rsidRDefault="00C5407A" w:rsidP="00BF7727">
      <w:pPr>
        <w:rPr>
          <w:rStyle w:val="a9"/>
        </w:rPr>
      </w:pPr>
      <w:r w:rsidRPr="00E24E88">
        <w:rPr>
          <w:rStyle w:val="a9"/>
          <w:rFonts w:hint="eastAsia"/>
        </w:rPr>
        <w:t>通过cur_head_y控制整个页面内容显示的起始位置,如</w:t>
      </w:r>
      <w:r w:rsidRPr="00E24E88">
        <w:rPr>
          <w:rStyle w:val="a9"/>
        </w:rPr>
        <w:fldChar w:fldCharType="begin"/>
      </w:r>
      <w:r w:rsidRPr="00E24E88">
        <w:rPr>
          <w:rStyle w:val="a9"/>
        </w:rPr>
        <w:instrText xml:space="preserve"> </w:instrText>
      </w:r>
      <w:r w:rsidRPr="00E24E88">
        <w:rPr>
          <w:rStyle w:val="a9"/>
          <w:rFonts w:hint="eastAsia"/>
        </w:rPr>
        <w:instrText>REF _Ref111557692 \h</w:instrText>
      </w:r>
      <w:r w:rsidRPr="00E24E88">
        <w:rPr>
          <w:rStyle w:val="a9"/>
        </w:rPr>
        <w:instrText xml:space="preserve"> </w:instrText>
      </w:r>
      <w:r w:rsidR="00E24E88">
        <w:rPr>
          <w:rStyle w:val="a9"/>
        </w:rPr>
        <w:instrText xml:space="preserve"> \* MERGEFORMAT </w:instrText>
      </w:r>
      <w:r w:rsidRPr="00E24E88">
        <w:rPr>
          <w:rStyle w:val="a9"/>
        </w:rPr>
      </w:r>
      <w:r w:rsidRPr="00E24E88">
        <w:rPr>
          <w:rStyle w:val="a9"/>
        </w:rPr>
        <w:fldChar w:fldCharType="separate"/>
      </w:r>
      <w:r w:rsidRPr="00E24E88">
        <w:rPr>
          <w:rStyle w:val="a9"/>
        </w:rPr>
        <w:t>公式 1</w:t>
      </w:r>
      <w:r w:rsidRPr="00E24E88">
        <w:rPr>
          <w:rStyle w:val="a9"/>
        </w:rPr>
        <w:fldChar w:fldCharType="end"/>
      </w:r>
      <w:r w:rsidRPr="00E24E88">
        <w:rPr>
          <w:rStyle w:val="a9"/>
          <w:rFonts w:hint="eastAsia"/>
        </w:rPr>
        <w:t>,</w:t>
      </w:r>
      <w:r w:rsidRPr="00E24E88">
        <w:rPr>
          <w:rStyle w:val="a9"/>
        </w:rPr>
        <w:t xml:space="preserve"> </w:t>
      </w:r>
      <w:r w:rsidR="00EA264A" w:rsidRPr="00E24E88">
        <w:rPr>
          <w:rStyle w:val="a9"/>
          <w:rFonts w:hint="eastAsia"/>
        </w:rPr>
        <w:t>当要显示滚动页面时,首先根据公式的计算结果找到对应行号之间的全部内容,</w:t>
      </w:r>
      <w:r w:rsidR="00EA264A" w:rsidRPr="00E24E88">
        <w:rPr>
          <w:rStyle w:val="a9"/>
        </w:rPr>
        <w:t xml:space="preserve"> </w:t>
      </w:r>
      <w:r w:rsidR="00EA264A" w:rsidRPr="00E24E88">
        <w:rPr>
          <w:rStyle w:val="a9"/>
          <w:rFonts w:hint="eastAsia"/>
        </w:rPr>
        <w:t>根据st_display_y计算结果进行内容显示.</w:t>
      </w:r>
    </w:p>
    <w:p w14:paraId="40F49CD0" w14:textId="31739AA1" w:rsidR="00EA264A" w:rsidRPr="00E24E88" w:rsidRDefault="00EA264A" w:rsidP="00BF7727">
      <w:pPr>
        <w:rPr>
          <w:rStyle w:val="a9"/>
        </w:rPr>
      </w:pPr>
      <w:r w:rsidRPr="00E24E88">
        <w:rPr>
          <w:rStyle w:val="a9"/>
          <w:rFonts w:hint="eastAsia"/>
        </w:rPr>
        <w:t>即设置该区域的控件坐标..</w:t>
      </w:r>
      <w:r w:rsidRPr="00E24E88">
        <w:rPr>
          <w:rStyle w:val="a9"/>
        </w:rPr>
        <w:t xml:space="preserve"> </w:t>
      </w:r>
      <w:r w:rsidRPr="00E24E88">
        <w:rPr>
          <w:rStyle w:val="a9"/>
          <w:rFonts w:hint="eastAsia"/>
        </w:rPr>
        <w:t>建立一个cur_show_controls数组进行保存当前显示的所有控件,依据st_display_y</w:t>
      </w:r>
      <w:r w:rsidR="00C6772B" w:rsidRPr="00E24E88">
        <w:rPr>
          <w:rStyle w:val="a9"/>
          <w:rFonts w:hint="eastAsia"/>
        </w:rPr>
        <w:t>修改该数组所有控件的坐标.</w:t>
      </w:r>
    </w:p>
    <w:p w14:paraId="3AFFCDC2" w14:textId="6DD46346" w:rsidR="00C6772B" w:rsidRPr="00E24E88" w:rsidRDefault="00C6772B" w:rsidP="00BF7727">
      <w:pPr>
        <w:rPr>
          <w:rStyle w:val="a9"/>
        </w:rPr>
      </w:pPr>
      <w:r w:rsidRPr="00E24E88">
        <w:rPr>
          <w:rStyle w:val="a9"/>
          <w:rFonts w:hint="eastAsia"/>
        </w:rPr>
        <w:t>亦即在st</w:t>
      </w:r>
      <w:r w:rsidRPr="00E24E88">
        <w:rPr>
          <w:rStyle w:val="a9"/>
        </w:rPr>
        <w:t>yDisplayCalculate</w:t>
      </w:r>
      <w:r w:rsidRPr="00E24E88">
        <w:rPr>
          <w:rStyle w:val="a9"/>
          <w:rFonts w:hint="eastAsia"/>
        </w:rPr>
        <w:t>方法中, 计算好需要的数据后,在units中找到对应区域的控件,</w:t>
      </w:r>
      <w:r w:rsidR="00A73D20" w:rsidRPr="00E24E88">
        <w:rPr>
          <w:rStyle w:val="a9"/>
          <w:rFonts w:hint="eastAsia"/>
        </w:rPr>
        <w:t>设置该区域范围控件的坐标,每次滚动前,先隐藏之前显示的所有控件,之后重新设置坐标,再</w:t>
      </w:r>
      <w:r w:rsidR="00A73D20" w:rsidRPr="00E24E88">
        <w:rPr>
          <w:rStyle w:val="a9"/>
          <w:rFonts w:hint="eastAsia"/>
        </w:rPr>
        <w:lastRenderedPageBreak/>
        <w:t>进行显示</w:t>
      </w:r>
    </w:p>
    <w:p w14:paraId="5FAD4E00" w14:textId="05983680" w:rsidR="005E1113" w:rsidRPr="005E1113" w:rsidRDefault="00C5407A" w:rsidP="00BF7727">
      <w:r w:rsidRPr="00040554">
        <w:rPr>
          <w:noProof/>
        </w:rPr>
        <w:drawing>
          <wp:anchor distT="0" distB="0" distL="114300" distR="114300" simplePos="0" relativeHeight="251666432" behindDoc="0" locked="0" layoutInCell="1" allowOverlap="1" wp14:anchorId="54C938FF" wp14:editId="6320FCCD">
            <wp:simplePos x="0" y="0"/>
            <wp:positionH relativeFrom="column">
              <wp:posOffset>-352425</wp:posOffset>
            </wp:positionH>
            <wp:positionV relativeFrom="paragraph">
              <wp:posOffset>390525</wp:posOffset>
            </wp:positionV>
            <wp:extent cx="3867150" cy="2200275"/>
            <wp:effectExtent l="0" t="0" r="0" b="952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7150" cy="22002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DC07B45" wp14:editId="3EC8DD9E">
                <wp:simplePos x="0" y="0"/>
                <wp:positionH relativeFrom="column">
                  <wp:posOffset>-276225</wp:posOffset>
                </wp:positionH>
                <wp:positionV relativeFrom="paragraph">
                  <wp:posOffset>0</wp:posOffset>
                </wp:positionV>
                <wp:extent cx="3867150" cy="457200"/>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3867150" cy="457200"/>
                        </a:xfrm>
                        <a:prstGeom prst="rect">
                          <a:avLst/>
                        </a:prstGeom>
                        <a:solidFill>
                          <a:prstClr val="white"/>
                        </a:solidFill>
                        <a:ln>
                          <a:noFill/>
                        </a:ln>
                      </wps:spPr>
                      <wps:txbx>
                        <w:txbxContent>
                          <w:p w14:paraId="020C9B55" w14:textId="627E9EC6" w:rsidR="00C5407A" w:rsidRDefault="00C5407A" w:rsidP="00C5407A">
                            <w:pPr>
                              <w:pStyle w:val="a7"/>
                            </w:pPr>
                            <w:bookmarkStart w:id="1" w:name="_Ref111557692"/>
                            <w:r>
                              <w:t>公式</w:t>
                            </w:r>
                            <w:r>
                              <w:t xml:space="preserve"> </w:t>
                            </w:r>
                            <w:r>
                              <w:fldChar w:fldCharType="begin"/>
                            </w:r>
                            <w:r>
                              <w:instrText xml:space="preserve"> SEQ </w:instrText>
                            </w:r>
                            <w:r>
                              <w:instrText>公式</w:instrText>
                            </w:r>
                            <w:r>
                              <w:instrText xml:space="preserve"> \* ARABIC </w:instrText>
                            </w:r>
                            <w:r>
                              <w:fldChar w:fldCharType="separate"/>
                            </w:r>
                            <w:r>
                              <w:rPr>
                                <w:noProof/>
                              </w:rPr>
                              <w:t>1</w:t>
                            </w:r>
                            <w:r>
                              <w:fldChar w:fldCharType="end"/>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DC07B45" id="文本框 11" o:spid="_x0000_s1035" type="#_x0000_t202" style="position:absolute;left:0;text-align:left;margin-left:-21.75pt;margin-top:0;width:304.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" stroked="f">
                <v:textbox inset="0,0,0,0">
                  <w:txbxContent>
                    <w:p w14:paraId="020C9B55" w14:textId="627E9EC6" w:rsidR="00C5407A" w:rsidRDefault="00C5407A" w:rsidP="00C5407A">
                      <w:pPr>
                        <w:pStyle w:val="a7"/>
                      </w:pPr>
                      <w:bookmarkStart w:id="2" w:name="_Ref111557692"/>
                      <w:r>
                        <w:t>公式</w:t>
                      </w:r>
                      <w:r>
                        <w:t xml:space="preserve"> </w:t>
                      </w:r>
                      <w:r>
                        <w:fldChar w:fldCharType="begin"/>
                      </w:r>
                      <w:r>
                        <w:instrText xml:space="preserve"> SEQ </w:instrText>
                      </w:r>
                      <w:r>
                        <w:instrText>公式</w:instrText>
                      </w:r>
                      <w:r>
                        <w:instrText xml:space="preserve"> \* ARABIC </w:instrText>
                      </w:r>
                      <w:r>
                        <w:fldChar w:fldCharType="separate"/>
                      </w:r>
                      <w:r>
                        <w:rPr>
                          <w:noProof/>
                        </w:rPr>
                        <w:t>1</w:t>
                      </w:r>
                      <w:r>
                        <w:fldChar w:fldCharType="end"/>
                      </w:r>
                      <w:bookmarkEnd w:id="2"/>
                    </w:p>
                  </w:txbxContent>
                </v:textbox>
                <w10:wrap type="square"/>
              </v:shape>
            </w:pict>
          </mc:Fallback>
        </mc:AlternateContent>
      </w:r>
    </w:p>
    <w:sectPr w:rsidR="005E1113" w:rsidRPr="005E1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FDB"/>
    <w:multiLevelType w:val="hybridMultilevel"/>
    <w:tmpl w:val="7A5CA898"/>
    <w:lvl w:ilvl="0" w:tplc="0A6AE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4B6038"/>
    <w:multiLevelType w:val="hybridMultilevel"/>
    <w:tmpl w:val="5742080E"/>
    <w:lvl w:ilvl="0" w:tplc="1396D6E2">
      <w:start w:val="3"/>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433F8C"/>
    <w:multiLevelType w:val="hybridMultilevel"/>
    <w:tmpl w:val="951E4850"/>
    <w:lvl w:ilvl="0" w:tplc="F078F2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081FA7"/>
    <w:multiLevelType w:val="hybridMultilevel"/>
    <w:tmpl w:val="9E92D064"/>
    <w:lvl w:ilvl="0" w:tplc="BCDE2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94D4A"/>
    <w:multiLevelType w:val="hybridMultilevel"/>
    <w:tmpl w:val="260CF60C"/>
    <w:lvl w:ilvl="0" w:tplc="C3146C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8B387A"/>
    <w:multiLevelType w:val="hybridMultilevel"/>
    <w:tmpl w:val="5D980E04"/>
    <w:lvl w:ilvl="0" w:tplc="6FA6CD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CEC79CF"/>
    <w:multiLevelType w:val="hybridMultilevel"/>
    <w:tmpl w:val="7E76ECD0"/>
    <w:lvl w:ilvl="0" w:tplc="545234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26816003">
    <w:abstractNumId w:val="3"/>
  </w:num>
  <w:num w:numId="2" w16cid:durableId="1439061653">
    <w:abstractNumId w:val="4"/>
  </w:num>
  <w:num w:numId="3" w16cid:durableId="1416242009">
    <w:abstractNumId w:val="5"/>
  </w:num>
  <w:num w:numId="4" w16cid:durableId="1720590647">
    <w:abstractNumId w:val="2"/>
  </w:num>
  <w:num w:numId="5" w16cid:durableId="1531989645">
    <w:abstractNumId w:val="6"/>
  </w:num>
  <w:num w:numId="6" w16cid:durableId="1395157038">
    <w:abstractNumId w:val="0"/>
  </w:num>
  <w:num w:numId="7" w16cid:durableId="1584949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B5"/>
    <w:rsid w:val="00040554"/>
    <w:rsid w:val="00093AB1"/>
    <w:rsid w:val="001803C9"/>
    <w:rsid w:val="001C2394"/>
    <w:rsid w:val="00231550"/>
    <w:rsid w:val="00270E9A"/>
    <w:rsid w:val="00333AD7"/>
    <w:rsid w:val="00362126"/>
    <w:rsid w:val="003E2876"/>
    <w:rsid w:val="00456B72"/>
    <w:rsid w:val="005E1113"/>
    <w:rsid w:val="005F6A2A"/>
    <w:rsid w:val="0064782F"/>
    <w:rsid w:val="00755EA5"/>
    <w:rsid w:val="008012AC"/>
    <w:rsid w:val="0082472E"/>
    <w:rsid w:val="00864C7F"/>
    <w:rsid w:val="0087023A"/>
    <w:rsid w:val="008A6405"/>
    <w:rsid w:val="008B325A"/>
    <w:rsid w:val="008F4B51"/>
    <w:rsid w:val="00927194"/>
    <w:rsid w:val="0095430D"/>
    <w:rsid w:val="009575B5"/>
    <w:rsid w:val="00964BFB"/>
    <w:rsid w:val="00A34547"/>
    <w:rsid w:val="00A73D20"/>
    <w:rsid w:val="00AA10C4"/>
    <w:rsid w:val="00AC10D2"/>
    <w:rsid w:val="00B84100"/>
    <w:rsid w:val="00BA721B"/>
    <w:rsid w:val="00BD256E"/>
    <w:rsid w:val="00BF7727"/>
    <w:rsid w:val="00C43694"/>
    <w:rsid w:val="00C5407A"/>
    <w:rsid w:val="00C6772B"/>
    <w:rsid w:val="00C95181"/>
    <w:rsid w:val="00D66F26"/>
    <w:rsid w:val="00DE4D63"/>
    <w:rsid w:val="00E24E88"/>
    <w:rsid w:val="00E31D71"/>
    <w:rsid w:val="00E65493"/>
    <w:rsid w:val="00E97F0D"/>
    <w:rsid w:val="00EA264A"/>
    <w:rsid w:val="00EF349A"/>
    <w:rsid w:val="00F34B64"/>
    <w:rsid w:val="00FA4D58"/>
    <w:rsid w:val="00FB1654"/>
    <w:rsid w:val="00FE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E80B"/>
  <w15:chartTrackingRefBased/>
  <w15:docId w15:val="{96B4ED33-29DC-4A82-B547-96497964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6B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6B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36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6B72"/>
    <w:rPr>
      <w:b/>
      <w:bCs/>
      <w:kern w:val="44"/>
      <w:sz w:val="44"/>
      <w:szCs w:val="44"/>
    </w:rPr>
  </w:style>
  <w:style w:type="character" w:customStyle="1" w:styleId="20">
    <w:name w:val="标题 2 字符"/>
    <w:basedOn w:val="a0"/>
    <w:link w:val="2"/>
    <w:uiPriority w:val="9"/>
    <w:rsid w:val="00456B72"/>
    <w:rPr>
      <w:rFonts w:asciiTheme="majorHAnsi" w:eastAsiaTheme="majorEastAsia" w:hAnsiTheme="majorHAnsi" w:cstheme="majorBidi"/>
      <w:b/>
      <w:bCs/>
      <w:sz w:val="32"/>
      <w:szCs w:val="32"/>
    </w:rPr>
  </w:style>
  <w:style w:type="paragraph" w:styleId="a3">
    <w:name w:val="List Paragraph"/>
    <w:basedOn w:val="a"/>
    <w:uiPriority w:val="34"/>
    <w:qFormat/>
    <w:rsid w:val="00456B72"/>
    <w:pPr>
      <w:ind w:firstLineChars="200" w:firstLine="420"/>
    </w:pPr>
  </w:style>
  <w:style w:type="paragraph" w:styleId="a4">
    <w:name w:val="Title"/>
    <w:basedOn w:val="a"/>
    <w:next w:val="a"/>
    <w:link w:val="a5"/>
    <w:uiPriority w:val="10"/>
    <w:qFormat/>
    <w:rsid w:val="00FA4D5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A4D5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43694"/>
    <w:rPr>
      <w:b/>
      <w:bCs/>
      <w:sz w:val="32"/>
      <w:szCs w:val="32"/>
    </w:rPr>
  </w:style>
  <w:style w:type="character" w:styleId="a6">
    <w:name w:val="Intense Emphasis"/>
    <w:basedOn w:val="a0"/>
    <w:uiPriority w:val="21"/>
    <w:qFormat/>
    <w:rsid w:val="005E1113"/>
    <w:rPr>
      <w:i/>
      <w:iCs/>
      <w:color w:val="4472C4" w:themeColor="accent1"/>
    </w:rPr>
  </w:style>
  <w:style w:type="paragraph" w:styleId="a7">
    <w:name w:val="caption"/>
    <w:basedOn w:val="a"/>
    <w:next w:val="a"/>
    <w:uiPriority w:val="35"/>
    <w:unhideWhenUsed/>
    <w:qFormat/>
    <w:rsid w:val="00C5407A"/>
    <w:rPr>
      <w:rFonts w:asciiTheme="majorHAnsi" w:eastAsia="黑体" w:hAnsiTheme="majorHAnsi" w:cstheme="majorBidi"/>
      <w:sz w:val="20"/>
      <w:szCs w:val="20"/>
    </w:rPr>
  </w:style>
  <w:style w:type="character" w:styleId="a8">
    <w:name w:val="Emphasis"/>
    <w:basedOn w:val="a0"/>
    <w:uiPriority w:val="20"/>
    <w:qFormat/>
    <w:rsid w:val="00E24E88"/>
    <w:rPr>
      <w:i/>
      <w:iCs/>
    </w:rPr>
  </w:style>
  <w:style w:type="character" w:styleId="a9">
    <w:name w:val="Strong"/>
    <w:basedOn w:val="a0"/>
    <w:uiPriority w:val="22"/>
    <w:qFormat/>
    <w:rsid w:val="00E24E88"/>
    <w:rPr>
      <w:b/>
      <w:bCs/>
    </w:rPr>
  </w:style>
  <w:style w:type="paragraph" w:styleId="aa">
    <w:name w:val="Intense Quote"/>
    <w:basedOn w:val="a"/>
    <w:next w:val="a"/>
    <w:link w:val="ab"/>
    <w:uiPriority w:val="30"/>
    <w:qFormat/>
    <w:rsid w:val="001803C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b">
    <w:name w:val="明显引用 字符"/>
    <w:basedOn w:val="a0"/>
    <w:link w:val="aa"/>
    <w:uiPriority w:val="30"/>
    <w:rsid w:val="001803C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AAF0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EA23-44F9-4EEB-B354-9E860A99D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6</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慧忠</dc:creator>
  <cp:keywords/>
  <dc:description/>
  <cp:lastModifiedBy>于 慧忠</cp:lastModifiedBy>
  <cp:revision>14</cp:revision>
  <dcterms:created xsi:type="dcterms:W3CDTF">2022-08-15T05:41:00Z</dcterms:created>
  <dcterms:modified xsi:type="dcterms:W3CDTF">2022-08-17T04:03:00Z</dcterms:modified>
</cp:coreProperties>
</file>