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FAA" w:rsidRDefault="006D3FAA">
      <w:pPr>
        <w:spacing w:after="1400"/>
      </w:pPr>
    </w:p>
    <w:p w:rsidR="006D3FAA" w:rsidRDefault="00205CD9">
      <w:pPr>
        <w:spacing w:after="120"/>
        <w:jc w:val="center"/>
      </w:pPr>
      <w:r>
        <w:rPr>
          <w:b/>
          <w:bCs/>
          <w:color w:val="2E75B6"/>
          <w:sz w:val="24"/>
          <w:szCs w:val="24"/>
        </w:rPr>
        <w:t>BỆNH VIỆN BẠCH MAI – HỆ THỐNG QUẢN LÝ KHÁM BỆNH</w:t>
      </w:r>
    </w:p>
    <w:p w:rsidR="006D3FAA" w:rsidRDefault="00205CD9">
      <w:pPr>
        <w:pBdr>
          <w:top w:val="single" w:sz="12" w:space="12" w:color="1F3864"/>
        </w:pBdr>
        <w:spacing w:before="300" w:after="120"/>
        <w:jc w:val="center"/>
      </w:pPr>
      <w:r>
        <w:rPr>
          <w:b/>
          <w:bCs/>
          <w:color w:val="1F3864"/>
          <w:sz w:val="52"/>
          <w:szCs w:val="52"/>
        </w:rPr>
        <w:t>BÁO CÁO KIỂM THỬ</w:t>
      </w:r>
    </w:p>
    <w:p w:rsidR="006D3FAA" w:rsidRDefault="00205CD9">
      <w:pPr>
        <w:spacing w:after="120"/>
        <w:jc w:val="center"/>
      </w:pPr>
      <w:r>
        <w:rPr>
          <w:b/>
          <w:bCs/>
          <w:color w:val="1F3864"/>
          <w:sz w:val="52"/>
          <w:szCs w:val="52"/>
        </w:rPr>
        <w:t>&amp; BÁO CÁO LỖI</w:t>
      </w:r>
    </w:p>
    <w:p w:rsidR="006D3FAA" w:rsidRDefault="00205CD9">
      <w:pPr>
        <w:pBdr>
          <w:bottom w:val="single" w:sz="12" w:space="12" w:color="1F3864"/>
        </w:pBdr>
        <w:spacing w:after="600"/>
        <w:jc w:val="center"/>
      </w:pPr>
      <w:r>
        <w:rPr>
          <w:color w:val="404040"/>
          <w:sz w:val="26"/>
          <w:szCs w:val="26"/>
        </w:rPr>
        <w:t>Dự án Bach Mai Hospital (BMH) – Kiểm thử chức năng, Vòng 1</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Dự án</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Bach Mai Hospital (mã dự án: BMH)</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Phiên bản kiểm thử</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1.0</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Môi trường kiểm thử</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Windows 11 / Microsoft Edge 155.0.4283.62 (64-bit) / Môi trường kiểm thử, phiên bản 1.0</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Loại kiểm thử</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Kiểm thử chức năng thủ công (Manual Functional Testing) – Round 1</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Thời gian thực hiện</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19/10/2026 – 23/10/2026</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Người thực hiện</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Tran Liinh (Tester / Test Cycle Owner)</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Ngày lập báo cáo</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23/10/2026</w:t>
            </w:r>
          </w:p>
        </w:tc>
      </w:tr>
      <w:tr w:rsidR="006D3FAA">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Công cụ quản lý</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Jira (quản lý lỗi) và Test Management (test case, test cycle, execution)</w:t>
            </w:r>
          </w:p>
        </w:tc>
      </w:tr>
    </w:tbl>
    <w:p w:rsidR="006D3FAA" w:rsidRDefault="00205CD9">
      <w:r>
        <w:br w:type="page"/>
      </w:r>
    </w:p>
    <w:p w:rsidR="006D3FAA" w:rsidRDefault="00205CD9">
      <w:pPr>
        <w:pBdr>
          <w:bottom w:val="single" w:sz="8" w:space="8" w:color="1F3864"/>
        </w:pBdr>
        <w:spacing w:after="300"/>
        <w:jc w:val="center"/>
      </w:pPr>
      <w:r>
        <w:rPr>
          <w:b/>
          <w:bCs/>
          <w:color w:val="1F3864"/>
          <w:sz w:val="36"/>
          <w:szCs w:val="36"/>
        </w:rPr>
        <w:lastRenderedPageBreak/>
        <w:t>TEST REPORT – BÁO CÁO KẾT QUẢ KIỂM THỬ</w:t>
      </w:r>
    </w:p>
    <w:p w:rsidR="006D3FAA" w:rsidRDefault="00205CD9">
      <w:pPr>
        <w:pStyle w:val="Heading1"/>
        <w:keepNext/>
      </w:pPr>
      <w:r>
        <w:t>1. Tổng quan</w:t>
      </w:r>
    </w:p>
    <w:p w:rsidR="006D3FAA" w:rsidRDefault="00205CD9">
      <w:pPr>
        <w:pStyle w:val="Heading2"/>
        <w:keepNext/>
      </w:pPr>
      <w:r>
        <w:t>1.1. Mục đích</w:t>
      </w:r>
    </w:p>
    <w:p w:rsidR="006D3FAA" w:rsidRDefault="00205CD9">
      <w:pPr>
        <w:spacing w:after="120" w:line="300" w:lineRule="auto"/>
      </w:pPr>
      <w:r>
        <w:t>Báo cáo này tổng hợp kết quả kiểm thử chức năng Vòng 1 của dự án Bach Mai Hospital, phiên bản 1.0, nhằm đánh giá mức độ đáp ứng yêu cầu chức năng, thống kê lỗi phát hiện và đưa ra khuyến nghị cho các bước tiếp theo.</w:t>
      </w:r>
    </w:p>
    <w:p w:rsidR="006D3FAA" w:rsidRDefault="00205CD9">
      <w:pPr>
        <w:pStyle w:val="Heading2"/>
        <w:keepNext/>
      </w:pPr>
      <w:r>
        <w:t>1.2. Phạm vi kiểm thử</w:t>
      </w:r>
    </w:p>
    <w:p w:rsidR="006D3FAA" w:rsidRDefault="00205CD9">
      <w:pPr>
        <w:spacing w:after="120" w:line="300" w:lineRule="auto"/>
      </w:pPr>
      <w:r>
        <w:t>Kiểm thử bao gồm 6 chức năng, mỗi chức năng được thực thi trong một test cycle riêng:</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3100"/>
        <w:gridCol w:w="4638"/>
      </w:tblGrid>
      <w:tr w:rsidR="006D3FAA">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STT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Test cycle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Chức năng</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Nội dung kiểm thử chính</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BMH-R1</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01 - Đăng nhập</w:t>
            </w:r>
          </w:p>
        </w:tc>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Đăng nhập thành công</w:t>
            </w:r>
          </w:p>
          <w:p w:rsidR="006D3FAA" w:rsidRDefault="00D539F6" w:rsidP="00D539F6">
            <w:pPr>
              <w:pStyle w:val="ListParagraph"/>
              <w:numPr>
                <w:ilvl w:val="0"/>
                <w:numId w:val="5"/>
              </w:numPr>
              <w:spacing w:line="270" w:lineRule="auto"/>
            </w:pPr>
            <w:r>
              <w:t>Đăng nhập thất bại (bỏ trống, sai định dạng, sai thông tin)</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BMH-R2</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02 - Quản lý bệnh nhân</w:t>
            </w:r>
          </w:p>
        </w:tc>
        <w:tc>
          <w:tcPr>
            <w:tcW w:w="4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Thêm mới bệnh nhân</w:t>
            </w:r>
          </w:p>
          <w:p w:rsidR="006D3FAA" w:rsidRDefault="00D539F6" w:rsidP="00D539F6">
            <w:pPr>
              <w:pStyle w:val="ListParagraph"/>
              <w:numPr>
                <w:ilvl w:val="0"/>
                <w:numId w:val="5"/>
              </w:numPr>
              <w:spacing w:line="270" w:lineRule="auto"/>
            </w:pPr>
            <w:r>
              <w:t>Quản lý danh sách (hiển thị, phân trang, cập nhật)</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BMH-R3</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03 - Quản lý giấy khám bệnh</w:t>
            </w:r>
          </w:p>
        </w:tc>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 xml:space="preserve">Thêm giấy khám </w:t>
            </w:r>
          </w:p>
          <w:p w:rsidR="006D3FAA" w:rsidRDefault="00D539F6" w:rsidP="00D539F6">
            <w:pPr>
              <w:pStyle w:val="ListParagraph"/>
              <w:numPr>
                <w:ilvl w:val="0"/>
                <w:numId w:val="5"/>
              </w:numPr>
              <w:spacing w:line="270" w:lineRule="auto"/>
            </w:pPr>
            <w:r>
              <w:t>Quản lý danh sách (lọc, tìm kiếm, xóa, bắt đầu khám)</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BMH-R4</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04 - Quản lý thuốc</w:t>
            </w:r>
          </w:p>
        </w:tc>
        <w:tc>
          <w:tcPr>
            <w:tcW w:w="4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 xml:space="preserve">Thêm thuốc </w:t>
            </w:r>
          </w:p>
          <w:p w:rsidR="006D3FAA" w:rsidRDefault="00D539F6" w:rsidP="00D539F6">
            <w:pPr>
              <w:pStyle w:val="ListParagraph"/>
              <w:numPr>
                <w:ilvl w:val="0"/>
                <w:numId w:val="5"/>
              </w:numPr>
              <w:spacing w:line="270" w:lineRule="auto"/>
            </w:pPr>
            <w:r>
              <w:t>Quản lý danh sách (tìm kiếm, sắp xếp, sửa, xóa, phân trang)</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5</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3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05 - Quản lý thẻ bảo hiểm y tế</w:t>
            </w:r>
          </w:p>
        </w:tc>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 xml:space="preserve">Thêm thẻ bảo hiểm y tế </w:t>
            </w:r>
          </w:p>
          <w:p w:rsidR="006D3FAA" w:rsidRDefault="00D539F6" w:rsidP="00D539F6">
            <w:pPr>
              <w:pStyle w:val="ListParagraph"/>
              <w:numPr>
                <w:ilvl w:val="0"/>
                <w:numId w:val="5"/>
              </w:numPr>
              <w:spacing w:line="270" w:lineRule="auto"/>
            </w:pPr>
            <w:r>
              <w:t>Quản lý danh sách thẻ</w:t>
            </w:r>
          </w:p>
        </w:tc>
      </w:tr>
      <w:tr w:rsidR="006D3FAA">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6</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BMH-R6</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06 - Quản lý lịch làm việc</w:t>
            </w:r>
          </w:p>
        </w:tc>
        <w:tc>
          <w:tcPr>
            <w:tcW w:w="4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D539F6" w:rsidRDefault="00D539F6" w:rsidP="00D539F6">
            <w:pPr>
              <w:pStyle w:val="ListParagraph"/>
              <w:numPr>
                <w:ilvl w:val="0"/>
                <w:numId w:val="5"/>
              </w:numPr>
              <w:spacing w:after="160" w:line="259" w:lineRule="auto"/>
              <w:contextualSpacing/>
            </w:pPr>
            <w:r>
              <w:t>Thêm lịch làm việc bác sĩ</w:t>
            </w:r>
          </w:p>
          <w:p w:rsidR="00D539F6" w:rsidRDefault="00D539F6" w:rsidP="00D539F6">
            <w:pPr>
              <w:pStyle w:val="ListParagraph"/>
              <w:numPr>
                <w:ilvl w:val="0"/>
                <w:numId w:val="5"/>
              </w:numPr>
              <w:spacing w:after="160" w:line="259" w:lineRule="auto"/>
              <w:contextualSpacing/>
            </w:pPr>
            <w:r>
              <w:t>Chọn khung giờ</w:t>
            </w:r>
          </w:p>
          <w:p w:rsidR="006D3FAA" w:rsidRDefault="00D539F6" w:rsidP="00D539F6">
            <w:pPr>
              <w:pStyle w:val="ListParagraph"/>
              <w:numPr>
                <w:ilvl w:val="0"/>
                <w:numId w:val="5"/>
              </w:numPr>
              <w:spacing w:line="270" w:lineRule="auto"/>
            </w:pPr>
            <w:r>
              <w:t>Xuất bản lịch</w:t>
            </w:r>
          </w:p>
        </w:tc>
      </w:tr>
    </w:tbl>
    <w:p w:rsidR="006D3FAA" w:rsidRDefault="006D3FAA">
      <w:pPr>
        <w:spacing w:after="120"/>
      </w:pPr>
    </w:p>
    <w:p w:rsidR="006D3FAA" w:rsidRDefault="00205CD9">
      <w:pPr>
        <w:pStyle w:val="Heading2"/>
        <w:keepNext/>
      </w:pPr>
      <w:r>
        <w:t>1.3. Phương pháp và nguồn dữ liệu</w:t>
      </w:r>
    </w:p>
    <w:p w:rsidR="006D3FAA" w:rsidRDefault="00205CD9">
      <w:pPr>
        <w:pStyle w:val="ListParagraph"/>
        <w:numPr>
          <w:ilvl w:val="0"/>
          <w:numId w:val="2"/>
        </w:numPr>
        <w:spacing w:after="70" w:line="290" w:lineRule="auto"/>
      </w:pPr>
      <w:r>
        <w:t>Phương pháp: kiểm thử hộp đen,</w:t>
      </w:r>
      <w:r w:rsidR="00D539F6" w:rsidRPr="00D539F6">
        <w:t xml:space="preserve"> x</w:t>
      </w:r>
      <w:r w:rsidR="00D539F6">
        <w:t>ác nhận: phân vùng tương đương, giá trị biên cho các trường nhập liệu (mã số quá ngắn/quá dài, giá bằng 0, ngày trong quá khứ...)]</w:t>
      </w:r>
      <w:r w:rsidR="00D539F6" w:rsidRPr="00D539F6">
        <w:t>,</w:t>
      </w:r>
      <w:r>
        <w:t xml:space="preserve"> thực thi thủ công (100% execution loại MANUAL), bao gồm các trường hợp hợp lệ (positive) và không hợp lệ (negative).</w:t>
      </w:r>
    </w:p>
    <w:p w:rsidR="006D3FAA" w:rsidRDefault="00205CD9">
      <w:pPr>
        <w:pStyle w:val="ListParagraph"/>
        <w:numPr>
          <w:ilvl w:val="0"/>
          <w:numId w:val="2"/>
        </w:numPr>
        <w:spacing w:after="70" w:line="290" w:lineRule="auto"/>
      </w:pPr>
      <w:r>
        <w:t>Nguồn số liệu: bản xuất kết quả thực thi từ công cụ quản lý kiểm thử (299 execution) và danh sách lỗi xuất từ Jira (8 issue loại Bug).</w:t>
      </w:r>
    </w:p>
    <w:p w:rsidR="006D3FAA" w:rsidRDefault="00205CD9">
      <w:pPr>
        <w:pStyle w:val="ListParagraph"/>
        <w:numPr>
          <w:ilvl w:val="0"/>
          <w:numId w:val="2"/>
        </w:numPr>
        <w:spacing w:after="70" w:line="290" w:lineRule="auto"/>
      </w:pPr>
      <w:r>
        <w:t>Mọi số liệu trong báo cáo được tính theo số execution thực tế đã ghi nhận.</w:t>
      </w:r>
    </w:p>
    <w:p w:rsidR="006D3FAA" w:rsidRDefault="00205CD9">
      <w:pPr>
        <w:pStyle w:val="Heading1"/>
        <w:keepNext/>
      </w:pPr>
      <w:r>
        <w:t>2. Môi trường kiểm thử</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Hệ điều hành</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Windows 11</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Trình duyệt</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Microsoft Edge 155.0.4283.62 (64-bit)</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lastRenderedPageBreak/>
              <w:t>Môi trường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Môi trường kiểm thử (Test)</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Phiên bản hệ thống</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1.0</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Tài khoản kiểm thử</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Quản trị viên (Admin)</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Người thực hiện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Tran Liinh</w:t>
            </w:r>
          </w:p>
        </w:tc>
      </w:tr>
      <w:tr w:rsidR="006D3FAA">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tcPr>
          <w:p w:rsidR="006D3FAA" w:rsidRDefault="00205CD9">
            <w:pPr>
              <w:spacing w:line="270" w:lineRule="auto"/>
            </w:pPr>
            <w:r>
              <w:rPr>
                <w:b/>
                <w:bCs/>
                <w:sz w:val="19"/>
                <w:szCs w:val="19"/>
              </w:rPr>
              <w:t>Thời gian</w:t>
            </w:r>
          </w:p>
        </w:tc>
        <w:tc>
          <w:tcPr>
            <w:tcW w:w="7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rsidR="006D3FAA" w:rsidRDefault="00205CD9">
            <w:pPr>
              <w:spacing w:line="270" w:lineRule="auto"/>
            </w:pPr>
            <w:r>
              <w:rPr>
                <w:sz w:val="19"/>
                <w:szCs w:val="19"/>
              </w:rPr>
              <w:t>19/10/2026 – 23/10/2026</w:t>
            </w:r>
          </w:p>
        </w:tc>
      </w:tr>
    </w:tbl>
    <w:p w:rsidR="006D3FAA" w:rsidRDefault="006D3FAA">
      <w:pPr>
        <w:spacing w:after="120"/>
      </w:pPr>
    </w:p>
    <w:p w:rsidR="006D3FAA" w:rsidRDefault="00205CD9">
      <w:pPr>
        <w:pStyle w:val="Heading1"/>
        <w:keepNext/>
      </w:pPr>
      <w:r>
        <w:t>3. Tóm tắt kết quả</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438"/>
      </w:tblGrid>
      <w:tr w:rsidR="006D3FAA">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Chỉ số</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Giá trị</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Tổng số test case đã thực thi</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299</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Pass</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2E8B57"/>
                <w:sz w:val="19"/>
                <w:szCs w:val="19"/>
              </w:rPr>
              <w:t>291 (97,32%)</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Fail</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8 (2,68%)</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Blocked / Chưa thực thi</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Tỷ lệ thực thi</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Số lỗi phát hiện</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8 (100% mức ưu tiên High)</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Số lỗi đã xử lý và xác nhận đóng</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 (cả 8 lỗi ở trạng thái To Do)</w:t>
            </w:r>
          </w:p>
        </w:tc>
      </w:tr>
      <w:tr w:rsidR="006D3FAA">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Số chức năng không phát sinh lỗi</w:t>
            </w:r>
          </w:p>
        </w:tc>
        <w:tc>
          <w:tcPr>
            <w:tcW w:w="44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4 / 6</w:t>
            </w:r>
          </w:p>
        </w:tc>
      </w:tr>
    </w:tbl>
    <w:p w:rsidR="006D3FAA" w:rsidRDefault="006D3FAA">
      <w:pPr>
        <w:spacing w:after="160"/>
      </w:pPr>
    </w:p>
    <w:p w:rsidR="006D3FAA" w:rsidRDefault="00205CD9">
      <w:pPr>
        <w:spacing w:after="120" w:line="300" w:lineRule="auto"/>
      </w:pPr>
      <w:r>
        <w:rPr>
          <w:b/>
          <w:bCs/>
        </w:rPr>
        <w:t>Nhận xét chung:</w:t>
      </w:r>
      <w:r>
        <w:t xml:space="preserve"> Tỷ lệ Pass đạt 97,32%. Toàn bộ 8 test case Fail đều là kịch bản kiểm tra dữ liệu không hợp lệ (negative) trên màn hình </w:t>
      </w:r>
      <w:r>
        <w:rPr>
          <w:b/>
          <w:bCs/>
        </w:rPr>
        <w:t>Thêm mới</w:t>
      </w:r>
      <w:r>
        <w:t xml:space="preserve"> của hai chức năng: Quản lý thẻ BHYT (5 lỗi) và Lịch làm việc bác sĩ (3 lỗi). Bốn chức năng còn lại (Đăng nhập, Quản lý bệnh nhân, Giấy khám bệnh, Quản lý thuốc) đạt 100%.</w:t>
      </w:r>
    </w:p>
    <w:p w:rsidR="006D3FAA" w:rsidRDefault="00205CD9">
      <w:pPr>
        <w:keepNext/>
        <w:spacing w:before="120"/>
        <w:jc w:val="center"/>
      </w:pPr>
      <w:r>
        <w:rPr>
          <w:noProof/>
        </w:rPr>
        <w:drawing>
          <wp:inline distT="0" distB="0" distL="0" distR="0">
            <wp:extent cx="5334000" cy="2533650"/>
            <wp:effectExtent l="0" t="0" r="0" b="0"/>
            <wp:docPr id="1" name="chart" descr="Số test case Pass và Fail theo chức năng" title="Biểu đồ kết quả theo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33650"/>
                    </a:xfrm>
                    <a:prstGeom prst="rect">
                      <a:avLst/>
                    </a:prstGeom>
                  </pic:spPr>
                </pic:pic>
              </a:graphicData>
            </a:graphic>
          </wp:inline>
        </w:drawing>
      </w:r>
    </w:p>
    <w:p w:rsidR="006D3FAA" w:rsidRDefault="00205CD9">
      <w:pPr>
        <w:spacing w:before="60" w:after="200"/>
        <w:jc w:val="center"/>
      </w:pPr>
      <w:r>
        <w:rPr>
          <w:i/>
          <w:iCs/>
          <w:color w:val="595959"/>
          <w:sz w:val="18"/>
          <w:szCs w:val="18"/>
        </w:rPr>
        <w:t>Hình 1. Kết quả thực thi theo chức năng</w:t>
      </w:r>
    </w:p>
    <w:p w:rsidR="006D3FAA" w:rsidRDefault="00205CD9">
      <w:pPr>
        <w:pStyle w:val="Heading1"/>
        <w:keepNext/>
      </w:pPr>
      <w:r>
        <w:lastRenderedPageBreak/>
        <w:t>4. Kết quả chi tiết</w:t>
      </w:r>
    </w:p>
    <w:p w:rsidR="006D3FAA" w:rsidRDefault="00205CD9">
      <w:pPr>
        <w:pStyle w:val="Heading2"/>
        <w:keepNext/>
      </w:pPr>
      <w:r>
        <w:t>4.1. Theo test cycle (chức năng)</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800"/>
        <w:gridCol w:w="800"/>
        <w:gridCol w:w="800"/>
        <w:gridCol w:w="1200"/>
        <w:gridCol w:w="2038"/>
      </w:tblGrid>
      <w:tr w:rsidR="006D3FAA">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Test cycle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Chức năng</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Tổng</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Pass</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Fail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Tỷ lệ Pass</w:t>
            </w:r>
          </w:p>
        </w:tc>
        <w:tc>
          <w:tcPr>
            <w:tcW w:w="2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Ngày thực hiện</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BMH-R1</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Đăng nhập (01)</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9</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9</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19/10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BMH-R2</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Quản lý bệnh nhân (02)</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22</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22</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19/10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BMH-R3</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giấy khám bệnh (03)</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50</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20/10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BMH-R4</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Quản lý thuốc (04)</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65</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65</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20/10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thẻ bảo hiểm y tế (05)</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74</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69</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5</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93,24%</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21/10, 22/10, 23/10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BMH-R6</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Quản lý lịch làm việc (06)</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79</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76</w:t>
            </w:r>
          </w:p>
        </w:tc>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3</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96,20%</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22/10, 23/10</w:t>
            </w:r>
          </w:p>
        </w:tc>
      </w:tr>
      <w:tr w:rsidR="006D3FAA">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sz w:val="19"/>
                <w:szCs w:val="19"/>
              </w:rPr>
              <w:t>Tổng</w:t>
            </w:r>
          </w:p>
        </w:tc>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6D3FAA">
            <w:pPr>
              <w:spacing w:line="270" w:lineRule="auto"/>
            </w:pP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sz w:val="19"/>
                <w:szCs w:val="19"/>
              </w:rPr>
              <w:t>299</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sz w:val="19"/>
                <w:szCs w:val="19"/>
              </w:rPr>
              <w:t>291</w:t>
            </w:r>
          </w:p>
        </w:tc>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sz w:val="19"/>
                <w:szCs w:val="19"/>
              </w:rPr>
              <w:t>8</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sz w:val="19"/>
                <w:szCs w:val="19"/>
              </w:rPr>
              <w:t>97,32%</w:t>
            </w:r>
          </w:p>
        </w:tc>
        <w:tc>
          <w:tcPr>
            <w:tcW w:w="2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19/10 – 23/10</w:t>
            </w:r>
          </w:p>
        </w:tc>
      </w:tr>
    </w:tbl>
    <w:p w:rsidR="006D3FAA" w:rsidRDefault="00205CD9">
      <w:pPr>
        <w:spacing w:before="60" w:after="200"/>
        <w:jc w:val="center"/>
      </w:pPr>
      <w:r>
        <w:rPr>
          <w:i/>
          <w:iCs/>
          <w:color w:val="595959"/>
          <w:sz w:val="18"/>
          <w:szCs w:val="18"/>
        </w:rPr>
        <w:t>Bảng 1. Kết quả theo test cycle</w:t>
      </w:r>
    </w:p>
    <w:p w:rsidR="006D3FAA" w:rsidRDefault="00205CD9">
      <w:pPr>
        <w:pStyle w:val="Heading2"/>
        <w:keepNext/>
      </w:pPr>
      <w:r>
        <w:t>4.2. Theo chức năng con</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38"/>
        <w:gridCol w:w="900"/>
        <w:gridCol w:w="900"/>
        <w:gridCol w:w="900"/>
        <w:gridCol w:w="1200"/>
      </w:tblGrid>
      <w:tr w:rsidR="006D3FAA">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Chức năng</w:t>
            </w:r>
          </w:p>
        </w:tc>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Chức năng con / thư mục</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Tổng</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Pass</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Fail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Tỷ lệ Pass</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01 - Đăng nhập</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Đăng nhập thành công với thông tin hợp lệ</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01 - Đăng nhập</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Đăng nhập thất bại</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02 - QL bệnh nhân</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danh sách bệnh nhân</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02 - QL bệnh nhân</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mới bệnh nhân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11</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11</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03 - QL giấy khám bệnh</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danh sách giấy khám bệnh</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28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28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03 - QL giấy khám bệnh</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giấy khám bệnh</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22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04 - QL thuốc</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danh sách thuốc</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33</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33</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04 - QL thuốc</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thuốc</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05 - QL thẻ bảo hiểm y tế</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danh sách thẻ BHYT</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38</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05 - QL thẻ bảo hiểm y tế</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thẻ BHYT</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36</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31</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5</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86,11%</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06 - QL lịch làm việc</w:t>
            </w:r>
          </w:p>
        </w:tc>
        <w:tc>
          <w:tcPr>
            <w:tcW w:w="3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Quản lý danh sách lịch làm việc</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42</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42</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06 - QL lịch làm việc</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lịch làm việc</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34</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3</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91,89%</w:t>
            </w:r>
          </w:p>
        </w:tc>
      </w:tr>
    </w:tbl>
    <w:p w:rsidR="006D3FAA" w:rsidRDefault="00205CD9">
      <w:pPr>
        <w:spacing w:before="60" w:after="200"/>
        <w:jc w:val="center"/>
      </w:pPr>
      <w:r>
        <w:rPr>
          <w:i/>
          <w:iCs/>
          <w:color w:val="595959"/>
          <w:sz w:val="18"/>
          <w:szCs w:val="18"/>
        </w:rPr>
        <w:t>Bảng 2. Kết quả theo chức năng con (2 test case chưa gán thư mục: BMH-T2, BMH-T14 – cùng Pass – không liệt kê ở bảng này)</w:t>
      </w:r>
    </w:p>
    <w:p w:rsidR="006D3FAA" w:rsidRDefault="00205CD9">
      <w:pPr>
        <w:pStyle w:val="Heading2"/>
        <w:keepNext/>
      </w:pPr>
      <w:r>
        <w:t>4.3. Theo loại test case và mức độ ưu tiên</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8"/>
        <w:gridCol w:w="1400"/>
        <w:gridCol w:w="1400"/>
        <w:gridCol w:w="1400"/>
        <w:gridCol w:w="1400"/>
      </w:tblGrid>
      <w:tr w:rsidR="006D3FAA">
        <w:trPr>
          <w:cantSplit/>
          <w:tblHeader/>
        </w:trPr>
        <w:tc>
          <w:tcPr>
            <w:tcW w:w="4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Nhóm</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Tổng</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Pass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Fail</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Tỷ lệ Pass</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Positive (hợp lệ)</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165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165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Negative (không hợp lệ)</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95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92,23%</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Chưa phân loại (Đăng nhập, Bệnh nhân)</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31</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31</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Ưu tiên High</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113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110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97,35%</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Ưu tiên Normal</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154</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149</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b/>
                <w:bCs/>
                <w:color w:val="C0392B"/>
                <w:sz w:val="19"/>
                <w:szCs w:val="19"/>
              </w:rPr>
              <w:t>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96,75%</w:t>
            </w:r>
          </w:p>
        </w:tc>
      </w:tr>
      <w:tr w:rsidR="006D3FAA">
        <w:trPr>
          <w:cantSplit/>
        </w:trPr>
        <w:tc>
          <w:tcPr>
            <w:tcW w:w="40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lastRenderedPageBreak/>
              <w:t>Ưu tiên Low</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100,00%</w:t>
            </w:r>
          </w:p>
        </w:tc>
      </w:tr>
    </w:tbl>
    <w:p w:rsidR="006D3FAA" w:rsidRDefault="00205CD9">
      <w:pPr>
        <w:spacing w:before="60" w:after="200"/>
        <w:jc w:val="center"/>
      </w:pPr>
      <w:r>
        <w:rPr>
          <w:i/>
          <w:iCs/>
          <w:color w:val="595959"/>
          <w:sz w:val="18"/>
          <w:szCs w:val="18"/>
        </w:rPr>
        <w:t>Bảng 3. Kết quả theo loại test case và độ ưu tiên</w:t>
      </w:r>
    </w:p>
    <w:p w:rsidR="006D3FAA" w:rsidRDefault="00205CD9">
      <w:pPr>
        <w:spacing w:after="120" w:line="300" w:lineRule="auto"/>
      </w:pPr>
      <w:r>
        <w:t>Toàn bộ 165 test case positive đều Pass; 8/103 test case negative Fail (tỷ lệ Pass của nhóm negative: 92,23%). Điều này cho thấy các luồng nghiệp vụ chính hoạt động đúng, còn điểm yếu nằm ở kiểm soát dữ liệu đầu vào.</w:t>
      </w:r>
    </w:p>
    <w:p w:rsidR="006D3FAA" w:rsidRDefault="00205CD9">
      <w:pPr>
        <w:pStyle w:val="Heading1"/>
        <w:keepNext/>
      </w:pPr>
      <w:r>
        <w:t>5. Tình trạng lỗi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6D3FAA">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Tiêu chí</w:t>
            </w:r>
          </w:p>
        </w:tc>
        <w:tc>
          <w:tcPr>
            <w:tcW w:w="6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Phân bố</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Tổng số lỗi</w:t>
            </w:r>
          </w:p>
        </w:tc>
        <w:tc>
          <w:tcPr>
            <w:tcW w:w="6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8</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Theo chức năng</w:t>
            </w:r>
          </w:p>
        </w:tc>
        <w:tc>
          <w:tcPr>
            <w:tcW w:w="6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Quản lý thẻ BHYT: 5 (62,5%); Lịch làm việc bác sĩ: 3 (37,5%)</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Theo mức ưu tiên (Jira)</w:t>
            </w:r>
          </w:p>
        </w:tc>
        <w:tc>
          <w:tcPr>
            <w:tcW w:w="6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High: 8</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Theo trạng thái</w:t>
            </w:r>
          </w:p>
        </w:tc>
        <w:tc>
          <w:tcPr>
            <w:tcW w:w="6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To Do: 8 (chưa xử lý)</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Theo mức độ nghiêm trọng (đề xuất)</w:t>
            </w:r>
          </w:p>
        </w:tc>
        <w:tc>
          <w:tcPr>
            <w:tcW w:w="6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Major: 5; Medium: 3</w:t>
            </w:r>
          </w:p>
        </w:tc>
      </w:tr>
      <w:tr w:rsidR="006D3FAA">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Màn hình phát sinh lỗi</w:t>
            </w:r>
          </w:p>
        </w:tc>
        <w:tc>
          <w:tcPr>
            <w:tcW w:w="6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Thêm mới: 8/8</w:t>
            </w:r>
          </w:p>
        </w:tc>
      </w:tr>
    </w:tbl>
    <w:p w:rsidR="006D3FAA" w:rsidRDefault="006D3FAA">
      <w:pPr>
        <w:spacing w:after="120"/>
      </w:pPr>
    </w:p>
    <w:p w:rsidR="006D3FAA" w:rsidRDefault="00205CD9">
      <w:pPr>
        <w:keepNext/>
        <w:spacing w:after="120" w:line="300" w:lineRule="auto"/>
      </w:pPr>
      <w:r>
        <w:t>Truy vết các test case Fail và lỗi liên kết (chi tiết từng lỗi xem Phần II):</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538"/>
        <w:gridCol w:w="1300"/>
        <w:gridCol w:w="1100"/>
        <w:gridCol w:w="1400"/>
      </w:tblGrid>
      <w:tr w:rsidR="006D3FAA">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Test case</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Tên test case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Execution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Cycle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rsidR="006D3FAA" w:rsidRDefault="00205CD9">
            <w:pPr>
              <w:spacing w:line="270" w:lineRule="auto"/>
              <w:jc w:val="center"/>
            </w:pPr>
            <w:r>
              <w:rPr>
                <w:b/>
                <w:bCs/>
                <w:color w:val="FFFFFF"/>
                <w:sz w:val="19"/>
                <w:szCs w:val="19"/>
              </w:rPr>
              <w:t>Lỗi</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BMH-T522</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Mã số chứa chữ cái</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BMH-E160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BMH-1</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BMH-T523</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Mã số chứa ký tự đặc biệt hoặc khoảng trắng</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BMH-E161</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BMH-2</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BMH-T524</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Mã số quá ngắn</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BMH-E162</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BMH-3</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BMH-T525</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Mã số quá dài</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BMH-E163</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BMH-7</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BMH-T526</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Mã số trùng với thẻ đã có</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BMH-E164</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BMH-R5</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BMH-4</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BMH-T610</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Lưu khi chưa tích khung giờ nào</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BMH-E196</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BMH-R6</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BMH-8</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BMH-T613</w:t>
            </w:r>
          </w:p>
        </w:tc>
        <w:tc>
          <w:tcPr>
            <w:tcW w:w="45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pPr>
            <w:r>
              <w:rPr>
                <w:sz w:val="19"/>
                <w:szCs w:val="19"/>
              </w:rPr>
              <w:t>Ngày khám trong quá khứ</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BMH-E199</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BMH-R6</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rsidR="006D3FAA" w:rsidRDefault="00205CD9">
            <w:pPr>
              <w:spacing w:line="270" w:lineRule="auto"/>
              <w:jc w:val="center"/>
            </w:pPr>
            <w:r>
              <w:rPr>
                <w:sz w:val="19"/>
                <w:szCs w:val="19"/>
              </w:rPr>
              <w:t>BMH-9</w:t>
            </w:r>
          </w:p>
        </w:tc>
      </w:tr>
      <w:tr w:rsidR="006D3FAA">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BMH-T619</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pPr>
            <w:r>
              <w:rPr>
                <w:sz w:val="19"/>
                <w:szCs w:val="19"/>
              </w:rPr>
              <w:t>Khung giờ đã qua trong ngày hôm nay</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BMH-E205</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BMH-R6</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vAlign w:val="center"/>
          </w:tcPr>
          <w:p w:rsidR="006D3FAA" w:rsidRDefault="00205CD9">
            <w:pPr>
              <w:spacing w:line="270" w:lineRule="auto"/>
              <w:jc w:val="center"/>
            </w:pPr>
            <w:r>
              <w:rPr>
                <w:sz w:val="19"/>
                <w:szCs w:val="19"/>
              </w:rPr>
              <w:t>BMH-10</w:t>
            </w:r>
          </w:p>
        </w:tc>
      </w:tr>
    </w:tbl>
    <w:p w:rsidR="006D3FAA" w:rsidRDefault="00205CD9">
      <w:pPr>
        <w:spacing w:before="60" w:after="200"/>
        <w:jc w:val="center"/>
      </w:pPr>
      <w:r>
        <w:rPr>
          <w:i/>
          <w:iCs/>
          <w:color w:val="595959"/>
          <w:sz w:val="18"/>
          <w:szCs w:val="18"/>
        </w:rPr>
        <w:t>Bảng 4. Truy vết test case Fail – lỗi</w:t>
      </w:r>
    </w:p>
    <w:p w:rsidR="006D3FAA" w:rsidRDefault="00205CD9">
      <w:pPr>
        <w:pStyle w:val="Heading1"/>
        <w:keepNext/>
      </w:pPr>
      <w:r>
        <w:t>6. Phân tích và đánh giá</w:t>
      </w:r>
    </w:p>
    <w:p w:rsidR="006D3FAA" w:rsidRDefault="00205CD9">
      <w:pPr>
        <w:pStyle w:val="Heading3"/>
        <w:keepNext/>
      </w:pPr>
      <w:r>
        <w:t>Nhận định chính</w:t>
      </w:r>
    </w:p>
    <w:p w:rsidR="006D3FAA" w:rsidRDefault="00205CD9">
      <w:pPr>
        <w:pStyle w:val="ListParagraph"/>
        <w:numPr>
          <w:ilvl w:val="0"/>
          <w:numId w:val="2"/>
        </w:numPr>
        <w:spacing w:after="70" w:line="290" w:lineRule="auto"/>
      </w:pPr>
      <w:r>
        <w:rPr>
          <w:b/>
          <w:bCs/>
        </w:rPr>
        <w:t>Lỗi tập trung ở kiểm tra dữ liệu đầu vào khi Thêm mới.</w:t>
      </w:r>
      <w:r>
        <w:t xml:space="preserve"> 8/8 lỗi thuộc nhóm negative testing; hệ thống chấp nhận dữ liệu lẽ ra phải bị từ chối.</w:t>
      </w:r>
    </w:p>
    <w:p w:rsidR="006D3FAA" w:rsidRDefault="00205CD9">
      <w:pPr>
        <w:pStyle w:val="ListParagraph"/>
        <w:numPr>
          <w:ilvl w:val="0"/>
          <w:numId w:val="2"/>
        </w:numPr>
        <w:spacing w:after="70" w:line="290" w:lineRule="auto"/>
      </w:pPr>
      <w:r>
        <w:rPr>
          <w:b/>
          <w:bCs/>
        </w:rPr>
        <w:t>Nhóm lỗi 1 – Định dạng mã số thẻ BHYT (5 lỗi):</w:t>
      </w:r>
      <w:r>
        <w:t xml:space="preserve"> chữ cái, ký tự đặc biệt, quá ngắn, quá dài và trùng mã (BMH-1, 2, 3, 7, 4). Có thể do thiếu toàn bộ quy tắc validate trường “Mã số”.</w:t>
      </w:r>
    </w:p>
    <w:p w:rsidR="006D3FAA" w:rsidRDefault="00205CD9">
      <w:pPr>
        <w:pStyle w:val="ListParagraph"/>
        <w:numPr>
          <w:ilvl w:val="0"/>
          <w:numId w:val="2"/>
        </w:numPr>
        <w:spacing w:after="70" w:line="290" w:lineRule="auto"/>
      </w:pPr>
      <w:r>
        <w:rPr>
          <w:b/>
          <w:bCs/>
        </w:rPr>
        <w:t>Nhóm lỗi 2 – Ràng buộc thời gian của lịch làm việc (3 lỗi):</w:t>
      </w:r>
      <w:r>
        <w:t xml:space="preserve"> không chọn khung giờ, ngày trong quá khứ, giờ đã qua trong ngày (BMH-8, 9, 10).</w:t>
      </w:r>
    </w:p>
    <w:p w:rsidR="006D3FAA" w:rsidRDefault="00205CD9">
      <w:pPr>
        <w:pStyle w:val="ListParagraph"/>
        <w:numPr>
          <w:ilvl w:val="0"/>
          <w:numId w:val="2"/>
        </w:numPr>
        <w:spacing w:after="70" w:line="290" w:lineRule="auto"/>
      </w:pPr>
      <w:r>
        <w:rPr>
          <w:b/>
          <w:bCs/>
        </w:rPr>
        <w:t>Quy tắc kiểm tra chưa nhất quán giữa Thêm mới và Cập nhật.</w:t>
      </w:r>
      <w:r>
        <w:t xml:space="preserve"> Các test case tương ứng ở màn hình Cập nhật đều Pass: cập nhật mã số trùng thẻ khác (TC-BHYT-QL-NEG-015), bỏ chọn </w:t>
      </w:r>
      <w:r>
        <w:lastRenderedPageBreak/>
        <w:t>toàn bộ khung giờ rồi lưu (TC-LLV-QL-NEG-009), cập nhật ngày khám thành quá khứ (TC-LLV-QL-NEG-010). Gợi ý: nên dùng chung quy tắc validate cho cả hai màn hình.</w:t>
      </w:r>
    </w:p>
    <w:p w:rsidR="006D3FAA" w:rsidRDefault="00205CD9">
      <w:pPr>
        <w:pStyle w:val="ListParagraph"/>
        <w:numPr>
          <w:ilvl w:val="0"/>
          <w:numId w:val="2"/>
        </w:numPr>
        <w:spacing w:after="70" w:line="290" w:lineRule="auto"/>
      </w:pPr>
      <w:r>
        <w:rPr>
          <w:b/>
          <w:bCs/>
        </w:rPr>
        <w:t>Chức năng Giấy khám bệnh và Quản lý thuốc</w:t>
      </w:r>
      <w:r>
        <w:t xml:space="preserve"> đạt 100%, kể cả các kịch bản negative tương tự (ví dụ: ngày đăng ký trong quá khứ ở giấy khám – TC-ADD-NEG-008 Pass), cho thấy validate đã được cài đặt tốt ở các chức năng này.</w:t>
      </w:r>
    </w:p>
    <w:p w:rsidR="006D3FAA" w:rsidRDefault="00380D49">
      <w:pPr>
        <w:pStyle w:val="Heading1"/>
        <w:keepNext/>
      </w:pPr>
      <w:bookmarkStart w:id="0" w:name="_GoBack"/>
      <w:bookmarkEnd w:id="0"/>
      <w:r w:rsidRPr="00380D49">
        <w:t>7</w:t>
      </w:r>
      <w:r w:rsidR="00205CD9">
        <w:t>. Kết luận và khuyến nghị</w:t>
      </w:r>
    </w:p>
    <w:p w:rsidR="006D3FAA" w:rsidRDefault="00380D49">
      <w:pPr>
        <w:pStyle w:val="Heading2"/>
        <w:keepNext/>
      </w:pPr>
      <w:r w:rsidRPr="00380D49">
        <w:t>7</w:t>
      </w:r>
      <w:r w:rsidR="00205CD9">
        <w:t>.1. Kết luận</w:t>
      </w:r>
    </w:p>
    <w:p w:rsidR="006D3FAA" w:rsidRDefault="00205CD9">
      <w:pPr>
        <w:spacing w:after="120" w:line="300" w:lineRule="auto"/>
      </w:pPr>
      <w:r>
        <w:t xml:space="preserve">Hệ thống phiên bản 1.0 hoạt động ổn định ở các luồng nghiệp vụ chính (tỷ lệ Pass 97,32%; 100% test case positive đều Pass). Tuy nhiên, còn </w:t>
      </w:r>
      <w:r>
        <w:rPr>
          <w:b/>
          <w:bCs/>
        </w:rPr>
        <w:t>8 lỗi mức ưu tiên High chưa được xử lý</w:t>
      </w:r>
      <w:r>
        <w:t xml:space="preserve"> tại chức năng Quản lý thẻ BHYT và Lịch làm việc bác sĩ. Đề xuất đánh giá: </w:t>
      </w:r>
      <w:r>
        <w:rPr>
          <w:b/>
          <w:bCs/>
        </w:rPr>
        <w:t>chưa đủ điều kiện nghiệm thu đối với hai chức năng này</w:t>
      </w:r>
      <w:r>
        <w:t>; bốn chức năng còn lại đạt kết quả kiểm thử mong đợi trong phạm vi Vòng 1.</w:t>
      </w:r>
    </w:p>
    <w:p w:rsidR="006D3FAA" w:rsidRDefault="00380D49">
      <w:pPr>
        <w:pStyle w:val="Heading2"/>
        <w:keepNext/>
      </w:pPr>
      <w:r>
        <w:rPr>
          <w:lang w:val="en-US"/>
        </w:rPr>
        <w:t>7</w:t>
      </w:r>
      <w:r w:rsidR="00205CD9">
        <w:t>.2. Khuyến nghị</w:t>
      </w:r>
    </w:p>
    <w:p w:rsidR="006D3FAA" w:rsidRDefault="00205CD9">
      <w:pPr>
        <w:pStyle w:val="ListParagraph"/>
        <w:numPr>
          <w:ilvl w:val="0"/>
          <w:numId w:val="3"/>
        </w:numPr>
        <w:spacing w:after="80" w:line="290" w:lineRule="auto"/>
      </w:pPr>
      <w:r>
        <w:rPr>
          <w:b/>
          <w:bCs/>
        </w:rPr>
        <w:t>Khắc phục 8 lỗi</w:t>
      </w:r>
      <w:r>
        <w:t xml:space="preserve"> theo thứ tự ưu tiên: nhóm validate mã thẻ BHYT (BMH-1, 2, 3, 4, 7) trước, sau đó nhóm ràng buộc thời gian lịch làm việc (BMH-8, 9, 10).</w:t>
      </w:r>
    </w:p>
    <w:p w:rsidR="006D3FAA" w:rsidRDefault="00205CD9">
      <w:pPr>
        <w:pStyle w:val="ListParagraph"/>
        <w:numPr>
          <w:ilvl w:val="0"/>
          <w:numId w:val="3"/>
        </w:numPr>
        <w:spacing w:after="80" w:line="290" w:lineRule="auto"/>
      </w:pPr>
      <w:r>
        <w:rPr>
          <w:b/>
          <w:bCs/>
        </w:rPr>
        <w:t>Chuẩn hóa validate dùng chung</w:t>
      </w:r>
      <w:r>
        <w:t xml:space="preserve"> giữa màn hình Thêm mới và Cập nhật để tránh lỗi lặp lại.</w:t>
      </w:r>
    </w:p>
    <w:p w:rsidR="006D3FAA" w:rsidRDefault="00205CD9">
      <w:pPr>
        <w:pStyle w:val="ListParagraph"/>
        <w:numPr>
          <w:ilvl w:val="0"/>
          <w:numId w:val="3"/>
        </w:numPr>
        <w:spacing w:after="80" w:line="290" w:lineRule="auto"/>
      </w:pPr>
      <w:r>
        <w:rPr>
          <w:b/>
          <w:bCs/>
        </w:rPr>
        <w:t>Mở rộng phạm vi</w:t>
      </w:r>
      <w:r>
        <w:t xml:space="preserve"> ở vòng sau: tương thích trình duyệt, kiểm thử phi chức năng nếu cần.</w:t>
      </w:r>
    </w:p>
    <w:p w:rsidR="006D3FAA" w:rsidRPr="003C0FBC" w:rsidRDefault="006D3FAA" w:rsidP="00D539F6"/>
    <w:sectPr w:rsidR="006D3FAA" w:rsidRPr="003C0FBC">
      <w:headerReference w:type="default" r:id="rId9"/>
      <w:footerReference w:type="default" r:id="rId10"/>
      <w:pgSz w:w="11906" w:h="16838"/>
      <w:pgMar w:top="1304" w:right="1134" w:bottom="130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572B" w:rsidRDefault="0020572B">
      <w:r>
        <w:separator/>
      </w:r>
    </w:p>
  </w:endnote>
  <w:endnote w:type="continuationSeparator" w:id="0">
    <w:p w:rsidR="0020572B" w:rsidRDefault="00205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FAA" w:rsidRDefault="00205CD9">
    <w:pPr>
      <w:jc w:val="center"/>
    </w:pPr>
    <w:r>
      <w:rPr>
        <w:color w:val="7F7F7F"/>
        <w:sz w:val="17"/>
        <w:szCs w:val="17"/>
      </w:rPr>
      <w:t xml:space="preserve">Trang </w:t>
    </w:r>
    <w:r>
      <w:rPr>
        <w:color w:val="7F7F7F"/>
        <w:sz w:val="17"/>
        <w:szCs w:val="17"/>
      </w:rPr>
      <w:fldChar w:fldCharType="begin"/>
    </w:r>
    <w:r>
      <w:rPr>
        <w:color w:val="7F7F7F"/>
        <w:sz w:val="17"/>
        <w:szCs w:val="17"/>
      </w:rPr>
      <w:instrText>PAGE</w:instrText>
    </w:r>
    <w:r>
      <w:rPr>
        <w:color w:val="7F7F7F"/>
        <w:sz w:val="17"/>
        <w:szCs w:val="17"/>
      </w:rPr>
      <w:fldChar w:fldCharType="separate"/>
    </w:r>
    <w:r w:rsidR="003C0FBC">
      <w:rPr>
        <w:noProof/>
        <w:color w:val="7F7F7F"/>
        <w:sz w:val="17"/>
        <w:szCs w:val="17"/>
      </w:rPr>
      <w:t>1</w:t>
    </w:r>
    <w:r>
      <w:rPr>
        <w:color w:val="7F7F7F"/>
        <w:sz w:val="17"/>
        <w:szCs w:val="17"/>
      </w:rPr>
      <w:fldChar w:fldCharType="end"/>
    </w:r>
    <w:r>
      <w:rPr>
        <w:color w:val="7F7F7F"/>
        <w:sz w:val="17"/>
        <w:szCs w:val="17"/>
      </w:rPr>
      <w:t xml:space="preserve"> / </w:t>
    </w:r>
    <w:r>
      <w:rPr>
        <w:color w:val="7F7F7F"/>
        <w:sz w:val="17"/>
        <w:szCs w:val="17"/>
      </w:rPr>
      <w:fldChar w:fldCharType="begin"/>
    </w:r>
    <w:r>
      <w:rPr>
        <w:color w:val="7F7F7F"/>
        <w:sz w:val="17"/>
        <w:szCs w:val="17"/>
      </w:rPr>
      <w:instrText>NUMPAGES</w:instrText>
    </w:r>
    <w:r>
      <w:rPr>
        <w:color w:val="7F7F7F"/>
        <w:sz w:val="17"/>
        <w:szCs w:val="17"/>
      </w:rPr>
      <w:fldChar w:fldCharType="separate"/>
    </w:r>
    <w:r w:rsidR="003C0FBC">
      <w:rPr>
        <w:noProof/>
        <w:color w:val="7F7F7F"/>
        <w:sz w:val="17"/>
        <w:szCs w:val="17"/>
      </w:rPr>
      <w:t>6</w:t>
    </w:r>
    <w:r>
      <w:rPr>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572B" w:rsidRDefault="0020572B">
      <w:r>
        <w:separator/>
      </w:r>
    </w:p>
  </w:footnote>
  <w:footnote w:type="continuationSeparator" w:id="0">
    <w:p w:rsidR="0020572B" w:rsidRDefault="002057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FAA" w:rsidRDefault="00205CD9">
    <w:pPr>
      <w:pBdr>
        <w:bottom w:val="single" w:sz="4" w:space="4" w:color="BFBFBF"/>
      </w:pBdr>
      <w:jc w:val="right"/>
    </w:pPr>
    <w:r>
      <w:rPr>
        <w:color w:val="7F7F7F"/>
        <w:sz w:val="17"/>
        <w:szCs w:val="17"/>
      </w:rPr>
      <w:t>Bach Mai Hospital – Test Report &amp; Bug Report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4487A"/>
    <w:multiLevelType w:val="hybridMultilevel"/>
    <w:tmpl w:val="5D786280"/>
    <w:lvl w:ilvl="0" w:tplc="48CAE812">
      <w:start w:val="1"/>
      <w:numFmt w:val="bullet"/>
      <w:lvlText w:val="•"/>
      <w:lvlJc w:val="left"/>
      <w:pPr>
        <w:ind w:left="540" w:hanging="270"/>
      </w:pPr>
    </w:lvl>
    <w:lvl w:ilvl="1" w:tplc="C1E4BDCA">
      <w:numFmt w:val="decimal"/>
      <w:lvlText w:val=""/>
      <w:lvlJc w:val="left"/>
    </w:lvl>
    <w:lvl w:ilvl="2" w:tplc="78A25C9E">
      <w:numFmt w:val="decimal"/>
      <w:lvlText w:val=""/>
      <w:lvlJc w:val="left"/>
    </w:lvl>
    <w:lvl w:ilvl="3" w:tplc="70803FFA">
      <w:numFmt w:val="decimal"/>
      <w:lvlText w:val=""/>
      <w:lvlJc w:val="left"/>
    </w:lvl>
    <w:lvl w:ilvl="4" w:tplc="D59090B0">
      <w:numFmt w:val="decimal"/>
      <w:lvlText w:val=""/>
      <w:lvlJc w:val="left"/>
    </w:lvl>
    <w:lvl w:ilvl="5" w:tplc="544EA838">
      <w:numFmt w:val="decimal"/>
      <w:lvlText w:val=""/>
      <w:lvlJc w:val="left"/>
    </w:lvl>
    <w:lvl w:ilvl="6" w:tplc="DDE88E80">
      <w:numFmt w:val="decimal"/>
      <w:lvlText w:val=""/>
      <w:lvlJc w:val="left"/>
    </w:lvl>
    <w:lvl w:ilvl="7" w:tplc="63E811F4">
      <w:numFmt w:val="decimal"/>
      <w:lvlText w:val=""/>
      <w:lvlJc w:val="left"/>
    </w:lvl>
    <w:lvl w:ilvl="8" w:tplc="289EAE8A">
      <w:numFmt w:val="decimal"/>
      <w:lvlText w:val=""/>
      <w:lvlJc w:val="left"/>
    </w:lvl>
  </w:abstractNum>
  <w:abstractNum w:abstractNumId="1">
    <w:nsid w:val="2C824483"/>
    <w:multiLevelType w:val="hybridMultilevel"/>
    <w:tmpl w:val="418289A8"/>
    <w:lvl w:ilvl="0" w:tplc="708AEC7E">
      <w:start w:val="1"/>
      <w:numFmt w:val="decimal"/>
      <w:lvlText w:val="%1."/>
      <w:lvlJc w:val="left"/>
      <w:pPr>
        <w:ind w:left="540" w:hanging="360"/>
      </w:pPr>
    </w:lvl>
    <w:lvl w:ilvl="1" w:tplc="4ED6BCBA">
      <w:numFmt w:val="decimal"/>
      <w:lvlText w:val=""/>
      <w:lvlJc w:val="left"/>
    </w:lvl>
    <w:lvl w:ilvl="2" w:tplc="E63C369A">
      <w:numFmt w:val="decimal"/>
      <w:lvlText w:val=""/>
      <w:lvlJc w:val="left"/>
    </w:lvl>
    <w:lvl w:ilvl="3" w:tplc="1BC01A06">
      <w:numFmt w:val="decimal"/>
      <w:lvlText w:val=""/>
      <w:lvlJc w:val="left"/>
    </w:lvl>
    <w:lvl w:ilvl="4" w:tplc="9D3A2332">
      <w:numFmt w:val="decimal"/>
      <w:lvlText w:val=""/>
      <w:lvlJc w:val="left"/>
    </w:lvl>
    <w:lvl w:ilvl="5" w:tplc="88E07066">
      <w:numFmt w:val="decimal"/>
      <w:lvlText w:val=""/>
      <w:lvlJc w:val="left"/>
    </w:lvl>
    <w:lvl w:ilvl="6" w:tplc="85DA6D18">
      <w:numFmt w:val="decimal"/>
      <w:lvlText w:val=""/>
      <w:lvlJc w:val="left"/>
    </w:lvl>
    <w:lvl w:ilvl="7" w:tplc="C194FDBE">
      <w:numFmt w:val="decimal"/>
      <w:lvlText w:val=""/>
      <w:lvlJc w:val="left"/>
    </w:lvl>
    <w:lvl w:ilvl="8" w:tplc="258CDB4A">
      <w:numFmt w:val="decimal"/>
      <w:lvlText w:val=""/>
      <w:lvlJc w:val="left"/>
    </w:lvl>
  </w:abstractNum>
  <w:abstractNum w:abstractNumId="2">
    <w:nsid w:val="536109EB"/>
    <w:multiLevelType w:val="hybridMultilevel"/>
    <w:tmpl w:val="3A182BC2"/>
    <w:lvl w:ilvl="0" w:tplc="170CADD8" w:tentative="1">
      <w:start w:val="1"/>
      <w:numFmt w:val="bullet"/>
      <w:lvlText w:val="●"/>
      <w:lvlJc w:val="left"/>
      <w:pPr>
        <w:ind w:left="720" w:hanging="360"/>
      </w:pPr>
    </w:lvl>
    <w:lvl w:ilvl="1" w:tplc="E318A220" w:tentative="1">
      <w:start w:val="1"/>
      <w:numFmt w:val="bullet"/>
      <w:lvlText w:val="○"/>
      <w:lvlJc w:val="left"/>
      <w:pPr>
        <w:ind w:left="1440" w:hanging="360"/>
      </w:pPr>
    </w:lvl>
    <w:lvl w:ilvl="2" w:tplc="298094B2" w:tentative="1">
      <w:start w:val="1"/>
      <w:numFmt w:val="bullet"/>
      <w:lvlText w:val="■"/>
      <w:lvlJc w:val="left"/>
      <w:pPr>
        <w:ind w:left="2160" w:hanging="360"/>
      </w:pPr>
    </w:lvl>
    <w:lvl w:ilvl="3" w:tplc="EB0CE2B4" w:tentative="1">
      <w:start w:val="1"/>
      <w:numFmt w:val="bullet"/>
      <w:lvlText w:val="●"/>
      <w:lvlJc w:val="left"/>
      <w:pPr>
        <w:ind w:left="2880" w:hanging="360"/>
      </w:pPr>
    </w:lvl>
    <w:lvl w:ilvl="4" w:tplc="BD0C1E6A" w:tentative="1">
      <w:start w:val="1"/>
      <w:numFmt w:val="bullet"/>
      <w:lvlText w:val="○"/>
      <w:lvlJc w:val="left"/>
      <w:pPr>
        <w:ind w:left="3600" w:hanging="360"/>
      </w:pPr>
    </w:lvl>
    <w:lvl w:ilvl="5" w:tplc="17F6A7CE" w:tentative="1">
      <w:start w:val="1"/>
      <w:numFmt w:val="bullet"/>
      <w:lvlText w:val="■"/>
      <w:lvlJc w:val="left"/>
      <w:pPr>
        <w:ind w:left="4320" w:hanging="360"/>
      </w:pPr>
    </w:lvl>
    <w:lvl w:ilvl="6" w:tplc="13CE1A5C" w:tentative="1">
      <w:start w:val="1"/>
      <w:numFmt w:val="bullet"/>
      <w:lvlText w:val="●"/>
      <w:lvlJc w:val="left"/>
      <w:pPr>
        <w:ind w:left="5040" w:hanging="360"/>
      </w:pPr>
    </w:lvl>
    <w:lvl w:ilvl="7" w:tplc="AA946384" w:tentative="1">
      <w:start w:val="1"/>
      <w:numFmt w:val="bullet"/>
      <w:lvlText w:val="●"/>
      <w:lvlJc w:val="left"/>
      <w:pPr>
        <w:ind w:left="5760" w:hanging="360"/>
      </w:pPr>
    </w:lvl>
    <w:lvl w:ilvl="8" w:tplc="144CF718" w:tentative="1">
      <w:start w:val="1"/>
      <w:numFmt w:val="bullet"/>
      <w:lvlText w:val="●"/>
      <w:lvlJc w:val="left"/>
      <w:pPr>
        <w:ind w:left="6480" w:hanging="360"/>
      </w:pPr>
    </w:lvl>
  </w:abstractNum>
  <w:abstractNum w:abstractNumId="3">
    <w:nsid w:val="71883310"/>
    <w:multiLevelType w:val="hybridMultilevel"/>
    <w:tmpl w:val="74DA4960"/>
    <w:lvl w:ilvl="0" w:tplc="CD80420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7EB10FCA"/>
    <w:multiLevelType w:val="hybridMultilevel"/>
    <w:tmpl w:val="F2543F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D3FAA"/>
    <w:rsid w:val="0020572B"/>
    <w:rsid w:val="00205CD9"/>
    <w:rsid w:val="00380D49"/>
    <w:rsid w:val="003C0FBC"/>
    <w:rsid w:val="006D3FAA"/>
    <w:rsid w:val="00D539F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spacing w:before="320" w:after="140"/>
      <w:outlineLvl w:val="0"/>
    </w:pPr>
    <w:rPr>
      <w:b/>
      <w:bCs/>
      <w:color w:val="1F3864"/>
      <w:sz w:val="28"/>
      <w:szCs w:val="28"/>
    </w:rPr>
  </w:style>
  <w:style w:type="paragraph" w:styleId="Heading2">
    <w:name w:val="heading 2"/>
    <w:basedOn w:val="Normal"/>
    <w:next w:val="Normal"/>
    <w:qFormat/>
    <w:pPr>
      <w:spacing w:before="220" w:after="100"/>
      <w:outlineLvl w:val="1"/>
    </w:pPr>
    <w:rPr>
      <w:b/>
      <w:bCs/>
      <w:color w:val="2E75B6"/>
      <w:sz w:val="24"/>
      <w:szCs w:val="24"/>
    </w:rPr>
  </w:style>
  <w:style w:type="paragraph" w:styleId="Heading3">
    <w:name w:val="heading 3"/>
    <w:basedOn w:val="Normal"/>
    <w:next w:val="Normal"/>
    <w:qFormat/>
    <w:pPr>
      <w:spacing w:before="160" w:after="80"/>
      <w:outlineLvl w:val="2"/>
    </w:pPr>
    <w:rPr>
      <w:b/>
      <w:bCs/>
      <w:color w:val="404040"/>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539F6"/>
    <w:rPr>
      <w:rFonts w:ascii="Tahoma" w:hAnsi="Tahoma" w:cs="Tahoma"/>
      <w:sz w:val="16"/>
      <w:szCs w:val="16"/>
    </w:rPr>
  </w:style>
  <w:style w:type="character" w:customStyle="1" w:styleId="BalloonTextChar">
    <w:name w:val="Balloon Text Char"/>
    <w:basedOn w:val="DefaultParagraphFont"/>
    <w:link w:val="BalloonText"/>
    <w:uiPriority w:val="99"/>
    <w:semiHidden/>
    <w:rsid w:val="00D539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spacing w:before="320" w:after="140"/>
      <w:outlineLvl w:val="0"/>
    </w:pPr>
    <w:rPr>
      <w:b/>
      <w:bCs/>
      <w:color w:val="1F3864"/>
      <w:sz w:val="28"/>
      <w:szCs w:val="28"/>
    </w:rPr>
  </w:style>
  <w:style w:type="paragraph" w:styleId="Heading2">
    <w:name w:val="heading 2"/>
    <w:basedOn w:val="Normal"/>
    <w:next w:val="Normal"/>
    <w:qFormat/>
    <w:pPr>
      <w:spacing w:before="220" w:after="100"/>
      <w:outlineLvl w:val="1"/>
    </w:pPr>
    <w:rPr>
      <w:b/>
      <w:bCs/>
      <w:color w:val="2E75B6"/>
      <w:sz w:val="24"/>
      <w:szCs w:val="24"/>
    </w:rPr>
  </w:style>
  <w:style w:type="paragraph" w:styleId="Heading3">
    <w:name w:val="heading 3"/>
    <w:basedOn w:val="Normal"/>
    <w:next w:val="Normal"/>
    <w:qFormat/>
    <w:pPr>
      <w:spacing w:before="160" w:after="80"/>
      <w:outlineLvl w:val="2"/>
    </w:pPr>
    <w:rPr>
      <w:b/>
      <w:bCs/>
      <w:color w:val="404040"/>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539F6"/>
    <w:rPr>
      <w:rFonts w:ascii="Tahoma" w:hAnsi="Tahoma" w:cs="Tahoma"/>
      <w:sz w:val="16"/>
      <w:szCs w:val="16"/>
    </w:rPr>
  </w:style>
  <w:style w:type="character" w:customStyle="1" w:styleId="BalloonTextChar">
    <w:name w:val="Balloon Text Char"/>
    <w:basedOn w:val="DefaultParagraphFont"/>
    <w:link w:val="BalloonText"/>
    <w:uiPriority w:val="99"/>
    <w:semiHidden/>
    <w:rsid w:val="00D539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6</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Báo cáo kiểm thử và báo cáo lỗi - Bach Mai Hospital</vt:lpstr>
    </vt:vector>
  </TitlesOfParts>
  <Company/>
  <LinksUpToDate>false</LinksUpToDate>
  <CharactersWithSpaces>7858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và báo cáo lỗi - Bach Mai Hospital</dc:title>
  <dc:creator>Tran Liinh</dc:creator>
  <cp:lastModifiedBy>Trần Linh</cp:lastModifiedBy>
  <cp:revision>4</cp:revision>
  <dcterms:created xsi:type="dcterms:W3CDTF">2026-10-23T16:03:00Z</dcterms:created>
  <dcterms:modified xsi:type="dcterms:W3CDTF">2026-10-24T10:48:00Z</dcterms:modified>
</cp:coreProperties>
</file>