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C81" w:rsidRDefault="00703F45" w:rsidP="00326D88">
      <w:pPr>
        <w:pStyle w:val="a3"/>
        <w:numPr>
          <w:ilvl w:val="0"/>
          <w:numId w:val="1"/>
        </w:numPr>
        <w:ind w:firstLineChars="0"/>
      </w:pPr>
      <w:hyperlink r:id="rId7" w:history="1">
        <w:r w:rsidR="00326D88" w:rsidRPr="007C2C46">
          <w:rPr>
            <w:rStyle w:val="a4"/>
          </w:rPr>
          <w:t>http://blog.csdn.net/jirryzhang/article/details/53585855</w:t>
        </w:r>
      </w:hyperlink>
      <w:r w:rsidR="00326D88">
        <w:t xml:space="preserve"> </w:t>
      </w:r>
      <w:r w:rsidR="00326D88">
        <w:rPr>
          <w:rFonts w:hint="eastAsia"/>
        </w:rPr>
        <w:t>。</w:t>
      </w:r>
    </w:p>
    <w:p w:rsidR="00326D88" w:rsidRDefault="00326D88" w:rsidP="00326D88">
      <w:pPr>
        <w:pStyle w:val="a3"/>
        <w:ind w:left="360" w:firstLineChars="0" w:firstLine="0"/>
        <w:rPr>
          <w:rStyle w:val="linktitle"/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r>
        <w:rPr>
          <w:rStyle w:val="linktitle"/>
          <w:rFonts w:ascii="微软雅黑" w:eastAsia="微软雅黑" w:hAnsi="微软雅黑" w:cs="Arial" w:hint="eastAsia"/>
          <w:b/>
          <w:bCs/>
          <w:color w:val="000000"/>
          <w:kern w:val="36"/>
          <w:sz w:val="30"/>
          <w:szCs w:val="30"/>
        </w:rPr>
        <w:t>TCP通信常用的send,sendto,recv,recvfrom函数详解</w:t>
      </w:r>
    </w:p>
    <w:p w:rsidR="00C77889" w:rsidRDefault="00703F45" w:rsidP="00C77889">
      <w:pPr>
        <w:pStyle w:val="a3"/>
        <w:numPr>
          <w:ilvl w:val="0"/>
          <w:numId w:val="1"/>
        </w:numPr>
        <w:ind w:firstLineChars="0"/>
      </w:pPr>
      <w:hyperlink r:id="rId8" w:history="1">
        <w:r w:rsidR="00C77889" w:rsidRPr="007C2C46">
          <w:rPr>
            <w:rStyle w:val="a4"/>
          </w:rPr>
          <w:t>http://blog.csdn.net/lincyang/article/details/6176642</w:t>
        </w:r>
      </w:hyperlink>
      <w:r w:rsidR="00C77889">
        <w:t xml:space="preserve"> </w:t>
      </w:r>
    </w:p>
    <w:p w:rsidR="00833191" w:rsidRDefault="00C47CB2" w:rsidP="00833191">
      <w:pPr>
        <w:pStyle w:val="a3"/>
        <w:widowControl/>
        <w:shd w:val="clear" w:color="auto" w:fill="FFFFFF"/>
        <w:spacing w:after="600"/>
        <w:ind w:left="360" w:firstLineChars="0" w:firstLine="0"/>
        <w:jc w:val="left"/>
        <w:textAlignment w:val="center"/>
        <w:outlineLvl w:val="1"/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</w:pPr>
      <w:r w:rsidRPr="00C47CB2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C++Union</w:t>
      </w:r>
      <w:r w:rsidRPr="00C47CB2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的用法</w:t>
      </w:r>
      <w:r w:rsidRPr="00C47CB2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 xml:space="preserve"> </w:t>
      </w:r>
    </w:p>
    <w:p w:rsidR="00C03422" w:rsidRPr="00FB7F8B" w:rsidRDefault="00703F45" w:rsidP="00FB7F8B">
      <w:pPr>
        <w:pStyle w:val="a3"/>
        <w:widowControl/>
        <w:numPr>
          <w:ilvl w:val="0"/>
          <w:numId w:val="1"/>
        </w:numPr>
        <w:shd w:val="clear" w:color="auto" w:fill="FFFFFF"/>
        <w:spacing w:after="600"/>
        <w:ind w:firstLineChars="0"/>
        <w:jc w:val="left"/>
        <w:textAlignment w:val="center"/>
        <w:outlineLvl w:val="1"/>
        <w:rPr>
          <w:rStyle w:val="linktitle"/>
          <w:rFonts w:ascii="microsoft yahei" w:eastAsia="宋体" w:hAnsi="microsoft yahei" w:cs="宋体" w:hint="eastAsia"/>
          <w:b/>
          <w:bCs/>
          <w:color w:val="000000"/>
          <w:kern w:val="36"/>
          <w:sz w:val="27"/>
          <w:szCs w:val="27"/>
        </w:rPr>
      </w:pPr>
      <w:hyperlink r:id="rId9" w:history="1">
        <w:r w:rsidR="00C03422" w:rsidRPr="00833191">
          <w:rPr>
            <w:rStyle w:val="a4"/>
            <w:rFonts w:ascii="microsoft yahei" w:eastAsia="宋体" w:hAnsi="microsoft yahei" w:cs="宋体"/>
            <w:kern w:val="36"/>
            <w:sz w:val="27"/>
            <w:szCs w:val="27"/>
          </w:rPr>
          <w:t>http://blog.csdn.net/caoshangpa/article/details/51530685</w:t>
        </w:r>
      </w:hyperlink>
      <w:r w:rsidR="00C03422" w:rsidRPr="00833191">
        <w:rPr>
          <w:rFonts w:ascii="microsoft yahei" w:eastAsia="宋体" w:hAnsi="microsoft yahei" w:cs="宋体"/>
          <w:b/>
          <w:bCs/>
          <w:kern w:val="36"/>
          <w:sz w:val="27"/>
          <w:szCs w:val="27"/>
        </w:rPr>
        <w:t xml:space="preserve"> </w:t>
      </w:r>
      <w:r w:rsidR="00C03422" w:rsidRPr="00833191">
        <w:rPr>
          <w:rFonts w:ascii="microsoft yahei" w:eastAsia="宋体" w:hAnsi="microsoft yahei" w:cs="宋体" w:hint="eastAsia"/>
          <w:b/>
          <w:bCs/>
          <w:kern w:val="36"/>
          <w:sz w:val="27"/>
          <w:szCs w:val="27"/>
        </w:rPr>
        <w:t>。</w:t>
      </w:r>
      <w:r w:rsidR="00C03422" w:rsidRPr="00FB7F8B">
        <w:rPr>
          <w:rStyle w:val="linktitle"/>
          <w:rFonts w:ascii="microsoft yahei" w:hAnsi="microsoft yahei"/>
          <w:b/>
          <w:bCs/>
          <w:color w:val="000000"/>
          <w:kern w:val="36"/>
          <w:sz w:val="27"/>
          <w:szCs w:val="27"/>
        </w:rPr>
        <w:t>TCP</w:t>
      </w:r>
      <w:r w:rsidR="00C03422" w:rsidRPr="00FB7F8B">
        <w:rPr>
          <w:rStyle w:val="linktitle"/>
          <w:rFonts w:ascii="microsoft yahei" w:hAnsi="microsoft yahei"/>
          <w:b/>
          <w:bCs/>
          <w:color w:val="000000"/>
          <w:kern w:val="36"/>
          <w:sz w:val="27"/>
          <w:szCs w:val="27"/>
        </w:rPr>
        <w:t>、</w:t>
      </w:r>
      <w:r w:rsidR="00C03422" w:rsidRPr="00FB7F8B">
        <w:rPr>
          <w:rStyle w:val="linktitle"/>
          <w:rFonts w:ascii="microsoft yahei" w:hAnsi="microsoft yahei"/>
          <w:b/>
          <w:bCs/>
          <w:color w:val="000000"/>
          <w:kern w:val="36"/>
          <w:sz w:val="27"/>
          <w:szCs w:val="27"/>
        </w:rPr>
        <w:t>UDP</w:t>
      </w:r>
      <w:r w:rsidR="00C03422" w:rsidRPr="00FB7F8B">
        <w:rPr>
          <w:rStyle w:val="linktitle"/>
          <w:rFonts w:ascii="microsoft yahei" w:hAnsi="microsoft yahei"/>
          <w:b/>
          <w:bCs/>
          <w:color w:val="000000"/>
          <w:kern w:val="36"/>
          <w:sz w:val="27"/>
          <w:szCs w:val="27"/>
        </w:rPr>
        <w:t>数据包大小的限制</w:t>
      </w:r>
    </w:p>
    <w:p w:rsidR="00A7769A" w:rsidRDefault="00703F45" w:rsidP="00A7769A">
      <w:pPr>
        <w:pStyle w:val="a3"/>
        <w:widowControl/>
        <w:numPr>
          <w:ilvl w:val="0"/>
          <w:numId w:val="1"/>
        </w:numPr>
        <w:shd w:val="clear" w:color="auto" w:fill="FFFFFF"/>
        <w:spacing w:after="600"/>
        <w:ind w:firstLineChars="0"/>
        <w:jc w:val="left"/>
        <w:textAlignment w:val="center"/>
        <w:outlineLvl w:val="1"/>
        <w:rPr>
          <w:rFonts w:ascii="microsoft yahei" w:eastAsia="宋体" w:hAnsi="microsoft yahei" w:cs="宋体" w:hint="eastAsia"/>
          <w:b/>
          <w:bCs/>
          <w:kern w:val="36"/>
          <w:sz w:val="27"/>
          <w:szCs w:val="27"/>
        </w:rPr>
      </w:pPr>
      <w:hyperlink r:id="rId10" w:history="1">
        <w:r w:rsidR="00A7769A" w:rsidRPr="00FB4B55">
          <w:rPr>
            <w:rStyle w:val="a4"/>
            <w:rFonts w:ascii="microsoft yahei" w:eastAsia="宋体" w:hAnsi="microsoft yahei" w:cs="宋体"/>
            <w:kern w:val="36"/>
            <w:sz w:val="27"/>
            <w:szCs w:val="27"/>
          </w:rPr>
          <w:t>http://blog.csdn.net/gua_mass/article/details/51339096</w:t>
        </w:r>
      </w:hyperlink>
      <w:r w:rsidR="00A7769A">
        <w:rPr>
          <w:rFonts w:ascii="microsoft yahei" w:eastAsia="宋体" w:hAnsi="microsoft yahei" w:cs="宋体"/>
          <w:b/>
          <w:bCs/>
          <w:kern w:val="36"/>
          <w:sz w:val="27"/>
          <w:szCs w:val="27"/>
        </w:rPr>
        <w:t xml:space="preserve"> </w:t>
      </w:r>
      <w:r w:rsidR="00A7769A">
        <w:rPr>
          <w:rFonts w:ascii="microsoft yahei" w:eastAsia="宋体" w:hAnsi="microsoft yahei" w:cs="宋体" w:hint="eastAsia"/>
          <w:b/>
          <w:bCs/>
          <w:kern w:val="36"/>
          <w:sz w:val="27"/>
          <w:szCs w:val="27"/>
        </w:rPr>
        <w:t>。</w:t>
      </w:r>
    </w:p>
    <w:p w:rsidR="00A7769A" w:rsidRDefault="00A7769A" w:rsidP="00A7769A">
      <w:pPr>
        <w:pStyle w:val="a3"/>
        <w:widowControl/>
        <w:shd w:val="clear" w:color="auto" w:fill="FFFFFF"/>
        <w:spacing w:after="600"/>
        <w:ind w:left="360" w:firstLineChars="0" w:firstLine="0"/>
        <w:jc w:val="left"/>
        <w:textAlignment w:val="center"/>
        <w:outlineLvl w:val="1"/>
        <w:rPr>
          <w:rFonts w:ascii="microsoft yahei" w:eastAsia="宋体" w:hAnsi="microsoft yahei" w:cs="宋体" w:hint="eastAsia"/>
          <w:b/>
          <w:bCs/>
          <w:kern w:val="36"/>
          <w:sz w:val="27"/>
          <w:szCs w:val="27"/>
        </w:rPr>
      </w:pPr>
      <w:r>
        <w:rPr>
          <w:rFonts w:ascii="microsoft yahei" w:eastAsia="宋体" w:hAnsi="microsoft yahei" w:cs="宋体" w:hint="eastAsia"/>
          <w:b/>
          <w:bCs/>
          <w:kern w:val="36"/>
          <w:sz w:val="27"/>
          <w:szCs w:val="27"/>
        </w:rPr>
        <w:t>udp</w:t>
      </w:r>
      <w:r>
        <w:rPr>
          <w:rFonts w:ascii="microsoft yahei" w:eastAsia="宋体" w:hAnsi="microsoft yahei" w:cs="宋体" w:hint="eastAsia"/>
          <w:b/>
          <w:bCs/>
          <w:kern w:val="36"/>
          <w:sz w:val="27"/>
          <w:szCs w:val="27"/>
        </w:rPr>
        <w:t>组播</w:t>
      </w:r>
      <w:r w:rsidR="00FC2519">
        <w:rPr>
          <w:rFonts w:ascii="microsoft yahei" w:eastAsia="宋体" w:hAnsi="microsoft yahei" w:cs="宋体" w:hint="eastAsia"/>
          <w:b/>
          <w:bCs/>
          <w:kern w:val="36"/>
          <w:sz w:val="27"/>
          <w:szCs w:val="27"/>
        </w:rPr>
        <w:t>实现（</w:t>
      </w:r>
      <w:r w:rsidR="00FC2519">
        <w:rPr>
          <w:rFonts w:ascii="microsoft yahei" w:eastAsia="宋体" w:hAnsi="microsoft yahei" w:cs="宋体" w:hint="eastAsia"/>
          <w:b/>
          <w:bCs/>
          <w:kern w:val="36"/>
          <w:sz w:val="27"/>
          <w:szCs w:val="27"/>
        </w:rPr>
        <w:t>bind</w:t>
      </w:r>
      <w:r w:rsidR="00FC2519">
        <w:rPr>
          <w:rFonts w:ascii="microsoft yahei" w:eastAsia="宋体" w:hAnsi="microsoft yahei" w:cs="宋体"/>
          <w:b/>
          <w:bCs/>
          <w:kern w:val="36"/>
          <w:sz w:val="27"/>
          <w:szCs w:val="27"/>
        </w:rPr>
        <w:t xml:space="preserve"> </w:t>
      </w:r>
      <w:r w:rsidR="00FC2519">
        <w:rPr>
          <w:rFonts w:ascii="microsoft yahei" w:eastAsia="宋体" w:hAnsi="microsoft yahei" w:cs="宋体" w:hint="eastAsia"/>
          <w:b/>
          <w:bCs/>
          <w:kern w:val="36"/>
          <w:sz w:val="27"/>
          <w:szCs w:val="27"/>
        </w:rPr>
        <w:t>错误）</w:t>
      </w:r>
    </w:p>
    <w:p w:rsidR="00F202DD" w:rsidRDefault="00703F45" w:rsidP="00A7769A">
      <w:pPr>
        <w:pStyle w:val="a3"/>
        <w:widowControl/>
        <w:shd w:val="clear" w:color="auto" w:fill="FFFFFF"/>
        <w:spacing w:after="600"/>
        <w:ind w:left="360" w:firstLineChars="0" w:firstLine="0"/>
        <w:jc w:val="left"/>
        <w:textAlignment w:val="center"/>
        <w:outlineLvl w:val="1"/>
        <w:rPr>
          <w:rFonts w:ascii="microsoft yahei" w:eastAsia="宋体" w:hAnsi="microsoft yahei" w:cs="宋体" w:hint="eastAsia"/>
          <w:b/>
          <w:bCs/>
          <w:kern w:val="36"/>
          <w:sz w:val="27"/>
          <w:szCs w:val="27"/>
        </w:rPr>
      </w:pPr>
      <w:hyperlink r:id="rId11" w:history="1">
        <w:r w:rsidR="00F202DD" w:rsidRPr="00FB4B55">
          <w:rPr>
            <w:rStyle w:val="a4"/>
            <w:rFonts w:ascii="microsoft yahei" w:eastAsia="宋体" w:hAnsi="microsoft yahei" w:cs="宋体"/>
            <w:kern w:val="36"/>
            <w:sz w:val="27"/>
            <w:szCs w:val="27"/>
          </w:rPr>
          <w:t>https://my.oschina.net/lopo/blog/260685</w:t>
        </w:r>
      </w:hyperlink>
      <w:r w:rsidR="00F202DD">
        <w:rPr>
          <w:rFonts w:ascii="microsoft yahei" w:eastAsia="宋体" w:hAnsi="microsoft yahei" w:cs="宋体"/>
          <w:b/>
          <w:bCs/>
          <w:kern w:val="36"/>
          <w:sz w:val="27"/>
          <w:szCs w:val="27"/>
        </w:rPr>
        <w:t xml:space="preserve"> </w:t>
      </w:r>
      <w:r w:rsidR="00F202DD">
        <w:rPr>
          <w:rFonts w:ascii="microsoft yahei" w:eastAsia="宋体" w:hAnsi="microsoft yahei" w:cs="宋体" w:hint="eastAsia"/>
          <w:b/>
          <w:bCs/>
          <w:kern w:val="36"/>
          <w:sz w:val="27"/>
          <w:szCs w:val="27"/>
        </w:rPr>
        <w:t>。</w:t>
      </w:r>
    </w:p>
    <w:p w:rsidR="00F202DD" w:rsidRDefault="00F202DD" w:rsidP="00F202DD">
      <w:pPr>
        <w:pStyle w:val="a3"/>
        <w:widowControl/>
        <w:shd w:val="clear" w:color="auto" w:fill="FFFFFF"/>
        <w:spacing w:after="600"/>
        <w:ind w:left="360" w:firstLineChars="0" w:firstLine="0"/>
        <w:jc w:val="left"/>
        <w:textAlignment w:val="center"/>
        <w:outlineLvl w:val="1"/>
        <w:rPr>
          <w:rFonts w:ascii="microsoft yahei" w:eastAsia="宋体" w:hAnsi="microsoft yahei" w:cs="宋体" w:hint="eastAsia"/>
          <w:b/>
          <w:bCs/>
          <w:kern w:val="36"/>
          <w:sz w:val="27"/>
          <w:szCs w:val="27"/>
        </w:rPr>
      </w:pPr>
      <w:r>
        <w:rPr>
          <w:rFonts w:ascii="microsoft yahei" w:eastAsia="宋体" w:hAnsi="microsoft yahei" w:cs="宋体" w:hint="eastAsia"/>
          <w:b/>
          <w:bCs/>
          <w:kern w:val="36"/>
          <w:sz w:val="27"/>
          <w:szCs w:val="27"/>
        </w:rPr>
        <w:t>udp</w:t>
      </w:r>
      <w:r>
        <w:rPr>
          <w:rFonts w:ascii="microsoft yahei" w:eastAsia="宋体" w:hAnsi="microsoft yahei" w:cs="宋体" w:hint="eastAsia"/>
          <w:b/>
          <w:bCs/>
          <w:kern w:val="36"/>
          <w:sz w:val="27"/>
          <w:szCs w:val="27"/>
        </w:rPr>
        <w:t>组播实现（参考）</w:t>
      </w:r>
    </w:p>
    <w:p w:rsidR="00FB7327" w:rsidRDefault="00703F45" w:rsidP="00FB7327">
      <w:pPr>
        <w:pStyle w:val="a3"/>
        <w:widowControl/>
        <w:numPr>
          <w:ilvl w:val="0"/>
          <w:numId w:val="1"/>
        </w:numPr>
        <w:shd w:val="clear" w:color="auto" w:fill="FFFFFF"/>
        <w:spacing w:after="600"/>
        <w:ind w:firstLineChars="0"/>
        <w:jc w:val="left"/>
        <w:textAlignment w:val="center"/>
        <w:outlineLvl w:val="1"/>
        <w:rPr>
          <w:rFonts w:ascii="microsoft yahei" w:eastAsia="宋体" w:hAnsi="microsoft yahei" w:cs="宋体" w:hint="eastAsia"/>
          <w:b/>
          <w:bCs/>
          <w:kern w:val="36"/>
          <w:sz w:val="27"/>
          <w:szCs w:val="27"/>
        </w:rPr>
      </w:pPr>
      <w:hyperlink r:id="rId12" w:history="1">
        <w:r w:rsidR="00FB7327" w:rsidRPr="00B44A6E">
          <w:rPr>
            <w:rStyle w:val="a4"/>
            <w:rFonts w:ascii="microsoft yahei" w:eastAsia="宋体" w:hAnsi="microsoft yahei" w:cs="宋体"/>
            <w:kern w:val="36"/>
            <w:sz w:val="27"/>
            <w:szCs w:val="27"/>
          </w:rPr>
          <w:t>http://blog.csdn.net/yangzhongxuan/article/details/8079737</w:t>
        </w:r>
      </w:hyperlink>
      <w:r w:rsidR="00FB7327">
        <w:rPr>
          <w:rFonts w:ascii="microsoft yahei" w:eastAsia="宋体" w:hAnsi="microsoft yahei" w:cs="宋体"/>
          <w:b/>
          <w:bCs/>
          <w:kern w:val="36"/>
          <w:sz w:val="27"/>
          <w:szCs w:val="27"/>
        </w:rPr>
        <w:t xml:space="preserve"> </w:t>
      </w:r>
      <w:r w:rsidR="00FB7327">
        <w:rPr>
          <w:rFonts w:ascii="microsoft yahei" w:eastAsia="宋体" w:hAnsi="microsoft yahei" w:cs="宋体" w:hint="eastAsia"/>
          <w:b/>
          <w:bCs/>
          <w:kern w:val="36"/>
          <w:sz w:val="27"/>
          <w:szCs w:val="27"/>
        </w:rPr>
        <w:t>。</w:t>
      </w:r>
      <w:r w:rsidR="00FB7327">
        <w:rPr>
          <w:noProof/>
        </w:rPr>
        <w:drawing>
          <wp:inline distT="0" distB="0" distL="0" distR="0" wp14:anchorId="1AEFC74C" wp14:editId="37E4A79E">
            <wp:extent cx="5274310" cy="12039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D7" w:rsidRPr="00FB7327" w:rsidRDefault="003771D7" w:rsidP="003771D7">
      <w:pPr>
        <w:pStyle w:val="a3"/>
        <w:widowControl/>
        <w:shd w:val="clear" w:color="auto" w:fill="FFFFFF"/>
        <w:spacing w:after="600"/>
        <w:ind w:left="360" w:firstLineChars="0" w:firstLine="0"/>
        <w:jc w:val="left"/>
        <w:textAlignment w:val="center"/>
        <w:outlineLvl w:val="1"/>
        <w:rPr>
          <w:rFonts w:ascii="microsoft yahei" w:eastAsia="宋体" w:hAnsi="microsoft yahei" w:cs="宋体" w:hint="eastAsia"/>
          <w:b/>
          <w:bCs/>
          <w:kern w:val="36"/>
          <w:sz w:val="27"/>
          <w:szCs w:val="27"/>
        </w:rPr>
      </w:pPr>
      <w:r>
        <w:rPr>
          <w:rFonts w:ascii="microsoft yahei" w:eastAsia="宋体" w:hAnsi="microsoft yahei" w:cs="宋体" w:hint="eastAsia"/>
          <w:b/>
          <w:bCs/>
          <w:kern w:val="36"/>
          <w:sz w:val="27"/>
          <w:szCs w:val="27"/>
        </w:rPr>
        <w:t>有源代码注释</w:t>
      </w:r>
    </w:p>
    <w:p w:rsidR="00A622F9" w:rsidRDefault="00703F45" w:rsidP="00A622F9">
      <w:pPr>
        <w:pStyle w:val="a3"/>
        <w:widowControl/>
        <w:numPr>
          <w:ilvl w:val="0"/>
          <w:numId w:val="1"/>
        </w:numPr>
        <w:shd w:val="clear" w:color="auto" w:fill="FFFFFF"/>
        <w:spacing w:after="600"/>
        <w:ind w:firstLineChars="0"/>
        <w:jc w:val="left"/>
        <w:textAlignment w:val="center"/>
        <w:outlineLvl w:val="1"/>
        <w:rPr>
          <w:rFonts w:ascii="microsoft yahei" w:eastAsia="宋体" w:hAnsi="microsoft yahei" w:cs="宋体" w:hint="eastAsia"/>
          <w:b/>
          <w:bCs/>
          <w:kern w:val="36"/>
          <w:sz w:val="27"/>
          <w:szCs w:val="27"/>
        </w:rPr>
      </w:pPr>
      <w:hyperlink r:id="rId14" w:history="1">
        <w:r w:rsidR="00A622F9" w:rsidRPr="00B44A6E">
          <w:rPr>
            <w:rStyle w:val="a4"/>
            <w:rFonts w:ascii="microsoft yahei" w:eastAsia="宋体" w:hAnsi="microsoft yahei" w:cs="宋体"/>
            <w:kern w:val="36"/>
            <w:sz w:val="27"/>
            <w:szCs w:val="27"/>
          </w:rPr>
          <w:t>http://blog.csdn.net/ljinddlj/article/details/5935520</w:t>
        </w:r>
      </w:hyperlink>
      <w:r w:rsidR="00A622F9">
        <w:rPr>
          <w:rFonts w:ascii="microsoft yahei" w:eastAsia="宋体" w:hAnsi="microsoft yahei" w:cs="宋体"/>
          <w:b/>
          <w:bCs/>
          <w:kern w:val="36"/>
          <w:sz w:val="27"/>
          <w:szCs w:val="27"/>
        </w:rPr>
        <w:t xml:space="preserve"> </w:t>
      </w:r>
      <w:r w:rsidR="00A622F9">
        <w:rPr>
          <w:rFonts w:ascii="microsoft yahei" w:eastAsia="宋体" w:hAnsi="microsoft yahei" w:cs="宋体" w:hint="eastAsia"/>
          <w:b/>
          <w:bCs/>
          <w:kern w:val="36"/>
          <w:sz w:val="27"/>
          <w:szCs w:val="27"/>
        </w:rPr>
        <w:t>。</w:t>
      </w:r>
    </w:p>
    <w:p w:rsidR="00F202DD" w:rsidRDefault="00A622F9" w:rsidP="00A622F9">
      <w:pPr>
        <w:pStyle w:val="a3"/>
        <w:widowControl/>
        <w:shd w:val="clear" w:color="auto" w:fill="FFFFFF"/>
        <w:spacing w:after="600"/>
        <w:ind w:left="360" w:firstLineChars="0" w:firstLine="0"/>
        <w:jc w:val="left"/>
        <w:textAlignment w:val="center"/>
        <w:outlineLvl w:val="1"/>
        <w:rPr>
          <w:rFonts w:ascii="microsoft yahei" w:eastAsia="宋体" w:hAnsi="microsoft yahei" w:cs="宋体" w:hint="eastAsia"/>
          <w:b/>
          <w:bCs/>
          <w:kern w:val="36"/>
          <w:sz w:val="27"/>
          <w:szCs w:val="27"/>
        </w:rPr>
      </w:pPr>
      <w:r>
        <w:rPr>
          <w:rFonts w:ascii="microsoft yahei" w:eastAsia="宋体" w:hAnsi="microsoft yahei" w:cs="宋体" w:hint="eastAsia"/>
          <w:b/>
          <w:bCs/>
          <w:kern w:val="36"/>
          <w:sz w:val="27"/>
          <w:szCs w:val="27"/>
        </w:rPr>
        <w:t>回环接口</w:t>
      </w:r>
    </w:p>
    <w:p w:rsidR="00383218" w:rsidRPr="00E56D60" w:rsidRDefault="00383218" w:rsidP="00383218">
      <w:pPr>
        <w:pStyle w:val="a3"/>
        <w:widowControl/>
        <w:numPr>
          <w:ilvl w:val="0"/>
          <w:numId w:val="1"/>
        </w:numPr>
        <w:shd w:val="clear" w:color="auto" w:fill="FFFFFF"/>
        <w:spacing w:after="600"/>
        <w:ind w:firstLineChars="0"/>
        <w:jc w:val="left"/>
        <w:textAlignment w:val="center"/>
        <w:outlineLvl w:val="1"/>
        <w:rPr>
          <w:rFonts w:ascii="microsoft yahei" w:eastAsia="宋体" w:hAnsi="microsoft yahei" w:cs="宋体" w:hint="eastAsia"/>
          <w:b/>
          <w:bCs/>
          <w:kern w:val="36"/>
          <w:sz w:val="27"/>
          <w:szCs w:val="27"/>
        </w:rPr>
      </w:pPr>
      <w:r>
        <w:rPr>
          <w:rFonts w:ascii="微软雅黑" w:eastAsia="微软雅黑" w:hAnsi="微软雅黑" w:hint="eastAsia"/>
        </w:rPr>
        <w:t>windows10系统电脑提示以太网没有有效的ip配置的解决方法图文教程</w:t>
      </w:r>
      <w:hyperlink r:id="rId15" w:history="1">
        <w:r w:rsidRPr="00651D1B">
          <w:rPr>
            <w:rStyle w:val="a4"/>
            <w:rFonts w:ascii="微软雅黑" w:eastAsia="微软雅黑" w:hAnsi="微软雅黑"/>
          </w:rPr>
          <w:t>http://www.jb51.net/os/win10/511442.html</w:t>
        </w:r>
      </w:hyperlink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。</w:t>
      </w:r>
    </w:p>
    <w:p w:rsidR="00E56D60" w:rsidRPr="00F80766" w:rsidRDefault="00E56D60" w:rsidP="00E56D60">
      <w:pPr>
        <w:pStyle w:val="a3"/>
        <w:widowControl/>
        <w:numPr>
          <w:ilvl w:val="0"/>
          <w:numId w:val="1"/>
        </w:numPr>
        <w:shd w:val="clear" w:color="auto" w:fill="FFFFFF"/>
        <w:spacing w:after="600"/>
        <w:ind w:firstLineChars="0"/>
        <w:jc w:val="left"/>
        <w:textAlignment w:val="center"/>
        <w:outlineLvl w:val="1"/>
        <w:rPr>
          <w:rFonts w:ascii="microsoft yahei" w:eastAsia="宋体" w:hAnsi="microsoft yahei" w:cs="宋体" w:hint="eastAsia"/>
          <w:b/>
          <w:bCs/>
          <w:kern w:val="36"/>
          <w:sz w:val="27"/>
          <w:szCs w:val="27"/>
        </w:rPr>
      </w:pPr>
      <w:r w:rsidRPr="00F80766">
        <w:rPr>
          <w:rFonts w:ascii="微软雅黑" w:eastAsia="微软雅黑" w:hAnsi="微软雅黑" w:hint="eastAsia"/>
        </w:rPr>
        <w:t>windows下cmd命令行显示UTF8字符设置(CHCP命令)</w:t>
      </w:r>
      <w:r w:rsidRPr="00F80766">
        <w:rPr>
          <w:rFonts w:ascii="微软雅黑" w:eastAsia="微软雅黑" w:hAnsi="微软雅黑"/>
        </w:rPr>
        <w:t xml:space="preserve"> </w:t>
      </w:r>
      <w:hyperlink r:id="rId16" w:history="1">
        <w:r w:rsidRPr="00651D1B">
          <w:rPr>
            <w:rStyle w:val="a4"/>
            <w:rFonts w:ascii="微软雅黑" w:eastAsia="微软雅黑" w:hAnsi="微软雅黑"/>
            <w:sz w:val="30"/>
            <w:szCs w:val="30"/>
          </w:rPr>
          <w:t>http://www.169it.com/article/3218910848.html</w:t>
        </w:r>
      </w:hyperlink>
      <w:r>
        <w:rPr>
          <w:rFonts w:ascii="微软雅黑" w:eastAsia="微软雅黑" w:hAnsi="微软雅黑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sz w:val="30"/>
          <w:szCs w:val="30"/>
        </w:rPr>
        <w:t>。</w:t>
      </w:r>
    </w:p>
    <w:p w:rsidR="00F80766" w:rsidRPr="00383218" w:rsidRDefault="00F80766" w:rsidP="00F80766">
      <w:pPr>
        <w:pStyle w:val="a3"/>
        <w:widowControl/>
        <w:shd w:val="clear" w:color="auto" w:fill="FFFFFF"/>
        <w:spacing w:after="600"/>
        <w:ind w:left="360" w:firstLineChars="0" w:firstLine="0"/>
        <w:jc w:val="left"/>
        <w:textAlignment w:val="center"/>
        <w:outlineLvl w:val="1"/>
        <w:rPr>
          <w:rFonts w:ascii="microsoft yahei" w:eastAsia="宋体" w:hAnsi="microsoft yahei" w:cs="宋体" w:hint="eastAsia"/>
          <w:b/>
          <w:bCs/>
          <w:kern w:val="36"/>
          <w:sz w:val="27"/>
          <w:szCs w:val="27"/>
        </w:rPr>
      </w:pPr>
      <w:r>
        <w:rPr>
          <w:noProof/>
        </w:rPr>
        <w:drawing>
          <wp:inline distT="0" distB="0" distL="0" distR="0" wp14:anchorId="4862294B" wp14:editId="6C691474">
            <wp:extent cx="2827265" cy="14707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2DD" w:rsidRDefault="00BB14D6" w:rsidP="00BB14D6">
      <w:pPr>
        <w:pStyle w:val="a3"/>
        <w:widowControl/>
        <w:numPr>
          <w:ilvl w:val="0"/>
          <w:numId w:val="1"/>
        </w:numPr>
        <w:shd w:val="clear" w:color="auto" w:fill="FFFFFF"/>
        <w:spacing w:after="600"/>
        <w:ind w:firstLineChars="0"/>
        <w:jc w:val="left"/>
        <w:textAlignment w:val="center"/>
        <w:outlineLvl w:val="1"/>
        <w:rPr>
          <w:rFonts w:ascii="microsoft yahei" w:eastAsia="宋体" w:hAnsi="microsoft yahei" w:cs="宋体"/>
          <w:b/>
          <w:bCs/>
          <w:kern w:val="36"/>
          <w:sz w:val="27"/>
          <w:szCs w:val="27"/>
        </w:rPr>
      </w:pPr>
      <w:hyperlink r:id="rId18" w:history="1">
        <w:r w:rsidRPr="00FD0DDF">
          <w:rPr>
            <w:rStyle w:val="a4"/>
            <w:rFonts w:ascii="microsoft yahei" w:eastAsia="宋体" w:hAnsi="microsoft yahei" w:cs="宋体"/>
            <w:kern w:val="36"/>
            <w:sz w:val="27"/>
            <w:szCs w:val="27"/>
          </w:rPr>
          <w:t>https://my.oschina.net/jthmath/blog/640227</w:t>
        </w:r>
      </w:hyperlink>
      <w:r>
        <w:rPr>
          <w:rFonts w:ascii="microsoft yahei" w:eastAsia="宋体" w:hAnsi="microsoft yahei" w:cs="宋体"/>
          <w:b/>
          <w:bCs/>
          <w:kern w:val="36"/>
          <w:sz w:val="27"/>
          <w:szCs w:val="27"/>
        </w:rPr>
        <w:t xml:space="preserve"> </w:t>
      </w:r>
      <w:r>
        <w:rPr>
          <w:rFonts w:ascii="microsoft yahei" w:eastAsia="宋体" w:hAnsi="microsoft yahei" w:cs="宋体" w:hint="eastAsia"/>
          <w:b/>
          <w:bCs/>
          <w:kern w:val="36"/>
          <w:sz w:val="27"/>
          <w:szCs w:val="27"/>
        </w:rPr>
        <w:t>。</w:t>
      </w:r>
    </w:p>
    <w:p w:rsidR="00BB14D6" w:rsidRPr="00BB14D6" w:rsidRDefault="00BB14D6" w:rsidP="00BB14D6">
      <w:pPr>
        <w:pStyle w:val="a3"/>
        <w:widowControl/>
        <w:ind w:left="360" w:firstLineChars="0" w:firstLine="0"/>
        <w:jc w:val="left"/>
        <w:rPr>
          <w:rFonts w:ascii="微软雅黑" w:eastAsia="微软雅黑" w:hAnsi="微软雅黑"/>
        </w:rPr>
      </w:pPr>
      <w:r w:rsidRPr="00BB14D6">
        <w:rPr>
          <w:rFonts w:ascii="微软雅黑" w:eastAsia="微软雅黑" w:hAnsi="微软雅黑" w:hint="eastAsia"/>
        </w:rPr>
        <w:t>将 Qt 5.6 集成至</w:t>
      </w:r>
      <w:bookmarkStart w:id="0" w:name="_GoBack"/>
      <w:bookmarkEnd w:id="0"/>
      <w:r w:rsidRPr="00BB14D6">
        <w:rPr>
          <w:rFonts w:ascii="微软雅黑" w:eastAsia="微软雅黑" w:hAnsi="微软雅黑" w:hint="eastAsia"/>
        </w:rPr>
        <w:t xml:space="preserve"> VS2015 </w:t>
      </w:r>
    </w:p>
    <w:p w:rsidR="00BB14D6" w:rsidRPr="00BB14D6" w:rsidRDefault="00BB14D6" w:rsidP="00BB14D6">
      <w:pPr>
        <w:widowControl/>
        <w:shd w:val="clear" w:color="auto" w:fill="FFFFFF"/>
        <w:spacing w:after="600"/>
        <w:jc w:val="left"/>
        <w:textAlignment w:val="center"/>
        <w:outlineLvl w:val="1"/>
        <w:rPr>
          <w:rFonts w:ascii="microsoft yahei" w:eastAsia="宋体" w:hAnsi="microsoft yahei" w:cs="宋体" w:hint="eastAsia"/>
          <w:b/>
          <w:bCs/>
          <w:kern w:val="36"/>
          <w:sz w:val="27"/>
          <w:szCs w:val="27"/>
        </w:rPr>
      </w:pPr>
    </w:p>
    <w:p w:rsidR="00C77889" w:rsidRDefault="00C77889" w:rsidP="00C77889">
      <w:pPr>
        <w:pStyle w:val="a3"/>
        <w:ind w:left="360" w:firstLineChars="0" w:firstLine="0"/>
      </w:pPr>
    </w:p>
    <w:sectPr w:rsidR="00C77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F45" w:rsidRDefault="00703F45" w:rsidP="00C03422">
      <w:r>
        <w:separator/>
      </w:r>
    </w:p>
  </w:endnote>
  <w:endnote w:type="continuationSeparator" w:id="0">
    <w:p w:rsidR="00703F45" w:rsidRDefault="00703F45" w:rsidP="00C03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F45" w:rsidRDefault="00703F45" w:rsidP="00C03422">
      <w:r>
        <w:separator/>
      </w:r>
    </w:p>
  </w:footnote>
  <w:footnote w:type="continuationSeparator" w:id="0">
    <w:p w:rsidR="00703F45" w:rsidRDefault="00703F45" w:rsidP="00C03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F50E7"/>
    <w:multiLevelType w:val="hybridMultilevel"/>
    <w:tmpl w:val="A25C1BE0"/>
    <w:lvl w:ilvl="0" w:tplc="8F0AE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E4A"/>
    <w:rsid w:val="001E4019"/>
    <w:rsid w:val="00270CBC"/>
    <w:rsid w:val="00326D88"/>
    <w:rsid w:val="003771D7"/>
    <w:rsid w:val="00383218"/>
    <w:rsid w:val="00464640"/>
    <w:rsid w:val="004A5167"/>
    <w:rsid w:val="00703F45"/>
    <w:rsid w:val="00717C81"/>
    <w:rsid w:val="00833191"/>
    <w:rsid w:val="009E60D8"/>
    <w:rsid w:val="00A622F9"/>
    <w:rsid w:val="00A7769A"/>
    <w:rsid w:val="00BB14D6"/>
    <w:rsid w:val="00C03422"/>
    <w:rsid w:val="00C47CB2"/>
    <w:rsid w:val="00C77889"/>
    <w:rsid w:val="00CE15C9"/>
    <w:rsid w:val="00D460ED"/>
    <w:rsid w:val="00DD5E4A"/>
    <w:rsid w:val="00E56D60"/>
    <w:rsid w:val="00F202DD"/>
    <w:rsid w:val="00F80766"/>
    <w:rsid w:val="00FB7327"/>
    <w:rsid w:val="00FB7F8B"/>
    <w:rsid w:val="00FC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3AD04"/>
  <w15:chartTrackingRefBased/>
  <w15:docId w15:val="{0956D334-D186-46C8-99FA-64474567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D8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26D88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326D88"/>
    <w:rPr>
      <w:color w:val="2B579A"/>
      <w:shd w:val="clear" w:color="auto" w:fill="E6E6E6"/>
    </w:rPr>
  </w:style>
  <w:style w:type="character" w:customStyle="1" w:styleId="linktitle">
    <w:name w:val="link_title"/>
    <w:basedOn w:val="a0"/>
    <w:rsid w:val="00326D88"/>
  </w:style>
  <w:style w:type="paragraph" w:styleId="a6">
    <w:name w:val="header"/>
    <w:basedOn w:val="a"/>
    <w:link w:val="a7"/>
    <w:uiPriority w:val="99"/>
    <w:unhideWhenUsed/>
    <w:rsid w:val="00C03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0342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034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03422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A776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4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310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0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0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4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557204543">
                              <w:marLeft w:val="0"/>
                              <w:marRight w:val="0"/>
                              <w:marTop w:val="0"/>
                              <w:marBottom w:val="3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4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9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1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81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incyang/article/details/6176642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my.oschina.net/jthmath/blog/64022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jirryzhang/article/details/53585855" TargetMode="External"/><Relationship Id="rId12" Type="http://schemas.openxmlformats.org/officeDocument/2006/relationships/hyperlink" Target="http://blog.csdn.net/yangzhongxuan/article/details/8079737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www.169it.com/article/3218910848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y.oschina.net/lopo/blog/26068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jb51.net/os/win10/511442.html" TargetMode="External"/><Relationship Id="rId10" Type="http://schemas.openxmlformats.org/officeDocument/2006/relationships/hyperlink" Target="http://blog.csdn.net/gua_mass/article/details/51339096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caoshangpa/article/details/51530685" TargetMode="External"/><Relationship Id="rId14" Type="http://schemas.openxmlformats.org/officeDocument/2006/relationships/hyperlink" Target="http://blog.csdn.net/ljinddlj/article/details/59355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yrwang501@163.com</dc:creator>
  <cp:keywords/>
  <dc:description/>
  <cp:lastModifiedBy>yrwang501@163.com</cp:lastModifiedBy>
  <cp:revision>48</cp:revision>
  <dcterms:created xsi:type="dcterms:W3CDTF">2017-03-08T03:10:00Z</dcterms:created>
  <dcterms:modified xsi:type="dcterms:W3CDTF">2017-03-15T11:14:00Z</dcterms:modified>
</cp:coreProperties>
</file>