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5F7" w:rsidRDefault="00E415F7" w:rsidP="00E415F7">
      <w:pPr>
        <w:pStyle w:val="a3"/>
        <w:numPr>
          <w:ilvl w:val="0"/>
          <w:numId w:val="2"/>
        </w:numPr>
        <w:ind w:firstLineChars="0"/>
      </w:pPr>
      <w:r>
        <w:t>忘记过去，珍惜当下</w:t>
      </w:r>
    </w:p>
    <w:p w:rsidR="00E415F7" w:rsidRDefault="00E415F7" w:rsidP="00E415F7">
      <w:pPr>
        <w:pStyle w:val="a3"/>
        <w:numPr>
          <w:ilvl w:val="0"/>
          <w:numId w:val="2"/>
        </w:numPr>
        <w:ind w:firstLineChars="0"/>
      </w:pPr>
      <w:r>
        <w:t>看淡挫折，看淡拒绝</w:t>
      </w:r>
    </w:p>
    <w:p w:rsidR="00E415F7" w:rsidRDefault="00E415F7" w:rsidP="00E415F7">
      <w:pPr>
        <w:pStyle w:val="a3"/>
        <w:numPr>
          <w:ilvl w:val="0"/>
          <w:numId w:val="2"/>
        </w:numPr>
        <w:ind w:firstLineChars="0"/>
      </w:pPr>
      <w:r>
        <w:t>恰到好处，真诚的赞美</w:t>
      </w:r>
    </w:p>
    <w:p w:rsidR="00E415F7" w:rsidRDefault="00E415F7" w:rsidP="00E415F7">
      <w:pPr>
        <w:pStyle w:val="a3"/>
        <w:numPr>
          <w:ilvl w:val="0"/>
          <w:numId w:val="2"/>
        </w:numPr>
        <w:ind w:firstLineChars="0"/>
      </w:pPr>
      <w:r>
        <w:t>宽容不是放纵</w:t>
      </w:r>
    </w:p>
    <w:p w:rsidR="00E415F7" w:rsidRDefault="00E415F7" w:rsidP="00E415F7">
      <w:pPr>
        <w:pStyle w:val="a3"/>
        <w:numPr>
          <w:ilvl w:val="0"/>
          <w:numId w:val="2"/>
        </w:numPr>
        <w:ind w:firstLineChars="0"/>
      </w:pPr>
      <w:r>
        <w:t>谈论别人关心的，给别人表现自己的机会</w:t>
      </w:r>
    </w:p>
    <w:p w:rsidR="00E415F7" w:rsidRDefault="00E415F7" w:rsidP="00E415F7">
      <w:pPr>
        <w:pStyle w:val="a3"/>
        <w:numPr>
          <w:ilvl w:val="0"/>
          <w:numId w:val="2"/>
        </w:numPr>
        <w:ind w:firstLineChars="0"/>
      </w:pPr>
      <w:r>
        <w:t>赞许别人，激发别人对于自我实现的欲望</w:t>
      </w:r>
    </w:p>
    <w:p w:rsidR="00E415F7" w:rsidRDefault="00E415F7" w:rsidP="00E415F7">
      <w:pPr>
        <w:pStyle w:val="a3"/>
        <w:numPr>
          <w:ilvl w:val="0"/>
          <w:numId w:val="2"/>
        </w:numPr>
        <w:ind w:firstLineChars="0"/>
      </w:pPr>
      <w:r>
        <w:t>做事，做人，沟通，最好以柔和、曲线的方式，尽量给予更多的甜头</w:t>
      </w:r>
    </w:p>
    <w:p w:rsidR="00E415F7" w:rsidRDefault="00E415F7" w:rsidP="00E415F7">
      <w:pPr>
        <w:pStyle w:val="a3"/>
        <w:numPr>
          <w:ilvl w:val="0"/>
          <w:numId w:val="2"/>
        </w:numPr>
        <w:ind w:firstLineChars="0"/>
      </w:pPr>
      <w:r>
        <w:t>任何决定一定要在自己清醒的情况下下决定</w:t>
      </w:r>
    </w:p>
    <w:p w:rsidR="00E415F7" w:rsidRDefault="00E415F7" w:rsidP="00E415F7">
      <w:pPr>
        <w:pStyle w:val="a3"/>
        <w:numPr>
          <w:ilvl w:val="0"/>
          <w:numId w:val="2"/>
        </w:numPr>
        <w:ind w:firstLineChars="0"/>
      </w:pPr>
      <w:r>
        <w:t>不要试图走捷径</w:t>
      </w:r>
    </w:p>
    <w:p w:rsidR="00E415F7" w:rsidRDefault="00E415F7" w:rsidP="00E415F7">
      <w:pPr>
        <w:pStyle w:val="a3"/>
        <w:numPr>
          <w:ilvl w:val="0"/>
          <w:numId w:val="2"/>
        </w:numPr>
        <w:ind w:firstLineChars="0"/>
      </w:pPr>
      <w:r>
        <w:t>不要对明知不是好事的事过分好奇</w:t>
      </w:r>
    </w:p>
    <w:p w:rsidR="009F45F9" w:rsidRDefault="00E415F7" w:rsidP="00E415F7">
      <w:pPr>
        <w:pStyle w:val="a3"/>
        <w:numPr>
          <w:ilvl w:val="0"/>
          <w:numId w:val="2"/>
        </w:numPr>
        <w:ind w:firstLineChars="0"/>
      </w:pPr>
      <w:r>
        <w:t>不要在冲动时做任何决定，冷静最重要</w:t>
      </w:r>
    </w:p>
    <w:p w:rsidR="00E415F7" w:rsidRDefault="00E415F7" w:rsidP="00E415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子是这世界最没用又最难让人放下的东西！我假装无情，其实是痛恨自己的深情。我以为人生的意义在于四处游荡流亡，其实只是掩饰至今没有找到愿意驻足的地方。越是弱的时候，越容易为了保全面子假装清高，不但错失了很多机会，还给自己设了很多障碍，以至于越来越弱。其实，面子与里子是相对的，有几分里子，才有几分面子。里子破了，面子又能好看到哪里去？真正的强者，能抛下面子经营里子，静心沉气修炼内心、提升自己，反而随着时间的流逝越来越强。而成功的人早就知道，只有先放下面子，不要脸地去跟现实死磕，生活才能慢慢有所起色，越来越好，最终赢得面子。人生最好的状态：不害怕、不着急、不要脸优秀的人清楚自己要什么，想过什么样的人生，能够为了自己既定的目标放下面子，不顾他人的冷嘲热讽、指指点点，朝着认准的方向尽自己最大的努力做到最好，不懂可以问，不会就去学。人生在世，短短数载，试着让自己不害怕、不着急、不要脸一点，按照自己想的去生活，即使不能证明自己可以，那也要证明自己真的不行！</w:t>
      </w:r>
    </w:p>
    <w:p w:rsidR="00F1467A" w:rsidRDefault="00F1467A" w:rsidP="00F1467A">
      <w:pPr>
        <w:pStyle w:val="a3"/>
        <w:numPr>
          <w:ilvl w:val="0"/>
          <w:numId w:val="2"/>
        </w:numPr>
        <w:ind w:firstLineChars="0"/>
      </w:pPr>
      <w:r>
        <w:t>关心员工的情绪，最好大家都快乐的工作</w:t>
      </w:r>
    </w:p>
    <w:p w:rsidR="00F1467A" w:rsidRDefault="00F1467A" w:rsidP="00F1467A">
      <w:pPr>
        <w:pStyle w:val="a3"/>
        <w:numPr>
          <w:ilvl w:val="0"/>
          <w:numId w:val="2"/>
        </w:numPr>
        <w:ind w:firstLineChars="0"/>
      </w:pPr>
      <w:r>
        <w:t>用心研究你的真实客户，方能合理营销</w:t>
      </w:r>
    </w:p>
    <w:p w:rsidR="00F1467A" w:rsidRDefault="00F1467A" w:rsidP="00F1467A">
      <w:pPr>
        <w:pStyle w:val="a3"/>
        <w:numPr>
          <w:ilvl w:val="0"/>
          <w:numId w:val="2"/>
        </w:numPr>
        <w:ind w:firstLineChars="0"/>
      </w:pPr>
      <w:r>
        <w:t>有战略性的前景，有说服力的沟通，有实实在在的结果</w:t>
      </w:r>
    </w:p>
    <w:p w:rsidR="00F1467A" w:rsidRDefault="00F1467A" w:rsidP="00F1467A">
      <w:pPr>
        <w:pStyle w:val="a3"/>
        <w:numPr>
          <w:ilvl w:val="0"/>
          <w:numId w:val="2"/>
        </w:numPr>
        <w:ind w:firstLineChars="0"/>
      </w:pPr>
      <w:r>
        <w:t>在沟通之前，一定要想清楚，为什么要进行这样一次沟通？自己想要达到什么样的效果？如果现实和预期不相符，那么自己能接受的底线是什么？</w:t>
      </w:r>
      <w:r>
        <w:rPr>
          <w:rFonts w:hint="eastAsia"/>
        </w:rPr>
        <w:t>同时，在沟通的过程中，要懂得换位思考，照顾别人的感受。</w:t>
      </w:r>
    </w:p>
    <w:p w:rsidR="00F1467A" w:rsidRDefault="00F1467A" w:rsidP="00F1467A">
      <w:pPr>
        <w:pStyle w:val="a3"/>
        <w:numPr>
          <w:ilvl w:val="0"/>
          <w:numId w:val="2"/>
        </w:numPr>
        <w:ind w:firstLineChars="0"/>
      </w:pPr>
      <w:r>
        <w:t>矛盾和冲突往往来自不恰当的批评。</w:t>
      </w:r>
    </w:p>
    <w:p w:rsidR="00F1467A" w:rsidRDefault="00F1467A" w:rsidP="00F146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在恰当的时机用恰当的方法提出批评和反对意见，不仅能更快更有效的解决问题，</w:t>
      </w:r>
      <w:r>
        <w:t xml:space="preserve"> 还能增进人与人之间的感情。</w:t>
      </w:r>
    </w:p>
    <w:p w:rsidR="00F1467A" w:rsidRDefault="00F1467A" w:rsidP="00F146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具体来说，就是先肯定对方的观点—再展开自己的建议—然后再次对对方的观点给予肯定。</w:t>
      </w:r>
    </w:p>
    <w:p w:rsidR="00FC574B" w:rsidRDefault="002362CC" w:rsidP="00F146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积极的刺激导致人们重复某种行为，而消极的刺激会导致人们停止某种行为</w:t>
      </w:r>
    </w:p>
    <w:p w:rsidR="002362CC" w:rsidRPr="00FC574B" w:rsidRDefault="002362CC" w:rsidP="00F1467A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</w:p>
    <w:sectPr w:rsidR="002362CC" w:rsidRPr="00FC574B" w:rsidSect="00E415F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883" w:rsidRDefault="00054883" w:rsidP="002362CC">
      <w:r>
        <w:separator/>
      </w:r>
    </w:p>
  </w:endnote>
  <w:endnote w:type="continuationSeparator" w:id="0">
    <w:p w:rsidR="00054883" w:rsidRDefault="00054883" w:rsidP="0023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883" w:rsidRDefault="00054883" w:rsidP="002362CC">
      <w:r>
        <w:separator/>
      </w:r>
    </w:p>
  </w:footnote>
  <w:footnote w:type="continuationSeparator" w:id="0">
    <w:p w:rsidR="00054883" w:rsidRDefault="00054883" w:rsidP="00236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7518A"/>
    <w:multiLevelType w:val="hybridMultilevel"/>
    <w:tmpl w:val="C26E74A0"/>
    <w:lvl w:ilvl="0" w:tplc="5C0CB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1F7DA0"/>
    <w:multiLevelType w:val="hybridMultilevel"/>
    <w:tmpl w:val="8FFC2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7A"/>
    <w:rsid w:val="00054883"/>
    <w:rsid w:val="002362CC"/>
    <w:rsid w:val="002E757A"/>
    <w:rsid w:val="009F45F9"/>
    <w:rsid w:val="00E415F7"/>
    <w:rsid w:val="00F1467A"/>
    <w:rsid w:val="00FC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B6746"/>
  <w15:chartTrackingRefBased/>
  <w15:docId w15:val="{25437564-BF0A-4B67-BC36-A15A8B19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5F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36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62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6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62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2020-07-22T10:58:00Z</dcterms:created>
  <dcterms:modified xsi:type="dcterms:W3CDTF">2020-07-22T12:15:00Z</dcterms:modified>
</cp:coreProperties>
</file>