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第一印象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相似的个性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互补的需求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等价原则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自尊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和你的意中人进行密集、强烈的目光接触，将你的视线死死锁定对方时，制造那种你们已经相爱的暧昧气氛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放下色心，保持正常平常心的接触，女孩心里明白你的最终目的，但需要过程才愿意和你一起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保持距离，不装逼，落落大方，保持自我，持续上进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幽默而不逗逼，不说浮夸的话，展现真实的自己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保持干净、利落、整洁的着装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拨弄头发，咬嘴唇，姿态放松，透露着舒适感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答案在我这，问题抛给你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避免查户口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长时间不理会的话，不要频繁骚扰，不要发过长的信息，直接发简短而富有情景回忆的话语打破僵局，用语音表现出真诚更好，不要带有负面情绪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给女人做最终选择的机会，但不给过多选择的机会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不要轻易回答女孩的提问，勾起欲望，晚点给答案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不表白，通过多次接触实现近挪式拉近关系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若表白失败，千万不要觉得尴尬，有距离感，而是大方的继续保持接触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找出自己的不足，坚持改变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创造轻松的氛围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刚认识时，不要在一个话题停留太久，容易成为某一领域的朋友，无法深度转换关系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不要调侃，打压别人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聊别人感兴趣的，给别人生活，而不是麻烦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不必刻意讨好女孩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让女孩产生好奇心，并设置一定的障碍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女孩喜欢的是高价值，让女孩有未来感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对女人要友好，但不必讨好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自信，但不自傲，有主见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目的性不要太强，不让对方有压力，正常的接触，通过不停的接触逐步展现自己，了解对方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没事别瞎聊，去做给人未来感的事，说有未来的话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牢记自己的身份，与对方的关系，说合适自己身份的话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好的聊天过程是分享，不要教育，指导别人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在聊天中经常提起将来想带女孩去的地方，做的事，然后抓机会实现一次，尽量不要重复，不断给女孩新鲜感，刺激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正常的接触，付出多少，最多索要多少回报，不要一味地送礼，对女孩好，适当的要索取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不要做太多不切实际的，太超前的幻想，着手眼下，踏踏实实去交流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避免经常聊天，即使聊天，最好也是要以邀约为目的的聊天，不要着急通过聊天确立关系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别人搭理你，只代表你不让人讨厌，值得和你说话，但并代表别人以后不会放弃你，所以要慢慢的，稳稳的拉近关系，着急让人害怕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两个人在一起，是为了让生活更好，所以要努力给女孩未来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不要事事追求完美，尽量展现真实的自己，但不好的习惯不要随便展示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多积累，和女孩分享生活，不要不懂装懂吹牛逼，显得太浮夸不好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伤心的女人，不要用语言安慰，静静的抱着就可以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不要和女孩一直聊同一类话题，要持续给予新鲜感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追女孩要保持一种友好但无所谓的心态，不要需求感太强，需求感、讨好，要给自己的女朋友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女孩如果对你有意思，那你要够主动，一点一点近挪，不表白，大方的聊天，要让女孩感到相处愉快及轻松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遇到反抗，先退一小步，然后再继续向下推进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t>女孩都有选择恐惧症，要引导女孩，不要事事都让她来做决断</w:t>
      </w:r>
    </w:p>
    <w:p w:rsidR="009C79A2" w:rsidRDefault="009C79A2" w:rsidP="009C79A2">
      <w:pPr>
        <w:pStyle w:val="a7"/>
        <w:numPr>
          <w:ilvl w:val="0"/>
          <w:numId w:val="2"/>
        </w:numPr>
        <w:ind w:firstLineChars="0"/>
      </w:pPr>
      <w:r>
        <w:lastRenderedPageBreak/>
        <w:t>尽量让女孩提供更多信息，让她觉得她付出了很多</w:t>
      </w:r>
    </w:p>
    <w:p w:rsidR="001B2F6D" w:rsidRDefault="001B2F6D" w:rsidP="001B2F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互相包容：彼此都有缺点，需要双方都改变和包容</w:t>
      </w:r>
    </w:p>
    <w:p w:rsidR="001B2F6D" w:rsidRDefault="001B2F6D" w:rsidP="001B2F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努力学习：都是普通人，没办法不劳而获，现在不努力，将来无论自己还是整个家庭，很难财务自由</w:t>
      </w:r>
    </w:p>
    <w:p w:rsidR="001B2F6D" w:rsidRDefault="001B2F6D" w:rsidP="001B2F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互相了解：本是陌生人，尽量让主动对方知道自己的喜好厌恶，不可以生闷气，冷暴力</w:t>
      </w:r>
    </w:p>
    <w:p w:rsidR="009C79A2" w:rsidRDefault="001B2F6D" w:rsidP="001B2F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努力攒钱：不能挣，就尽量少花</w:t>
      </w:r>
    </w:p>
    <w:p w:rsidR="001B2F6D" w:rsidRDefault="001B2F6D" w:rsidP="001B2F6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1B2F6D" w:rsidSect="009C79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BD3" w:rsidRDefault="00D47BD3" w:rsidP="009C79A2">
      <w:r>
        <w:separator/>
      </w:r>
    </w:p>
  </w:endnote>
  <w:endnote w:type="continuationSeparator" w:id="0">
    <w:p w:rsidR="00D47BD3" w:rsidRDefault="00D47BD3" w:rsidP="009C7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BD3" w:rsidRDefault="00D47BD3" w:rsidP="009C79A2">
      <w:r>
        <w:separator/>
      </w:r>
    </w:p>
  </w:footnote>
  <w:footnote w:type="continuationSeparator" w:id="0">
    <w:p w:rsidR="00D47BD3" w:rsidRDefault="00D47BD3" w:rsidP="009C7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07256"/>
    <w:multiLevelType w:val="hybridMultilevel"/>
    <w:tmpl w:val="E0BC13E6"/>
    <w:lvl w:ilvl="0" w:tplc="548AB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B4478D"/>
    <w:multiLevelType w:val="hybridMultilevel"/>
    <w:tmpl w:val="5D8084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4F"/>
    <w:rsid w:val="001B2F6D"/>
    <w:rsid w:val="009C79A2"/>
    <w:rsid w:val="009F45F9"/>
    <w:rsid w:val="00D47BD3"/>
    <w:rsid w:val="00E8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59625"/>
  <w15:chartTrackingRefBased/>
  <w15:docId w15:val="{5E7010B2-88A1-4C9E-9202-7E9AE1F7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9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9A2"/>
    <w:rPr>
      <w:sz w:val="18"/>
      <w:szCs w:val="18"/>
    </w:rPr>
  </w:style>
  <w:style w:type="paragraph" w:styleId="a7">
    <w:name w:val="List Paragraph"/>
    <w:basedOn w:val="a"/>
    <w:uiPriority w:val="34"/>
    <w:qFormat/>
    <w:rsid w:val="009C79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2020-07-22T11:01:00Z</dcterms:created>
  <dcterms:modified xsi:type="dcterms:W3CDTF">2020-07-22T11:06:00Z</dcterms:modified>
</cp:coreProperties>
</file>