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7BC8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06FB810D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79927795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static {</w:t>
      </w:r>
    </w:p>
    <w:p w14:paraId="03028140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=0; </w:t>
      </w:r>
      <w:proofErr w:type="spell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&lt;500; ++</w:t>
      </w:r>
      <w:proofErr w:type="spellStart"/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){</w:t>
      </w:r>
      <w:proofErr w:type="gramEnd"/>
    </w:p>
    <w:p w14:paraId="122519F1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maxArea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new 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int[]{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0,0});</w:t>
      </w:r>
    </w:p>
    <w:p w14:paraId="3460F40B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067F0B0A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52D72538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22BBC417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static int </w:t>
      </w:r>
      <w:proofErr w:type="spell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maxArea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height) {</w:t>
      </w:r>
    </w:p>
    <w:p w14:paraId="185E6BAB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int area = 0, left = 0, right = </w:t>
      </w:r>
      <w:proofErr w:type="spellStart"/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height.length</w:t>
      </w:r>
      <w:proofErr w:type="spellEnd"/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-1;</w:t>
      </w:r>
    </w:p>
    <w:p w14:paraId="79553345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549CC817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while(left&lt;right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){</w:t>
      </w:r>
      <w:proofErr w:type="gramEnd"/>
    </w:p>
    <w:p w14:paraId="1DB4F519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int h = </w:t>
      </w:r>
      <w:proofErr w:type="spell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Math.min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(height[left], height[right]);</w:t>
      </w:r>
    </w:p>
    <w:p w14:paraId="422B7249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int w = right - left;</w:t>
      </w:r>
    </w:p>
    <w:p w14:paraId="17CC28D3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area = </w:t>
      </w:r>
      <w:proofErr w:type="spellStart"/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Math.max</w:t>
      </w:r>
      <w:proofErr w:type="spell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area, h*w);</w:t>
      </w:r>
    </w:p>
    <w:p w14:paraId="0E46D303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while(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left&lt;right &amp;&amp; height[left] &lt;= h) left++;</w:t>
      </w:r>
    </w:p>
    <w:p w14:paraId="4E19E1F2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</w:t>
      </w:r>
      <w:proofErr w:type="gramStart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while(</w:t>
      </w:r>
      <w:proofErr w:type="gramEnd"/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left&lt;right &amp;&amp; height[right] &lt;= h) right--;</w:t>
      </w:r>
    </w:p>
    <w:p w14:paraId="51FDE22C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}</w:t>
      </w:r>
    </w:p>
    <w:p w14:paraId="13DA82FC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return area;</w:t>
      </w:r>
    </w:p>
    <w:p w14:paraId="40DFBE96" w14:textId="77777777" w:rsidR="006403B3" w:rsidRPr="006403B3" w:rsidRDefault="006403B3" w:rsidP="006403B3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303DEFA1" w14:textId="629F4D71" w:rsidR="006403B3" w:rsidRDefault="006403B3" w:rsidP="006403B3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6403B3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6636678E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这段代码是解决“盛最多水的容器”问题的优化方案，它通过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双指针技巧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高效地找到了容器的最大面积。下面我将逐部分为你解析。</w:t>
      </w:r>
    </w:p>
    <w:p w14:paraId="502F9B69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静态代码块：预热优化 </w:t>
      </w:r>
    </w:p>
    <w:p w14:paraId="4D69E967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static {</w:t>
      </w:r>
    </w:p>
    <w:p w14:paraId="732C0196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=0;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&lt;500; ++</w:t>
      </w:r>
      <w:proofErr w:type="spellStart"/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7A45CA47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maxArea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new 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int[]{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0,0});</w:t>
      </w:r>
    </w:p>
    <w:p w14:paraId="626E107C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37B4747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B6A4DA8" w14:textId="77777777" w:rsidR="006403B3" w:rsidRPr="006403B3" w:rsidRDefault="006403B3" w:rsidP="006403B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：这是一个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静态初始化块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，当 Solution类被加载到内存时，它会自动执行。</w:t>
      </w:r>
    </w:p>
    <w:p w14:paraId="5831D7DB" w14:textId="77777777" w:rsidR="006403B3" w:rsidRPr="006403B3" w:rsidRDefault="006403B3" w:rsidP="006403B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逐行解释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：其中的 for循环会重复 500 次调用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maxArea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方法，参数是一个简单的数组 {0,0}。这种做法通常是为了进行 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JVM 预热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，通过提前触发方法的即时编译（JIT）来优化后续真正执行时的运行速度。</w:t>
      </w:r>
    </w:p>
    <w:p w14:paraId="0B32E4BF" w14:textId="77777777" w:rsidR="006403B3" w:rsidRPr="006403B3" w:rsidRDefault="006403B3" w:rsidP="006403B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关键点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：它不影响算法本身的逻辑，核心目的是提升性能。</w:t>
      </w:r>
    </w:p>
    <w:p w14:paraId="3A7E345A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核心算法：双指针求最大面积 </w:t>
      </w:r>
    </w:p>
    <w:p w14:paraId="16AB26AE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public static int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maxArea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] height) {</w:t>
      </w:r>
    </w:p>
    <w:p w14:paraId="3EF7ADB7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int area = 0, left = 0, right =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height.length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-1; // 初始化</w:t>
      </w:r>
    </w:p>
    <w:p w14:paraId="3ED00A6A" w14:textId="77777777" w:rsidR="006403B3" w:rsidRPr="006403B3" w:rsidRDefault="006403B3" w:rsidP="006403B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方法声明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：一个公开的静态方法，接收一个整型数组 height（表示挡板的高度），返回最大面积值。</w:t>
      </w:r>
    </w:p>
    <w:p w14:paraId="4E2C628B" w14:textId="77777777" w:rsidR="006403B3" w:rsidRPr="006403B3" w:rsidRDefault="006403B3" w:rsidP="006403B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变量初始化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7CD46C4" w14:textId="77777777" w:rsidR="006403B3" w:rsidRPr="006403B3" w:rsidRDefault="006403B3" w:rsidP="006403B3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area：用于记录遍历过程中遇到的最大面积，初始为 0。</w:t>
      </w:r>
    </w:p>
    <w:p w14:paraId="39207FA1" w14:textId="77777777" w:rsidR="006403B3" w:rsidRPr="006403B3" w:rsidRDefault="006403B3" w:rsidP="006403B3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left和 right：两个指针，分别初始化为数组的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起始索引（0）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末尾索引（</w:t>
      </w:r>
      <w:proofErr w:type="spellStart"/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height.length</w:t>
      </w:r>
      <w:proofErr w:type="spellEnd"/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- 1）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。这样初始宽度最大。</w:t>
      </w:r>
    </w:p>
    <w:p w14:paraId="2ECD26B2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while(left &lt; right){ // 主循环</w:t>
      </w:r>
    </w:p>
    <w:p w14:paraId="0F524106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int h =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(height[left], height[right]); // 当前高度</w:t>
      </w:r>
    </w:p>
    <w:p w14:paraId="61954C28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int w = right - left; // 当前宽度</w:t>
      </w:r>
    </w:p>
    <w:p w14:paraId="37979796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area =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(area, h * w); // 更新最大面积</w:t>
      </w:r>
    </w:p>
    <w:p w14:paraId="4D9F3566" w14:textId="77777777" w:rsidR="006403B3" w:rsidRPr="006403B3" w:rsidRDefault="006403B3" w:rsidP="006403B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循环条件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：只要左指针 left还小于右指针 right，就继续循环。</w:t>
      </w:r>
    </w:p>
    <w:p w14:paraId="6FD07713" w14:textId="77777777" w:rsidR="006403B3" w:rsidRPr="006403B3" w:rsidRDefault="006403B3" w:rsidP="006403B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计算当前面积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B74F8C2" w14:textId="77777777" w:rsidR="006403B3" w:rsidRPr="006403B3" w:rsidRDefault="006403B3" w:rsidP="006403B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h：容器的高度由两根挡板中较短的那根决定，即 height[left]和 height[right]的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最小值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177F0D6" w14:textId="77777777" w:rsidR="006403B3" w:rsidRPr="006403B3" w:rsidRDefault="006403B3" w:rsidP="006403B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w：容器的宽度是两指针之间的距离，即 right - left。</w:t>
      </w:r>
    </w:p>
    <w:p w14:paraId="315F0AB9" w14:textId="77777777" w:rsidR="006403B3" w:rsidRPr="006403B3" w:rsidRDefault="006403B3" w:rsidP="006403B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area = </w:t>
      </w:r>
      <w:proofErr w:type="spellStart"/>
      <w:r w:rsidRPr="006403B3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6403B3">
        <w:rPr>
          <w:rFonts w:ascii="宋体" w:eastAsia="宋体" w:hAnsi="宋体" w:cs="宋体"/>
          <w:kern w:val="0"/>
          <w:sz w:val="24"/>
          <w14:ligatures w14:val="none"/>
        </w:rPr>
        <w:t>(area, h * w)：计算当前面积 h * w，并与已知的最大面积 area比较，取更大值保存。</w:t>
      </w:r>
    </w:p>
    <w:p w14:paraId="262B31E7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while(left &lt; right &amp;&amp; height[left] &lt;= h) left++; // 移动左指针</w:t>
      </w:r>
    </w:p>
    <w:p w14:paraId="62262476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 xml:space="preserve">    while(left &lt; right &amp;&amp; height[right] &lt;= h) right--; // 移动右指针</w:t>
      </w:r>
    </w:p>
    <w:p w14:paraId="6C51AFE3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4D57C52" w14:textId="77777777" w:rsidR="006403B3" w:rsidRPr="006403B3" w:rsidRDefault="006403B3" w:rsidP="006403B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优化指针移动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：这是代码的一个关键优化点。</w:t>
      </w:r>
    </w:p>
    <w:p w14:paraId="5D0F1C25" w14:textId="7CB35C4A" w:rsidR="006403B3" w:rsidRPr="006403B3" w:rsidRDefault="006403B3" w:rsidP="006403B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在决定了当前高度 h（即较短的挡板）后，这两行代码会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跳过所有高度小于等于当前 h的挡板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。因为在这些位置，宽度 w在减小，而高度没有增加甚至更小，面积不可能更大。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 w:rsidRPr="006403B3">
        <w:rPr>
          <w:rFonts w:ascii="宋体" w:eastAsia="宋体" w:hAnsi="宋体" w:cs="宋体" w:hint="eastAsia"/>
          <w:color w:val="EE0000"/>
          <w:kern w:val="0"/>
          <w:sz w:val="24"/>
          <w14:ligatures w14:val="none"/>
        </w:rPr>
        <w:t>要保证下一个外循环开始左右指针对应的</w:t>
      </w:r>
      <w:proofErr w:type="gramStart"/>
      <w:r w:rsidRPr="006403B3">
        <w:rPr>
          <w:rFonts w:ascii="宋体" w:eastAsia="宋体" w:hAnsi="宋体" w:cs="宋体" w:hint="eastAsia"/>
          <w:color w:val="EE0000"/>
          <w:kern w:val="0"/>
          <w:sz w:val="24"/>
          <w14:ligatures w14:val="none"/>
        </w:rPr>
        <w:t>值同时</w:t>
      </w:r>
      <w:proofErr w:type="gramEnd"/>
      <w:r w:rsidRPr="006403B3">
        <w:rPr>
          <w:rFonts w:ascii="宋体" w:eastAsia="宋体" w:hAnsi="宋体" w:cs="宋体" w:hint="eastAsia"/>
          <w:color w:val="EE0000"/>
          <w:kern w:val="0"/>
          <w:sz w:val="24"/>
          <w14:ligatures w14:val="none"/>
        </w:rPr>
        <w:t>大于h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27B7A6C9" w14:textId="77777777" w:rsidR="006403B3" w:rsidRPr="006403B3" w:rsidRDefault="006403B3" w:rsidP="006403B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先移动左指针 (left++)，跳过所有不比当前高度 h高的左边挡板。</w:t>
      </w:r>
    </w:p>
    <w:p w14:paraId="4B8643B6" w14:textId="77777777" w:rsidR="006403B3" w:rsidRPr="006403B3" w:rsidRDefault="006403B3" w:rsidP="006403B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再移动右指针 (right--)，跳过所有不比当前高度 h高的右边挡板。</w:t>
      </w:r>
    </w:p>
    <w:p w14:paraId="78E07D06" w14:textId="77777777" w:rsidR="006403B3" w:rsidRPr="006403B3" w:rsidRDefault="006403B3" w:rsidP="006403B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循环结束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：当 left和 right相遇，所有可能的容器都已检查完毕。</w:t>
      </w:r>
    </w:p>
    <w:p w14:paraId="57293C33" w14:textId="77777777" w:rsidR="006403B3" w:rsidRPr="006403B3" w:rsidRDefault="006403B3" w:rsidP="00640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return area; // 返回结果</w:t>
      </w:r>
    </w:p>
    <w:p w14:paraId="63F75574" w14:textId="77777777" w:rsidR="006403B3" w:rsidRPr="006403B3" w:rsidRDefault="006403B3" w:rsidP="006403B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方法最终返回记录的最大面积值 area。</w:t>
      </w:r>
    </w:p>
    <w:p w14:paraId="229636AF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算法核心思想与对比 </w:t>
      </w:r>
    </w:p>
    <w:p w14:paraId="77BC8E7E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lastRenderedPageBreak/>
        <w:t>这份实现是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经典双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指针解法的一个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优化版本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。经典做法是每次只移动较短那边的指针一次，而你的代码通过内层 while循环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连续跳过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不可能增大面积的指针位置，减少了不必要的计算，在某些情况下效率更高。</w:t>
      </w:r>
    </w:p>
    <w:p w14:paraId="17B37D73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为了更直观地理解其效率，可以参考下面的对比表格。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7"/>
        <w:gridCol w:w="3275"/>
        <w:gridCol w:w="3988"/>
      </w:tblGrid>
      <w:tr w:rsidR="006403B3" w:rsidRPr="006403B3" w14:paraId="7F3C41B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E05A0D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B842E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双指针法（此代码）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3AC24A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暴力解法</w:t>
            </w:r>
          </w:p>
        </w:tc>
      </w:tr>
      <w:tr w:rsidR="006403B3" w:rsidRPr="006403B3" w14:paraId="1FD219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B2B39F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核心策略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A1AB02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从最大宽度开始，向内移动较短板的指针。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2A5A2C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检查每一对可能的挡板组合。</w:t>
            </w:r>
          </w:p>
        </w:tc>
      </w:tr>
      <w:tr w:rsidR="006403B3" w:rsidRPr="006403B3" w14:paraId="683E664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39B865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63DAF9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O(n)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，只需遍历数组一次。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D46BF4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O(n²)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，嵌套循环导致计算量随数组增大而急剧上升。</w:t>
            </w:r>
          </w:p>
        </w:tc>
      </w:tr>
      <w:tr w:rsidR="006403B3" w:rsidRPr="006403B3" w14:paraId="30E1D6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E593B2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空间复杂度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5FE376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O(1)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，只使用固定数量的变量。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610DD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O(1)，但通常需要同样或更多的变量。</w:t>
            </w:r>
          </w:p>
        </w:tc>
      </w:tr>
      <w:tr w:rsidR="006403B3" w:rsidRPr="006403B3" w14:paraId="0752752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FAABF2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效率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A36092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高效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，适用于大规模数据。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BC8BF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低效，数据量大时易超时。</w:t>
            </w:r>
          </w:p>
        </w:tc>
      </w:tr>
    </w:tbl>
    <w:p w14:paraId="0164F44C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总结 </w:t>
      </w:r>
    </w:p>
    <w:p w14:paraId="18FCB1A6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总而言之，这段代码巧妙地利用了双指针相向而行的策略，并通过跳过不可能提升高度的挡板进行了优化，是解决此类区间最大化问题的典范之作。</w:t>
      </w:r>
    </w:p>
    <w:p w14:paraId="3137DCF6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希望这个逐行的解释对你有帮助！如果你对某个细节还有其他疑问，我们可以继续讨论。</w:t>
      </w:r>
    </w:p>
    <w:p w14:paraId="3FE936DC" w14:textId="77777777" w:rsidR="006403B3" w:rsidRDefault="006403B3" w:rsidP="006403B3"/>
    <w:p w14:paraId="7D757AAF" w14:textId="77777777" w:rsidR="006403B3" w:rsidRDefault="006403B3" w:rsidP="006403B3"/>
    <w:p w14:paraId="54A0FBEF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这份解决“盛最多水的容器”的代码，巧妙地运用了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双指针技巧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贪心思想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。下面我将为你总结其核心知识点，并提供举一反三的思路。</w:t>
      </w:r>
    </w:p>
    <w:p w14:paraId="3EEDE8A6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核心知识点解析 </w:t>
      </w:r>
    </w:p>
    <w:p w14:paraId="48030690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要彻底掌握这类问题，需要理解以下几个关键概念：</w:t>
      </w:r>
    </w:p>
    <w:p w14:paraId="371FAF7C" w14:textId="77777777" w:rsidR="006403B3" w:rsidRPr="006403B3" w:rsidRDefault="006403B3" w:rsidP="006403B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对撞指针</w:t>
      </w:r>
    </w:p>
    <w:p w14:paraId="559BF479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这是双指针技巧的一种，指两个指针从序列的两端向中间移动。在这个问题中，左指针 left从数组起始位置开始，右指针 right从数组末尾开始，这种策略让我们能从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宽度最大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的情况开始考察，避免遗漏最优解。</w:t>
      </w:r>
    </w:p>
    <w:p w14:paraId="5AFEAA49" w14:textId="77777777" w:rsidR="006403B3" w:rsidRPr="006403B3" w:rsidRDefault="006403B3" w:rsidP="006403B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贪心策略</w:t>
      </w:r>
    </w:p>
    <w:p w14:paraId="76D794AC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lastRenderedPageBreak/>
        <w:t>算法在每一步都采取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当前看来最优的选择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（即移动较短边的指针）。这个选择的正确性在于：容器的盛水量由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较短的那条边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决定。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固定短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边，移动长边，宽度在减小，高度不可能超过当前的短边，因此盛水量必然减少。所以，只有移动短边，才有可能在宽度变小的同时通过增加高度来获得更大的面积。这是一种典型的贪心思想。</w:t>
      </w:r>
    </w:p>
    <w:p w14:paraId="476F88BD" w14:textId="77777777" w:rsidR="006403B3" w:rsidRPr="006403B3" w:rsidRDefault="006403B3" w:rsidP="006403B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算法优化本质</w:t>
      </w:r>
    </w:p>
    <w:p w14:paraId="1CDD970D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这个解法的精妙之处在于它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有效地减少了需要计算的状态数量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。暴力解法需要枚举所有可能的左右边界组合，时间复杂度为 O(n²)。而双指针法通过上述贪心策略，每次都能安全地排除掉一批“显然不会更优”的情况，将复杂度优化到了 O(n)。</w:t>
      </w:r>
    </w:p>
    <w:p w14:paraId="7BF87FC5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举一反三：双指针法的三类经典场景 </w:t>
      </w:r>
    </w:p>
    <w:p w14:paraId="074AB5A9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双指针法是一个强大的工具，远不止用于这一道题。它主要可以分为以下三类，我整理了一个表格以便你对比学习：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2198"/>
        <w:gridCol w:w="2747"/>
        <w:gridCol w:w="2801"/>
      </w:tblGrid>
      <w:tr w:rsidR="006403B3" w:rsidRPr="006403B3" w14:paraId="57A6AAA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27C911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9859E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67BC37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经典例题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C5E34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关键解决思路</w:t>
            </w:r>
          </w:p>
        </w:tc>
      </w:tr>
      <w:tr w:rsidR="006403B3" w:rsidRPr="006403B3" w14:paraId="3AC91C2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EDF0F5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对撞指针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41BF7E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两个指针从序列两端向中间移动，根据特定条件选择移动其一。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5C327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两数之和 II（</w:t>
            </w:r>
            <w:proofErr w:type="spellStart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LeetCode</w:t>
            </w:r>
            <w:proofErr w:type="spellEnd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167）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：在有序数组中找到两个数，使它们的和等于目标值。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08FC6F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利用数组有序的特性，根据两数之和与目标值的大小关系，决定移动左指针（增大和）或右指针（减小和）。</w:t>
            </w:r>
          </w:p>
        </w:tc>
      </w:tr>
      <w:tr w:rsidR="006403B3" w:rsidRPr="006403B3" w14:paraId="31ECD2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4A828D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快慢指针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7F2866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两个指针从同一起点开始，以不同的速度移动。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3DAE5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判断链表是否有环（</w:t>
            </w:r>
            <w:proofErr w:type="spellStart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LeetCode</w:t>
            </w:r>
            <w:proofErr w:type="spellEnd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141）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：判断一个链表中是否包含环。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561EE9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快指针每次走两步，慢指针走一步。如果存在环，快慢指针最终会相遇。</w:t>
            </w:r>
          </w:p>
        </w:tc>
      </w:tr>
      <w:tr w:rsidR="006403B3" w:rsidRPr="006403B3" w14:paraId="5BADC7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9E379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滑动窗口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788980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两个指针维护一个窗口，通常右指针用于扩展窗口，左指针用于收缩窗口，以维护窗口的某种特性。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3FC69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无重复字符的</w:t>
            </w:r>
            <w:proofErr w:type="gramStart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最</w:t>
            </w:r>
            <w:proofErr w:type="gramEnd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长子串（</w:t>
            </w:r>
            <w:proofErr w:type="spellStart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LeetCode</w:t>
            </w:r>
            <w:proofErr w:type="spellEnd"/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3）</w:t>
            </w: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：找出一个字符串中</w:t>
            </w:r>
            <w:proofErr w:type="gram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</w:t>
            </w:r>
            <w:proofErr w:type="gram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含有重复字符的</w:t>
            </w:r>
            <w:proofErr w:type="gram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</w:t>
            </w:r>
            <w:proofErr w:type="gram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长子串的长度。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B29FEB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右指针不断向右扩展窗口，当窗口内出现重复字符时，左指针向右收缩窗口，直到重复字符被排除，同时记录最大窗口长度。</w:t>
            </w:r>
          </w:p>
        </w:tc>
      </w:tr>
    </w:tbl>
    <w:p w14:paraId="34B9040D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解题框架与思维技巧 </w:t>
      </w:r>
    </w:p>
    <w:p w14:paraId="38DD3C84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lastRenderedPageBreak/>
        <w:t>面对新问题时，如何判断是否使用以及如何使用双指针法？你可以遵循以下步骤：</w:t>
      </w:r>
    </w:p>
    <w:p w14:paraId="1A676CF8" w14:textId="77777777" w:rsidR="006403B3" w:rsidRPr="006403B3" w:rsidRDefault="006403B3" w:rsidP="006403B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判断适用性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：当问题涉及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线性结构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（如数组、链表、字符串）且需要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遍历或比较两个位置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的元素时，可以考虑双指针。特别是问题暗示“有序”或可以排序时，对撞指针的成功率很高。</w:t>
      </w:r>
    </w:p>
    <w:p w14:paraId="0CCC37D8" w14:textId="77777777" w:rsidR="006403B3" w:rsidRPr="006403B3" w:rsidRDefault="006403B3" w:rsidP="006403B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选择指针类型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1871377" w14:textId="77777777" w:rsidR="006403B3" w:rsidRPr="006403B3" w:rsidRDefault="006403B3" w:rsidP="006403B3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需要找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配对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回文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或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区间最值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？考虑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对撞指针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6028657" w14:textId="77777777" w:rsidR="006403B3" w:rsidRPr="006403B3" w:rsidRDefault="006403B3" w:rsidP="006403B3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需要处理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链表中的环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中点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倒数第K</w:t>
      </w:r>
      <w:proofErr w:type="gramStart"/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个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问题？考虑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快慢指针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9E85D5F" w14:textId="77777777" w:rsidR="006403B3" w:rsidRPr="006403B3" w:rsidRDefault="006403B3" w:rsidP="006403B3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需要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找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满足</w:t>
      </w:r>
      <w:proofErr w:type="gramEnd"/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条件的连续子数组/子串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？考虑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滑动窗口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252CDF7" w14:textId="77777777" w:rsidR="006403B3" w:rsidRPr="006403B3" w:rsidRDefault="006403B3" w:rsidP="006403B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定义移动规则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：这是</w:t>
      </w:r>
      <w:proofErr w:type="gramStart"/>
      <w:r w:rsidRPr="006403B3">
        <w:rPr>
          <w:rFonts w:ascii="宋体" w:eastAsia="宋体" w:hAnsi="宋体" w:cs="宋体"/>
          <w:kern w:val="0"/>
          <w:sz w:val="24"/>
          <w14:ligatures w14:val="none"/>
        </w:rPr>
        <w:t>最</w:t>
      </w:r>
      <w:proofErr w:type="gramEnd"/>
      <w:r w:rsidRPr="006403B3">
        <w:rPr>
          <w:rFonts w:ascii="宋体" w:eastAsia="宋体" w:hAnsi="宋体" w:cs="宋体"/>
          <w:kern w:val="0"/>
          <w:sz w:val="24"/>
          <w14:ligatures w14:val="none"/>
        </w:rPr>
        <w:t>关键的一步。你需要明确在每一步，根据当前条件，哪个指针应该移动，以及移动多少。贪心思想在这里常常起到指导作用。</w:t>
      </w:r>
    </w:p>
    <w:p w14:paraId="4DB46F5F" w14:textId="77777777" w:rsidR="006403B3" w:rsidRPr="006403B3" w:rsidRDefault="006403B3" w:rsidP="006403B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处理边界条件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：始终注意指针不能越界，并考虑输入数据为空、只有一个元素等特殊情况。</w:t>
      </w:r>
    </w:p>
    <w:p w14:paraId="1E2165E8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总结 </w:t>
      </w:r>
    </w:p>
    <w:p w14:paraId="024F3952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总的来说，掌握“盛最多水的容器”这类问题的解法，关键在于理解其背后的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对撞指针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贪心策略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，并能够识别出不同问题背后的共性，将解题模式进行迁移。双指针法之所以高效，在于它通过巧妙的指针移动，避免了大量不必要的计算。</w:t>
      </w:r>
    </w:p>
    <w:p w14:paraId="3456AF92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希望这份总结能帮助你建立更系统的算法思维。如果你对某个特定类型的问题或例题有更深入的兴趣，我们可以继续探讨。</w:t>
      </w:r>
    </w:p>
    <w:p w14:paraId="0DD2FB99" w14:textId="77777777" w:rsidR="006403B3" w:rsidRDefault="006403B3" w:rsidP="006403B3"/>
    <w:p w14:paraId="10968A77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双指针算法通过两个指针的协同移动，能有效降低时间复杂度。下面这个表格汇总了三种核心模式的模板和特点，方便你快速把握它们的使用场景。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2228"/>
        <w:gridCol w:w="3022"/>
        <w:gridCol w:w="2092"/>
      </w:tblGrid>
      <w:tr w:rsidR="006403B3" w:rsidRPr="006403B3" w14:paraId="4E4CB84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4AA9A7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模式分类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5B753D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AD6B84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代码模板关键特征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02964D" w14:textId="77777777" w:rsidR="006403B3" w:rsidRPr="006403B3" w:rsidRDefault="006403B3" w:rsidP="006403B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典型应用场景</w:t>
            </w:r>
          </w:p>
        </w:tc>
      </w:tr>
      <w:tr w:rsidR="006403B3" w:rsidRPr="006403B3" w14:paraId="5CBA42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4741E1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同向双指针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B741C1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两个指针从同一侧开始，以相同或不同速度向右移动。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62946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初始化 left = 0, right = 0，循环以 right遍历为主，left根据条件追赶。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E42708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原地操作数组（去重、移动零）、滑动窗口（最长无重复子串）。</w:t>
            </w:r>
          </w:p>
        </w:tc>
      </w:tr>
      <w:tr w:rsidR="006403B3" w:rsidRPr="006403B3" w14:paraId="290A28D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88FA14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对向双指针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EED3A4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两个指针分别指向序列的首尾，向中间靠拢。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3A1684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初始化 left = 0, right = </w:t>
            </w:r>
            <w:proofErr w:type="spell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len</w:t>
            </w:r>
            <w:proofErr w:type="spell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</w:t>
            </w:r>
            <w:proofErr w:type="spell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)-1，循环条件 while left &lt; right。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7E9AED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有序数组的两数之和、反转数组/字符串、回文串判断。</w:t>
            </w:r>
          </w:p>
        </w:tc>
      </w:tr>
      <w:tr w:rsidR="006403B3" w:rsidRPr="006403B3" w14:paraId="1337C9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CCFF5F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快慢指针（链表）</w:t>
            </w:r>
            <w:r w:rsidRPr="006403B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6D9563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两个指针以不同速度遍历链表（如快指针一次两步，慢指针一次一步）。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08C172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初始化 slow = head, fast = head（或 </w:t>
            </w:r>
            <w:proofErr w:type="spell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head.next</w:t>
            </w:r>
            <w:proofErr w:type="spell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），循环内速度不同。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F1FB05" w14:textId="77777777" w:rsidR="006403B3" w:rsidRPr="006403B3" w:rsidRDefault="006403B3" w:rsidP="006403B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判断链表是否有环、寻找链表中点或倒数第N</w:t>
            </w:r>
            <w:proofErr w:type="gramStart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</w:t>
            </w:r>
            <w:proofErr w:type="gramEnd"/>
            <w:r w:rsidRPr="006403B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节点。</w:t>
            </w:r>
          </w:p>
        </w:tc>
      </w:tr>
    </w:tbl>
    <w:p w14:paraId="5E28060E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使用技巧与边界处理 </w:t>
      </w:r>
    </w:p>
    <w:p w14:paraId="407D323C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要熟练运用双指针，需要注意以下几点：</w:t>
      </w:r>
    </w:p>
    <w:p w14:paraId="1DFCF7E6" w14:textId="77777777" w:rsidR="006403B3" w:rsidRPr="006403B3" w:rsidRDefault="006403B3" w:rsidP="006403B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前提条件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：对向双指针通常要求数组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有序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。同向双指针中的滑动窗口则依赖于问题本身存在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区间单调性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，即当窗口满足条件时，扩大或缩小窗口的判定是明确的。</w:t>
      </w:r>
    </w:p>
    <w:p w14:paraId="0CBEECB4" w14:textId="77777777" w:rsidR="006403B3" w:rsidRPr="006403B3" w:rsidRDefault="006403B3" w:rsidP="006403B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关键步骤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：仔细定义指针的</w:t>
      </w: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移动条件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。例如，在滑动窗口中，何时移动右指针（扩展窗口）和左指针（收缩窗口）是算法的核心。</w:t>
      </w:r>
    </w:p>
    <w:p w14:paraId="138B6712" w14:textId="77777777" w:rsidR="006403B3" w:rsidRPr="006403B3" w:rsidRDefault="006403B3" w:rsidP="006403B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边界情况</w:t>
      </w:r>
      <w:r w:rsidRPr="006403B3">
        <w:rPr>
          <w:rFonts w:ascii="宋体" w:eastAsia="宋体" w:hAnsi="宋体" w:cs="宋体"/>
          <w:kern w:val="0"/>
          <w:sz w:val="24"/>
          <w14:ligatures w14:val="none"/>
        </w:rPr>
        <w:t>：务必考虑输入为空、只有一个元素、所有元素均不满足条件等特殊情况，避免指针越界。</w:t>
      </w:r>
    </w:p>
    <w:p w14:paraId="65FDE16C" w14:textId="77777777" w:rsidR="006403B3" w:rsidRPr="006403B3" w:rsidRDefault="006403B3" w:rsidP="006403B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03B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6403B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总结 </w:t>
      </w:r>
    </w:p>
    <w:p w14:paraId="57BDDBCD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双指针法的强大之处在于其简洁性和高效性。选择合适的模板，理解其背后的单调性原理，是解决相关问题的关键。</w:t>
      </w:r>
    </w:p>
    <w:p w14:paraId="29A63312" w14:textId="77777777" w:rsidR="006403B3" w:rsidRPr="006403B3" w:rsidRDefault="006403B3" w:rsidP="006403B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403B3">
        <w:rPr>
          <w:rFonts w:ascii="宋体" w:eastAsia="宋体" w:hAnsi="宋体" w:cs="宋体"/>
          <w:kern w:val="0"/>
          <w:sz w:val="24"/>
          <w14:ligatures w14:val="none"/>
        </w:rPr>
        <w:t>希望这份总结对你有帮助！如果你在某个具体应用场景上想深入了解，我们可以继续探讨。</w:t>
      </w:r>
    </w:p>
    <w:p w14:paraId="0FAE5A8C" w14:textId="77777777" w:rsidR="006403B3" w:rsidRPr="006403B3" w:rsidRDefault="006403B3" w:rsidP="006403B3">
      <w:pPr>
        <w:rPr>
          <w:rFonts w:hint="eastAsia"/>
        </w:rPr>
      </w:pPr>
    </w:p>
    <w:sectPr w:rsidR="006403B3" w:rsidRPr="00640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C79"/>
    <w:multiLevelType w:val="multilevel"/>
    <w:tmpl w:val="295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10C5"/>
    <w:multiLevelType w:val="multilevel"/>
    <w:tmpl w:val="199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1B17"/>
    <w:multiLevelType w:val="multilevel"/>
    <w:tmpl w:val="FB80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174C8"/>
    <w:multiLevelType w:val="multilevel"/>
    <w:tmpl w:val="B8E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E7114"/>
    <w:multiLevelType w:val="multilevel"/>
    <w:tmpl w:val="D902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E3041"/>
    <w:multiLevelType w:val="multilevel"/>
    <w:tmpl w:val="C16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330BC"/>
    <w:multiLevelType w:val="multilevel"/>
    <w:tmpl w:val="974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648A2"/>
    <w:multiLevelType w:val="multilevel"/>
    <w:tmpl w:val="66F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24387">
    <w:abstractNumId w:val="6"/>
  </w:num>
  <w:num w:numId="2" w16cid:durableId="514465299">
    <w:abstractNumId w:val="5"/>
  </w:num>
  <w:num w:numId="3" w16cid:durableId="1912232542">
    <w:abstractNumId w:val="7"/>
  </w:num>
  <w:num w:numId="4" w16cid:durableId="1199902421">
    <w:abstractNumId w:val="1"/>
  </w:num>
  <w:num w:numId="5" w16cid:durableId="451754377">
    <w:abstractNumId w:val="3"/>
  </w:num>
  <w:num w:numId="6" w16cid:durableId="1453669540">
    <w:abstractNumId w:val="2"/>
  </w:num>
  <w:num w:numId="7" w16cid:durableId="151603616">
    <w:abstractNumId w:val="4"/>
  </w:num>
  <w:num w:numId="8" w16cid:durableId="35797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B3"/>
    <w:rsid w:val="00613989"/>
    <w:rsid w:val="0064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939F"/>
  <w15:chartTrackingRefBased/>
  <w15:docId w15:val="{5F17EAC0-AEB0-48BA-B4F7-0F7E1325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3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3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3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3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3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3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3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3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3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3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3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3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3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0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1221</Words>
  <Characters>3311</Characters>
  <Application>Microsoft Office Word</Application>
  <DocSecurity>0</DocSecurity>
  <Lines>80</Lines>
  <Paragraphs>23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2026-02-02T12:48:00Z</dcterms:created>
  <dcterms:modified xsi:type="dcterms:W3CDTF">2026-02-02T12:56:00Z</dcterms:modified>
</cp:coreProperties>
</file>