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C7C8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6DC1FC99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List&lt;Integer&gt; </w:t>
      </w:r>
      <w:proofErr w:type="spellStart"/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grayCode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 n) {</w:t>
      </w:r>
    </w:p>
    <w:p w14:paraId="46047B95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List&lt;Integer&gt; res = new 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&lt;Integer</w:t>
      </w:r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{{ add</w:t>
      </w:r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(0)</w:t>
      </w:r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 }</w:t>
      </w:r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};</w:t>
      </w:r>
    </w:p>
    <w:p w14:paraId="3505E2AA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head = 1;</w:t>
      </w:r>
    </w:p>
    <w:p w14:paraId="3DD55DF0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 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n; 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3D819349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j = </w:t>
      </w:r>
      <w:proofErr w:type="spellStart"/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res.size</w:t>
      </w:r>
      <w:proofErr w:type="spellEnd"/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() </w:t>
      </w: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highlight w:val="yellow"/>
          <w:shd w:val="clear" w:color="auto" w:fill="FFFFFF"/>
          <w14:ligatures w14:val="none"/>
        </w:rPr>
        <w:t>- 1</w:t>
      </w: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 j &gt;= 0; j--)</w:t>
      </w:r>
    </w:p>
    <w:p w14:paraId="2EFC1BDB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res.add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head + 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res.get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(j));</w:t>
      </w:r>
    </w:p>
    <w:p w14:paraId="18C56D37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r w:rsidRPr="00592B28">
        <w:rPr>
          <w:rFonts w:ascii="Segoe UI" w:eastAsia="宋体" w:hAnsi="Segoe UI" w:cs="Segoe UI"/>
          <w:color w:val="EE0000"/>
          <w:kern w:val="0"/>
          <w:sz w:val="21"/>
          <w:szCs w:val="21"/>
          <w:shd w:val="clear" w:color="auto" w:fill="FFFFFF"/>
          <w14:ligatures w14:val="none"/>
        </w:rPr>
        <w:t>head &lt;&lt;= 1</w:t>
      </w: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68FB837C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13F02835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res;</w:t>
      </w:r>
    </w:p>
    <w:p w14:paraId="7F432BE7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4EF83507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23172DFA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B4BA0E4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Krahets</w:t>
      </w:r>
      <w:proofErr w:type="spellEnd"/>
    </w:p>
    <w:p w14:paraId="2F683933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https://leetcode.cn/problems/gray-code/solutions/13637/gray-code-jing-xiang-fan-she-fa-by-jyd/</w:t>
      </w:r>
    </w:p>
    <w:p w14:paraId="4C67225B" w14:textId="77777777" w:rsidR="00592B28" w:rsidRPr="00592B28" w:rsidRDefault="00592B28" w:rsidP="00592B2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5E8FD5C7" w14:textId="2B9DEC2E" w:rsidR="00592B28" w:rsidRDefault="00592B28" w:rsidP="00592B28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592B2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77D63743" w14:textId="77777777" w:rsidR="00592B28" w:rsidRDefault="00592B28" w:rsidP="00592B28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05DD020D" w14:textId="77777777" w:rsidR="00592B28" w:rsidRPr="00592B28" w:rsidRDefault="00592B28" w:rsidP="00592B2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这段代码是生成 n 位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格雷码序列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的 Java 实现。以下是逐行解释：</w:t>
      </w:r>
    </w:p>
    <w:p w14:paraId="0AA44F6B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public List&lt;Integer&gt;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n) {</w:t>
      </w:r>
    </w:p>
    <w:p w14:paraId="5C87732B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声明一个公共方法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，接受整数参数 n（表示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格雷码的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位数），返回一个 List&lt;Integer&gt;（整数列表）。</w:t>
      </w:r>
    </w:p>
    <w:p w14:paraId="535A1468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res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&lt;Integer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)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{{ add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(0)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; }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};</w:t>
      </w:r>
    </w:p>
    <w:p w14:paraId="41CDC72D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创建并初始化一个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变量 res，使用双括号初始化方式：外层大括号定义匿名内部类，内层大括号是实例初始化块，在创建列表时立即添加初始元素 0。因此，res初始化为包含单个元素 0的列表（对应 0 位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格雷码或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起始值）。</w:t>
      </w:r>
    </w:p>
    <w:p w14:paraId="0E5EEAAF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int head = 1;</w:t>
      </w:r>
    </w:p>
    <w:p w14:paraId="6A5DED2D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声明一个整数变量 head并初始化为 1。这个变量在后续循环中用于表示当前要添加的最高位前缀值（二进制形式中对应新的一位）。</w:t>
      </w:r>
    </w:p>
    <w:p w14:paraId="3060BAA1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&lt; n;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++) {</w:t>
      </w:r>
    </w:p>
    <w:p w14:paraId="09E47FD1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开始外层循环，循环变量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从 0迭代到 n-1。每次迭代对应生成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格雷码序列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中新增一位的过程。</w:t>
      </w:r>
    </w:p>
    <w:p w14:paraId="1E0839CA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for (int j =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res.size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() - 1; j &gt;= 0; j--)</w:t>
      </w:r>
    </w:p>
    <w:p w14:paraId="3C9DAB16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开始内层循环，循环变量 j从当前列表 res的最后一个索引开始，递减到 0。这实现了逆序遍历当前已生成的序列。</w:t>
      </w:r>
    </w:p>
    <w:p w14:paraId="07B94762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head +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(j));</w:t>
      </w:r>
    </w:p>
    <w:p w14:paraId="69F42CA7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在内层循环中，将 head的值加上 res中索引为 j的元素，然后将结果添加到 res列表的末尾。这模拟了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格雷码的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对称生成规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lastRenderedPageBreak/>
        <w:t>则：基于已有序列，在逆序序列的每个元素前添加新的最高位 head（二进制左移后加原值）。</w:t>
      </w:r>
    </w:p>
    <w:p w14:paraId="5761E965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head &lt;&lt;= 1;</w:t>
      </w:r>
    </w:p>
    <w:p w14:paraId="6243A2A7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在外层循环的每次迭代结束后，将 head左移一位（等价于 head = head &lt;&lt; 1或 head *= 2）。这更新 head为下一个更高位的值（例如从 1到 2、4、8等），为下一次外层循环准备新的前缀。</w:t>
      </w:r>
    </w:p>
    <w:p w14:paraId="57C3CE23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DC7FD05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内层循环结束。</w:t>
      </w:r>
    </w:p>
    <w:p w14:paraId="4C42564C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7F58544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外层循环结束。</w:t>
      </w:r>
    </w:p>
    <w:p w14:paraId="11064B83" w14:textId="77777777" w:rsidR="00592B28" w:rsidRPr="00592B28" w:rsidRDefault="00592B28" w:rsidP="00592B2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return res;</w:t>
      </w:r>
    </w:p>
    <w:p w14:paraId="398B90D8" w14:textId="77777777" w:rsidR="00592B28" w:rsidRPr="00592B28" w:rsidRDefault="00592B28" w:rsidP="00592B2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返回最终生成的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格雷码列表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res，其中包含所有 n 位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格雷码对应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的整数值（顺序符合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格雷码规则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，相邻两个数仅有一位二进制位不同）。</w:t>
      </w:r>
    </w:p>
    <w:p w14:paraId="3A408769" w14:textId="77777777" w:rsidR="00592B28" w:rsidRPr="00592B28" w:rsidRDefault="00592B28" w:rsidP="00592B2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整体上，该算法利用递推思想：从初始列表 [0]开始，每次外层循环扩展一位，通过逆序复制并添加前缀的方式生成新的序列，最终得到 2^n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元素的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格雷码序列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55B10B9" w14:textId="77777777" w:rsidR="00592B28" w:rsidRDefault="00592B28" w:rsidP="00592B28"/>
    <w:p w14:paraId="7223A701" w14:textId="77777777" w:rsidR="00592B28" w:rsidRDefault="00592B28" w:rsidP="00592B28"/>
    <w:p w14:paraId="32639729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gramStart"/>
      <w:r w:rsidRPr="00592B2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格雷码生成</w:t>
      </w:r>
      <w:proofErr w:type="gramEnd"/>
      <w:r w:rsidRPr="00592B2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算法知识总结 </w:t>
      </w:r>
    </w:p>
    <w:p w14:paraId="31AAD889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92B28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92B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核心知识点 </w:t>
      </w:r>
    </w:p>
    <w:p w14:paraId="0241D50B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</w:t>
      </w:r>
      <w:proofErr w:type="gramStart"/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格雷码</w:t>
      </w:r>
      <w:proofErr w:type="gramEnd"/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(Gray Code)基本概念 </w:t>
      </w:r>
    </w:p>
    <w:p w14:paraId="3296AF3C" w14:textId="77777777" w:rsidR="00592B28" w:rsidRPr="00592B28" w:rsidRDefault="00592B28" w:rsidP="00592B2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相邻数字的二进制表示</w:t>
      </w: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仅有一位不同</w:t>
      </w:r>
    </w:p>
    <w:p w14:paraId="59CD5907" w14:textId="77777777" w:rsidR="00592B28" w:rsidRPr="00592B28" w:rsidRDefault="00592B28" w:rsidP="00592B2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广泛应用于数字电路、错误校正、通信等领域</w:t>
      </w:r>
    </w:p>
    <w:p w14:paraId="35DD5648" w14:textId="77777777" w:rsidR="00592B28" w:rsidRPr="00592B28" w:rsidRDefault="00592B28" w:rsidP="00592B2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2^n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n位二进制数组成的序列</w:t>
      </w:r>
    </w:p>
    <w:p w14:paraId="0743E1D9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算法原理：对称递推法 </w:t>
      </w:r>
    </w:p>
    <w:p w14:paraId="523C0591" w14:textId="77777777" w:rsidR="00592B28" w:rsidRPr="00592B28" w:rsidRDefault="00592B28" w:rsidP="00592B2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基于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格雷码的</w:t>
      </w:r>
      <w:proofErr w:type="gramEnd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镜面对称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性质</w:t>
      </w:r>
    </w:p>
    <w:p w14:paraId="63AE6D4E" w14:textId="77777777" w:rsidR="00592B28" w:rsidRPr="00592B28" w:rsidRDefault="00592B28" w:rsidP="00592B2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递推公式：G(n+1) = 0G(n) ∪ 1G(n)</w:t>
      </w:r>
      <w:r w:rsidRPr="00592B28">
        <w:rPr>
          <w:rFonts w:ascii="Cambria Math" w:eastAsia="宋体" w:hAnsi="Cambria Math" w:cs="Cambria Math"/>
          <w:kern w:val="0"/>
          <w:sz w:val="24"/>
          <w14:ligatures w14:val="none"/>
        </w:rPr>
        <w:t>⁻</w:t>
      </w:r>
      <w:r w:rsidRPr="00592B28">
        <w:rPr>
          <w:rFonts w:ascii="宋体" w:eastAsia="宋体" w:hAnsi="宋体" w:cs="宋体" w:hint="eastAsia"/>
          <w:kern w:val="0"/>
          <w:sz w:val="24"/>
          <w14:ligatures w14:val="none"/>
        </w:rPr>
        <w:t>¹</w:t>
      </w:r>
    </w:p>
    <w:p w14:paraId="35A43D2D" w14:textId="77777777" w:rsidR="00592B28" w:rsidRPr="00592B28" w:rsidRDefault="00592B28" w:rsidP="00592B2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每次增加一位，将已有序列逆序后加前缀</w:t>
      </w:r>
    </w:p>
    <w:p w14:paraId="78CBBA24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位运算技巧 </w:t>
      </w:r>
    </w:p>
    <w:p w14:paraId="3AB0EC44" w14:textId="77777777" w:rsidR="00592B28" w:rsidRPr="00592B28" w:rsidRDefault="00592B28" w:rsidP="00592B2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lastRenderedPageBreak/>
        <w:t>左移操作head &lt;&lt;= 1实现2的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次计算</w:t>
      </w:r>
    </w:p>
    <w:p w14:paraId="3064C9D7" w14:textId="77777777" w:rsidR="00592B28" w:rsidRPr="00592B28" w:rsidRDefault="00592B28" w:rsidP="00592B2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二进制数操作：head +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(j)相当于设置新最高位</w:t>
      </w:r>
    </w:p>
    <w:p w14:paraId="25A00E7B" w14:textId="77777777" w:rsidR="00592B28" w:rsidRPr="00592B28" w:rsidRDefault="00592B28" w:rsidP="00592B2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巧妙利用位运算代替乘除法</w:t>
      </w:r>
    </w:p>
    <w:p w14:paraId="08584234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算法设计思想 </w:t>
      </w:r>
    </w:p>
    <w:p w14:paraId="3CF07D3D" w14:textId="77777777" w:rsidR="00592B28" w:rsidRPr="00592B28" w:rsidRDefault="00592B28" w:rsidP="00592B2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动态规划思想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：利用已知解构建更大问题的解</w:t>
      </w:r>
    </w:p>
    <w:p w14:paraId="71015769" w14:textId="77777777" w:rsidR="00592B28" w:rsidRPr="00592B28" w:rsidRDefault="00592B28" w:rsidP="00592B2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对称思想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：利用数学对称性质简化构造</w:t>
      </w:r>
    </w:p>
    <w:p w14:paraId="5B835792" w14:textId="77777777" w:rsidR="00592B28" w:rsidRPr="00592B28" w:rsidRDefault="00592B28" w:rsidP="00592B2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递推思想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：从简单情况逐步扩展到复杂情况</w:t>
      </w:r>
    </w:p>
    <w:p w14:paraId="58C362C4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Java语言特性 </w:t>
      </w:r>
    </w:p>
    <w:p w14:paraId="5AB0D42A" w14:textId="77777777" w:rsidR="00592B28" w:rsidRPr="00592B28" w:rsidRDefault="00592B28" w:rsidP="00592B2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双括号初始化语法：匿名内部类实例初始化块</w:t>
      </w:r>
    </w:p>
    <w:p w14:paraId="4CC83CBA" w14:textId="77777777" w:rsidR="00592B28" w:rsidRPr="00592B28" w:rsidRDefault="00592B28" w:rsidP="00592B2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列表(List)操作的时间复杂度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考量</w:t>
      </w:r>
      <w:proofErr w:type="gramEnd"/>
    </w:p>
    <w:p w14:paraId="38CE93DF" w14:textId="77777777" w:rsidR="00592B28" w:rsidRPr="00592B28" w:rsidRDefault="00592B28" w:rsidP="00592B2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整数运算与位运算效率对比</w:t>
      </w:r>
    </w:p>
    <w:p w14:paraId="680BA5DB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92B28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🌳</w:t>
      </w:r>
      <w:r w:rsidRPr="00592B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思维导图结构 </w:t>
      </w:r>
    </w:p>
    <w:p w14:paraId="21E6A63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格雷码生成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算法</w:t>
      </w:r>
    </w:p>
    <w:p w14:paraId="288355C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核心概念</w:t>
      </w:r>
    </w:p>
    <w:p w14:paraId="517ED6A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├──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格雷码定义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：相邻数仅一位不同</w:t>
      </w:r>
    </w:p>
    <w:p w14:paraId="09FD042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├── 应用领域</w:t>
      </w:r>
    </w:p>
    <w:p w14:paraId="4A953D4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数字电路</w:t>
      </w:r>
    </w:p>
    <w:p w14:paraId="5A5DE42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通信编码</w:t>
      </w:r>
    </w:p>
    <w:p w14:paraId="5F07827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└── 错误检测</w:t>
      </w:r>
    </w:p>
    <w:p w14:paraId="3E23F8B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└── 数学性质</w:t>
      </w:r>
    </w:p>
    <w:p w14:paraId="0508C81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    ├── 镜面对称性</w:t>
      </w:r>
    </w:p>
    <w:p w14:paraId="3CF0E4C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    └── 反射格雷码</w:t>
      </w:r>
    </w:p>
    <w:p w14:paraId="0084CE7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1F1FCA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算法实现</w:t>
      </w:r>
    </w:p>
    <w:p w14:paraId="3B7686C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├── 方法1：对称递推法（本题使用）</w:t>
      </w:r>
    </w:p>
    <w:p w14:paraId="4D1E870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初始状态：[0]</w:t>
      </w:r>
    </w:p>
    <w:p w14:paraId="272E0DC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递推步骤</w:t>
      </w:r>
    </w:p>
    <w:p w14:paraId="2CD2572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├── 逆序遍历已有序列</w:t>
      </w:r>
    </w:p>
    <w:p w14:paraId="1C66CCF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└── 添加新前缀(head)</w:t>
      </w:r>
    </w:p>
    <w:p w14:paraId="2ED2BA8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└── 时间复杂度：O(2^n)</w:t>
      </w:r>
    </w:p>
    <w:p w14:paraId="6549FAB2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├── 方法2：公式法</w:t>
      </w:r>
    </w:p>
    <w:p w14:paraId="622366F6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│   └── G(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) =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⊕ 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&gt;&gt; 1)</w:t>
      </w:r>
    </w:p>
    <w:p w14:paraId="0331E59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└── 方法3：递归法</w:t>
      </w:r>
    </w:p>
    <w:p w14:paraId="2C411C0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    └── 基于对称性质递归</w:t>
      </w:r>
    </w:p>
    <w:p w14:paraId="58DE354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5FADEC3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关键技巧</w:t>
      </w:r>
    </w:p>
    <w:p w14:paraId="2E4C89AC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lastRenderedPageBreak/>
        <w:t>│   ├── 位运算应用</w:t>
      </w:r>
    </w:p>
    <w:p w14:paraId="494A5716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├── 左移生成2的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幂</w:t>
      </w:r>
      <w:proofErr w:type="gramEnd"/>
    </w:p>
    <w:p w14:paraId="43FBCB6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│   │   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└── 二进制前缀添加</w:t>
      </w:r>
    </w:p>
    <w:p w14:paraId="2DB6CAD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├── 逆序遍历技巧</w:t>
      </w:r>
    </w:p>
    <w:p w14:paraId="588F87B2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   └── 动态扩展策略</w:t>
      </w:r>
    </w:p>
    <w:p w14:paraId="1555945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F290EA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└── 复杂度分析</w:t>
      </w:r>
    </w:p>
    <w:p w14:paraId="3522C00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├── 时间复杂度：O(2^n)</w:t>
      </w:r>
    </w:p>
    <w:p w14:paraId="112CC2D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├── 空间复杂度：O(2^n)</w:t>
      </w:r>
    </w:p>
    <w:p w14:paraId="7D3AF80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└── 空间最优性</w:t>
      </w:r>
    </w:p>
    <w:p w14:paraId="5A4A53E0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92B28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592B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举一反三 </w:t>
      </w:r>
    </w:p>
    <w:p w14:paraId="708093B6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相似算法模式 </w:t>
      </w:r>
    </w:p>
    <w:p w14:paraId="0FAF9712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卡特兰数生成 </w:t>
      </w:r>
    </w:p>
    <w:p w14:paraId="5E433B0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类似递推思路</w:t>
      </w:r>
    </w:p>
    <w:p w14:paraId="543C127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catalan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1F9D75C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catalan.add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1);</w:t>
      </w:r>
    </w:p>
    <w:p w14:paraId="76BB907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=1;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&lt;=n;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14A1B172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sum = 0;</w:t>
      </w:r>
    </w:p>
    <w:p w14:paraId="1A212D4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j=0; j&lt;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){</w:t>
      </w:r>
      <w:proofErr w:type="gramEnd"/>
    </w:p>
    <w:p w14:paraId="05D2752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sum +=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catalan.get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(j) *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catalan.get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(i-1-j);</w:t>
      </w:r>
    </w:p>
    <w:p w14:paraId="75E51EC6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1DA885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catalan.add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(sum);</w:t>
      </w:r>
    </w:p>
    <w:p w14:paraId="67AC64F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BAA33F7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杨辉三角生成 </w:t>
      </w:r>
    </w:p>
    <w:p w14:paraId="2B987B9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对称递推的另一种形式</w:t>
      </w:r>
    </w:p>
    <w:p w14:paraId="13C97F0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List&lt;List&lt;Integer&gt;&gt; triangle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341A49F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triangle.add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Arrays.asList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(1));</w:t>
      </w:r>
    </w:p>
    <w:p w14:paraId="6F9370B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=1;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&lt;n;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06576E2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List&lt;Integer&gt;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prev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triangle.get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(i-1);</w:t>
      </w:r>
    </w:p>
    <w:p w14:paraId="632A849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List&lt;Integer&gt;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curr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712DA9A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curr.add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1);</w:t>
      </w:r>
    </w:p>
    <w:p w14:paraId="7FD2AE8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j=1; j&lt;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){</w:t>
      </w:r>
      <w:proofErr w:type="gramEnd"/>
    </w:p>
    <w:p w14:paraId="507F68A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curr.add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prev.get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(j-1) +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prev.get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(j));</w:t>
      </w:r>
    </w:p>
    <w:p w14:paraId="42DEE49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BF4AD2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curr.add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1);</w:t>
      </w:r>
    </w:p>
    <w:p w14:paraId="74A4914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triangle.add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curr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686558D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30DC4B7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2. 变体与扩展 </w:t>
      </w:r>
    </w:p>
    <w:p w14:paraId="12405216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变体1：生成</w:t>
      </w:r>
      <w:proofErr w:type="gramStart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格雷码的</w:t>
      </w:r>
      <w:proofErr w:type="gramEnd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二进制字符串形式 </w:t>
      </w:r>
    </w:p>
    <w:p w14:paraId="4899D2E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public List&lt;String&gt;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grayCodeBinary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n) {</w:t>
      </w:r>
    </w:p>
    <w:p w14:paraId="503D01F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List&lt;String&gt; res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4F81725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("0".repeat(n));  // 全0字符串</w:t>
      </w:r>
    </w:p>
    <w:p w14:paraId="340B647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=0;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&lt;n;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341B122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int size =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res.size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();</w:t>
      </w:r>
    </w:p>
    <w:p w14:paraId="0D94875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j=size-1; j&gt;=0; j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--){</w:t>
      </w:r>
      <w:proofErr w:type="gramEnd"/>
    </w:p>
    <w:p w14:paraId="1617C86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char[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] chars =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(j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).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toCharArray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();</w:t>
      </w:r>
    </w:p>
    <w:p w14:paraId="2970D89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chars[n-1-i] = '1';  //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设置第</w:t>
      </w:r>
      <w:proofErr w:type="spellStart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位为1</w:t>
      </w:r>
    </w:p>
    <w:p w14:paraId="6930D36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new String(chars));</w:t>
      </w:r>
    </w:p>
    <w:p w14:paraId="112B982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5079A3D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58EDFA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res;</w:t>
      </w:r>
    </w:p>
    <w:p w14:paraId="3527934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A4A5480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变体2：循环格雷码（首尾也仅一位不同） </w:t>
      </w:r>
    </w:p>
    <w:p w14:paraId="20988B7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反射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格雷码自动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满足循环性质</w:t>
      </w:r>
    </w:p>
    <w:p w14:paraId="172A38D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public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boolean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isCircularGray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grayCodes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, int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n){</w:t>
      </w:r>
      <w:proofErr w:type="gramEnd"/>
    </w:p>
    <w:p w14:paraId="49D3017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first =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grayCodes.get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0);</w:t>
      </w:r>
    </w:p>
    <w:p w14:paraId="3EED2ED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last =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grayCodes.get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grayCodes.size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()-1);</w:t>
      </w:r>
    </w:p>
    <w:p w14:paraId="2C2BCA4C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diff = first ^ last;</w:t>
      </w:r>
    </w:p>
    <w:p w14:paraId="26FCA2AC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Integer.bitCount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(diff) == 1;</w:t>
      </w:r>
    </w:p>
    <w:p w14:paraId="44F96AE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F866E77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变体3：</w:t>
      </w:r>
      <w:proofErr w:type="gramStart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格雷码与</w:t>
      </w:r>
      <w:proofErr w:type="gramEnd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二进制的相互转换 </w:t>
      </w:r>
    </w:p>
    <w:p w14:paraId="5348A99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//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二进制转格雷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码</w:t>
      </w:r>
    </w:p>
    <w:p w14:paraId="259DED7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binaryToGray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num){</w:t>
      </w:r>
      <w:proofErr w:type="gramEnd"/>
    </w:p>
    <w:p w14:paraId="36AB437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num ^ (num &gt;&gt; 1);</w:t>
      </w:r>
    </w:p>
    <w:p w14:paraId="6347511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1FFCA8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D09AD0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格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雷码转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二进制</w:t>
      </w:r>
    </w:p>
    <w:p w14:paraId="4740D04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grayToBinary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gray){</w:t>
      </w:r>
      <w:proofErr w:type="gramEnd"/>
    </w:p>
    <w:p w14:paraId="1C82CD45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binary = gray;</w:t>
      </w:r>
    </w:p>
    <w:p w14:paraId="6109A09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while(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gray &gt;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0){</w:t>
      </w:r>
      <w:proofErr w:type="gramEnd"/>
    </w:p>
    <w:p w14:paraId="49638AF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gray &gt;&gt;= 1;</w:t>
      </w:r>
    </w:p>
    <w:p w14:paraId="0AD7F19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binary ^= gray;</w:t>
      </w:r>
    </w:p>
    <w:p w14:paraId="195BF3F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7AC0B5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binary;</w:t>
      </w:r>
    </w:p>
    <w:p w14:paraId="1E3C386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74C0CE7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3. 实际应用场景 </w:t>
      </w:r>
    </w:p>
    <w:p w14:paraId="0B97B2B8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汉诺塔问题</w:t>
      </w:r>
      <w:proofErr w:type="gramEnd"/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</w:p>
    <w:p w14:paraId="55AFE42E" w14:textId="77777777" w:rsidR="00592B28" w:rsidRPr="00592B28" w:rsidRDefault="00592B28" w:rsidP="00592B2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格雷码序列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对应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汉诺塔的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最优移动步骤：</w:t>
      </w:r>
    </w:p>
    <w:p w14:paraId="57D1A069" w14:textId="77777777" w:rsidR="00592B28" w:rsidRPr="00592B28" w:rsidRDefault="00592B28" w:rsidP="00592B2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每个格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雷码变化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一位对应移动一个盘子</w:t>
      </w:r>
    </w:p>
    <w:p w14:paraId="2003C4F9" w14:textId="77777777" w:rsidR="00592B28" w:rsidRPr="00592B28" w:rsidRDefault="00592B28" w:rsidP="00592B2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变化的位表示移动哪个盘子</w:t>
      </w:r>
    </w:p>
    <w:p w14:paraId="4BA83C5A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旅行商问题近似解 </w:t>
      </w:r>
    </w:p>
    <w:p w14:paraId="102035DE" w14:textId="77777777" w:rsidR="00592B28" w:rsidRPr="00592B28" w:rsidRDefault="00592B28" w:rsidP="00592B2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利用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格雷码序列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生成路径的邻域搜索：</w:t>
      </w:r>
    </w:p>
    <w:p w14:paraId="3EBF521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使用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格雷码生成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路径的相邻排列</w:t>
      </w:r>
    </w:p>
    <w:p w14:paraId="4CBC873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getNeighborTour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tour, int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){</w:t>
      </w:r>
      <w:proofErr w:type="gramEnd"/>
    </w:p>
    <w:p w14:paraId="779CC496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List&lt;Integer&gt;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newTour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&lt;&gt;(tour);</w:t>
      </w:r>
    </w:p>
    <w:p w14:paraId="542EACB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changedBit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Integer.numberOfTrailingZeros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grayCode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^ (grayCode-1));</w:t>
      </w:r>
    </w:p>
    <w:p w14:paraId="1DA5F7C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Collections.swap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newTour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changedBit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, (changedBit+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1)%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tour.size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());</w:t>
      </w:r>
    </w:p>
    <w:p w14:paraId="031F3F5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newTour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60CDF9B2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8F0FCA1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算法思想迁移 </w:t>
      </w:r>
    </w:p>
    <w:p w14:paraId="30188A99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对称构造模式 </w:t>
      </w:r>
    </w:p>
    <w:p w14:paraId="3889EED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生成对称序列的模板</w:t>
      </w:r>
    </w:p>
    <w:p w14:paraId="1E9B9C9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List&lt;T&gt;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generateSymmetricSequence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n){</w:t>
      </w:r>
      <w:proofErr w:type="gramEnd"/>
    </w:p>
    <w:p w14:paraId="52D356CC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List&lt;T&gt; result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10B5B95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result.add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baseCase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2692E67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C9F2F4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=0;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&lt;n;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31E49EE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int size =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result.size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();</w:t>
      </w:r>
    </w:p>
    <w:p w14:paraId="2AB149C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// 逆序处理</w:t>
      </w:r>
    </w:p>
    <w:p w14:paraId="6E6932A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j=size-1; j&gt;=0; j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--){</w:t>
      </w:r>
      <w:proofErr w:type="gramEnd"/>
    </w:p>
    <w:p w14:paraId="54C95A8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newElement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= transform(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result.get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(j),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4BA2E4D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result.add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newElement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43326A0B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001B029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273EFF1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result;</w:t>
      </w:r>
    </w:p>
    <w:p w14:paraId="36CE1EC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C80A532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位掩码枚举优化 </w:t>
      </w:r>
    </w:p>
    <w:p w14:paraId="0E4E3946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lastRenderedPageBreak/>
        <w:t>// 使用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格雷码顺序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枚举子集（相邻子集仅差一个元素）</w:t>
      </w:r>
    </w:p>
    <w:p w14:paraId="69F7D83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int gray=0; gray&lt;(1&lt;&lt;n); gray+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642DBE9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mask = gray ^ (gray&gt;&gt;1);  // 二进制转为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格雷码顺序</w:t>
      </w:r>
      <w:proofErr w:type="gramEnd"/>
    </w:p>
    <w:p w14:paraId="49F6A60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// 处理当前子集</w:t>
      </w:r>
    </w:p>
    <w:p w14:paraId="164CA407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53D6495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优化与改进 </w:t>
      </w:r>
    </w:p>
    <w:p w14:paraId="6F4858E8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空间优化版（流式处理） </w:t>
      </w:r>
    </w:p>
    <w:p w14:paraId="45879FA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不存储所有结果，边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生成边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处理</w:t>
      </w:r>
    </w:p>
    <w:p w14:paraId="7F0404A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void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processGrayCodes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n, Consumer&lt;Integer&gt;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processor){</w:t>
      </w:r>
      <w:proofErr w:type="gramEnd"/>
    </w:p>
    <w:p w14:paraId="5833961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total = 1 &lt;&lt; n;</w:t>
      </w:r>
    </w:p>
    <w:p w14:paraId="4E10FFE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=0;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&lt;total;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+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+){</w:t>
      </w:r>
      <w:proofErr w:type="gramEnd"/>
    </w:p>
    <w:p w14:paraId="7D358F0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int code =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^ 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&gt;&gt;1);  // 直接公式计算</w:t>
      </w:r>
    </w:p>
    <w:p w14:paraId="0ABC6758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processor.accept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(code);</w:t>
      </w:r>
    </w:p>
    <w:p w14:paraId="78D55B2E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2C17E71A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C099FCC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并行生成版本 </w:t>
      </w:r>
    </w:p>
    <w:p w14:paraId="0844164D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// 并行生成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格雷码序列</w:t>
      </w:r>
      <w:proofErr w:type="gramEnd"/>
    </w:p>
    <w:p w14:paraId="37183C80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List&lt;Integer&gt; </w:t>
      </w:r>
      <w:proofErr w:type="spellStart"/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parallelGrayCode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n){</w:t>
      </w:r>
      <w:proofErr w:type="gramEnd"/>
    </w:p>
    <w:p w14:paraId="37D5BAA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int total = 1 &lt;&lt; n;</w:t>
      </w:r>
    </w:p>
    <w:p w14:paraId="1D65EBA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List&lt;Integer&gt; result = new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&lt;&gt;(total);</w:t>
      </w:r>
    </w:p>
    <w:p w14:paraId="6A0D9FAF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IntStream.range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(0, total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).parallel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()</w:t>
      </w:r>
    </w:p>
    <w:p w14:paraId="27B3E3C1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.map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-&gt; 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^ (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92B28">
        <w:rPr>
          <w:rFonts w:ascii="宋体" w:eastAsia="宋体" w:hAnsi="宋体" w:cs="宋体"/>
          <w:kern w:val="0"/>
          <w:sz w:val="24"/>
          <w14:ligatures w14:val="none"/>
        </w:rPr>
        <w:t>&gt;&gt;1))</w:t>
      </w:r>
    </w:p>
    <w:p w14:paraId="3B351B29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         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.</w:t>
      </w:r>
      <w:proofErr w:type="spellStart"/>
      <w:r w:rsidRPr="00592B28">
        <w:rPr>
          <w:rFonts w:ascii="宋体" w:eastAsia="宋体" w:hAnsi="宋体" w:cs="宋体"/>
          <w:kern w:val="0"/>
          <w:sz w:val="24"/>
          <w14:ligatures w14:val="none"/>
        </w:rPr>
        <w:t>forEachOrdered</w:t>
      </w:r>
      <w:proofErr w:type="spellEnd"/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592B28">
        <w:rPr>
          <w:rFonts w:ascii="宋体" w:eastAsia="宋体" w:hAnsi="宋体" w:cs="宋体"/>
          <w:kern w:val="0"/>
          <w:sz w:val="24"/>
          <w14:ligatures w14:val="none"/>
        </w:rPr>
        <w:t>result::</w:t>
      </w:r>
      <w:proofErr w:type="gramEnd"/>
      <w:r w:rsidRPr="00592B28">
        <w:rPr>
          <w:rFonts w:ascii="宋体" w:eastAsia="宋体" w:hAnsi="宋体" w:cs="宋体"/>
          <w:kern w:val="0"/>
          <w:sz w:val="24"/>
          <w14:ligatures w14:val="none"/>
        </w:rPr>
        <w:t>add);</w:t>
      </w:r>
    </w:p>
    <w:p w14:paraId="7F5FC8A3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 xml:space="preserve">    return result;</w:t>
      </w:r>
    </w:p>
    <w:p w14:paraId="18A0FFC4" w14:textId="77777777" w:rsidR="00592B28" w:rsidRPr="00592B28" w:rsidRDefault="00592B28" w:rsidP="00592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380C111" w14:textId="77777777" w:rsidR="00592B28" w:rsidRPr="00592B28" w:rsidRDefault="00592B28" w:rsidP="00592B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92B28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592B2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核心要点总结 </w:t>
      </w:r>
    </w:p>
    <w:p w14:paraId="2D7B923A" w14:textId="77777777" w:rsidR="00592B28" w:rsidRPr="00592B28" w:rsidRDefault="00592B28" w:rsidP="00592B2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算法精髓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：利用镜面对称性质，通过递推构造复杂序列</w:t>
      </w:r>
    </w:p>
    <w:p w14:paraId="78A58805" w14:textId="77777777" w:rsidR="00592B28" w:rsidRPr="00592B28" w:rsidRDefault="00592B28" w:rsidP="00592B2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设计模式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：小问题解→逆序扩展→添加前缀→重复直到完成</w:t>
      </w:r>
    </w:p>
    <w:p w14:paraId="01601691" w14:textId="77777777" w:rsidR="00592B28" w:rsidRPr="00592B28" w:rsidRDefault="00592B28" w:rsidP="00592B2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效率关键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：位运算替代数学计算，逆序遍历避免额外空间</w:t>
      </w:r>
    </w:p>
    <w:p w14:paraId="5E4E57C5" w14:textId="77777777" w:rsidR="00592B28" w:rsidRPr="00592B28" w:rsidRDefault="00592B28" w:rsidP="00592B2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b/>
          <w:bCs/>
          <w:kern w:val="0"/>
          <w:sz w:val="24"/>
          <w14:ligatures w14:val="none"/>
        </w:rPr>
        <w:t>扩展思维</w:t>
      </w:r>
      <w:r w:rsidRPr="00592B28">
        <w:rPr>
          <w:rFonts w:ascii="宋体" w:eastAsia="宋体" w:hAnsi="宋体" w:cs="宋体"/>
          <w:kern w:val="0"/>
          <w:sz w:val="24"/>
          <w14:ligatures w14:val="none"/>
        </w:rPr>
        <w:t>：对称性、递推、二进制操作是许多算法的共同基础</w:t>
      </w:r>
    </w:p>
    <w:p w14:paraId="7E8A0904" w14:textId="77777777" w:rsidR="00592B28" w:rsidRPr="00592B28" w:rsidRDefault="00592B28" w:rsidP="00592B2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2B28">
        <w:rPr>
          <w:rFonts w:ascii="宋体" w:eastAsia="宋体" w:hAnsi="宋体" w:cs="宋体"/>
          <w:kern w:val="0"/>
          <w:sz w:val="24"/>
          <w14:ligatures w14:val="none"/>
        </w:rPr>
        <w:t>这种"从小构建，对称扩展"的模式不仅适用于格雷码，也适用于许多组合生成问题，如生成全排列、子集、组合等，是算法设计中一种重要且优雅的思维方式。</w:t>
      </w:r>
    </w:p>
    <w:p w14:paraId="6C8E7125" w14:textId="77777777" w:rsidR="00592B28" w:rsidRPr="00592B28" w:rsidRDefault="00592B28" w:rsidP="00592B28">
      <w:pPr>
        <w:rPr>
          <w:rFonts w:hint="eastAsia"/>
        </w:rPr>
      </w:pPr>
    </w:p>
    <w:sectPr w:rsidR="00592B28" w:rsidRPr="00592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727"/>
    <w:multiLevelType w:val="multilevel"/>
    <w:tmpl w:val="9F9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1C3"/>
    <w:multiLevelType w:val="multilevel"/>
    <w:tmpl w:val="1F3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330A4"/>
    <w:multiLevelType w:val="multilevel"/>
    <w:tmpl w:val="811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813AA"/>
    <w:multiLevelType w:val="multilevel"/>
    <w:tmpl w:val="5006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45B38"/>
    <w:multiLevelType w:val="multilevel"/>
    <w:tmpl w:val="6814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93020"/>
    <w:multiLevelType w:val="multilevel"/>
    <w:tmpl w:val="04B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E38D5"/>
    <w:multiLevelType w:val="multilevel"/>
    <w:tmpl w:val="E01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86B98"/>
    <w:multiLevelType w:val="multilevel"/>
    <w:tmpl w:val="ED2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1340">
    <w:abstractNumId w:val="3"/>
  </w:num>
  <w:num w:numId="2" w16cid:durableId="228619019">
    <w:abstractNumId w:val="0"/>
  </w:num>
  <w:num w:numId="3" w16cid:durableId="1081759328">
    <w:abstractNumId w:val="2"/>
  </w:num>
  <w:num w:numId="4" w16cid:durableId="341006274">
    <w:abstractNumId w:val="5"/>
  </w:num>
  <w:num w:numId="5" w16cid:durableId="1985114495">
    <w:abstractNumId w:val="6"/>
  </w:num>
  <w:num w:numId="6" w16cid:durableId="1318000581">
    <w:abstractNumId w:val="7"/>
  </w:num>
  <w:num w:numId="7" w16cid:durableId="455220718">
    <w:abstractNumId w:val="1"/>
  </w:num>
  <w:num w:numId="8" w16cid:durableId="1187407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28"/>
    <w:rsid w:val="00592B28"/>
    <w:rsid w:val="006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3F97"/>
  <w15:chartTrackingRefBased/>
  <w15:docId w15:val="{AA94D222-6100-4DF3-96F1-574DE22F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2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B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B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B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B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B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B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2B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2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2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2B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2B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2B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2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2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2B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2B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B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2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2B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2B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B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2B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2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1014</Words>
  <Characters>4607</Characters>
  <Application>Microsoft Office Word</Application>
  <DocSecurity>0</DocSecurity>
  <Lines>139</Lines>
  <Paragraphs>165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2026-02-26T08:01:00Z</dcterms:created>
  <dcterms:modified xsi:type="dcterms:W3CDTF">2026-02-26T08:09:00Z</dcterms:modified>
</cp:coreProperties>
</file>