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009"/>
        <w:gridCol w:w="2506"/>
        <w:gridCol w:w="2508"/>
      </w:tblGrid>
      <w:tr w:rsidR="00B432FB">
        <w:trPr>
          <w:cantSplit/>
        </w:trPr>
        <w:tc>
          <w:tcPr>
            <w:tcW w:w="2499" w:type="pct"/>
          </w:tcPr>
          <w:p w:rsidR="00B432FB" w:rsidRDefault="00DF1761">
            <w:pPr>
              <w:pStyle w:val="FigureTitle"/>
              <w:jc w:val="left"/>
              <w:rPr>
                <w:rFonts w:ascii="Times" w:hAnsi="Times"/>
              </w:rPr>
            </w:pPr>
            <w:bookmarkStart w:id="0" w:name="_Toc310922053"/>
            <w:r>
              <w:rPr>
                <w:bCs/>
              </w:rPr>
              <w:t xml:space="preserve">Project: </w:t>
            </w:r>
            <w:fldSimple w:instr=" DOCPROPERTY &quot;Category&quot;  \* MERGEFORMAT ">
              <w:r w:rsidR="00DB7B78" w:rsidRPr="00DB7B78">
                <w:rPr>
                  <w:rFonts w:ascii="Times" w:hAnsi="Times"/>
                </w:rPr>
                <w:t>AHNS10</w:t>
              </w:r>
            </w:fldSimple>
          </w:p>
          <w:p w:rsidR="00B432FB" w:rsidRDefault="00DF1761">
            <w:pPr>
              <w:pStyle w:val="FigureTitle"/>
              <w:jc w:val="left"/>
              <w:rPr>
                <w:rFonts w:ascii="Times" w:hAnsi="Times"/>
              </w:rPr>
            </w:pPr>
            <w:r>
              <w:rPr>
                <w:rFonts w:ascii="Times" w:hAnsi="Times"/>
              </w:rPr>
              <w:t>WP Name:</w:t>
            </w:r>
            <w:r w:rsidR="00734DED">
              <w:rPr>
                <w:rFonts w:ascii="Times" w:hAnsi="Times"/>
              </w:rPr>
              <w:t xml:space="preserve"> </w:t>
            </w:r>
            <w:r w:rsidR="006A6C8B">
              <w:rPr>
                <w:rFonts w:ascii="Times" w:hAnsi="Times"/>
              </w:rPr>
              <w:t>State Estimation Design Testing</w:t>
            </w:r>
          </w:p>
          <w:p w:rsidR="00B432FB" w:rsidRDefault="00DF1761">
            <w:pPr>
              <w:pStyle w:val="FigureTitle"/>
              <w:jc w:val="left"/>
              <w:rPr>
                <w:bCs/>
              </w:rPr>
            </w:pPr>
            <w:r>
              <w:rPr>
                <w:rFonts w:ascii="Times" w:hAnsi="Times"/>
              </w:rPr>
              <w:t>WP Number:</w:t>
            </w:r>
            <w:r w:rsidR="00734DED">
              <w:rPr>
                <w:rFonts w:ascii="Times" w:hAnsi="Times"/>
              </w:rPr>
              <w:t xml:space="preserve"> WP-SE-</w:t>
            </w:r>
            <w:r w:rsidR="006A6C8B">
              <w:rPr>
                <w:rFonts w:ascii="Times" w:hAnsi="Times"/>
              </w:rPr>
              <w:t>01</w:t>
            </w:r>
          </w:p>
        </w:tc>
        <w:tc>
          <w:tcPr>
            <w:tcW w:w="1250" w:type="pct"/>
          </w:tcPr>
          <w:p w:rsidR="00B432FB" w:rsidRDefault="00DF1761">
            <w:pPr>
              <w:pStyle w:val="FigureTitle"/>
              <w:jc w:val="left"/>
              <w:rPr>
                <w:bCs/>
              </w:rPr>
            </w:pPr>
            <w:r>
              <w:rPr>
                <w:bCs/>
              </w:rPr>
              <w:t>Type of Test:</w:t>
            </w:r>
          </w:p>
          <w:p w:rsidR="00B432FB" w:rsidRPr="009A67E4" w:rsidRDefault="00F90C35">
            <w:pPr>
              <w:pStyle w:val="FigureTitle"/>
              <w:jc w:val="left"/>
              <w:rPr>
                <w:b w:val="0"/>
                <w:bCs/>
              </w:rPr>
            </w:pPr>
            <w:r>
              <w:rPr>
                <w:b w:val="0"/>
                <w:bCs/>
              </w:rPr>
              <w:t>Verification</w:t>
            </w:r>
          </w:p>
        </w:tc>
        <w:tc>
          <w:tcPr>
            <w:tcW w:w="1251" w:type="pct"/>
          </w:tcPr>
          <w:p w:rsidR="00B432FB" w:rsidRDefault="00DF1761">
            <w:pPr>
              <w:pStyle w:val="FigureTitle"/>
              <w:jc w:val="left"/>
              <w:rPr>
                <w:bCs/>
              </w:rPr>
            </w:pPr>
            <w:r>
              <w:rPr>
                <w:bCs/>
              </w:rPr>
              <w:t>Test Procedure:</w:t>
            </w:r>
          </w:p>
          <w:p w:rsidR="00B432FB" w:rsidRPr="00FF4944" w:rsidRDefault="00D944F2" w:rsidP="00566AFD">
            <w:pPr>
              <w:pStyle w:val="FigureTitle"/>
              <w:jc w:val="left"/>
              <w:rPr>
                <w:b w:val="0"/>
                <w:bCs/>
              </w:rPr>
            </w:pPr>
            <w:r>
              <w:rPr>
                <w:b w:val="0"/>
                <w:bCs/>
              </w:rPr>
              <w:t>C</w:t>
            </w:r>
            <w:r w:rsidR="009C083D">
              <w:rPr>
                <w:b w:val="0"/>
                <w:bCs/>
              </w:rPr>
              <w:t>hange platform attitude</w:t>
            </w:r>
            <w:r w:rsidR="00CC650E">
              <w:rPr>
                <w:b w:val="0"/>
                <w:bCs/>
              </w:rPr>
              <w:t xml:space="preserve"> and observe the state outputs</w:t>
            </w:r>
          </w:p>
        </w:tc>
      </w:tr>
      <w:tr w:rsidR="00B432FB">
        <w:trPr>
          <w:cantSplit/>
        </w:trPr>
        <w:tc>
          <w:tcPr>
            <w:tcW w:w="2499" w:type="pct"/>
          </w:tcPr>
          <w:p w:rsidR="00B432FB" w:rsidRDefault="00DF1761">
            <w:pPr>
              <w:pStyle w:val="FigureTitle"/>
              <w:jc w:val="left"/>
              <w:rPr>
                <w:bCs/>
              </w:rPr>
            </w:pPr>
            <w:r>
              <w:rPr>
                <w:bCs/>
              </w:rPr>
              <w:t>Test Article:</w:t>
            </w:r>
          </w:p>
          <w:p w:rsidR="00EC48CD" w:rsidRPr="00EC48CD" w:rsidRDefault="00513462">
            <w:pPr>
              <w:pStyle w:val="FigureTitle"/>
              <w:jc w:val="left"/>
              <w:rPr>
                <w:b w:val="0"/>
                <w:bCs/>
              </w:rPr>
            </w:pPr>
            <w:r>
              <w:rPr>
                <w:b w:val="0"/>
                <w:bCs/>
              </w:rPr>
              <w:t xml:space="preserve">State estimation </w:t>
            </w:r>
            <w:r w:rsidR="00726528">
              <w:rPr>
                <w:b w:val="0"/>
                <w:bCs/>
              </w:rPr>
              <w:t>of Euler rates and Euler angles</w:t>
            </w:r>
          </w:p>
        </w:tc>
        <w:tc>
          <w:tcPr>
            <w:tcW w:w="1250" w:type="pct"/>
          </w:tcPr>
          <w:p w:rsidR="00B432FB" w:rsidRDefault="00DF1761">
            <w:pPr>
              <w:pStyle w:val="FigureTitle"/>
              <w:jc w:val="left"/>
              <w:rPr>
                <w:bCs/>
              </w:rPr>
            </w:pPr>
            <w:r>
              <w:rPr>
                <w:bCs/>
              </w:rPr>
              <w:t>Part Number:</w:t>
            </w:r>
          </w:p>
          <w:p w:rsidR="00B432FB" w:rsidRPr="00230C6F" w:rsidRDefault="00230C6F">
            <w:pPr>
              <w:pStyle w:val="FigureTitle"/>
              <w:jc w:val="left"/>
              <w:rPr>
                <w:b w:val="0"/>
                <w:bCs/>
              </w:rPr>
            </w:pPr>
            <w:r>
              <w:rPr>
                <w:b w:val="0"/>
                <w:bCs/>
              </w:rPr>
              <w:t>None</w:t>
            </w:r>
          </w:p>
        </w:tc>
        <w:tc>
          <w:tcPr>
            <w:tcW w:w="1251" w:type="pct"/>
          </w:tcPr>
          <w:p w:rsidR="00B432FB" w:rsidRDefault="00DF1761">
            <w:pPr>
              <w:pStyle w:val="FigureTitle"/>
              <w:jc w:val="left"/>
              <w:rPr>
                <w:bCs/>
              </w:rPr>
            </w:pPr>
            <w:r>
              <w:rPr>
                <w:bCs/>
              </w:rPr>
              <w:t>Serial Number:</w:t>
            </w:r>
          </w:p>
          <w:p w:rsidR="00B432FB" w:rsidRPr="00230C6F" w:rsidRDefault="00230C6F">
            <w:pPr>
              <w:pStyle w:val="FigureTitle"/>
              <w:jc w:val="left"/>
              <w:rPr>
                <w:b w:val="0"/>
                <w:bCs/>
              </w:rPr>
            </w:pPr>
            <w:r>
              <w:rPr>
                <w:b w:val="0"/>
                <w:bCs/>
              </w:rPr>
              <w:t>None</w:t>
            </w:r>
          </w:p>
        </w:tc>
      </w:tr>
      <w:tr w:rsidR="00B432FB">
        <w:tc>
          <w:tcPr>
            <w:tcW w:w="2499" w:type="pct"/>
          </w:tcPr>
          <w:p w:rsidR="00B432FB" w:rsidRDefault="00DF1761">
            <w:pPr>
              <w:pStyle w:val="FigureTitle"/>
              <w:jc w:val="left"/>
              <w:rPr>
                <w:bCs/>
              </w:rPr>
            </w:pPr>
            <w:r>
              <w:rPr>
                <w:bCs/>
              </w:rPr>
              <w:t>Test Specification:</w:t>
            </w:r>
          </w:p>
          <w:p w:rsidR="00B432FB" w:rsidRPr="00AC2481" w:rsidRDefault="00541E7C" w:rsidP="00463B9F">
            <w:pPr>
              <w:pStyle w:val="FigureTitle"/>
              <w:jc w:val="left"/>
              <w:rPr>
                <w:b w:val="0"/>
                <w:bCs/>
              </w:rPr>
            </w:pPr>
            <w:r>
              <w:rPr>
                <w:b w:val="0"/>
                <w:bCs/>
              </w:rPr>
              <w:t>State outputs being generated at a minimum rate of 50Hz</w:t>
            </w:r>
            <w:r w:rsidR="005C48F0">
              <w:rPr>
                <w:b w:val="0"/>
                <w:bCs/>
              </w:rPr>
              <w:t xml:space="preserve"> </w:t>
            </w:r>
          </w:p>
        </w:tc>
        <w:tc>
          <w:tcPr>
            <w:tcW w:w="2501" w:type="pct"/>
            <w:gridSpan w:val="2"/>
          </w:tcPr>
          <w:p w:rsidR="00B432FB" w:rsidRDefault="00DF1761">
            <w:pPr>
              <w:pStyle w:val="FigureTitle"/>
              <w:jc w:val="left"/>
              <w:rPr>
                <w:bCs/>
              </w:rPr>
            </w:pPr>
            <w:r>
              <w:rPr>
                <w:bCs/>
              </w:rPr>
              <w:t>Test Equipment:</w:t>
            </w:r>
          </w:p>
          <w:p w:rsidR="00B432FB" w:rsidRDefault="00E56CCE">
            <w:pPr>
              <w:pStyle w:val="FigureTitle"/>
              <w:jc w:val="left"/>
              <w:rPr>
                <w:b w:val="0"/>
                <w:bCs/>
              </w:rPr>
            </w:pPr>
            <w:r>
              <w:rPr>
                <w:b w:val="0"/>
                <w:bCs/>
              </w:rPr>
              <w:t>Quadrotor platform with payload</w:t>
            </w:r>
          </w:p>
          <w:p w:rsidR="008C3FC3" w:rsidRPr="008C3FC3" w:rsidRDefault="0018776F">
            <w:pPr>
              <w:pStyle w:val="FigureTitle"/>
              <w:jc w:val="left"/>
              <w:rPr>
                <w:b w:val="0"/>
                <w:bCs/>
              </w:rPr>
            </w:pPr>
            <w:r>
              <w:rPr>
                <w:b w:val="0"/>
                <w:bCs/>
              </w:rPr>
              <w:t>Laptop (running GCS</w:t>
            </w:r>
            <w:r w:rsidR="007F53C5">
              <w:rPr>
                <w:b w:val="0"/>
                <w:bCs/>
              </w:rPr>
              <w:t xml:space="preserve"> and MATLAB</w:t>
            </w:r>
            <w:r>
              <w:rPr>
                <w:b w:val="0"/>
                <w:bCs/>
              </w:rPr>
              <w:t>)</w:t>
            </w:r>
          </w:p>
        </w:tc>
      </w:tr>
      <w:tr w:rsidR="00B432FB">
        <w:tc>
          <w:tcPr>
            <w:tcW w:w="2499" w:type="pct"/>
          </w:tcPr>
          <w:p w:rsidR="00B432FB" w:rsidRDefault="00DF1761">
            <w:pPr>
              <w:pStyle w:val="FigureTitle"/>
              <w:jc w:val="left"/>
              <w:rPr>
                <w:bCs/>
              </w:rPr>
            </w:pPr>
            <w:r>
              <w:rPr>
                <w:bCs/>
              </w:rPr>
              <w:t>Test Operators:</w:t>
            </w:r>
          </w:p>
          <w:p w:rsidR="00B432FB" w:rsidRDefault="00A15B5A">
            <w:pPr>
              <w:pStyle w:val="FigureTitle"/>
              <w:jc w:val="left"/>
              <w:rPr>
                <w:bCs/>
              </w:rPr>
            </w:pPr>
            <w:r>
              <w:rPr>
                <w:b w:val="0"/>
              </w:rPr>
              <w:t>Liam O’Sullivan</w:t>
            </w:r>
          </w:p>
        </w:tc>
        <w:tc>
          <w:tcPr>
            <w:tcW w:w="2501" w:type="pct"/>
            <w:gridSpan w:val="2"/>
          </w:tcPr>
          <w:p w:rsidR="00B432FB" w:rsidRDefault="00DF1761">
            <w:pPr>
              <w:pStyle w:val="FigureTitle"/>
              <w:jc w:val="left"/>
              <w:rPr>
                <w:bCs/>
              </w:rPr>
            </w:pPr>
            <w:r>
              <w:rPr>
                <w:bCs/>
              </w:rPr>
              <w:t>Test Engineer:</w:t>
            </w:r>
          </w:p>
          <w:p w:rsidR="00B432FB" w:rsidRDefault="00D81228">
            <w:pPr>
              <w:pStyle w:val="FigureTitle"/>
              <w:jc w:val="left"/>
              <w:rPr>
                <w:bCs/>
              </w:rPr>
            </w:pPr>
            <w:r>
              <w:rPr>
                <w:b w:val="0"/>
              </w:rPr>
              <w:t>Liam O’Sullivan</w:t>
            </w:r>
          </w:p>
        </w:tc>
      </w:tr>
      <w:tr w:rsidR="00B432FB">
        <w:tc>
          <w:tcPr>
            <w:tcW w:w="2499" w:type="pct"/>
          </w:tcPr>
          <w:p w:rsidR="00B432FB" w:rsidRDefault="00DF1761">
            <w:pPr>
              <w:pStyle w:val="FigureTitle"/>
              <w:jc w:val="left"/>
              <w:rPr>
                <w:bCs/>
              </w:rPr>
            </w:pPr>
            <w:r>
              <w:rPr>
                <w:bCs/>
              </w:rPr>
              <w:t>WP Group Manager:</w:t>
            </w:r>
          </w:p>
          <w:p w:rsidR="00B432FB" w:rsidRDefault="00FD7B82">
            <w:pPr>
              <w:pStyle w:val="FigureTitle"/>
              <w:jc w:val="left"/>
              <w:rPr>
                <w:bCs/>
              </w:rPr>
            </w:pPr>
            <w:r>
              <w:rPr>
                <w:b w:val="0"/>
              </w:rPr>
              <w:t>Michael Hamilton</w:t>
            </w:r>
          </w:p>
          <w:p w:rsidR="00B432FB" w:rsidRDefault="00B432FB">
            <w:pPr>
              <w:pStyle w:val="FigureTitle"/>
              <w:jc w:val="left"/>
              <w:rPr>
                <w:bCs/>
              </w:rPr>
            </w:pPr>
          </w:p>
        </w:tc>
        <w:tc>
          <w:tcPr>
            <w:tcW w:w="2501" w:type="pct"/>
            <w:gridSpan w:val="2"/>
          </w:tcPr>
          <w:p w:rsidR="00B432FB" w:rsidRDefault="00DF1761">
            <w:pPr>
              <w:pStyle w:val="FigureTitle"/>
              <w:jc w:val="left"/>
              <w:rPr>
                <w:bCs/>
              </w:rPr>
            </w:pPr>
            <w:r>
              <w:rPr>
                <w:bCs/>
              </w:rPr>
              <w:t>WP Supervisor:</w:t>
            </w:r>
          </w:p>
          <w:p w:rsidR="00B432FB" w:rsidRDefault="00D5794B">
            <w:pPr>
              <w:pStyle w:val="FigureTitle"/>
              <w:jc w:val="left"/>
              <w:rPr>
                <w:b w:val="0"/>
              </w:rPr>
            </w:pPr>
            <w:r>
              <w:rPr>
                <w:b w:val="0"/>
              </w:rPr>
              <w:t xml:space="preserve">Dr. </w:t>
            </w:r>
            <w:r w:rsidR="00FD7B82">
              <w:rPr>
                <w:b w:val="0"/>
              </w:rPr>
              <w:t xml:space="preserve">Luis </w:t>
            </w:r>
            <w:proofErr w:type="spellStart"/>
            <w:r w:rsidR="00FD7B82">
              <w:rPr>
                <w:b w:val="0"/>
              </w:rPr>
              <w:t>Mejias</w:t>
            </w:r>
            <w:proofErr w:type="spellEnd"/>
          </w:p>
        </w:tc>
      </w:tr>
    </w:tbl>
    <w:p w:rsidR="00B432FB" w:rsidRDefault="00DF1761" w:rsidP="00BA7CCF">
      <w:pPr>
        <w:keepLines/>
        <w:framePr w:h="4006" w:hRule="exact" w:hSpace="181" w:wrap="around" w:vAnchor="page" w:hAnchor="page" w:x="1186" w:y="11371" w:anchorLock="1"/>
        <w:tabs>
          <w:tab w:val="left" w:pos="2268"/>
          <w:tab w:val="left" w:pos="4820"/>
        </w:tabs>
        <w:spacing w:before="0"/>
        <w:ind w:firstLine="2268"/>
        <w:jc w:val="left"/>
        <w:rPr>
          <w:b/>
          <w:bCs/>
        </w:rPr>
      </w:pPr>
      <w:r>
        <w:rPr>
          <w:b/>
          <w:bCs/>
        </w:rPr>
        <w:t>QUT Avionics</w:t>
      </w:r>
    </w:p>
    <w:p w:rsidR="00B432FB" w:rsidRDefault="00DF1761" w:rsidP="00BA7CCF">
      <w:pPr>
        <w:keepLines/>
        <w:framePr w:h="4006" w:hRule="exact" w:hSpace="181" w:wrap="around" w:vAnchor="page" w:hAnchor="page" w:x="1186" w:y="11371" w:anchorLock="1"/>
        <w:tabs>
          <w:tab w:val="left" w:pos="2268"/>
          <w:tab w:val="left" w:pos="4820"/>
        </w:tabs>
        <w:spacing w:before="0"/>
        <w:ind w:firstLine="2268"/>
        <w:jc w:val="left"/>
      </w:pPr>
      <w:r>
        <w:t>Queensland University of Technology</w:t>
      </w:r>
    </w:p>
    <w:p w:rsidR="00B432FB" w:rsidRDefault="00DF1761" w:rsidP="00BA7CCF">
      <w:pPr>
        <w:keepLines/>
        <w:framePr w:h="4006" w:hRule="exact" w:hSpace="181" w:wrap="around" w:vAnchor="page" w:hAnchor="page" w:x="1186" w:y="11371" w:anchorLock="1"/>
        <w:tabs>
          <w:tab w:val="left" w:pos="2268"/>
          <w:tab w:val="left" w:pos="4820"/>
        </w:tabs>
        <w:spacing w:before="0"/>
        <w:ind w:firstLine="2268"/>
        <w:jc w:val="left"/>
      </w:pPr>
      <w:r>
        <w:t>CRCSS-EESE, GPO Box 2434</w:t>
      </w:r>
      <w:r>
        <w:tab/>
      </w:r>
    </w:p>
    <w:p w:rsidR="00B432FB" w:rsidRDefault="00DF1761" w:rsidP="00BA7CCF">
      <w:pPr>
        <w:keepLines/>
        <w:framePr w:h="4006" w:hRule="exact" w:hSpace="181" w:wrap="around" w:vAnchor="page" w:hAnchor="page" w:x="1186" w:y="11371" w:anchorLock="1"/>
        <w:tabs>
          <w:tab w:val="left" w:pos="2268"/>
          <w:tab w:val="left" w:pos="4820"/>
        </w:tabs>
        <w:spacing w:before="0"/>
        <w:ind w:firstLine="2268"/>
        <w:jc w:val="left"/>
      </w:pPr>
      <w:r>
        <w:t>Gardens Point Campus</w:t>
      </w:r>
    </w:p>
    <w:p w:rsidR="00B432FB" w:rsidRDefault="00DF1761" w:rsidP="00BA7CCF">
      <w:pPr>
        <w:keepLines/>
        <w:framePr w:h="4006" w:hRule="exact" w:hSpace="181" w:wrap="around" w:vAnchor="page" w:hAnchor="page" w:x="1186" w:y="11371" w:anchorLock="1"/>
        <w:tabs>
          <w:tab w:val="left" w:pos="2268"/>
          <w:tab w:val="left" w:pos="4820"/>
        </w:tabs>
        <w:spacing w:before="0"/>
        <w:ind w:firstLine="2268"/>
        <w:jc w:val="left"/>
      </w:pPr>
      <w:r>
        <w:t>Brisbane, Australia, 4001.</w:t>
      </w:r>
      <w:r>
        <w:tab/>
      </w:r>
    </w:p>
    <w:p w:rsidR="00B432FB" w:rsidRDefault="00DF1761" w:rsidP="00BA7CCF">
      <w:pPr>
        <w:keepLines/>
        <w:framePr w:h="4006" w:hRule="exact" w:hSpace="181" w:wrap="around" w:vAnchor="page" w:hAnchor="page" w:x="1186" w:y="11371" w:anchorLock="1"/>
        <w:tabs>
          <w:tab w:val="left" w:pos="3828"/>
          <w:tab w:val="left" w:pos="5670"/>
        </w:tabs>
        <w:ind w:firstLine="2268"/>
        <w:jc w:val="left"/>
      </w:pPr>
      <w:r>
        <w:t>Telephone</w:t>
      </w:r>
      <w:r>
        <w:tab/>
        <w:t>(+61 7) 3864 1772</w:t>
      </w:r>
    </w:p>
    <w:p w:rsidR="00B432FB" w:rsidRDefault="00DF1761" w:rsidP="00BA7CCF">
      <w:pPr>
        <w:keepLines/>
        <w:framePr w:h="4006" w:hRule="exact" w:hSpace="181" w:wrap="around" w:vAnchor="page" w:hAnchor="page" w:x="1186" w:y="11371" w:anchorLock="1"/>
        <w:tabs>
          <w:tab w:val="left" w:pos="3828"/>
          <w:tab w:val="left" w:pos="5670"/>
        </w:tabs>
        <w:spacing w:before="0"/>
        <w:ind w:firstLine="2268"/>
        <w:jc w:val="left"/>
      </w:pPr>
      <w:r>
        <w:t>Facsimile</w:t>
      </w:r>
      <w:r>
        <w:tab/>
        <w:t>(+61 7) 3864 1517</w:t>
      </w:r>
    </w:p>
    <w:p w:rsidR="00FD1526" w:rsidRDefault="00FD1526" w:rsidP="00FD1526">
      <w:pPr>
        <w:keepLines/>
        <w:framePr w:h="4006" w:hRule="exact" w:hSpace="181" w:wrap="around" w:vAnchor="page" w:hAnchor="page" w:x="1186" w:y="11371" w:anchorLock="1"/>
        <w:tabs>
          <w:tab w:val="left" w:pos="2268"/>
          <w:tab w:val="left" w:pos="3828"/>
          <w:tab w:val="left" w:pos="5670"/>
        </w:tabs>
        <w:spacing w:before="0"/>
        <w:ind w:firstLine="2268"/>
        <w:jc w:val="left"/>
      </w:pPr>
      <w:proofErr w:type="gramStart"/>
      <w:r>
        <w:t>e-mail</w:t>
      </w:r>
      <w:proofErr w:type="gramEnd"/>
      <w:r>
        <w:tab/>
      </w:r>
      <w:r w:rsidRPr="003A04C9">
        <w:t>luis.mejias@qut.edu.au</w:t>
      </w:r>
    </w:p>
    <w:p w:rsidR="00FD1526" w:rsidRDefault="00FD1526" w:rsidP="00FD1526">
      <w:pPr>
        <w:keepLines/>
        <w:framePr w:h="4006" w:hRule="exact" w:hSpace="181" w:wrap="around" w:vAnchor="page" w:hAnchor="page" w:x="1186" w:y="11371" w:anchorLock="1"/>
        <w:tabs>
          <w:tab w:val="left" w:pos="2268"/>
          <w:tab w:val="left" w:pos="3828"/>
          <w:tab w:val="left" w:pos="5670"/>
        </w:tabs>
        <w:spacing w:before="0"/>
        <w:ind w:firstLine="2268"/>
        <w:jc w:val="left"/>
      </w:pPr>
      <w:proofErr w:type="gramStart"/>
      <w:r>
        <w:t>web</w:t>
      </w:r>
      <w:proofErr w:type="gramEnd"/>
      <w:r>
        <w:tab/>
      </w:r>
      <w:hyperlink r:id="rId8" w:history="1">
        <w:r w:rsidRPr="00722396">
          <w:rPr>
            <w:rStyle w:val="Hyperlink"/>
          </w:rPr>
          <w:t>http://code.google.com/p/ahns10/</w:t>
        </w:r>
      </w:hyperlink>
    </w:p>
    <w:p w:rsidR="00B432FB" w:rsidRPr="00BA7CCF" w:rsidRDefault="00B432FB" w:rsidP="00BA7CCF">
      <w:pPr>
        <w:keepLines/>
        <w:framePr w:h="4006" w:hRule="exact" w:hSpace="181" w:wrap="around" w:vAnchor="page" w:hAnchor="page" w:x="1186" w:y="11371" w:anchorLock="1"/>
        <w:tabs>
          <w:tab w:val="left" w:pos="2268"/>
          <w:tab w:val="left" w:pos="3828"/>
          <w:tab w:val="left" w:pos="5670"/>
        </w:tabs>
        <w:spacing w:before="0"/>
        <w:ind w:firstLine="2268"/>
        <w:jc w:val="left"/>
        <w:rPr>
          <w:sz w:val="16"/>
          <w:szCs w:val="16"/>
        </w:rPr>
      </w:pPr>
    </w:p>
    <w:p w:rsidR="00B432FB" w:rsidRDefault="00FD1526" w:rsidP="00BA7CCF">
      <w:pPr>
        <w:framePr w:h="4006" w:hRule="exact" w:hSpace="181" w:wrap="around" w:vAnchor="page" w:hAnchor="page" w:x="1186" w:y="11371" w:anchorLock="1"/>
        <w:rPr>
          <w:sz w:val="20"/>
        </w:rPr>
      </w:pPr>
      <w:r>
        <w:rPr>
          <w:sz w:val="20"/>
        </w:rPr>
        <w:t>This document is Copyright 2010</w:t>
      </w:r>
      <w:r w:rsidR="00DF1761">
        <w:rPr>
          <w:sz w:val="20"/>
        </w:rPr>
        <w:t xml:space="preserve"> by the QUT.  The content of this document, except that information which is in the public domain, is the proprietary property of the QUT and shall not be disclosed or reproduced in part or in whole other than for the purpose for which it has been prepared without the express permission of the QUT</w:t>
      </w:r>
    </w:p>
    <w:p w:rsidR="00B432FB" w:rsidRDefault="00B432FB" w:rsidP="00BA7CCF">
      <w:pPr>
        <w:keepLines/>
        <w:framePr w:h="4006" w:hRule="exact" w:hSpace="181" w:wrap="around" w:vAnchor="page" w:hAnchor="page" w:x="1186" w:y="11371" w:anchorLock="1"/>
        <w:tabs>
          <w:tab w:val="left" w:pos="2268"/>
          <w:tab w:val="left" w:pos="3828"/>
          <w:tab w:val="left" w:pos="5670"/>
        </w:tabs>
        <w:spacing w:before="0"/>
        <w:ind w:firstLine="2268"/>
        <w:jc w:val="left"/>
      </w:pPr>
    </w:p>
    <w:p w:rsidR="00B432FB" w:rsidRDefault="00247AF9">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left"/>
        <w:rPr>
          <w:color w:val="FF0000"/>
        </w:rPr>
      </w:pPr>
      <w:r w:rsidRPr="00247AF9">
        <w:rPr>
          <w:noProof/>
          <w:snapToGrid/>
          <w:color w:val="FF0000"/>
          <w:sz w:val="20"/>
          <w:lang w:val="en-US"/>
        </w:rPr>
        <w:pict>
          <v:shapetype id="_x0000_t202" coordsize="21600,21600" o:spt="202" path="m,l,21600r21600,l21600,xe">
            <v:stroke joinstyle="miter"/>
            <v:path gradientshapeok="t" o:connecttype="rect"/>
          </v:shapetype>
          <v:shape id="_x0000_s2686" type="#_x0000_t202" style="position:absolute;margin-left:-5.65pt;margin-top:7pt;width:498.3pt;height:192.1pt;z-index:251657728">
            <v:textbox style="mso-next-textbox:#_x0000_s2686">
              <w:txbxContent>
                <w:p w:rsidR="00B432FB" w:rsidRDefault="00DF1761">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center"/>
                    <w:rPr>
                      <w:b/>
                    </w:rPr>
                  </w:pPr>
                  <w:r>
                    <w:rPr>
                      <w:b/>
                    </w:rPr>
                    <w:t>Test Summary</w:t>
                  </w:r>
                </w:p>
                <w:p w:rsidR="00B432FB" w:rsidRPr="006354CB" w:rsidRDefault="00E116DA" w:rsidP="000A338D">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spacing w:line="360" w:lineRule="auto"/>
                    <w:jc w:val="left"/>
                    <w:rPr>
                      <w:color w:val="auto"/>
                    </w:rPr>
                  </w:pPr>
                  <w:r>
                    <w:rPr>
                      <w:color w:val="auto"/>
                    </w:rPr>
                    <w:t>The state estimation design of the Euler rate</w:t>
                  </w:r>
                  <w:r w:rsidR="00DC3F5B">
                    <w:rPr>
                      <w:color w:val="auto"/>
                    </w:rPr>
                    <w:t xml:space="preserve">s and Euler angles </w:t>
                  </w:r>
                  <w:r w:rsidR="00A833EC">
                    <w:rPr>
                      <w:color w:val="auto"/>
                    </w:rPr>
                    <w:t>was</w:t>
                  </w:r>
                  <w:r w:rsidR="00DC3F5B">
                    <w:rPr>
                      <w:color w:val="auto"/>
                    </w:rPr>
                    <w:t xml:space="preserve"> tested</w:t>
                  </w:r>
                  <w:r w:rsidR="00A833EC">
                    <w:rPr>
                      <w:color w:val="auto"/>
                    </w:rPr>
                    <w:t xml:space="preserve"> </w:t>
                  </w:r>
                  <w:r w:rsidR="00DC3F5B">
                    <w:rPr>
                      <w:color w:val="auto"/>
                    </w:rPr>
                    <w:t>without the</w:t>
                  </w:r>
                  <w:r w:rsidR="00F41FE9">
                    <w:rPr>
                      <w:color w:val="auto"/>
                    </w:rPr>
                    <w:t xml:space="preserve"> assistance of the Vicon sensor</w:t>
                  </w:r>
                  <w:r w:rsidR="00DC3F5B">
                    <w:rPr>
                      <w:color w:val="auto"/>
                    </w:rPr>
                    <w:t>. I</w:t>
                  </w:r>
                  <w:r w:rsidR="005772AA">
                    <w:rPr>
                      <w:color w:val="auto"/>
                    </w:rPr>
                    <w:t>t was found that</w:t>
                  </w:r>
                  <w:r w:rsidR="00363B0D">
                    <w:rPr>
                      <w:color w:val="auto"/>
                    </w:rPr>
                    <w:t xml:space="preserve"> in all Euler angle cases, the</w:t>
                  </w:r>
                  <w:r w:rsidR="005772AA">
                    <w:rPr>
                      <w:color w:val="auto"/>
                    </w:rPr>
                    <w:t xml:space="preserve"> Euler angle estimate produced by the Kalman filter </w:t>
                  </w:r>
                  <w:r w:rsidR="00362E61">
                    <w:rPr>
                      <w:color w:val="auto"/>
                    </w:rPr>
                    <w:t xml:space="preserve">tracks closely </w:t>
                  </w:r>
                  <w:r w:rsidR="00B357D2">
                    <w:rPr>
                      <w:color w:val="auto"/>
                    </w:rPr>
                    <w:t xml:space="preserve">to the Euler angle measurement. The Euler angle measurements were observed to contain high frequency noise components which were removed </w:t>
                  </w:r>
                  <w:r w:rsidR="007C23C5">
                    <w:rPr>
                      <w:color w:val="auto"/>
                    </w:rPr>
                    <w:t xml:space="preserve">in the Euler angle estimate. </w:t>
                  </w:r>
                  <w:r w:rsidR="00B357D2">
                    <w:rPr>
                      <w:color w:val="auto"/>
                    </w:rPr>
                    <w:t xml:space="preserve"> </w:t>
                  </w:r>
                  <w:r w:rsidR="00C07514">
                    <w:rPr>
                      <w:color w:val="auto"/>
                    </w:rPr>
                    <w:t xml:space="preserve">The IMU was also observed to have a mounting error of </w:t>
                  </w:r>
                  <m:oMath>
                    <m:r>
                      <w:rPr>
                        <w:rFonts w:ascii="Cambria Math" w:hAnsi="Cambria Math"/>
                      </w:rPr>
                      <m:t>ϕ=-1.4°</m:t>
                    </m:r>
                  </m:oMath>
                  <w:r w:rsidR="002811B2">
                    <w:t xml:space="preserve"> and </w:t>
                  </w:r>
                  <m:oMath>
                    <m:r>
                      <w:rPr>
                        <w:rFonts w:ascii="Cambria Math" w:hAnsi="Cambria Math"/>
                      </w:rPr>
                      <m:t>θ=</m:t>
                    </m:r>
                    <m:r>
                      <m:rPr>
                        <m:sty m:val="p"/>
                      </m:rPr>
                      <w:rPr>
                        <w:rFonts w:ascii="Cambria Math" w:hAnsi="Cambria Math"/>
                      </w:rPr>
                      <m:t>-1.2°</m:t>
                    </m:r>
                  </m:oMath>
                  <w:r w:rsidR="002811B2">
                    <w:t xml:space="preserve"> which will be removed by adding an axis offset in the state estimation </w:t>
                  </w:r>
                  <w:r w:rsidR="0018394B">
                    <w:t xml:space="preserve">design. </w:t>
                  </w:r>
                  <w:r w:rsidR="00A833EC">
                    <w:t xml:space="preserve">Finally the state estimation average update rate was shown to be greater than the required 50 Hz. </w:t>
                  </w:r>
                </w:p>
                <w:p w:rsidR="00B432FB" w:rsidRDefault="00B432FB"/>
              </w:txbxContent>
            </v:textbox>
          </v:shape>
        </w:pict>
      </w:r>
    </w:p>
    <w:p w:rsidR="00B432FB" w:rsidRDefault="00B432FB">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left"/>
        <w:rPr>
          <w:color w:val="FF0000"/>
        </w:rPr>
      </w:pPr>
    </w:p>
    <w:p w:rsidR="00B432FB" w:rsidRDefault="00DF1761">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left"/>
        <w:rPr>
          <w:b/>
          <w:sz w:val="28"/>
          <w:u w:val="single"/>
        </w:rPr>
      </w:pPr>
      <w:r>
        <w:rPr>
          <w:color w:val="FF0000"/>
        </w:rPr>
        <w:br w:type="page"/>
      </w:r>
    </w:p>
    <w:p w:rsidR="00B432FB" w:rsidRDefault="00DF1761">
      <w:pPr>
        <w:tabs>
          <w:tab w:val="left" w:pos="7371"/>
        </w:tabs>
        <w:jc w:val="center"/>
        <w:outlineLvl w:val="0"/>
        <w:rPr>
          <w:b/>
          <w:color w:val="FF0000"/>
        </w:rPr>
      </w:pPr>
      <w:r>
        <w:rPr>
          <w:b/>
        </w:rPr>
        <w:lastRenderedPageBreak/>
        <w:t>Table of Contents</w:t>
      </w:r>
    </w:p>
    <w:p w:rsidR="00B432FB" w:rsidRDefault="00B432FB">
      <w:pPr>
        <w:pStyle w:val="Header"/>
        <w:tabs>
          <w:tab w:val="clear" w:pos="4153"/>
          <w:tab w:val="clear" w:pos="8306"/>
        </w:tabs>
      </w:pPr>
    </w:p>
    <w:p w:rsidR="00B432FB" w:rsidRDefault="00DF1761">
      <w:pPr>
        <w:tabs>
          <w:tab w:val="left" w:pos="8505"/>
        </w:tabs>
        <w:rPr>
          <w:b/>
          <w:u w:val="single"/>
        </w:rPr>
      </w:pPr>
      <w:proofErr w:type="gramStart"/>
      <w:r>
        <w:t>Paragraph</w:t>
      </w:r>
      <w:r>
        <w:rPr>
          <w:noProof/>
          <w:webHidden/>
        </w:rPr>
        <w:tab/>
      </w:r>
      <w:r>
        <w:t>Page No.</w:t>
      </w:r>
      <w:proofErr w:type="gramEnd"/>
    </w:p>
    <w:bookmarkEnd w:id="0"/>
    <w:p w:rsidR="00B432FB" w:rsidRDefault="00B432FB"/>
    <w:p w:rsidR="004C5880" w:rsidRDefault="00247AF9">
      <w:pPr>
        <w:pStyle w:val="TOC1"/>
        <w:tabs>
          <w:tab w:val="left" w:pos="480"/>
        </w:tabs>
        <w:rPr>
          <w:rFonts w:asciiTheme="minorHAnsi" w:eastAsiaTheme="minorEastAsia" w:hAnsiTheme="minorHAnsi" w:cstheme="minorBidi"/>
          <w:noProof/>
          <w:snapToGrid/>
          <w:color w:val="auto"/>
          <w:sz w:val="22"/>
          <w:szCs w:val="22"/>
          <w:lang w:eastAsia="en-AU"/>
        </w:rPr>
      </w:pPr>
      <w:r>
        <w:rPr>
          <w:b/>
        </w:rPr>
        <w:fldChar w:fldCharType="begin"/>
      </w:r>
      <w:r w:rsidR="00DF1761">
        <w:rPr>
          <w:b/>
        </w:rPr>
        <w:instrText xml:space="preserve"> TOC \o "1-3" \h \z </w:instrText>
      </w:r>
      <w:r>
        <w:rPr>
          <w:b/>
        </w:rPr>
        <w:fldChar w:fldCharType="separate"/>
      </w:r>
      <w:hyperlink w:anchor="_Toc275290625" w:history="1">
        <w:r w:rsidR="004C5880" w:rsidRPr="00A864E6">
          <w:rPr>
            <w:rStyle w:val="Hyperlink"/>
            <w:noProof/>
          </w:rPr>
          <w:t>1</w:t>
        </w:r>
        <w:r w:rsidR="004C5880">
          <w:rPr>
            <w:rFonts w:asciiTheme="minorHAnsi" w:eastAsiaTheme="minorEastAsia" w:hAnsiTheme="minorHAnsi" w:cstheme="minorBidi"/>
            <w:noProof/>
            <w:snapToGrid/>
            <w:color w:val="auto"/>
            <w:sz w:val="22"/>
            <w:szCs w:val="22"/>
            <w:lang w:eastAsia="en-AU"/>
          </w:rPr>
          <w:tab/>
        </w:r>
        <w:r w:rsidR="004C5880" w:rsidRPr="00A864E6">
          <w:rPr>
            <w:rStyle w:val="Hyperlink"/>
            <w:noProof/>
          </w:rPr>
          <w:t>Test Objectives</w:t>
        </w:r>
        <w:r w:rsidR="004C5880">
          <w:rPr>
            <w:noProof/>
            <w:webHidden/>
          </w:rPr>
          <w:tab/>
        </w:r>
        <w:r>
          <w:rPr>
            <w:noProof/>
            <w:webHidden/>
          </w:rPr>
          <w:fldChar w:fldCharType="begin"/>
        </w:r>
        <w:r w:rsidR="004C5880">
          <w:rPr>
            <w:noProof/>
            <w:webHidden/>
          </w:rPr>
          <w:instrText xml:space="preserve"> PAGEREF _Toc275290625 \h </w:instrText>
        </w:r>
        <w:r>
          <w:rPr>
            <w:noProof/>
            <w:webHidden/>
          </w:rPr>
        </w:r>
        <w:r>
          <w:rPr>
            <w:noProof/>
            <w:webHidden/>
          </w:rPr>
          <w:fldChar w:fldCharType="separate"/>
        </w:r>
        <w:r w:rsidR="00E116DA">
          <w:rPr>
            <w:noProof/>
            <w:webHidden/>
          </w:rPr>
          <w:t>4</w:t>
        </w:r>
        <w:r>
          <w:rPr>
            <w:noProof/>
            <w:webHidden/>
          </w:rPr>
          <w:fldChar w:fldCharType="end"/>
        </w:r>
      </w:hyperlink>
    </w:p>
    <w:p w:rsidR="004C5880" w:rsidRDefault="00247AF9">
      <w:pPr>
        <w:pStyle w:val="TOC1"/>
        <w:tabs>
          <w:tab w:val="left" w:pos="480"/>
        </w:tabs>
        <w:rPr>
          <w:rFonts w:asciiTheme="minorHAnsi" w:eastAsiaTheme="minorEastAsia" w:hAnsiTheme="minorHAnsi" w:cstheme="minorBidi"/>
          <w:noProof/>
          <w:snapToGrid/>
          <w:color w:val="auto"/>
          <w:sz w:val="22"/>
          <w:szCs w:val="22"/>
          <w:lang w:eastAsia="en-AU"/>
        </w:rPr>
      </w:pPr>
      <w:hyperlink w:anchor="_Toc275290626" w:history="1">
        <w:r w:rsidR="004C5880" w:rsidRPr="00A864E6">
          <w:rPr>
            <w:rStyle w:val="Hyperlink"/>
            <w:noProof/>
          </w:rPr>
          <w:t>2</w:t>
        </w:r>
        <w:r w:rsidR="004C5880">
          <w:rPr>
            <w:rFonts w:asciiTheme="minorHAnsi" w:eastAsiaTheme="minorEastAsia" w:hAnsiTheme="minorHAnsi" w:cstheme="minorBidi"/>
            <w:noProof/>
            <w:snapToGrid/>
            <w:color w:val="auto"/>
            <w:sz w:val="22"/>
            <w:szCs w:val="22"/>
            <w:lang w:eastAsia="en-AU"/>
          </w:rPr>
          <w:tab/>
        </w:r>
        <w:r w:rsidR="004C5880" w:rsidRPr="00A864E6">
          <w:rPr>
            <w:rStyle w:val="Hyperlink"/>
            <w:noProof/>
          </w:rPr>
          <w:t>Test Set-up &amp; Equipment</w:t>
        </w:r>
        <w:r w:rsidR="004C5880">
          <w:rPr>
            <w:noProof/>
            <w:webHidden/>
          </w:rPr>
          <w:tab/>
        </w:r>
        <w:r>
          <w:rPr>
            <w:noProof/>
            <w:webHidden/>
          </w:rPr>
          <w:fldChar w:fldCharType="begin"/>
        </w:r>
        <w:r w:rsidR="004C5880">
          <w:rPr>
            <w:noProof/>
            <w:webHidden/>
          </w:rPr>
          <w:instrText xml:space="preserve"> PAGEREF _Toc275290626 \h </w:instrText>
        </w:r>
        <w:r>
          <w:rPr>
            <w:noProof/>
            <w:webHidden/>
          </w:rPr>
        </w:r>
        <w:r>
          <w:rPr>
            <w:noProof/>
            <w:webHidden/>
          </w:rPr>
          <w:fldChar w:fldCharType="separate"/>
        </w:r>
        <w:r w:rsidR="00E116DA">
          <w:rPr>
            <w:noProof/>
            <w:webHidden/>
          </w:rPr>
          <w:t>5</w:t>
        </w:r>
        <w:r>
          <w:rPr>
            <w:noProof/>
            <w:webHidden/>
          </w:rPr>
          <w:fldChar w:fldCharType="end"/>
        </w:r>
      </w:hyperlink>
    </w:p>
    <w:p w:rsidR="004C5880" w:rsidRDefault="00247AF9">
      <w:pPr>
        <w:pStyle w:val="TOC1"/>
        <w:tabs>
          <w:tab w:val="left" w:pos="480"/>
        </w:tabs>
        <w:rPr>
          <w:rFonts w:asciiTheme="minorHAnsi" w:eastAsiaTheme="minorEastAsia" w:hAnsiTheme="minorHAnsi" w:cstheme="minorBidi"/>
          <w:noProof/>
          <w:snapToGrid/>
          <w:color w:val="auto"/>
          <w:sz w:val="22"/>
          <w:szCs w:val="22"/>
          <w:lang w:eastAsia="en-AU"/>
        </w:rPr>
      </w:pPr>
      <w:hyperlink w:anchor="_Toc275290627" w:history="1">
        <w:r w:rsidR="004C5880" w:rsidRPr="00A864E6">
          <w:rPr>
            <w:rStyle w:val="Hyperlink"/>
            <w:noProof/>
          </w:rPr>
          <w:t>3</w:t>
        </w:r>
        <w:r w:rsidR="004C5880">
          <w:rPr>
            <w:rFonts w:asciiTheme="minorHAnsi" w:eastAsiaTheme="minorEastAsia" w:hAnsiTheme="minorHAnsi" w:cstheme="minorBidi"/>
            <w:noProof/>
            <w:snapToGrid/>
            <w:color w:val="auto"/>
            <w:sz w:val="22"/>
            <w:szCs w:val="22"/>
            <w:lang w:eastAsia="en-AU"/>
          </w:rPr>
          <w:tab/>
        </w:r>
        <w:r w:rsidR="004C5880" w:rsidRPr="00A864E6">
          <w:rPr>
            <w:rStyle w:val="Hyperlink"/>
            <w:noProof/>
          </w:rPr>
          <w:t>Procedure</w:t>
        </w:r>
        <w:r w:rsidR="004C5880">
          <w:rPr>
            <w:noProof/>
            <w:webHidden/>
          </w:rPr>
          <w:tab/>
        </w:r>
        <w:r>
          <w:rPr>
            <w:noProof/>
            <w:webHidden/>
          </w:rPr>
          <w:fldChar w:fldCharType="begin"/>
        </w:r>
        <w:r w:rsidR="004C5880">
          <w:rPr>
            <w:noProof/>
            <w:webHidden/>
          </w:rPr>
          <w:instrText xml:space="preserve"> PAGEREF _Toc275290627 \h </w:instrText>
        </w:r>
        <w:r>
          <w:rPr>
            <w:noProof/>
            <w:webHidden/>
          </w:rPr>
        </w:r>
        <w:r>
          <w:rPr>
            <w:noProof/>
            <w:webHidden/>
          </w:rPr>
          <w:fldChar w:fldCharType="separate"/>
        </w:r>
        <w:r w:rsidR="00E116DA">
          <w:rPr>
            <w:noProof/>
            <w:webHidden/>
          </w:rPr>
          <w:t>6</w:t>
        </w:r>
        <w:r>
          <w:rPr>
            <w:noProof/>
            <w:webHidden/>
          </w:rPr>
          <w:fldChar w:fldCharType="end"/>
        </w:r>
      </w:hyperlink>
    </w:p>
    <w:p w:rsidR="004C5880" w:rsidRDefault="00247AF9">
      <w:pPr>
        <w:pStyle w:val="TOC1"/>
        <w:tabs>
          <w:tab w:val="left" w:pos="480"/>
        </w:tabs>
        <w:rPr>
          <w:rFonts w:asciiTheme="minorHAnsi" w:eastAsiaTheme="minorEastAsia" w:hAnsiTheme="minorHAnsi" w:cstheme="minorBidi"/>
          <w:noProof/>
          <w:snapToGrid/>
          <w:color w:val="auto"/>
          <w:sz w:val="22"/>
          <w:szCs w:val="22"/>
          <w:lang w:eastAsia="en-AU"/>
        </w:rPr>
      </w:pPr>
      <w:hyperlink w:anchor="_Toc275290628" w:history="1">
        <w:r w:rsidR="004C5880" w:rsidRPr="00A864E6">
          <w:rPr>
            <w:rStyle w:val="Hyperlink"/>
            <w:noProof/>
          </w:rPr>
          <w:t>4</w:t>
        </w:r>
        <w:r w:rsidR="004C5880">
          <w:rPr>
            <w:rFonts w:asciiTheme="minorHAnsi" w:eastAsiaTheme="minorEastAsia" w:hAnsiTheme="minorHAnsi" w:cstheme="minorBidi"/>
            <w:noProof/>
            <w:snapToGrid/>
            <w:color w:val="auto"/>
            <w:sz w:val="22"/>
            <w:szCs w:val="22"/>
            <w:lang w:eastAsia="en-AU"/>
          </w:rPr>
          <w:tab/>
        </w:r>
        <w:r w:rsidR="004C5880" w:rsidRPr="00A864E6">
          <w:rPr>
            <w:rStyle w:val="Hyperlink"/>
            <w:noProof/>
          </w:rPr>
          <w:t>Results</w:t>
        </w:r>
        <w:r w:rsidR="004C5880">
          <w:rPr>
            <w:noProof/>
            <w:webHidden/>
          </w:rPr>
          <w:tab/>
        </w:r>
        <w:r>
          <w:rPr>
            <w:noProof/>
            <w:webHidden/>
          </w:rPr>
          <w:fldChar w:fldCharType="begin"/>
        </w:r>
        <w:r w:rsidR="004C5880">
          <w:rPr>
            <w:noProof/>
            <w:webHidden/>
          </w:rPr>
          <w:instrText xml:space="preserve"> PAGEREF _Toc275290628 \h </w:instrText>
        </w:r>
        <w:r>
          <w:rPr>
            <w:noProof/>
            <w:webHidden/>
          </w:rPr>
        </w:r>
        <w:r>
          <w:rPr>
            <w:noProof/>
            <w:webHidden/>
          </w:rPr>
          <w:fldChar w:fldCharType="separate"/>
        </w:r>
        <w:r w:rsidR="00E116DA">
          <w:rPr>
            <w:noProof/>
            <w:webHidden/>
          </w:rPr>
          <w:t>7</w:t>
        </w:r>
        <w:r>
          <w:rPr>
            <w:noProof/>
            <w:webHidden/>
          </w:rPr>
          <w:fldChar w:fldCharType="end"/>
        </w:r>
      </w:hyperlink>
    </w:p>
    <w:p w:rsidR="004C5880" w:rsidRDefault="00247AF9">
      <w:pPr>
        <w:pStyle w:val="TOC1"/>
        <w:tabs>
          <w:tab w:val="left" w:pos="480"/>
        </w:tabs>
        <w:rPr>
          <w:rFonts w:asciiTheme="minorHAnsi" w:eastAsiaTheme="minorEastAsia" w:hAnsiTheme="minorHAnsi" w:cstheme="minorBidi"/>
          <w:noProof/>
          <w:snapToGrid/>
          <w:color w:val="auto"/>
          <w:sz w:val="22"/>
          <w:szCs w:val="22"/>
          <w:lang w:eastAsia="en-AU"/>
        </w:rPr>
      </w:pPr>
      <w:hyperlink w:anchor="_Toc275290629" w:history="1">
        <w:r w:rsidR="004C5880" w:rsidRPr="00A864E6">
          <w:rPr>
            <w:rStyle w:val="Hyperlink"/>
            <w:noProof/>
          </w:rPr>
          <w:t>5</w:t>
        </w:r>
        <w:r w:rsidR="004C5880">
          <w:rPr>
            <w:rFonts w:asciiTheme="minorHAnsi" w:eastAsiaTheme="minorEastAsia" w:hAnsiTheme="minorHAnsi" w:cstheme="minorBidi"/>
            <w:noProof/>
            <w:snapToGrid/>
            <w:color w:val="auto"/>
            <w:sz w:val="22"/>
            <w:szCs w:val="22"/>
            <w:lang w:eastAsia="en-AU"/>
          </w:rPr>
          <w:tab/>
        </w:r>
        <w:r w:rsidR="004C5880" w:rsidRPr="00A864E6">
          <w:rPr>
            <w:rStyle w:val="Hyperlink"/>
            <w:noProof/>
          </w:rPr>
          <w:t>Analysis</w:t>
        </w:r>
        <w:r w:rsidR="004C5880">
          <w:rPr>
            <w:noProof/>
            <w:webHidden/>
          </w:rPr>
          <w:tab/>
        </w:r>
        <w:r>
          <w:rPr>
            <w:noProof/>
            <w:webHidden/>
          </w:rPr>
          <w:fldChar w:fldCharType="begin"/>
        </w:r>
        <w:r w:rsidR="004C5880">
          <w:rPr>
            <w:noProof/>
            <w:webHidden/>
          </w:rPr>
          <w:instrText xml:space="preserve"> PAGEREF _Toc275290629 \h </w:instrText>
        </w:r>
        <w:r>
          <w:rPr>
            <w:noProof/>
            <w:webHidden/>
          </w:rPr>
        </w:r>
        <w:r>
          <w:rPr>
            <w:noProof/>
            <w:webHidden/>
          </w:rPr>
          <w:fldChar w:fldCharType="separate"/>
        </w:r>
        <w:r w:rsidR="00E116DA">
          <w:rPr>
            <w:noProof/>
            <w:webHidden/>
          </w:rPr>
          <w:t>14</w:t>
        </w:r>
        <w:r>
          <w:rPr>
            <w:noProof/>
            <w:webHidden/>
          </w:rPr>
          <w:fldChar w:fldCharType="end"/>
        </w:r>
      </w:hyperlink>
    </w:p>
    <w:p w:rsidR="004C5880" w:rsidRDefault="00247AF9">
      <w:pPr>
        <w:pStyle w:val="TOC1"/>
        <w:tabs>
          <w:tab w:val="left" w:pos="480"/>
        </w:tabs>
        <w:rPr>
          <w:rFonts w:asciiTheme="minorHAnsi" w:eastAsiaTheme="minorEastAsia" w:hAnsiTheme="minorHAnsi" w:cstheme="minorBidi"/>
          <w:noProof/>
          <w:snapToGrid/>
          <w:color w:val="auto"/>
          <w:sz w:val="22"/>
          <w:szCs w:val="22"/>
          <w:lang w:eastAsia="en-AU"/>
        </w:rPr>
      </w:pPr>
      <w:hyperlink w:anchor="_Toc275290630" w:history="1">
        <w:r w:rsidR="004C5880" w:rsidRPr="00A864E6">
          <w:rPr>
            <w:rStyle w:val="Hyperlink"/>
            <w:noProof/>
          </w:rPr>
          <w:t>6</w:t>
        </w:r>
        <w:r w:rsidR="004C5880">
          <w:rPr>
            <w:rFonts w:asciiTheme="minorHAnsi" w:eastAsiaTheme="minorEastAsia" w:hAnsiTheme="minorHAnsi" w:cstheme="minorBidi"/>
            <w:noProof/>
            <w:snapToGrid/>
            <w:color w:val="auto"/>
            <w:sz w:val="22"/>
            <w:szCs w:val="22"/>
            <w:lang w:eastAsia="en-AU"/>
          </w:rPr>
          <w:tab/>
        </w:r>
        <w:r w:rsidR="004C5880" w:rsidRPr="00A864E6">
          <w:rPr>
            <w:rStyle w:val="Hyperlink"/>
            <w:noProof/>
          </w:rPr>
          <w:t>Conclusions</w:t>
        </w:r>
        <w:r w:rsidR="004C5880">
          <w:rPr>
            <w:noProof/>
            <w:webHidden/>
          </w:rPr>
          <w:tab/>
        </w:r>
        <w:r>
          <w:rPr>
            <w:noProof/>
            <w:webHidden/>
          </w:rPr>
          <w:fldChar w:fldCharType="begin"/>
        </w:r>
        <w:r w:rsidR="004C5880">
          <w:rPr>
            <w:noProof/>
            <w:webHidden/>
          </w:rPr>
          <w:instrText xml:space="preserve"> PAGEREF _Toc275290630 \h </w:instrText>
        </w:r>
        <w:r>
          <w:rPr>
            <w:noProof/>
            <w:webHidden/>
          </w:rPr>
        </w:r>
        <w:r>
          <w:rPr>
            <w:noProof/>
            <w:webHidden/>
          </w:rPr>
          <w:fldChar w:fldCharType="separate"/>
        </w:r>
        <w:r w:rsidR="00E116DA">
          <w:rPr>
            <w:noProof/>
            <w:webHidden/>
          </w:rPr>
          <w:t>15</w:t>
        </w:r>
        <w:r>
          <w:rPr>
            <w:noProof/>
            <w:webHidden/>
          </w:rPr>
          <w:fldChar w:fldCharType="end"/>
        </w:r>
      </w:hyperlink>
    </w:p>
    <w:p w:rsidR="004C5880" w:rsidRDefault="00247AF9">
      <w:pPr>
        <w:pStyle w:val="TOC1"/>
        <w:tabs>
          <w:tab w:val="left" w:pos="480"/>
        </w:tabs>
        <w:rPr>
          <w:rFonts w:asciiTheme="minorHAnsi" w:eastAsiaTheme="minorEastAsia" w:hAnsiTheme="minorHAnsi" w:cstheme="minorBidi"/>
          <w:noProof/>
          <w:snapToGrid/>
          <w:color w:val="auto"/>
          <w:sz w:val="22"/>
          <w:szCs w:val="22"/>
          <w:lang w:eastAsia="en-AU"/>
        </w:rPr>
      </w:pPr>
      <w:hyperlink w:anchor="_Toc275290631" w:history="1">
        <w:r w:rsidR="004C5880" w:rsidRPr="00A864E6">
          <w:rPr>
            <w:rStyle w:val="Hyperlink"/>
            <w:noProof/>
          </w:rPr>
          <w:t>7</w:t>
        </w:r>
        <w:r w:rsidR="004C5880">
          <w:rPr>
            <w:rFonts w:asciiTheme="minorHAnsi" w:eastAsiaTheme="minorEastAsia" w:hAnsiTheme="minorHAnsi" w:cstheme="minorBidi"/>
            <w:noProof/>
            <w:snapToGrid/>
            <w:color w:val="auto"/>
            <w:sz w:val="22"/>
            <w:szCs w:val="22"/>
            <w:lang w:eastAsia="en-AU"/>
          </w:rPr>
          <w:tab/>
        </w:r>
        <w:r w:rsidR="004C5880" w:rsidRPr="00A864E6">
          <w:rPr>
            <w:rStyle w:val="Hyperlink"/>
            <w:noProof/>
          </w:rPr>
          <w:t>Recommendations</w:t>
        </w:r>
        <w:r w:rsidR="004C5880">
          <w:rPr>
            <w:noProof/>
            <w:webHidden/>
          </w:rPr>
          <w:tab/>
        </w:r>
        <w:r>
          <w:rPr>
            <w:noProof/>
            <w:webHidden/>
          </w:rPr>
          <w:fldChar w:fldCharType="begin"/>
        </w:r>
        <w:r w:rsidR="004C5880">
          <w:rPr>
            <w:noProof/>
            <w:webHidden/>
          </w:rPr>
          <w:instrText xml:space="preserve"> PAGEREF _Toc275290631 \h </w:instrText>
        </w:r>
        <w:r>
          <w:rPr>
            <w:noProof/>
            <w:webHidden/>
          </w:rPr>
        </w:r>
        <w:r>
          <w:rPr>
            <w:noProof/>
            <w:webHidden/>
          </w:rPr>
          <w:fldChar w:fldCharType="separate"/>
        </w:r>
        <w:r w:rsidR="00E116DA">
          <w:rPr>
            <w:noProof/>
            <w:webHidden/>
          </w:rPr>
          <w:t>16</w:t>
        </w:r>
        <w:r>
          <w:rPr>
            <w:noProof/>
            <w:webHidden/>
          </w:rPr>
          <w:fldChar w:fldCharType="end"/>
        </w:r>
      </w:hyperlink>
    </w:p>
    <w:p w:rsidR="00B432FB" w:rsidRPr="004C5880" w:rsidRDefault="00247AF9" w:rsidP="004C5880">
      <w:pPr>
        <w:rPr>
          <w:rFonts w:ascii="Times" w:hAnsi="Times"/>
          <w:color w:val="FF0000"/>
        </w:rPr>
      </w:pPr>
      <w:r>
        <w:rPr>
          <w:b/>
        </w:rPr>
        <w:fldChar w:fldCharType="end"/>
      </w:r>
    </w:p>
    <w:p w:rsidR="00B432FB" w:rsidRDefault="00DF1761">
      <w:pPr>
        <w:tabs>
          <w:tab w:val="left" w:pos="7371"/>
        </w:tabs>
        <w:jc w:val="center"/>
        <w:outlineLvl w:val="0"/>
        <w:rPr>
          <w:b/>
          <w:color w:val="FF0000"/>
        </w:rPr>
      </w:pPr>
      <w:r>
        <w:rPr>
          <w:b/>
        </w:rPr>
        <w:t>List of Figures</w:t>
      </w:r>
    </w:p>
    <w:p w:rsidR="00B432FB" w:rsidRDefault="00B432FB"/>
    <w:p w:rsidR="00B432FB" w:rsidRDefault="00DF1761">
      <w:pPr>
        <w:tabs>
          <w:tab w:val="left" w:pos="8505"/>
        </w:tabs>
        <w:rPr>
          <w:b/>
          <w:u w:val="single"/>
        </w:rPr>
      </w:pPr>
      <w:proofErr w:type="gramStart"/>
      <w:r>
        <w:t>Figure</w:t>
      </w:r>
      <w:r>
        <w:rPr>
          <w:noProof/>
          <w:webHidden/>
        </w:rPr>
        <w:tab/>
      </w:r>
      <w:r>
        <w:t>Page No.</w:t>
      </w:r>
      <w:proofErr w:type="gramEnd"/>
    </w:p>
    <w:p w:rsidR="00B432FB" w:rsidRDefault="00B432FB"/>
    <w:p w:rsidR="00B608EB" w:rsidRDefault="00247AF9">
      <w:pPr>
        <w:pStyle w:val="TableofFigures"/>
        <w:tabs>
          <w:tab w:val="right" w:leader="dot" w:pos="9797"/>
        </w:tabs>
        <w:rPr>
          <w:rFonts w:asciiTheme="minorHAnsi" w:eastAsiaTheme="minorEastAsia" w:hAnsiTheme="minorHAnsi" w:cstheme="minorBidi"/>
          <w:noProof/>
          <w:snapToGrid/>
          <w:color w:val="auto"/>
          <w:sz w:val="22"/>
          <w:szCs w:val="22"/>
          <w:lang w:eastAsia="en-AU"/>
        </w:rPr>
      </w:pPr>
      <w:r>
        <w:fldChar w:fldCharType="begin"/>
      </w:r>
      <w:r w:rsidR="00DF1761">
        <w:instrText xml:space="preserve"> TOC \h \z \c "Figure" </w:instrText>
      </w:r>
      <w:r>
        <w:fldChar w:fldCharType="separate"/>
      </w:r>
      <w:hyperlink w:anchor="_Toc275293019" w:history="1">
        <w:r w:rsidR="00B608EB" w:rsidRPr="00F07DB3">
          <w:rPr>
            <w:rStyle w:val="Hyperlink"/>
            <w:noProof/>
          </w:rPr>
          <w:t xml:space="preserve">Figure 1 - Euler rate </w:t>
        </w:r>
        <m:oMath>
          <m:r>
            <w:rPr>
              <w:rStyle w:val="Hyperlink"/>
              <w:rFonts w:ascii="Cambria Math" w:hAnsi="Cambria Math"/>
              <w:noProof/>
            </w:rPr>
            <m:t>ϕ</m:t>
          </m:r>
        </m:oMath>
        <w:r w:rsidR="00B608EB" w:rsidRPr="00F07DB3">
          <w:rPr>
            <w:rStyle w:val="Hyperlink"/>
            <w:noProof/>
          </w:rPr>
          <w:t xml:space="preserve"> output</w:t>
        </w:r>
        <w:r w:rsidR="00B608EB">
          <w:rPr>
            <w:noProof/>
            <w:webHidden/>
          </w:rPr>
          <w:tab/>
        </w:r>
        <w:r>
          <w:rPr>
            <w:noProof/>
            <w:webHidden/>
          </w:rPr>
          <w:fldChar w:fldCharType="begin"/>
        </w:r>
        <w:r w:rsidR="00B608EB">
          <w:rPr>
            <w:noProof/>
            <w:webHidden/>
          </w:rPr>
          <w:instrText xml:space="preserve"> PAGEREF _Toc275293019 \h </w:instrText>
        </w:r>
        <w:r>
          <w:rPr>
            <w:noProof/>
            <w:webHidden/>
          </w:rPr>
        </w:r>
        <w:r>
          <w:rPr>
            <w:noProof/>
            <w:webHidden/>
          </w:rPr>
          <w:fldChar w:fldCharType="separate"/>
        </w:r>
        <w:r w:rsidR="00B608EB">
          <w:rPr>
            <w:noProof/>
            <w:webHidden/>
          </w:rPr>
          <w:t>7</w:t>
        </w:r>
        <w:r>
          <w:rPr>
            <w:noProof/>
            <w:webHidden/>
          </w:rPr>
          <w:fldChar w:fldCharType="end"/>
        </w:r>
      </w:hyperlink>
    </w:p>
    <w:p w:rsidR="00B608EB" w:rsidRDefault="00247AF9">
      <w:pPr>
        <w:pStyle w:val="TableofFigures"/>
        <w:tabs>
          <w:tab w:val="right" w:leader="dot" w:pos="9797"/>
        </w:tabs>
        <w:rPr>
          <w:rFonts w:asciiTheme="minorHAnsi" w:eastAsiaTheme="minorEastAsia" w:hAnsiTheme="minorHAnsi" w:cstheme="minorBidi"/>
          <w:noProof/>
          <w:snapToGrid/>
          <w:color w:val="auto"/>
          <w:sz w:val="22"/>
          <w:szCs w:val="22"/>
          <w:lang w:eastAsia="en-AU"/>
        </w:rPr>
      </w:pPr>
      <w:hyperlink w:anchor="_Toc275293020" w:history="1">
        <w:r w:rsidR="00B608EB" w:rsidRPr="00F07DB3">
          <w:rPr>
            <w:rStyle w:val="Hyperlink"/>
            <w:noProof/>
          </w:rPr>
          <w:t xml:space="preserve">Figure 2 - Euler rate </w:t>
        </w:r>
        <m:oMath>
          <m:r>
            <w:rPr>
              <w:rStyle w:val="Hyperlink"/>
              <w:rFonts w:ascii="Cambria Math" w:hAnsi="Cambria Math"/>
              <w:noProof/>
            </w:rPr>
            <m:t>θ</m:t>
          </m:r>
        </m:oMath>
        <w:r w:rsidR="00B608EB" w:rsidRPr="00F07DB3">
          <w:rPr>
            <w:rStyle w:val="Hyperlink"/>
            <w:noProof/>
          </w:rPr>
          <w:t xml:space="preserve"> output</w:t>
        </w:r>
        <w:r w:rsidR="00B608EB">
          <w:rPr>
            <w:noProof/>
            <w:webHidden/>
          </w:rPr>
          <w:tab/>
        </w:r>
        <w:r>
          <w:rPr>
            <w:noProof/>
            <w:webHidden/>
          </w:rPr>
          <w:fldChar w:fldCharType="begin"/>
        </w:r>
        <w:r w:rsidR="00B608EB">
          <w:rPr>
            <w:noProof/>
            <w:webHidden/>
          </w:rPr>
          <w:instrText xml:space="preserve"> PAGEREF _Toc275293020 \h </w:instrText>
        </w:r>
        <w:r>
          <w:rPr>
            <w:noProof/>
            <w:webHidden/>
          </w:rPr>
        </w:r>
        <w:r>
          <w:rPr>
            <w:noProof/>
            <w:webHidden/>
          </w:rPr>
          <w:fldChar w:fldCharType="separate"/>
        </w:r>
        <w:r w:rsidR="00B608EB">
          <w:rPr>
            <w:noProof/>
            <w:webHidden/>
          </w:rPr>
          <w:t>8</w:t>
        </w:r>
        <w:r>
          <w:rPr>
            <w:noProof/>
            <w:webHidden/>
          </w:rPr>
          <w:fldChar w:fldCharType="end"/>
        </w:r>
      </w:hyperlink>
    </w:p>
    <w:p w:rsidR="00B608EB" w:rsidRDefault="00247AF9">
      <w:pPr>
        <w:pStyle w:val="TableofFigures"/>
        <w:tabs>
          <w:tab w:val="right" w:leader="dot" w:pos="9797"/>
        </w:tabs>
        <w:rPr>
          <w:rFonts w:asciiTheme="minorHAnsi" w:eastAsiaTheme="minorEastAsia" w:hAnsiTheme="minorHAnsi" w:cstheme="minorBidi"/>
          <w:noProof/>
          <w:snapToGrid/>
          <w:color w:val="auto"/>
          <w:sz w:val="22"/>
          <w:szCs w:val="22"/>
          <w:lang w:eastAsia="en-AU"/>
        </w:rPr>
      </w:pPr>
      <w:hyperlink w:anchor="_Toc275293021" w:history="1">
        <w:r w:rsidR="00B608EB" w:rsidRPr="00F07DB3">
          <w:rPr>
            <w:rStyle w:val="Hyperlink"/>
            <w:noProof/>
          </w:rPr>
          <w:t xml:space="preserve">Figure 3 - Euler rate </w:t>
        </w:r>
        <m:oMath>
          <m:r>
            <w:rPr>
              <w:rStyle w:val="Hyperlink"/>
              <w:rFonts w:ascii="Cambria Math" w:hAnsi="Cambria Math"/>
              <w:noProof/>
            </w:rPr>
            <m:t>ψ</m:t>
          </m:r>
        </m:oMath>
        <w:r w:rsidR="00B608EB" w:rsidRPr="00F07DB3">
          <w:rPr>
            <w:rStyle w:val="Hyperlink"/>
            <w:noProof/>
          </w:rPr>
          <w:t xml:space="preserve"> output</w:t>
        </w:r>
        <w:r w:rsidR="00B608EB">
          <w:rPr>
            <w:noProof/>
            <w:webHidden/>
          </w:rPr>
          <w:tab/>
        </w:r>
        <w:r>
          <w:rPr>
            <w:noProof/>
            <w:webHidden/>
          </w:rPr>
          <w:fldChar w:fldCharType="begin"/>
        </w:r>
        <w:r w:rsidR="00B608EB">
          <w:rPr>
            <w:noProof/>
            <w:webHidden/>
          </w:rPr>
          <w:instrText xml:space="preserve"> PAGEREF _Toc275293021 \h </w:instrText>
        </w:r>
        <w:r>
          <w:rPr>
            <w:noProof/>
            <w:webHidden/>
          </w:rPr>
        </w:r>
        <w:r>
          <w:rPr>
            <w:noProof/>
            <w:webHidden/>
          </w:rPr>
          <w:fldChar w:fldCharType="separate"/>
        </w:r>
        <w:r w:rsidR="00B608EB">
          <w:rPr>
            <w:noProof/>
            <w:webHidden/>
          </w:rPr>
          <w:t>8</w:t>
        </w:r>
        <w:r>
          <w:rPr>
            <w:noProof/>
            <w:webHidden/>
          </w:rPr>
          <w:fldChar w:fldCharType="end"/>
        </w:r>
      </w:hyperlink>
    </w:p>
    <w:p w:rsidR="00B608EB" w:rsidRDefault="00247AF9">
      <w:pPr>
        <w:pStyle w:val="TableofFigures"/>
        <w:tabs>
          <w:tab w:val="right" w:leader="dot" w:pos="9797"/>
        </w:tabs>
        <w:rPr>
          <w:rFonts w:asciiTheme="minorHAnsi" w:eastAsiaTheme="minorEastAsia" w:hAnsiTheme="minorHAnsi" w:cstheme="minorBidi"/>
          <w:noProof/>
          <w:snapToGrid/>
          <w:color w:val="auto"/>
          <w:sz w:val="22"/>
          <w:szCs w:val="22"/>
          <w:lang w:eastAsia="en-AU"/>
        </w:rPr>
      </w:pPr>
      <w:hyperlink w:anchor="_Toc275293022" w:history="1">
        <w:r w:rsidR="00B608EB" w:rsidRPr="00F07DB3">
          <w:rPr>
            <w:rStyle w:val="Hyperlink"/>
            <w:noProof/>
          </w:rPr>
          <w:t xml:space="preserve">Figure 4 - Stationary Euler angle </w:t>
        </w:r>
        <m:oMath>
          <m:r>
            <w:rPr>
              <w:rStyle w:val="Hyperlink"/>
              <w:rFonts w:ascii="Cambria Math" w:hAnsi="Cambria Math"/>
              <w:noProof/>
            </w:rPr>
            <m:t>ϕ</m:t>
          </m:r>
        </m:oMath>
        <w:r w:rsidR="00B608EB" w:rsidRPr="00F07DB3">
          <w:rPr>
            <w:rStyle w:val="Hyperlink"/>
            <w:noProof/>
          </w:rPr>
          <w:t xml:space="preserve"> output</w:t>
        </w:r>
        <w:r w:rsidR="00B608EB">
          <w:rPr>
            <w:noProof/>
            <w:webHidden/>
          </w:rPr>
          <w:tab/>
        </w:r>
        <w:r>
          <w:rPr>
            <w:noProof/>
            <w:webHidden/>
          </w:rPr>
          <w:fldChar w:fldCharType="begin"/>
        </w:r>
        <w:r w:rsidR="00B608EB">
          <w:rPr>
            <w:noProof/>
            <w:webHidden/>
          </w:rPr>
          <w:instrText xml:space="preserve"> PAGEREF _Toc275293022 \h </w:instrText>
        </w:r>
        <w:r>
          <w:rPr>
            <w:noProof/>
            <w:webHidden/>
          </w:rPr>
        </w:r>
        <w:r>
          <w:rPr>
            <w:noProof/>
            <w:webHidden/>
          </w:rPr>
          <w:fldChar w:fldCharType="separate"/>
        </w:r>
        <w:r w:rsidR="00B608EB">
          <w:rPr>
            <w:noProof/>
            <w:webHidden/>
          </w:rPr>
          <w:t>9</w:t>
        </w:r>
        <w:r>
          <w:rPr>
            <w:noProof/>
            <w:webHidden/>
          </w:rPr>
          <w:fldChar w:fldCharType="end"/>
        </w:r>
      </w:hyperlink>
    </w:p>
    <w:p w:rsidR="00B608EB" w:rsidRDefault="00247AF9">
      <w:pPr>
        <w:pStyle w:val="TableofFigures"/>
        <w:tabs>
          <w:tab w:val="right" w:leader="dot" w:pos="9797"/>
        </w:tabs>
        <w:rPr>
          <w:rFonts w:asciiTheme="minorHAnsi" w:eastAsiaTheme="minorEastAsia" w:hAnsiTheme="minorHAnsi" w:cstheme="minorBidi"/>
          <w:noProof/>
          <w:snapToGrid/>
          <w:color w:val="auto"/>
          <w:sz w:val="22"/>
          <w:szCs w:val="22"/>
          <w:lang w:eastAsia="en-AU"/>
        </w:rPr>
      </w:pPr>
      <w:hyperlink w:anchor="_Toc275293023" w:history="1">
        <w:r w:rsidR="00B608EB" w:rsidRPr="00F07DB3">
          <w:rPr>
            <w:rStyle w:val="Hyperlink"/>
            <w:noProof/>
          </w:rPr>
          <w:t xml:space="preserve">Figure 5 - Stationary Euler angle </w:t>
        </w:r>
        <m:oMath>
          <m:r>
            <w:rPr>
              <w:rStyle w:val="Hyperlink"/>
              <w:rFonts w:ascii="Cambria Math" w:hAnsi="Cambria Math"/>
              <w:noProof/>
            </w:rPr>
            <m:t>θ</m:t>
          </m:r>
        </m:oMath>
        <w:r w:rsidR="00B608EB" w:rsidRPr="00F07DB3">
          <w:rPr>
            <w:rStyle w:val="Hyperlink"/>
            <w:noProof/>
          </w:rPr>
          <w:t xml:space="preserve"> output</w:t>
        </w:r>
        <w:r w:rsidR="00B608EB">
          <w:rPr>
            <w:noProof/>
            <w:webHidden/>
          </w:rPr>
          <w:tab/>
        </w:r>
        <w:r>
          <w:rPr>
            <w:noProof/>
            <w:webHidden/>
          </w:rPr>
          <w:fldChar w:fldCharType="begin"/>
        </w:r>
        <w:r w:rsidR="00B608EB">
          <w:rPr>
            <w:noProof/>
            <w:webHidden/>
          </w:rPr>
          <w:instrText xml:space="preserve"> PAGEREF _Toc275293023 \h </w:instrText>
        </w:r>
        <w:r>
          <w:rPr>
            <w:noProof/>
            <w:webHidden/>
          </w:rPr>
        </w:r>
        <w:r>
          <w:rPr>
            <w:noProof/>
            <w:webHidden/>
          </w:rPr>
          <w:fldChar w:fldCharType="separate"/>
        </w:r>
        <w:r w:rsidR="00B608EB">
          <w:rPr>
            <w:noProof/>
            <w:webHidden/>
          </w:rPr>
          <w:t>9</w:t>
        </w:r>
        <w:r>
          <w:rPr>
            <w:noProof/>
            <w:webHidden/>
          </w:rPr>
          <w:fldChar w:fldCharType="end"/>
        </w:r>
      </w:hyperlink>
    </w:p>
    <w:p w:rsidR="00B608EB" w:rsidRDefault="00247AF9">
      <w:pPr>
        <w:pStyle w:val="TableofFigures"/>
        <w:tabs>
          <w:tab w:val="right" w:leader="dot" w:pos="9797"/>
        </w:tabs>
        <w:rPr>
          <w:rFonts w:asciiTheme="minorHAnsi" w:eastAsiaTheme="minorEastAsia" w:hAnsiTheme="minorHAnsi" w:cstheme="minorBidi"/>
          <w:noProof/>
          <w:snapToGrid/>
          <w:color w:val="auto"/>
          <w:sz w:val="22"/>
          <w:szCs w:val="22"/>
          <w:lang w:eastAsia="en-AU"/>
        </w:rPr>
      </w:pPr>
      <w:hyperlink w:anchor="_Toc275293024" w:history="1">
        <w:r w:rsidR="00B608EB" w:rsidRPr="00F07DB3">
          <w:rPr>
            <w:rStyle w:val="Hyperlink"/>
            <w:noProof/>
          </w:rPr>
          <w:t xml:space="preserve">Figure 6 - Stationary Euler angle </w:t>
        </w:r>
        <m:oMath>
          <m:r>
            <w:rPr>
              <w:rStyle w:val="Hyperlink"/>
              <w:rFonts w:ascii="Cambria Math" w:hAnsi="Cambria Math"/>
              <w:noProof/>
            </w:rPr>
            <m:t>ψ</m:t>
          </m:r>
        </m:oMath>
        <w:r w:rsidR="00B608EB" w:rsidRPr="00F07DB3">
          <w:rPr>
            <w:rStyle w:val="Hyperlink"/>
            <w:noProof/>
          </w:rPr>
          <w:t xml:space="preserve"> output</w:t>
        </w:r>
        <w:r w:rsidR="00B608EB">
          <w:rPr>
            <w:noProof/>
            <w:webHidden/>
          </w:rPr>
          <w:tab/>
        </w:r>
        <w:r>
          <w:rPr>
            <w:noProof/>
            <w:webHidden/>
          </w:rPr>
          <w:fldChar w:fldCharType="begin"/>
        </w:r>
        <w:r w:rsidR="00B608EB">
          <w:rPr>
            <w:noProof/>
            <w:webHidden/>
          </w:rPr>
          <w:instrText xml:space="preserve"> PAGEREF _Toc275293024 \h </w:instrText>
        </w:r>
        <w:r>
          <w:rPr>
            <w:noProof/>
            <w:webHidden/>
          </w:rPr>
        </w:r>
        <w:r>
          <w:rPr>
            <w:noProof/>
            <w:webHidden/>
          </w:rPr>
          <w:fldChar w:fldCharType="separate"/>
        </w:r>
        <w:r w:rsidR="00B608EB">
          <w:rPr>
            <w:noProof/>
            <w:webHidden/>
          </w:rPr>
          <w:t>10</w:t>
        </w:r>
        <w:r>
          <w:rPr>
            <w:noProof/>
            <w:webHidden/>
          </w:rPr>
          <w:fldChar w:fldCharType="end"/>
        </w:r>
      </w:hyperlink>
    </w:p>
    <w:p w:rsidR="00B608EB" w:rsidRDefault="00247AF9">
      <w:pPr>
        <w:pStyle w:val="TableofFigures"/>
        <w:tabs>
          <w:tab w:val="right" w:leader="dot" w:pos="9797"/>
        </w:tabs>
        <w:rPr>
          <w:rFonts w:asciiTheme="minorHAnsi" w:eastAsiaTheme="minorEastAsia" w:hAnsiTheme="minorHAnsi" w:cstheme="minorBidi"/>
          <w:noProof/>
          <w:snapToGrid/>
          <w:color w:val="auto"/>
          <w:sz w:val="22"/>
          <w:szCs w:val="22"/>
          <w:lang w:eastAsia="en-AU"/>
        </w:rPr>
      </w:pPr>
      <w:hyperlink w:anchor="_Toc275293025" w:history="1">
        <w:r w:rsidR="00B608EB" w:rsidRPr="00F07DB3">
          <w:rPr>
            <w:rStyle w:val="Hyperlink"/>
            <w:noProof/>
          </w:rPr>
          <w:t xml:space="preserve">Figure 7 - Euler angle </w:t>
        </w:r>
        <m:oMath>
          <m:r>
            <w:rPr>
              <w:rStyle w:val="Hyperlink"/>
              <w:rFonts w:ascii="Cambria Math" w:hAnsi="Cambria Math"/>
              <w:noProof/>
            </w:rPr>
            <m:t>ϕ</m:t>
          </m:r>
        </m:oMath>
        <w:r w:rsidR="00B608EB" w:rsidRPr="00F07DB3">
          <w:rPr>
            <w:rStyle w:val="Hyperlink"/>
            <w:noProof/>
          </w:rPr>
          <w:t xml:space="preserve"> output</w:t>
        </w:r>
        <w:r w:rsidR="00B608EB">
          <w:rPr>
            <w:noProof/>
            <w:webHidden/>
          </w:rPr>
          <w:tab/>
        </w:r>
        <w:r>
          <w:rPr>
            <w:noProof/>
            <w:webHidden/>
          </w:rPr>
          <w:fldChar w:fldCharType="begin"/>
        </w:r>
        <w:r w:rsidR="00B608EB">
          <w:rPr>
            <w:noProof/>
            <w:webHidden/>
          </w:rPr>
          <w:instrText xml:space="preserve"> PAGEREF _Toc275293025 \h </w:instrText>
        </w:r>
        <w:r>
          <w:rPr>
            <w:noProof/>
            <w:webHidden/>
          </w:rPr>
        </w:r>
        <w:r>
          <w:rPr>
            <w:noProof/>
            <w:webHidden/>
          </w:rPr>
          <w:fldChar w:fldCharType="separate"/>
        </w:r>
        <w:r w:rsidR="00B608EB">
          <w:rPr>
            <w:noProof/>
            <w:webHidden/>
          </w:rPr>
          <w:t>10</w:t>
        </w:r>
        <w:r>
          <w:rPr>
            <w:noProof/>
            <w:webHidden/>
          </w:rPr>
          <w:fldChar w:fldCharType="end"/>
        </w:r>
      </w:hyperlink>
    </w:p>
    <w:p w:rsidR="00B608EB" w:rsidRDefault="00247AF9">
      <w:pPr>
        <w:pStyle w:val="TableofFigures"/>
        <w:tabs>
          <w:tab w:val="right" w:leader="dot" w:pos="9797"/>
        </w:tabs>
        <w:rPr>
          <w:rFonts w:asciiTheme="minorHAnsi" w:eastAsiaTheme="minorEastAsia" w:hAnsiTheme="minorHAnsi" w:cstheme="minorBidi"/>
          <w:noProof/>
          <w:snapToGrid/>
          <w:color w:val="auto"/>
          <w:sz w:val="22"/>
          <w:szCs w:val="22"/>
          <w:lang w:eastAsia="en-AU"/>
        </w:rPr>
      </w:pPr>
      <w:hyperlink w:anchor="_Toc275293026" w:history="1">
        <w:r w:rsidR="00B608EB" w:rsidRPr="00F07DB3">
          <w:rPr>
            <w:rStyle w:val="Hyperlink"/>
            <w:noProof/>
          </w:rPr>
          <w:t xml:space="preserve">Figure 8 - Euler angle </w:t>
        </w:r>
        <m:oMath>
          <m:r>
            <w:rPr>
              <w:rStyle w:val="Hyperlink"/>
              <w:rFonts w:ascii="Cambria Math" w:hAnsi="Cambria Math"/>
              <w:noProof/>
            </w:rPr>
            <m:t>θ</m:t>
          </m:r>
        </m:oMath>
        <w:r w:rsidR="00B608EB" w:rsidRPr="00F07DB3">
          <w:rPr>
            <w:rStyle w:val="Hyperlink"/>
            <w:noProof/>
          </w:rPr>
          <w:t xml:space="preserve"> output</w:t>
        </w:r>
        <w:r w:rsidR="00B608EB">
          <w:rPr>
            <w:noProof/>
            <w:webHidden/>
          </w:rPr>
          <w:tab/>
        </w:r>
        <w:r>
          <w:rPr>
            <w:noProof/>
            <w:webHidden/>
          </w:rPr>
          <w:fldChar w:fldCharType="begin"/>
        </w:r>
        <w:r w:rsidR="00B608EB">
          <w:rPr>
            <w:noProof/>
            <w:webHidden/>
          </w:rPr>
          <w:instrText xml:space="preserve"> PAGEREF _Toc275293026 \h </w:instrText>
        </w:r>
        <w:r>
          <w:rPr>
            <w:noProof/>
            <w:webHidden/>
          </w:rPr>
        </w:r>
        <w:r>
          <w:rPr>
            <w:noProof/>
            <w:webHidden/>
          </w:rPr>
          <w:fldChar w:fldCharType="separate"/>
        </w:r>
        <w:r w:rsidR="00B608EB">
          <w:rPr>
            <w:noProof/>
            <w:webHidden/>
          </w:rPr>
          <w:t>11</w:t>
        </w:r>
        <w:r>
          <w:rPr>
            <w:noProof/>
            <w:webHidden/>
          </w:rPr>
          <w:fldChar w:fldCharType="end"/>
        </w:r>
      </w:hyperlink>
    </w:p>
    <w:p w:rsidR="00B608EB" w:rsidRDefault="00247AF9">
      <w:pPr>
        <w:pStyle w:val="TableofFigures"/>
        <w:tabs>
          <w:tab w:val="right" w:leader="dot" w:pos="9797"/>
        </w:tabs>
        <w:rPr>
          <w:rFonts w:asciiTheme="minorHAnsi" w:eastAsiaTheme="minorEastAsia" w:hAnsiTheme="minorHAnsi" w:cstheme="minorBidi"/>
          <w:noProof/>
          <w:snapToGrid/>
          <w:color w:val="auto"/>
          <w:sz w:val="22"/>
          <w:szCs w:val="22"/>
          <w:lang w:eastAsia="en-AU"/>
        </w:rPr>
      </w:pPr>
      <w:hyperlink w:anchor="_Toc275293027" w:history="1">
        <w:r w:rsidR="00B608EB" w:rsidRPr="00F07DB3">
          <w:rPr>
            <w:rStyle w:val="Hyperlink"/>
            <w:noProof/>
          </w:rPr>
          <w:t xml:space="preserve">Figure 9 - Euler angle </w:t>
        </w:r>
        <m:oMath>
          <m:r>
            <w:rPr>
              <w:rStyle w:val="Hyperlink"/>
              <w:rFonts w:ascii="Cambria Math" w:hAnsi="Cambria Math"/>
              <w:noProof/>
            </w:rPr>
            <m:t>ψ</m:t>
          </m:r>
        </m:oMath>
        <w:r w:rsidR="00B608EB" w:rsidRPr="00F07DB3">
          <w:rPr>
            <w:rStyle w:val="Hyperlink"/>
            <w:noProof/>
          </w:rPr>
          <w:t xml:space="preserve"> output</w:t>
        </w:r>
        <w:r w:rsidR="00B608EB">
          <w:rPr>
            <w:noProof/>
            <w:webHidden/>
          </w:rPr>
          <w:tab/>
        </w:r>
        <w:r>
          <w:rPr>
            <w:noProof/>
            <w:webHidden/>
          </w:rPr>
          <w:fldChar w:fldCharType="begin"/>
        </w:r>
        <w:r w:rsidR="00B608EB">
          <w:rPr>
            <w:noProof/>
            <w:webHidden/>
          </w:rPr>
          <w:instrText xml:space="preserve"> PAGEREF _Toc275293027 \h </w:instrText>
        </w:r>
        <w:r>
          <w:rPr>
            <w:noProof/>
            <w:webHidden/>
          </w:rPr>
        </w:r>
        <w:r>
          <w:rPr>
            <w:noProof/>
            <w:webHidden/>
          </w:rPr>
          <w:fldChar w:fldCharType="separate"/>
        </w:r>
        <w:r w:rsidR="00B608EB">
          <w:rPr>
            <w:noProof/>
            <w:webHidden/>
          </w:rPr>
          <w:t>11</w:t>
        </w:r>
        <w:r>
          <w:rPr>
            <w:noProof/>
            <w:webHidden/>
          </w:rPr>
          <w:fldChar w:fldCharType="end"/>
        </w:r>
      </w:hyperlink>
    </w:p>
    <w:p w:rsidR="00B608EB" w:rsidRDefault="00247AF9">
      <w:pPr>
        <w:pStyle w:val="TableofFigures"/>
        <w:tabs>
          <w:tab w:val="right" w:leader="dot" w:pos="9797"/>
        </w:tabs>
        <w:rPr>
          <w:rFonts w:asciiTheme="minorHAnsi" w:eastAsiaTheme="minorEastAsia" w:hAnsiTheme="minorHAnsi" w:cstheme="minorBidi"/>
          <w:noProof/>
          <w:snapToGrid/>
          <w:color w:val="auto"/>
          <w:sz w:val="22"/>
          <w:szCs w:val="22"/>
          <w:lang w:eastAsia="en-AU"/>
        </w:rPr>
      </w:pPr>
      <w:hyperlink w:anchor="_Toc275293028" w:history="1">
        <w:r w:rsidR="00B608EB" w:rsidRPr="00F07DB3">
          <w:rPr>
            <w:rStyle w:val="Hyperlink"/>
            <w:noProof/>
          </w:rPr>
          <w:t xml:space="preserve">Figure 10 - Euler angle </w:t>
        </w:r>
        <m:oMath>
          <m:r>
            <w:rPr>
              <w:rStyle w:val="Hyperlink"/>
              <w:rFonts w:ascii="Cambria Math" w:hAnsi="Cambria Math"/>
              <w:noProof/>
            </w:rPr>
            <m:t>ϕ</m:t>
          </m:r>
        </m:oMath>
        <w:r w:rsidR="00B608EB" w:rsidRPr="00F07DB3">
          <w:rPr>
            <w:rStyle w:val="Hyperlink"/>
            <w:noProof/>
          </w:rPr>
          <w:t xml:space="preserve"> comparison with integrated Euler rate </w:t>
        </w:r>
        <m:oMath>
          <m:r>
            <w:rPr>
              <w:rStyle w:val="Hyperlink"/>
              <w:rFonts w:ascii="Cambria Math" w:hAnsi="Cambria Math"/>
              <w:noProof/>
            </w:rPr>
            <m:t>ϕ</m:t>
          </m:r>
        </m:oMath>
        <w:r w:rsidR="00B608EB">
          <w:rPr>
            <w:noProof/>
            <w:webHidden/>
          </w:rPr>
          <w:tab/>
        </w:r>
        <w:r>
          <w:rPr>
            <w:noProof/>
            <w:webHidden/>
          </w:rPr>
          <w:fldChar w:fldCharType="begin"/>
        </w:r>
        <w:r w:rsidR="00B608EB">
          <w:rPr>
            <w:noProof/>
            <w:webHidden/>
          </w:rPr>
          <w:instrText xml:space="preserve"> PAGEREF _Toc275293028 \h </w:instrText>
        </w:r>
        <w:r>
          <w:rPr>
            <w:noProof/>
            <w:webHidden/>
          </w:rPr>
        </w:r>
        <w:r>
          <w:rPr>
            <w:noProof/>
            <w:webHidden/>
          </w:rPr>
          <w:fldChar w:fldCharType="separate"/>
        </w:r>
        <w:r w:rsidR="00B608EB">
          <w:rPr>
            <w:noProof/>
            <w:webHidden/>
          </w:rPr>
          <w:t>12</w:t>
        </w:r>
        <w:r>
          <w:rPr>
            <w:noProof/>
            <w:webHidden/>
          </w:rPr>
          <w:fldChar w:fldCharType="end"/>
        </w:r>
      </w:hyperlink>
    </w:p>
    <w:p w:rsidR="00B608EB" w:rsidRDefault="00247AF9">
      <w:pPr>
        <w:pStyle w:val="TableofFigures"/>
        <w:tabs>
          <w:tab w:val="right" w:leader="dot" w:pos="9797"/>
        </w:tabs>
        <w:rPr>
          <w:rFonts w:asciiTheme="minorHAnsi" w:eastAsiaTheme="minorEastAsia" w:hAnsiTheme="minorHAnsi" w:cstheme="minorBidi"/>
          <w:noProof/>
          <w:snapToGrid/>
          <w:color w:val="auto"/>
          <w:sz w:val="22"/>
          <w:szCs w:val="22"/>
          <w:lang w:eastAsia="en-AU"/>
        </w:rPr>
      </w:pPr>
      <w:hyperlink w:anchor="_Toc275293029" w:history="1">
        <w:r w:rsidR="00B608EB" w:rsidRPr="00F07DB3">
          <w:rPr>
            <w:rStyle w:val="Hyperlink"/>
            <w:noProof/>
          </w:rPr>
          <w:t xml:space="preserve">Figure 11 - Euler angle </w:t>
        </w:r>
        <m:oMath>
          <m:r>
            <w:rPr>
              <w:rStyle w:val="Hyperlink"/>
              <w:rFonts w:ascii="Cambria Math" w:hAnsi="Cambria Math"/>
              <w:noProof/>
            </w:rPr>
            <m:t>θ</m:t>
          </m:r>
        </m:oMath>
        <w:r w:rsidR="00B608EB" w:rsidRPr="00F07DB3">
          <w:rPr>
            <w:rStyle w:val="Hyperlink"/>
            <w:noProof/>
          </w:rPr>
          <w:t xml:space="preserve"> comparison with integrated Euler rate </w:t>
        </w:r>
        <m:oMath>
          <m:r>
            <w:rPr>
              <w:rStyle w:val="Hyperlink"/>
              <w:rFonts w:ascii="Cambria Math" w:hAnsi="Cambria Math"/>
              <w:noProof/>
            </w:rPr>
            <m:t>θ</m:t>
          </m:r>
        </m:oMath>
        <w:r w:rsidR="00B608EB">
          <w:rPr>
            <w:noProof/>
            <w:webHidden/>
          </w:rPr>
          <w:tab/>
        </w:r>
        <w:r>
          <w:rPr>
            <w:noProof/>
            <w:webHidden/>
          </w:rPr>
          <w:fldChar w:fldCharType="begin"/>
        </w:r>
        <w:r w:rsidR="00B608EB">
          <w:rPr>
            <w:noProof/>
            <w:webHidden/>
          </w:rPr>
          <w:instrText xml:space="preserve"> PAGEREF _Toc275293029 \h </w:instrText>
        </w:r>
        <w:r>
          <w:rPr>
            <w:noProof/>
            <w:webHidden/>
          </w:rPr>
        </w:r>
        <w:r>
          <w:rPr>
            <w:noProof/>
            <w:webHidden/>
          </w:rPr>
          <w:fldChar w:fldCharType="separate"/>
        </w:r>
        <w:r w:rsidR="00B608EB">
          <w:rPr>
            <w:noProof/>
            <w:webHidden/>
          </w:rPr>
          <w:t>12</w:t>
        </w:r>
        <w:r>
          <w:rPr>
            <w:noProof/>
            <w:webHidden/>
          </w:rPr>
          <w:fldChar w:fldCharType="end"/>
        </w:r>
      </w:hyperlink>
    </w:p>
    <w:p w:rsidR="00B608EB" w:rsidRDefault="00247AF9">
      <w:pPr>
        <w:pStyle w:val="TableofFigures"/>
        <w:tabs>
          <w:tab w:val="right" w:leader="dot" w:pos="9797"/>
        </w:tabs>
        <w:rPr>
          <w:rFonts w:asciiTheme="minorHAnsi" w:eastAsiaTheme="minorEastAsia" w:hAnsiTheme="minorHAnsi" w:cstheme="minorBidi"/>
          <w:noProof/>
          <w:snapToGrid/>
          <w:color w:val="auto"/>
          <w:sz w:val="22"/>
          <w:szCs w:val="22"/>
          <w:lang w:eastAsia="en-AU"/>
        </w:rPr>
      </w:pPr>
      <w:hyperlink w:anchor="_Toc275293030" w:history="1">
        <w:r w:rsidR="00B608EB" w:rsidRPr="00F07DB3">
          <w:rPr>
            <w:rStyle w:val="Hyperlink"/>
            <w:noProof/>
          </w:rPr>
          <w:t xml:space="preserve">Figure 12 - Euler angle </w:t>
        </w:r>
        <m:oMath>
          <m:r>
            <w:rPr>
              <w:rStyle w:val="Hyperlink"/>
              <w:rFonts w:ascii="Cambria Math" w:hAnsi="Cambria Math"/>
              <w:noProof/>
            </w:rPr>
            <m:t>ψ</m:t>
          </m:r>
        </m:oMath>
        <w:r w:rsidR="00B608EB" w:rsidRPr="00F07DB3">
          <w:rPr>
            <w:rStyle w:val="Hyperlink"/>
            <w:noProof/>
          </w:rPr>
          <w:t xml:space="preserve"> comparison with integrated Euler rate </w:t>
        </w:r>
        <m:oMath>
          <m:r>
            <w:rPr>
              <w:rStyle w:val="Hyperlink"/>
              <w:rFonts w:ascii="Cambria Math" w:hAnsi="Cambria Math"/>
              <w:noProof/>
            </w:rPr>
            <m:t>ψ</m:t>
          </m:r>
        </m:oMath>
        <w:r w:rsidR="00B608EB">
          <w:rPr>
            <w:noProof/>
            <w:webHidden/>
          </w:rPr>
          <w:tab/>
        </w:r>
        <w:r>
          <w:rPr>
            <w:noProof/>
            <w:webHidden/>
          </w:rPr>
          <w:fldChar w:fldCharType="begin"/>
        </w:r>
        <w:r w:rsidR="00B608EB">
          <w:rPr>
            <w:noProof/>
            <w:webHidden/>
          </w:rPr>
          <w:instrText xml:space="preserve"> PAGEREF _Toc275293030 \h </w:instrText>
        </w:r>
        <w:r>
          <w:rPr>
            <w:noProof/>
            <w:webHidden/>
          </w:rPr>
        </w:r>
        <w:r>
          <w:rPr>
            <w:noProof/>
            <w:webHidden/>
          </w:rPr>
          <w:fldChar w:fldCharType="separate"/>
        </w:r>
        <w:r w:rsidR="00B608EB">
          <w:rPr>
            <w:noProof/>
            <w:webHidden/>
          </w:rPr>
          <w:t>13</w:t>
        </w:r>
        <w:r>
          <w:rPr>
            <w:noProof/>
            <w:webHidden/>
          </w:rPr>
          <w:fldChar w:fldCharType="end"/>
        </w:r>
      </w:hyperlink>
    </w:p>
    <w:p w:rsidR="00B608EB" w:rsidRDefault="00247AF9">
      <w:pPr>
        <w:pStyle w:val="TableofFigures"/>
        <w:tabs>
          <w:tab w:val="right" w:leader="dot" w:pos="9797"/>
        </w:tabs>
        <w:rPr>
          <w:rFonts w:asciiTheme="minorHAnsi" w:eastAsiaTheme="minorEastAsia" w:hAnsiTheme="minorHAnsi" w:cstheme="minorBidi"/>
          <w:noProof/>
          <w:snapToGrid/>
          <w:color w:val="auto"/>
          <w:sz w:val="22"/>
          <w:szCs w:val="22"/>
          <w:lang w:eastAsia="en-AU"/>
        </w:rPr>
      </w:pPr>
      <w:hyperlink w:anchor="_Toc275293031" w:history="1">
        <w:r w:rsidR="00B608EB" w:rsidRPr="00F07DB3">
          <w:rPr>
            <w:rStyle w:val="Hyperlink"/>
            <w:noProof/>
          </w:rPr>
          <w:t>Figure 13 - State estimation update rate</w:t>
        </w:r>
        <w:r w:rsidR="00B608EB">
          <w:rPr>
            <w:noProof/>
            <w:webHidden/>
          </w:rPr>
          <w:tab/>
        </w:r>
        <w:r>
          <w:rPr>
            <w:noProof/>
            <w:webHidden/>
          </w:rPr>
          <w:fldChar w:fldCharType="begin"/>
        </w:r>
        <w:r w:rsidR="00B608EB">
          <w:rPr>
            <w:noProof/>
            <w:webHidden/>
          </w:rPr>
          <w:instrText xml:space="preserve"> PAGEREF _Toc275293031 \h </w:instrText>
        </w:r>
        <w:r>
          <w:rPr>
            <w:noProof/>
            <w:webHidden/>
          </w:rPr>
        </w:r>
        <w:r>
          <w:rPr>
            <w:noProof/>
            <w:webHidden/>
          </w:rPr>
          <w:fldChar w:fldCharType="separate"/>
        </w:r>
        <w:r w:rsidR="00B608EB">
          <w:rPr>
            <w:noProof/>
            <w:webHidden/>
          </w:rPr>
          <w:t>13</w:t>
        </w:r>
        <w:r>
          <w:rPr>
            <w:noProof/>
            <w:webHidden/>
          </w:rPr>
          <w:fldChar w:fldCharType="end"/>
        </w:r>
      </w:hyperlink>
    </w:p>
    <w:p w:rsidR="00B432FB" w:rsidRDefault="00247AF9" w:rsidP="00244B82">
      <w:pPr>
        <w:rPr>
          <w:b/>
          <w:sz w:val="28"/>
          <w:u w:val="single"/>
        </w:rPr>
      </w:pPr>
      <w:r>
        <w:fldChar w:fldCharType="end"/>
      </w:r>
    </w:p>
    <w:p w:rsidR="00B432FB" w:rsidRDefault="00DF1761">
      <w:pPr>
        <w:tabs>
          <w:tab w:val="left" w:pos="7371"/>
        </w:tabs>
        <w:jc w:val="center"/>
        <w:outlineLvl w:val="0"/>
        <w:rPr>
          <w:b/>
          <w:color w:val="FF0000"/>
        </w:rPr>
      </w:pPr>
      <w:r>
        <w:rPr>
          <w:b/>
        </w:rPr>
        <w:lastRenderedPageBreak/>
        <w:t>List of Tables</w:t>
      </w:r>
    </w:p>
    <w:p w:rsidR="00B432FB" w:rsidRDefault="00B432FB">
      <w:pPr>
        <w:rPr>
          <w:rFonts w:ascii="Times" w:hAnsi="Times"/>
          <w:color w:val="FF0000"/>
        </w:rPr>
      </w:pPr>
    </w:p>
    <w:p w:rsidR="00B432FB" w:rsidRPr="004716F2" w:rsidRDefault="00026F55" w:rsidP="008431D5">
      <w:pPr>
        <w:pStyle w:val="TableofFigures"/>
        <w:tabs>
          <w:tab w:val="right" w:leader="dot" w:pos="9797"/>
        </w:tabs>
      </w:pPr>
      <w:r>
        <w:t>No Tables.</w:t>
      </w:r>
    </w:p>
    <w:p w:rsidR="00B432FB" w:rsidRDefault="00DF1761" w:rsidP="00C62453">
      <w:pPr>
        <w:pStyle w:val="Heading1"/>
      </w:pPr>
      <w:bookmarkStart w:id="1" w:name="_Toc275290625"/>
      <w:r>
        <w:lastRenderedPageBreak/>
        <w:t>Test Objectives</w:t>
      </w:r>
      <w:bookmarkEnd w:id="1"/>
    </w:p>
    <w:p w:rsidR="003268E5" w:rsidRDefault="00F61043">
      <w:pPr>
        <w:pStyle w:val="BodyText"/>
      </w:pPr>
      <w:r>
        <w:t>The</w:t>
      </w:r>
      <w:r w:rsidR="003268E5">
        <w:t xml:space="preserve"> test report has the following test objectives:</w:t>
      </w:r>
    </w:p>
    <w:p w:rsidR="00316612" w:rsidRDefault="00E773BD" w:rsidP="003268E5">
      <w:pPr>
        <w:pStyle w:val="BodyText"/>
        <w:numPr>
          <w:ilvl w:val="0"/>
          <w:numId w:val="7"/>
        </w:numPr>
      </w:pPr>
      <w:r>
        <w:t>Change th</w:t>
      </w:r>
      <w:r w:rsidR="00721347">
        <w:t xml:space="preserve">e quadrotor platform attitude </w:t>
      </w:r>
      <w:r w:rsidR="008E60E9">
        <w:t>and observe the state estimator outputs generated for the Euler angles and Euler rates</w:t>
      </w:r>
    </w:p>
    <w:p w:rsidR="001A2671" w:rsidRDefault="001A2671" w:rsidP="003268E5">
      <w:pPr>
        <w:pStyle w:val="BodyText"/>
        <w:numPr>
          <w:ilvl w:val="0"/>
          <w:numId w:val="7"/>
        </w:numPr>
      </w:pPr>
      <w:r>
        <w:t xml:space="preserve">Verify that the state estimation </w:t>
      </w:r>
      <w:r w:rsidR="00BD4714">
        <w:t xml:space="preserve">outputs </w:t>
      </w:r>
      <w:r>
        <w:t xml:space="preserve">of the Euler angles and Euler rates are </w:t>
      </w:r>
      <w:r w:rsidR="00C12C58">
        <w:t xml:space="preserve">being </w:t>
      </w:r>
      <w:r w:rsidR="006D4DEE">
        <w:t>received by the flight computer at a minimum of 50Hz</w:t>
      </w:r>
    </w:p>
    <w:p w:rsidR="00D27777" w:rsidRDefault="00D27777" w:rsidP="00D27777">
      <w:pPr>
        <w:pStyle w:val="BodyText"/>
        <w:numPr>
          <w:ilvl w:val="0"/>
          <w:numId w:val="7"/>
        </w:numPr>
      </w:pPr>
      <w:r>
        <w:t>Record all state estimator outputs generated and graph</w:t>
      </w:r>
      <w:r w:rsidR="0022751B">
        <w:t xml:space="preserve"> the outputs using MATLAB</w:t>
      </w:r>
    </w:p>
    <w:p w:rsidR="006D520D" w:rsidRDefault="0038484E" w:rsidP="003268E5">
      <w:pPr>
        <w:pStyle w:val="BodyText"/>
        <w:numPr>
          <w:ilvl w:val="0"/>
          <w:numId w:val="7"/>
        </w:numPr>
      </w:pPr>
      <w:r>
        <w:t xml:space="preserve">Record what </w:t>
      </w:r>
      <w:r w:rsidR="009F3BE9">
        <w:t xml:space="preserve">smoothing parameters </w:t>
      </w:r>
      <m:oMath>
        <m:r>
          <w:rPr>
            <w:rFonts w:ascii="Cambria Math" w:hAnsi="Cambria Math"/>
          </w:rPr>
          <m:t>α</m:t>
        </m:r>
      </m:oMath>
      <w:r w:rsidR="00DE151E">
        <w:t xml:space="preserve"> and Kalman filter </w:t>
      </w:r>
      <w:r w:rsidR="00D773A8">
        <w:t xml:space="preserve">parameters </w:t>
      </w:r>
      <m:oMath>
        <m:d>
          <m:dPr>
            <m:ctrlPr>
              <w:rPr>
                <w:rFonts w:ascii="Cambria Math" w:hAnsi="Cambria Math"/>
                <w:i/>
              </w:rPr>
            </m:ctrlPr>
          </m:dPr>
          <m:e>
            <m:r>
              <w:rPr>
                <w:rFonts w:ascii="Cambria Math" w:hAnsi="Cambria Math"/>
              </w:rPr>
              <m:t>R,Q,</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 xml:space="preserve"> </m:t>
            </m:r>
            <m:r>
              <m:rPr>
                <m:nor/>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0</m:t>
                </m:r>
              </m:sub>
            </m:sSub>
          </m:e>
        </m:d>
      </m:oMath>
      <w:r w:rsidR="001D5A3D">
        <w:t xml:space="preserve"> worked best for the estimation of the Euler angles and Euler rates</w:t>
      </w:r>
    </w:p>
    <w:p w:rsidR="005D726A" w:rsidRDefault="00DF1761" w:rsidP="00C62453">
      <w:pPr>
        <w:pStyle w:val="Heading1"/>
      </w:pPr>
      <w:bookmarkStart w:id="2" w:name="_Toc275290626"/>
      <w:r>
        <w:lastRenderedPageBreak/>
        <w:t>Test Set-up &amp; Equipment</w:t>
      </w:r>
      <w:bookmarkEnd w:id="2"/>
    </w:p>
    <w:p w:rsidR="0046372F" w:rsidRPr="0046372F" w:rsidRDefault="0046372F" w:rsidP="009256D0">
      <w:pPr>
        <w:spacing w:line="360" w:lineRule="auto"/>
      </w:pPr>
      <w:r>
        <w:t>The following test setup and equipment was used to conduct the test report:</w:t>
      </w:r>
    </w:p>
    <w:p w:rsidR="00011A9B" w:rsidRPr="003C04F7" w:rsidRDefault="00011A9B" w:rsidP="00011A9B">
      <w:pPr>
        <w:pStyle w:val="Caption"/>
        <w:numPr>
          <w:ilvl w:val="0"/>
          <w:numId w:val="4"/>
        </w:numPr>
        <w:jc w:val="left"/>
        <w:rPr>
          <w:sz w:val="24"/>
          <w:szCs w:val="24"/>
        </w:rPr>
      </w:pPr>
      <w:r w:rsidRPr="003C04F7">
        <w:rPr>
          <w:sz w:val="24"/>
          <w:szCs w:val="24"/>
        </w:rPr>
        <w:t>PC with a Linux based operating system installed</w:t>
      </w:r>
    </w:p>
    <w:p w:rsidR="00011A9B" w:rsidRPr="003C04F7" w:rsidRDefault="00900374" w:rsidP="00011A9B">
      <w:pPr>
        <w:pStyle w:val="Caption"/>
        <w:numPr>
          <w:ilvl w:val="0"/>
          <w:numId w:val="4"/>
        </w:numPr>
        <w:jc w:val="left"/>
        <w:rPr>
          <w:sz w:val="24"/>
          <w:szCs w:val="24"/>
        </w:rPr>
      </w:pPr>
      <w:r>
        <w:rPr>
          <w:sz w:val="24"/>
          <w:szCs w:val="24"/>
        </w:rPr>
        <w:t>Quadrotor platform with payload attached (including the IMU, Arduino and compass sensors)</w:t>
      </w:r>
    </w:p>
    <w:p w:rsidR="00011A9B" w:rsidRDefault="00011A9B" w:rsidP="00011A9B">
      <w:pPr>
        <w:numPr>
          <w:ilvl w:val="0"/>
          <w:numId w:val="5"/>
        </w:numPr>
      </w:pPr>
      <w:r>
        <w:t>PC with MATLAB installed</w:t>
      </w:r>
    </w:p>
    <w:p w:rsidR="00011A9B" w:rsidRDefault="00011A9B" w:rsidP="00011A9B">
      <w:pPr>
        <w:numPr>
          <w:ilvl w:val="0"/>
          <w:numId w:val="5"/>
        </w:numPr>
      </w:pPr>
      <w:r>
        <w:t xml:space="preserve">Log files recorded by the </w:t>
      </w:r>
      <w:r w:rsidR="00440A83">
        <w:t>flight computer</w:t>
      </w:r>
    </w:p>
    <w:p w:rsidR="00011A9B" w:rsidRDefault="00011A9B" w:rsidP="00011A9B">
      <w:pPr>
        <w:numPr>
          <w:ilvl w:val="0"/>
          <w:numId w:val="5"/>
        </w:numPr>
      </w:pPr>
      <w:r>
        <w:t>MATLAB test script file (</w:t>
      </w:r>
      <w:proofErr w:type="spellStart"/>
      <w:r w:rsidR="006B212D">
        <w:rPr>
          <w:rFonts w:ascii="Courier New" w:hAnsi="Courier New" w:cs="Courier New"/>
          <w:sz w:val="20"/>
        </w:rPr>
        <w:t>EulerTest</w:t>
      </w:r>
      <w:r w:rsidRPr="00A47D26">
        <w:rPr>
          <w:rFonts w:ascii="Courier New" w:hAnsi="Courier New" w:cs="Courier New"/>
          <w:sz w:val="20"/>
        </w:rPr>
        <w:t>.m</w:t>
      </w:r>
      <w:proofErr w:type="spellEnd"/>
      <w:r>
        <w:t>)</w:t>
      </w:r>
    </w:p>
    <w:p w:rsidR="00011A9B" w:rsidRPr="00011A9B" w:rsidRDefault="00011A9B" w:rsidP="00011A9B"/>
    <w:p w:rsidR="001C4F83" w:rsidRDefault="00DF1761" w:rsidP="007D71C5">
      <w:pPr>
        <w:pStyle w:val="Heading1"/>
      </w:pPr>
      <w:bookmarkStart w:id="3" w:name="_Toc275290627"/>
      <w:r>
        <w:lastRenderedPageBreak/>
        <w:t>Procedure</w:t>
      </w:r>
      <w:bookmarkEnd w:id="3"/>
    </w:p>
    <w:p w:rsidR="00D0628D" w:rsidRDefault="00D0628D" w:rsidP="00CA653C">
      <w:pPr>
        <w:spacing w:line="360" w:lineRule="auto"/>
      </w:pPr>
      <w:r>
        <w:t>The test report utilised the following procedure:</w:t>
      </w:r>
    </w:p>
    <w:p w:rsidR="00B25C47" w:rsidRDefault="00573673" w:rsidP="00137BEA">
      <w:pPr>
        <w:pStyle w:val="ListParagraph"/>
        <w:numPr>
          <w:ilvl w:val="0"/>
          <w:numId w:val="9"/>
        </w:numPr>
        <w:spacing w:line="360" w:lineRule="auto"/>
      </w:pPr>
      <w:r>
        <w:t>Observe the state estimator outputs for the Euler rates while the quadrotor platform is stationary</w:t>
      </w:r>
      <w:r w:rsidR="00ED5F73">
        <w:t>.</w:t>
      </w:r>
    </w:p>
    <w:p w:rsidR="00ED5F73" w:rsidRDefault="00ED5F73" w:rsidP="00137BEA">
      <w:pPr>
        <w:pStyle w:val="ListParagraph"/>
        <w:numPr>
          <w:ilvl w:val="0"/>
          <w:numId w:val="9"/>
        </w:numPr>
        <w:spacing w:line="360" w:lineRule="auto"/>
      </w:pPr>
      <w:r>
        <w:t xml:space="preserve">Observe the state estimator outputs for the Euler angles while the quadrotor platform is </w:t>
      </w:r>
      <w:r w:rsidR="00B14236">
        <w:t>stationary.</w:t>
      </w:r>
    </w:p>
    <w:p w:rsidR="00B14236" w:rsidRDefault="00B14236" w:rsidP="00137BEA">
      <w:pPr>
        <w:pStyle w:val="ListParagraph"/>
        <w:numPr>
          <w:ilvl w:val="0"/>
          <w:numId w:val="9"/>
        </w:numPr>
        <w:spacing w:line="360" w:lineRule="auto"/>
      </w:pPr>
      <w:r>
        <w:t xml:space="preserve">Change the orientation </w:t>
      </w:r>
      <w:r w:rsidR="008C71BA">
        <w:t>of the quadrotor platform</w:t>
      </w:r>
      <w:r w:rsidR="00FC4333">
        <w:t xml:space="preserve"> in the </w:t>
      </w:r>
      <w:r w:rsidR="00181CF4">
        <w:t xml:space="preserve">roll axis and observe the changes in the </w:t>
      </w:r>
      <m:oMath>
        <m:r>
          <w:rPr>
            <w:rFonts w:ascii="Cambria Math" w:hAnsi="Cambria Math"/>
          </w:rPr>
          <m:t>ϕ</m:t>
        </m:r>
      </m:oMath>
      <w:r w:rsidR="001407A1">
        <w:t xml:space="preserve"> angle</w:t>
      </w:r>
      <w:r w:rsidR="00AA75D7">
        <w:t>.</w:t>
      </w:r>
    </w:p>
    <w:p w:rsidR="00AA75D7" w:rsidRDefault="00AA75D7" w:rsidP="00137BEA">
      <w:pPr>
        <w:pStyle w:val="ListParagraph"/>
        <w:numPr>
          <w:ilvl w:val="0"/>
          <w:numId w:val="9"/>
        </w:numPr>
        <w:spacing w:line="360" w:lineRule="auto"/>
      </w:pPr>
      <w:r>
        <w:t xml:space="preserve">Change the orientation of the quadrotor platform in the pitch axis and observe the changes in the </w:t>
      </w:r>
      <m:oMath>
        <m:r>
          <w:rPr>
            <w:rFonts w:ascii="Cambria Math" w:hAnsi="Cambria Math"/>
          </w:rPr>
          <m:t>θ</m:t>
        </m:r>
      </m:oMath>
      <w:r w:rsidR="001B0E08">
        <w:t xml:space="preserve"> angle.</w:t>
      </w:r>
    </w:p>
    <w:p w:rsidR="001B0E08" w:rsidRDefault="001B0E08" w:rsidP="00137BEA">
      <w:pPr>
        <w:pStyle w:val="ListParagraph"/>
        <w:numPr>
          <w:ilvl w:val="0"/>
          <w:numId w:val="9"/>
        </w:numPr>
        <w:spacing w:line="360" w:lineRule="auto"/>
      </w:pPr>
      <w:r>
        <w:t xml:space="preserve">Change the orientation of the quadrotor platform in the yaw axis and observe the changes in the </w:t>
      </w:r>
      <m:oMath>
        <m:r>
          <w:rPr>
            <w:rFonts w:ascii="Cambria Math" w:hAnsi="Cambria Math"/>
          </w:rPr>
          <m:t>ψ</m:t>
        </m:r>
      </m:oMath>
      <w:r w:rsidR="00FC6AA9">
        <w:t xml:space="preserve"> angle.</w:t>
      </w:r>
    </w:p>
    <w:p w:rsidR="00FC6AA9" w:rsidRPr="00137BEA" w:rsidRDefault="00FC6AA9" w:rsidP="00137BEA">
      <w:pPr>
        <w:pStyle w:val="ListParagraph"/>
        <w:numPr>
          <w:ilvl w:val="0"/>
          <w:numId w:val="9"/>
        </w:numPr>
        <w:spacing w:line="360" w:lineRule="auto"/>
        <w:rPr>
          <w:snapToGrid/>
          <w:color w:val="auto"/>
        </w:rPr>
      </w:pPr>
      <w:r>
        <w:t xml:space="preserve">If errors can be seen </w:t>
      </w:r>
      <w:r w:rsidR="002349E4">
        <w:t xml:space="preserve">during steps 1 to 5 </w:t>
      </w:r>
      <w:r w:rsidR="006B454C">
        <w:t xml:space="preserve">then the smoothing factor </w:t>
      </w:r>
      <m:oMath>
        <m:r>
          <w:rPr>
            <w:rFonts w:ascii="Cambria Math" w:hAnsi="Cambria Math"/>
          </w:rPr>
          <m:t>α</m:t>
        </m:r>
      </m:oMath>
      <w:r w:rsidR="006B454C">
        <w:t xml:space="preserve"> and </w:t>
      </w:r>
      <w:r w:rsidR="008F2E9F">
        <w:t xml:space="preserve">the </w:t>
      </w:r>
      <w:r w:rsidR="006B454C">
        <w:t xml:space="preserve">Kalman filter parameters </w:t>
      </w:r>
      <m:oMath>
        <m:d>
          <m:dPr>
            <m:ctrlPr>
              <w:rPr>
                <w:rFonts w:ascii="Cambria Math" w:hAnsi="Cambria Math"/>
                <w:i/>
                <w:snapToGrid/>
                <w:color w:val="auto"/>
              </w:rPr>
            </m:ctrlPr>
          </m:dPr>
          <m:e>
            <m:r>
              <w:rPr>
                <w:rFonts w:ascii="Cambria Math" w:hAnsi="Cambria Math"/>
              </w:rPr>
              <m:t>R,Q,</m:t>
            </m:r>
            <m:sSub>
              <m:sSubPr>
                <m:ctrlPr>
                  <w:rPr>
                    <w:rFonts w:ascii="Cambria Math" w:hAnsi="Cambria Math"/>
                    <w:i/>
                    <w:snapToGrid/>
                    <w:color w:val="auto"/>
                  </w:rPr>
                </m:ctrlPr>
              </m:sSubPr>
              <m:e>
                <m:r>
                  <w:rPr>
                    <w:rFonts w:ascii="Cambria Math" w:hAnsi="Cambria Math"/>
                  </w:rPr>
                  <m:t>P</m:t>
                </m:r>
              </m:e>
              <m:sub>
                <m:r>
                  <w:rPr>
                    <w:rFonts w:ascii="Cambria Math" w:hAnsi="Cambria Math"/>
                  </w:rPr>
                  <m:t>0</m:t>
                </m:r>
              </m:sub>
            </m:sSub>
            <m:r>
              <w:rPr>
                <w:rFonts w:ascii="Cambria Math" w:hAnsi="Cambria Math"/>
              </w:rPr>
              <m:t xml:space="preserve"> </m:t>
            </m:r>
            <m:r>
              <m:rPr>
                <m:nor/>
              </m:rPr>
              <w:rPr>
                <w:rFonts w:ascii="Cambria Math" w:hAnsi="Cambria Math"/>
              </w:rPr>
              <m:t>and</m:t>
            </m:r>
            <m:r>
              <w:rPr>
                <w:rFonts w:ascii="Cambria Math" w:hAnsi="Cambria Math"/>
              </w:rPr>
              <m:t xml:space="preserve"> </m:t>
            </m:r>
            <m:sSub>
              <m:sSubPr>
                <m:ctrlPr>
                  <w:rPr>
                    <w:rFonts w:ascii="Cambria Math" w:hAnsi="Cambria Math"/>
                    <w:i/>
                    <w:snapToGrid/>
                    <w:color w:val="auto"/>
                  </w:rPr>
                </m:ctrlPr>
              </m:sSubPr>
              <m:e>
                <m:r>
                  <w:rPr>
                    <w:rFonts w:ascii="Cambria Math" w:hAnsi="Cambria Math"/>
                  </w:rPr>
                  <m:t>x</m:t>
                </m:r>
              </m:e>
              <m:sub>
                <m:r>
                  <w:rPr>
                    <w:rFonts w:ascii="Cambria Math" w:hAnsi="Cambria Math"/>
                  </w:rPr>
                  <m:t>0</m:t>
                </m:r>
              </m:sub>
            </m:sSub>
          </m:e>
        </m:d>
      </m:oMath>
      <w:r w:rsidR="00074D09" w:rsidRPr="00137BEA">
        <w:rPr>
          <w:snapToGrid/>
          <w:color w:val="auto"/>
        </w:rPr>
        <w:t xml:space="preserve"> should be modified</w:t>
      </w:r>
      <w:r w:rsidR="00955D2F" w:rsidRPr="00137BEA">
        <w:rPr>
          <w:snapToGrid/>
          <w:color w:val="auto"/>
        </w:rPr>
        <w:t>. Repeat steps 1 to 5 until suitable state estimation performance has been achieved.</w:t>
      </w:r>
    </w:p>
    <w:p w:rsidR="002F084A" w:rsidRDefault="00B34036" w:rsidP="00137BEA">
      <w:pPr>
        <w:pStyle w:val="ListParagraph"/>
        <w:numPr>
          <w:ilvl w:val="0"/>
          <w:numId w:val="9"/>
        </w:numPr>
        <w:spacing w:line="360" w:lineRule="auto"/>
        <w:rPr>
          <w:snapToGrid/>
          <w:color w:val="auto"/>
        </w:rPr>
      </w:pPr>
      <w:r w:rsidRPr="00137BEA">
        <w:rPr>
          <w:snapToGrid/>
          <w:color w:val="auto"/>
        </w:rPr>
        <w:t xml:space="preserve">The log files for all of the above tests should be saved and imported into MATLAB using the script analysis file </w:t>
      </w:r>
      <w:proofErr w:type="spellStart"/>
      <w:r w:rsidR="002F084A" w:rsidRPr="00137BEA">
        <w:rPr>
          <w:rFonts w:ascii="Courier New" w:hAnsi="Courier New" w:cs="Courier New"/>
          <w:sz w:val="20"/>
        </w:rPr>
        <w:t>EulerTest.m</w:t>
      </w:r>
      <w:proofErr w:type="spellEnd"/>
      <w:r w:rsidR="002F084A" w:rsidRPr="00137BEA">
        <w:rPr>
          <w:snapToGrid/>
          <w:color w:val="auto"/>
        </w:rPr>
        <w:t>.</w:t>
      </w:r>
    </w:p>
    <w:p w:rsidR="00137BEA" w:rsidRPr="00137BEA" w:rsidRDefault="00137BEA" w:rsidP="00137BEA">
      <w:pPr>
        <w:pStyle w:val="ListParagraph"/>
        <w:numPr>
          <w:ilvl w:val="0"/>
          <w:numId w:val="9"/>
        </w:numPr>
        <w:spacing w:line="360" w:lineRule="auto"/>
        <w:rPr>
          <w:rFonts w:ascii="Courier New" w:hAnsi="Courier New" w:cs="Courier New"/>
          <w:sz w:val="20"/>
        </w:rPr>
      </w:pPr>
      <w:r w:rsidRPr="00137BEA">
        <w:rPr>
          <w:snapToGrid/>
          <w:color w:val="auto"/>
        </w:rPr>
        <w:t>Plots of all data should be generated including the plot which demonstrates the 50 Hz update rate of the state estimation</w:t>
      </w:r>
    </w:p>
    <w:p w:rsidR="00137BEA" w:rsidRPr="00137BEA" w:rsidRDefault="00137BEA" w:rsidP="00137BEA">
      <w:pPr>
        <w:spacing w:line="360" w:lineRule="auto"/>
        <w:ind w:left="360"/>
        <w:rPr>
          <w:snapToGrid/>
          <w:color w:val="auto"/>
        </w:rPr>
      </w:pPr>
    </w:p>
    <w:p w:rsidR="00B432FB" w:rsidRDefault="00DF1761" w:rsidP="00C62453">
      <w:pPr>
        <w:pStyle w:val="Heading1"/>
      </w:pPr>
      <w:bookmarkStart w:id="4" w:name="_Toc275290628"/>
      <w:r>
        <w:lastRenderedPageBreak/>
        <w:t>Results</w:t>
      </w:r>
      <w:bookmarkEnd w:id="4"/>
    </w:p>
    <w:p w:rsidR="00433A90" w:rsidRDefault="00772A60" w:rsidP="00462465">
      <w:pPr>
        <w:spacing w:after="120" w:line="360" w:lineRule="auto"/>
        <w:rPr>
          <w:rFonts w:ascii="Times" w:hAnsi="Times"/>
        </w:rPr>
      </w:pPr>
      <w:r>
        <w:rPr>
          <w:rFonts w:ascii="Times" w:hAnsi="Times"/>
        </w:rPr>
        <w:t xml:space="preserve">The following graphs </w:t>
      </w:r>
      <w:r w:rsidR="00433A90">
        <w:rPr>
          <w:rFonts w:ascii="Times" w:hAnsi="Times"/>
        </w:rPr>
        <w:t>are included in this section:</w:t>
      </w:r>
    </w:p>
    <w:p w:rsidR="00684BA5" w:rsidRPr="004C3151" w:rsidRDefault="007805F2" w:rsidP="004C3151">
      <w:pPr>
        <w:pStyle w:val="ListParagraph"/>
        <w:numPr>
          <w:ilvl w:val="0"/>
          <w:numId w:val="10"/>
        </w:numPr>
        <w:spacing w:after="120" w:line="360" w:lineRule="auto"/>
        <w:rPr>
          <w:rFonts w:ascii="Times" w:hAnsi="Times"/>
        </w:rPr>
      </w:pPr>
      <w:r>
        <w:rPr>
          <w:rFonts w:ascii="Times" w:hAnsi="Times"/>
        </w:rPr>
        <w:t xml:space="preserve">Stationary </w:t>
      </w:r>
      <w:r w:rsidR="003E7CEE" w:rsidRPr="004C3151">
        <w:rPr>
          <w:rFonts w:ascii="Times" w:hAnsi="Times"/>
        </w:rPr>
        <w:t>Euler rates</w:t>
      </w:r>
      <w:r w:rsidR="00540035" w:rsidRPr="004C3151">
        <w:rPr>
          <w:rFonts w:ascii="Times" w:hAnsi="Times"/>
        </w:rPr>
        <w:t xml:space="preserve"> </w:t>
      </w:r>
      <m:oMath>
        <m:acc>
          <m:accPr>
            <m:chr m:val="̇"/>
            <m:ctrlPr>
              <w:rPr>
                <w:rFonts w:ascii="Cambria Math" w:hAnsi="Cambria Math"/>
                <w:i/>
              </w:rPr>
            </m:ctrlPr>
          </m:accPr>
          <m:e>
            <m:r>
              <w:rPr>
                <w:rFonts w:ascii="Cambria Math" w:hAnsi="Cambria Math"/>
              </w:rPr>
              <m:t>ϕ</m:t>
            </m:r>
          </m:e>
        </m:acc>
        <m:r>
          <w:rPr>
            <w:rFonts w:ascii="Cambria Math" w:hAnsi="Cambria Math"/>
          </w:rPr>
          <m:t xml:space="preserve">, </m:t>
        </m:r>
        <m:acc>
          <m:accPr>
            <m:chr m:val="̇"/>
            <m:ctrlPr>
              <w:rPr>
                <w:rFonts w:ascii="Cambria Math" w:hAnsi="Cambria Math"/>
                <w:i/>
              </w:rPr>
            </m:ctrlPr>
          </m:accPr>
          <m:e>
            <m:r>
              <w:rPr>
                <w:rFonts w:ascii="Cambria Math" w:hAnsi="Cambria Math"/>
              </w:rPr>
              <m:t>θ</m:t>
            </m:r>
          </m:e>
        </m:acc>
        <m:r>
          <w:rPr>
            <w:rFonts w:ascii="Cambria Math" w:hAnsi="Cambria Math"/>
          </w:rPr>
          <m:t xml:space="preserve">, </m:t>
        </m:r>
        <m:acc>
          <m:accPr>
            <m:chr m:val="̇"/>
            <m:ctrlPr>
              <w:rPr>
                <w:rFonts w:ascii="Cambria Math" w:hAnsi="Cambria Math"/>
                <w:i/>
              </w:rPr>
            </m:ctrlPr>
          </m:accPr>
          <m:e>
            <m:r>
              <w:rPr>
                <w:rFonts w:ascii="Cambria Math" w:hAnsi="Cambria Math"/>
              </w:rPr>
              <m:t>ψ</m:t>
            </m:r>
          </m:e>
        </m:acc>
      </m:oMath>
      <w:r w:rsidR="00935D6D" w:rsidRPr="004C3151">
        <w:rPr>
          <w:rFonts w:ascii="Times" w:hAnsi="Times"/>
        </w:rPr>
        <w:t xml:space="preserve"> </w:t>
      </w:r>
      <w:r w:rsidR="00013733" w:rsidRPr="004C3151">
        <w:rPr>
          <w:rFonts w:ascii="Times" w:hAnsi="Times"/>
        </w:rPr>
        <w:t xml:space="preserve">with a smoothing </w:t>
      </w:r>
      <w:r w:rsidR="002B279E" w:rsidRPr="004C3151">
        <w:rPr>
          <w:rFonts w:ascii="Times" w:hAnsi="Times"/>
        </w:rPr>
        <w:t xml:space="preserve">factor </w:t>
      </w:r>
      <m:oMath>
        <m:r>
          <w:rPr>
            <w:rFonts w:ascii="Cambria Math" w:hAnsi="Cambria Math"/>
          </w:rPr>
          <m:t>α=1.0</m:t>
        </m:r>
      </m:oMath>
      <w:r w:rsidR="002B279E" w:rsidRPr="004C3151">
        <w:rPr>
          <w:rFonts w:ascii="Times" w:hAnsi="Times"/>
        </w:rPr>
        <w:t xml:space="preserve"> i.</w:t>
      </w:r>
      <w:r w:rsidR="0072133E" w:rsidRPr="004C3151">
        <w:rPr>
          <w:rFonts w:ascii="Times" w:hAnsi="Times"/>
        </w:rPr>
        <w:t xml:space="preserve">e. no filtering is taking place </w:t>
      </w:r>
      <w:r w:rsidR="003840D1" w:rsidRPr="004C3151">
        <w:rPr>
          <w:rFonts w:ascii="Times" w:hAnsi="Times"/>
        </w:rPr>
        <w:t>(refer to Figures 1, 2 and 3).</w:t>
      </w:r>
    </w:p>
    <w:p w:rsidR="00355F60" w:rsidRDefault="00341C51" w:rsidP="004C3151">
      <w:pPr>
        <w:pStyle w:val="ListParagraph"/>
        <w:numPr>
          <w:ilvl w:val="0"/>
          <w:numId w:val="10"/>
        </w:numPr>
        <w:rPr>
          <w:rFonts w:ascii="Times" w:hAnsi="Times"/>
        </w:rPr>
      </w:pPr>
      <w:r>
        <w:rPr>
          <w:rFonts w:ascii="Times" w:hAnsi="Times"/>
        </w:rPr>
        <w:t xml:space="preserve">Stationary </w:t>
      </w:r>
      <w:r w:rsidR="00B933DE" w:rsidRPr="004C3151">
        <w:rPr>
          <w:rFonts w:ascii="Times" w:hAnsi="Times"/>
        </w:rPr>
        <w:t xml:space="preserve">Euler angles </w:t>
      </w:r>
      <m:oMath>
        <m:r>
          <w:rPr>
            <w:rFonts w:ascii="Cambria Math" w:hAnsi="Cambria Math"/>
          </w:rPr>
          <m:t>ϕ,θ,ψ</m:t>
        </m:r>
      </m:oMath>
      <w:r w:rsidR="00DF7E1D" w:rsidRPr="004C3151">
        <w:rPr>
          <w:rFonts w:ascii="Times" w:hAnsi="Times"/>
        </w:rPr>
        <w:t xml:space="preserve"> </w:t>
      </w:r>
      <w:proofErr w:type="gramStart"/>
      <w:r w:rsidR="00A02517" w:rsidRPr="004C3151">
        <w:rPr>
          <w:rFonts w:ascii="Times" w:hAnsi="Times"/>
        </w:rPr>
        <w:t xml:space="preserve">with </w:t>
      </w:r>
      <m:oMath>
        <w:proofErr w:type="gramEnd"/>
        <m:sSub>
          <m:sSubPr>
            <m:ctrlPr>
              <w:rPr>
                <w:rFonts w:ascii="Cambria Math" w:hAnsi="Cambria Math"/>
                <w:i/>
              </w:rPr>
            </m:ctrlPr>
          </m:sSubPr>
          <m:e>
            <m:r>
              <w:rPr>
                <w:rFonts w:ascii="Cambria Math" w:hAnsi="Cambria Math"/>
              </w:rPr>
              <m:t>R</m:t>
            </m:r>
          </m:e>
          <m:sub>
            <m:r>
              <w:rPr>
                <w:rFonts w:ascii="Cambria Math" w:hAnsi="Cambria Math"/>
              </w:rPr>
              <m:t>k</m:t>
            </m:r>
          </m:sub>
        </m:sSub>
        <m:r>
          <w:rPr>
            <w:rFonts w:ascii="Cambria Math" w:hAnsi="Cambria Math"/>
          </w:rPr>
          <m:t>=</m:t>
        </m:r>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ϕ</m:t>
                </m:r>
              </m:e>
              <m:sub>
                <m:r>
                  <w:rPr>
                    <w:rFonts w:ascii="Cambria Math" w:hAnsi="Cambria Math"/>
                  </w:rPr>
                  <m:t>measure</m:t>
                </m:r>
              </m:sub>
            </m:sSub>
          </m:sub>
          <m:sup>
            <m:r>
              <w:rPr>
                <w:rFonts w:ascii="Cambria Math" w:hAnsi="Cambria Math"/>
              </w:rPr>
              <m:t>2</m:t>
            </m:r>
          </m:sup>
        </m:sSubSup>
        <m:r>
          <w:rPr>
            <w:rFonts w:ascii="Cambria Math" w:hAnsi="Cambria Math"/>
          </w:rPr>
          <m:t>=1.7</m:t>
        </m:r>
      </m:oMath>
      <w:r w:rsidR="001050FC" w:rsidRPr="004C3151">
        <w:rPr>
          <w:rFonts w:ascii="Times" w:hAnsi="Times"/>
        </w:rPr>
        <w:t xml:space="preserve">, </w:t>
      </w:r>
      <m:oMath>
        <m:sSub>
          <m:sSubPr>
            <m:ctrlPr>
              <w:rPr>
                <w:rFonts w:ascii="Cambria Math" w:hAnsi="Cambria Math"/>
                <w:i/>
              </w:rPr>
            </m:ctrlPr>
          </m:sSubPr>
          <m:e>
            <m:r>
              <w:rPr>
                <w:rFonts w:ascii="Cambria Math" w:hAnsi="Cambria Math"/>
              </w:rPr>
              <m:t>Q</m:t>
            </m:r>
          </m:e>
          <m:sub>
            <m:r>
              <w:rPr>
                <w:rFonts w:ascii="Cambria Math" w:hAnsi="Cambria Math"/>
              </w:rPr>
              <m:t>k</m:t>
            </m:r>
          </m:sub>
        </m:sSub>
        <m:d>
          <m:dPr>
            <m:ctrlPr>
              <w:rPr>
                <w:rFonts w:ascii="Cambria Math" w:hAnsi="Cambria Math"/>
                <w:i/>
              </w:rPr>
            </m:ctrlPr>
          </m:dPr>
          <m:e>
            <m:r>
              <w:rPr>
                <w:rFonts w:ascii="Cambria Math" w:hAnsi="Cambria Math"/>
              </w:rPr>
              <m:t>1,1</m:t>
            </m:r>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ϕ</m:t>
            </m:r>
          </m:sub>
          <m:sup>
            <m:r>
              <w:rPr>
                <w:rFonts w:ascii="Cambria Math" w:hAnsi="Cambria Math"/>
              </w:rPr>
              <m:t>2</m:t>
            </m:r>
          </m:sup>
        </m:sSubSup>
        <m:r>
          <w:rPr>
            <w:rFonts w:ascii="Cambria Math" w:hAnsi="Cambria Math"/>
          </w:rPr>
          <m:t>=0.057296</m:t>
        </m:r>
      </m:oMath>
      <w:r w:rsidR="00355F60" w:rsidRPr="004C3151">
        <w:rPr>
          <w:rFonts w:ascii="Times" w:hAnsi="Times"/>
        </w:rPr>
        <w:t xml:space="preserve">, </w:t>
      </w:r>
      <m:oMath>
        <m:sSub>
          <m:sSubPr>
            <m:ctrlPr>
              <w:rPr>
                <w:rFonts w:ascii="Cambria Math" w:hAnsi="Cambria Math"/>
                <w:i/>
              </w:rPr>
            </m:ctrlPr>
          </m:sSubPr>
          <m:e>
            <m:r>
              <w:rPr>
                <w:rFonts w:ascii="Cambria Math" w:hAnsi="Cambria Math"/>
              </w:rPr>
              <m:t>Q</m:t>
            </m:r>
          </m:e>
          <m:sub>
            <m:r>
              <w:rPr>
                <w:rFonts w:ascii="Cambria Math" w:hAnsi="Cambria Math"/>
              </w:rPr>
              <m:t>k</m:t>
            </m:r>
          </m:sub>
        </m:sSub>
        <m:d>
          <m:dPr>
            <m:ctrlPr>
              <w:rPr>
                <w:rFonts w:ascii="Cambria Math" w:hAnsi="Cambria Math"/>
                <w:i/>
              </w:rPr>
            </m:ctrlPr>
          </m:dPr>
          <m:e>
            <m:r>
              <w:rPr>
                <w:rFonts w:ascii="Cambria Math" w:hAnsi="Cambria Math"/>
              </w:rPr>
              <m:t>2,2</m:t>
            </m:r>
          </m:e>
        </m:d>
        <m:r>
          <w:rPr>
            <w:rFonts w:ascii="Cambria Math" w:hAnsi="Cambria Math"/>
          </w:rPr>
          <m:t>=</m:t>
        </m:r>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ϕ</m:t>
                </m:r>
              </m:e>
              <m:sub>
                <m:r>
                  <w:rPr>
                    <w:rFonts w:ascii="Cambria Math" w:hAnsi="Cambria Math"/>
                  </w:rPr>
                  <m:t>bias</m:t>
                </m:r>
              </m:sub>
            </m:sSub>
          </m:sub>
          <m:sup>
            <m:r>
              <w:rPr>
                <w:rFonts w:ascii="Cambria Math" w:hAnsi="Cambria Math"/>
              </w:rPr>
              <m:t>2</m:t>
            </m:r>
          </m:sup>
        </m:sSubSup>
        <m:r>
          <w:rPr>
            <w:rFonts w:ascii="Cambria Math" w:hAnsi="Cambria Math"/>
          </w:rPr>
          <m:t>=0.171887</m:t>
        </m:r>
      </m:oMath>
      <w:r w:rsidR="00355F60" w:rsidRPr="004C3151">
        <w:rPr>
          <w:rFonts w:ascii="Times" w:hAnsi="Times"/>
        </w:rPr>
        <w:t xml:space="preserve">, </w:t>
      </w:r>
      <m:oMath>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4×4</m:t>
            </m:r>
          </m:sub>
        </m:sSub>
      </m:oMath>
      <w:r w:rsidR="00355F60" w:rsidRPr="004C3151">
        <w:rPr>
          <w:rFonts w:ascii="Times" w:hAnsi="Times"/>
        </w:rPr>
        <w:t xml:space="preserve"> and </w:t>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r>
          <m:rPr>
            <m:sty m:val="p"/>
          </m:rPr>
          <w:rPr>
            <w:rFonts w:ascii="Cambria Math" w:hAnsi="Cambria Math"/>
          </w:rPr>
          <m:t>coarse Euler angle</m:t>
        </m:r>
      </m:oMath>
      <w:r w:rsidR="00D23BDD" w:rsidRPr="004C3151">
        <w:rPr>
          <w:rFonts w:ascii="Times" w:hAnsi="Times"/>
        </w:rPr>
        <w:t xml:space="preserve"> </w:t>
      </w:r>
      <w:r w:rsidR="00D94121" w:rsidRPr="004C3151">
        <w:rPr>
          <w:rFonts w:ascii="Times" w:hAnsi="Times"/>
        </w:rPr>
        <w:t>(refer to Figures 4,5 and 6).</w:t>
      </w:r>
    </w:p>
    <w:p w:rsidR="00D511E1" w:rsidRDefault="00D511E1" w:rsidP="00FA55FC">
      <w:pPr>
        <w:pStyle w:val="ListParagraph"/>
        <w:numPr>
          <w:ilvl w:val="0"/>
          <w:numId w:val="10"/>
        </w:numPr>
        <w:rPr>
          <w:rFonts w:ascii="Times" w:hAnsi="Times"/>
        </w:rPr>
      </w:pPr>
      <w:r w:rsidRPr="004C3151">
        <w:rPr>
          <w:rFonts w:ascii="Times" w:hAnsi="Times"/>
        </w:rPr>
        <w:t xml:space="preserve">Euler angles </w:t>
      </w:r>
      <m:oMath>
        <m:r>
          <w:rPr>
            <w:rFonts w:ascii="Cambria Math" w:hAnsi="Cambria Math"/>
          </w:rPr>
          <m:t>ϕ,θ,ψ</m:t>
        </m:r>
      </m:oMath>
      <w:r w:rsidRPr="004C3151">
        <w:rPr>
          <w:rFonts w:ascii="Times" w:hAnsi="Times"/>
        </w:rPr>
        <w:t xml:space="preserve"> </w:t>
      </w:r>
      <w:r w:rsidR="005950E7">
        <w:rPr>
          <w:rFonts w:ascii="Times" w:hAnsi="Times"/>
        </w:rPr>
        <w:t>when the platform attitude is changing</w:t>
      </w:r>
      <w:r w:rsidR="001A7759">
        <w:rPr>
          <w:rFonts w:ascii="Times" w:hAnsi="Times"/>
        </w:rPr>
        <w:t xml:space="preserve">. The Kalman filter parameters </w:t>
      </w:r>
      <w:proofErr w:type="gramStart"/>
      <w:r w:rsidR="001A7759">
        <w:rPr>
          <w:rFonts w:ascii="Times" w:hAnsi="Times"/>
        </w:rPr>
        <w:t>are</w:t>
      </w:r>
      <w:r w:rsidRPr="004C3151">
        <w:rPr>
          <w:rFonts w:ascii="Times" w:hAnsi="Times"/>
        </w:rPr>
        <w:t xml:space="preserve"> </w:t>
      </w:r>
      <m:oMath>
        <w:proofErr w:type="gramEnd"/>
        <m:sSub>
          <m:sSubPr>
            <m:ctrlPr>
              <w:rPr>
                <w:rFonts w:ascii="Cambria Math" w:hAnsi="Cambria Math"/>
                <w:i/>
              </w:rPr>
            </m:ctrlPr>
          </m:sSubPr>
          <m:e>
            <m:r>
              <w:rPr>
                <w:rFonts w:ascii="Cambria Math" w:hAnsi="Cambria Math"/>
              </w:rPr>
              <m:t>R</m:t>
            </m:r>
          </m:e>
          <m:sub>
            <m:r>
              <w:rPr>
                <w:rFonts w:ascii="Cambria Math" w:hAnsi="Cambria Math"/>
              </w:rPr>
              <m:t>k</m:t>
            </m:r>
          </m:sub>
        </m:sSub>
        <m:r>
          <w:rPr>
            <w:rFonts w:ascii="Cambria Math" w:hAnsi="Cambria Math"/>
          </w:rPr>
          <m:t>=</m:t>
        </m:r>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ϕ</m:t>
                </m:r>
              </m:e>
              <m:sub>
                <m:r>
                  <w:rPr>
                    <w:rFonts w:ascii="Cambria Math" w:hAnsi="Cambria Math"/>
                  </w:rPr>
                  <m:t>measure</m:t>
                </m:r>
              </m:sub>
            </m:sSub>
          </m:sub>
          <m:sup>
            <m:r>
              <w:rPr>
                <w:rFonts w:ascii="Cambria Math" w:hAnsi="Cambria Math"/>
              </w:rPr>
              <m:t>2</m:t>
            </m:r>
          </m:sup>
        </m:sSubSup>
        <m:r>
          <w:rPr>
            <w:rFonts w:ascii="Cambria Math" w:hAnsi="Cambria Math"/>
          </w:rPr>
          <m:t>=1.7</m:t>
        </m:r>
      </m:oMath>
      <w:r w:rsidRPr="004C3151">
        <w:rPr>
          <w:rFonts w:ascii="Times" w:hAnsi="Times"/>
        </w:rPr>
        <w:t xml:space="preserve">, </w:t>
      </w:r>
      <m:oMath>
        <m:sSub>
          <m:sSubPr>
            <m:ctrlPr>
              <w:rPr>
                <w:rFonts w:ascii="Cambria Math" w:hAnsi="Cambria Math"/>
                <w:i/>
              </w:rPr>
            </m:ctrlPr>
          </m:sSubPr>
          <m:e>
            <m:r>
              <w:rPr>
                <w:rFonts w:ascii="Cambria Math" w:hAnsi="Cambria Math"/>
              </w:rPr>
              <m:t>Q</m:t>
            </m:r>
          </m:e>
          <m:sub>
            <m:r>
              <w:rPr>
                <w:rFonts w:ascii="Cambria Math" w:hAnsi="Cambria Math"/>
              </w:rPr>
              <m:t>k</m:t>
            </m:r>
          </m:sub>
        </m:sSub>
        <m:d>
          <m:dPr>
            <m:ctrlPr>
              <w:rPr>
                <w:rFonts w:ascii="Cambria Math" w:hAnsi="Cambria Math"/>
                <w:i/>
              </w:rPr>
            </m:ctrlPr>
          </m:dPr>
          <m:e>
            <m:r>
              <w:rPr>
                <w:rFonts w:ascii="Cambria Math" w:hAnsi="Cambria Math"/>
              </w:rPr>
              <m:t>1,1</m:t>
            </m:r>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ϕ</m:t>
            </m:r>
          </m:sub>
          <m:sup>
            <m:r>
              <w:rPr>
                <w:rFonts w:ascii="Cambria Math" w:hAnsi="Cambria Math"/>
              </w:rPr>
              <m:t>2</m:t>
            </m:r>
          </m:sup>
        </m:sSubSup>
        <m:r>
          <w:rPr>
            <w:rFonts w:ascii="Cambria Math" w:hAnsi="Cambria Math"/>
          </w:rPr>
          <m:t>=0.057296</m:t>
        </m:r>
      </m:oMath>
      <w:r w:rsidRPr="004C3151">
        <w:rPr>
          <w:rFonts w:ascii="Times" w:hAnsi="Times"/>
        </w:rPr>
        <w:t xml:space="preserve">, </w:t>
      </w:r>
      <m:oMath>
        <m:sSub>
          <m:sSubPr>
            <m:ctrlPr>
              <w:rPr>
                <w:rFonts w:ascii="Cambria Math" w:hAnsi="Cambria Math"/>
                <w:i/>
              </w:rPr>
            </m:ctrlPr>
          </m:sSubPr>
          <m:e>
            <m:r>
              <w:rPr>
                <w:rFonts w:ascii="Cambria Math" w:hAnsi="Cambria Math"/>
              </w:rPr>
              <m:t>Q</m:t>
            </m:r>
          </m:e>
          <m:sub>
            <m:r>
              <w:rPr>
                <w:rFonts w:ascii="Cambria Math" w:hAnsi="Cambria Math"/>
              </w:rPr>
              <m:t>k</m:t>
            </m:r>
          </m:sub>
        </m:sSub>
        <m:d>
          <m:dPr>
            <m:ctrlPr>
              <w:rPr>
                <w:rFonts w:ascii="Cambria Math" w:hAnsi="Cambria Math"/>
                <w:i/>
              </w:rPr>
            </m:ctrlPr>
          </m:dPr>
          <m:e>
            <m:r>
              <w:rPr>
                <w:rFonts w:ascii="Cambria Math" w:hAnsi="Cambria Math"/>
              </w:rPr>
              <m:t>2,2</m:t>
            </m:r>
          </m:e>
        </m:d>
        <m:r>
          <w:rPr>
            <w:rFonts w:ascii="Cambria Math" w:hAnsi="Cambria Math"/>
          </w:rPr>
          <m:t>=</m:t>
        </m:r>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ϕ</m:t>
                </m:r>
              </m:e>
              <m:sub>
                <m:r>
                  <w:rPr>
                    <w:rFonts w:ascii="Cambria Math" w:hAnsi="Cambria Math"/>
                  </w:rPr>
                  <m:t>bias</m:t>
                </m:r>
              </m:sub>
            </m:sSub>
          </m:sub>
          <m:sup>
            <m:r>
              <w:rPr>
                <w:rFonts w:ascii="Cambria Math" w:hAnsi="Cambria Math"/>
              </w:rPr>
              <m:t>2</m:t>
            </m:r>
          </m:sup>
        </m:sSubSup>
        <m:r>
          <w:rPr>
            <w:rFonts w:ascii="Cambria Math" w:hAnsi="Cambria Math"/>
          </w:rPr>
          <m:t>=0.171887</m:t>
        </m:r>
      </m:oMath>
      <w:r w:rsidRPr="004C3151">
        <w:rPr>
          <w:rFonts w:ascii="Times" w:hAnsi="Times"/>
        </w:rPr>
        <w:t xml:space="preserve">, </w:t>
      </w:r>
      <m:oMath>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4×4</m:t>
            </m:r>
          </m:sub>
        </m:sSub>
      </m:oMath>
      <w:r w:rsidRPr="004C3151">
        <w:rPr>
          <w:rFonts w:ascii="Times" w:hAnsi="Times"/>
        </w:rPr>
        <w:t xml:space="preserve"> and </w:t>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r>
          <m:rPr>
            <m:sty m:val="p"/>
          </m:rPr>
          <w:rPr>
            <w:rFonts w:ascii="Cambria Math" w:hAnsi="Cambria Math"/>
          </w:rPr>
          <m:t>coarse Euler angle</m:t>
        </m:r>
      </m:oMath>
      <w:r w:rsidRPr="004C3151">
        <w:rPr>
          <w:rFonts w:ascii="Times" w:hAnsi="Times"/>
        </w:rPr>
        <w:t xml:space="preserve"> </w:t>
      </w:r>
      <w:r w:rsidR="00325BE2">
        <w:rPr>
          <w:rFonts w:ascii="Times" w:hAnsi="Times"/>
        </w:rPr>
        <w:t>(refer to Figures 7,8 and 9</w:t>
      </w:r>
      <w:r w:rsidRPr="004C3151">
        <w:rPr>
          <w:rFonts w:ascii="Times" w:hAnsi="Times"/>
        </w:rPr>
        <w:t>).</w:t>
      </w:r>
    </w:p>
    <w:p w:rsidR="001B60F7" w:rsidRPr="00FA55FC" w:rsidRDefault="001B60F7" w:rsidP="00FA55FC">
      <w:pPr>
        <w:pStyle w:val="ListParagraph"/>
        <w:numPr>
          <w:ilvl w:val="0"/>
          <w:numId w:val="10"/>
        </w:numPr>
        <w:rPr>
          <w:rFonts w:ascii="Times" w:hAnsi="Times"/>
        </w:rPr>
      </w:pPr>
      <w:r w:rsidRPr="004C3151">
        <w:rPr>
          <w:rFonts w:ascii="Times" w:hAnsi="Times"/>
        </w:rPr>
        <w:t xml:space="preserve">Euler angles </w:t>
      </w:r>
      <m:oMath>
        <m:r>
          <w:rPr>
            <w:rFonts w:ascii="Cambria Math" w:hAnsi="Cambria Math"/>
          </w:rPr>
          <m:t>ϕ,θ,ψ</m:t>
        </m:r>
      </m:oMath>
      <w:r>
        <w:rPr>
          <w:rFonts w:ascii="Times" w:hAnsi="Times"/>
        </w:rPr>
        <w:t xml:space="preserve"> comparison graphs with only the Euler rates integrated (refer to Figure 10,11 and 12)</w:t>
      </w:r>
    </w:p>
    <w:p w:rsidR="00437DDB" w:rsidRDefault="00437DDB" w:rsidP="004C3151">
      <w:pPr>
        <w:pStyle w:val="ListParagraph"/>
        <w:numPr>
          <w:ilvl w:val="0"/>
          <w:numId w:val="10"/>
        </w:numPr>
      </w:pPr>
      <w:r w:rsidRPr="004C3151">
        <w:rPr>
          <w:rFonts w:ascii="Times" w:hAnsi="Times"/>
        </w:rPr>
        <w:t xml:space="preserve">State estimation output rate (refer to Figure </w:t>
      </w:r>
      <w:r w:rsidR="002E078B">
        <w:rPr>
          <w:rFonts w:ascii="Times" w:hAnsi="Times"/>
        </w:rPr>
        <w:t>13</w:t>
      </w:r>
      <w:r w:rsidRPr="004C3151">
        <w:rPr>
          <w:rFonts w:ascii="Times" w:hAnsi="Times"/>
        </w:rPr>
        <w:t>).</w:t>
      </w:r>
    </w:p>
    <w:p w:rsidR="00B933DE" w:rsidRPr="00EC6AFA" w:rsidRDefault="00B933DE" w:rsidP="00EC6AFA">
      <w:pPr>
        <w:spacing w:line="360" w:lineRule="auto"/>
      </w:pPr>
    </w:p>
    <w:p w:rsidR="005717A7" w:rsidRDefault="005717A7" w:rsidP="009D1786">
      <w:pPr>
        <w:keepNext/>
        <w:spacing w:after="120" w:line="360" w:lineRule="auto"/>
        <w:jc w:val="center"/>
      </w:pPr>
      <w:r>
        <w:rPr>
          <w:noProof/>
          <w:snapToGrid/>
          <w:lang w:eastAsia="en-AU"/>
        </w:rPr>
        <w:drawing>
          <wp:inline distT="0" distB="0" distL="0" distR="0">
            <wp:extent cx="5342858" cy="4000000"/>
            <wp:effectExtent l="19050" t="0" r="0" b="0"/>
            <wp:docPr id="9" name="Picture 8" descr="phid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idot.png"/>
                    <pic:cNvPicPr/>
                  </pic:nvPicPr>
                  <pic:blipFill>
                    <a:blip r:embed="rId9" cstate="print"/>
                    <a:stretch>
                      <a:fillRect/>
                    </a:stretch>
                  </pic:blipFill>
                  <pic:spPr>
                    <a:xfrm>
                      <a:off x="0" y="0"/>
                      <a:ext cx="5342858" cy="4000000"/>
                    </a:xfrm>
                    <a:prstGeom prst="rect">
                      <a:avLst/>
                    </a:prstGeom>
                  </pic:spPr>
                </pic:pic>
              </a:graphicData>
            </a:graphic>
          </wp:inline>
        </w:drawing>
      </w:r>
    </w:p>
    <w:p w:rsidR="001F0B32" w:rsidRDefault="005717A7" w:rsidP="009D1786">
      <w:pPr>
        <w:pStyle w:val="Caption"/>
      </w:pPr>
      <w:bookmarkStart w:id="5" w:name="_Toc275293019"/>
      <w:r>
        <w:t xml:space="preserve">Figure </w:t>
      </w:r>
      <w:fldSimple w:instr=" SEQ Figure \* ARABIC ">
        <w:r w:rsidR="009C3071">
          <w:rPr>
            <w:noProof/>
          </w:rPr>
          <w:t>1</w:t>
        </w:r>
      </w:fldSimple>
      <w:r>
        <w:t xml:space="preserve"> - Euler rate </w:t>
      </w:r>
      <m:oMath>
        <m:acc>
          <m:accPr>
            <m:chr m:val="̇"/>
            <m:ctrlPr>
              <w:rPr>
                <w:rFonts w:ascii="Cambria Math" w:hAnsi="Cambria Math"/>
                <w:i/>
              </w:rPr>
            </m:ctrlPr>
          </m:accPr>
          <m:e>
            <m:r>
              <w:rPr>
                <w:rFonts w:ascii="Cambria Math" w:hAnsi="Cambria Math"/>
              </w:rPr>
              <m:t>ϕ</m:t>
            </m:r>
          </m:e>
        </m:acc>
      </m:oMath>
      <w:r>
        <w:t xml:space="preserve"> output</w:t>
      </w:r>
      <w:bookmarkEnd w:id="5"/>
    </w:p>
    <w:p w:rsidR="00385A28" w:rsidRDefault="00385A28" w:rsidP="009D1786">
      <w:pPr>
        <w:keepNext/>
        <w:spacing w:after="120" w:line="360" w:lineRule="auto"/>
        <w:jc w:val="center"/>
      </w:pPr>
      <w:r>
        <w:rPr>
          <w:noProof/>
          <w:snapToGrid/>
          <w:lang w:eastAsia="en-AU"/>
        </w:rPr>
        <w:lastRenderedPageBreak/>
        <w:drawing>
          <wp:inline distT="0" distB="0" distL="0" distR="0">
            <wp:extent cx="4808572" cy="3600000"/>
            <wp:effectExtent l="19050" t="0" r="0" b="0"/>
            <wp:docPr id="10" name="Picture 8" descr="phid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idot.png"/>
                    <pic:cNvPicPr/>
                  </pic:nvPicPr>
                  <pic:blipFill>
                    <a:blip r:embed="rId10" cstate="print"/>
                    <a:stretch>
                      <a:fillRect/>
                    </a:stretch>
                  </pic:blipFill>
                  <pic:spPr>
                    <a:xfrm>
                      <a:off x="0" y="0"/>
                      <a:ext cx="4808572" cy="3600000"/>
                    </a:xfrm>
                    <a:prstGeom prst="rect">
                      <a:avLst/>
                    </a:prstGeom>
                  </pic:spPr>
                </pic:pic>
              </a:graphicData>
            </a:graphic>
          </wp:inline>
        </w:drawing>
      </w:r>
    </w:p>
    <w:p w:rsidR="00385A28" w:rsidRDefault="00385A28" w:rsidP="009D1786">
      <w:pPr>
        <w:pStyle w:val="Caption"/>
      </w:pPr>
      <w:bookmarkStart w:id="6" w:name="_Toc275293020"/>
      <w:r>
        <w:t xml:space="preserve">Figure </w:t>
      </w:r>
      <w:fldSimple w:instr=" SEQ Figure \* ARABIC ">
        <w:r w:rsidR="009C3071">
          <w:rPr>
            <w:noProof/>
          </w:rPr>
          <w:t>2</w:t>
        </w:r>
      </w:fldSimple>
      <w:r>
        <w:t xml:space="preserve"> - Euler rate </w:t>
      </w:r>
      <m:oMath>
        <m:acc>
          <m:accPr>
            <m:chr m:val="̇"/>
            <m:ctrlPr>
              <w:rPr>
                <w:rFonts w:ascii="Cambria Math" w:hAnsi="Cambria Math"/>
                <w:i/>
              </w:rPr>
            </m:ctrlPr>
          </m:accPr>
          <m:e>
            <m:r>
              <w:rPr>
                <w:rFonts w:ascii="Cambria Math" w:hAnsi="Cambria Math"/>
              </w:rPr>
              <m:t>θ</m:t>
            </m:r>
          </m:e>
        </m:acc>
      </m:oMath>
      <w:r>
        <w:t xml:space="preserve"> output</w:t>
      </w:r>
      <w:bookmarkEnd w:id="6"/>
    </w:p>
    <w:p w:rsidR="002F2E6E" w:rsidRDefault="002F2E6E" w:rsidP="009D1786">
      <w:pPr>
        <w:keepNext/>
        <w:spacing w:after="120" w:line="360" w:lineRule="auto"/>
        <w:jc w:val="center"/>
      </w:pPr>
      <w:r>
        <w:rPr>
          <w:noProof/>
          <w:snapToGrid/>
          <w:lang w:eastAsia="en-AU"/>
        </w:rPr>
        <w:drawing>
          <wp:inline distT="0" distB="0" distL="0" distR="0">
            <wp:extent cx="4808572" cy="3600000"/>
            <wp:effectExtent l="19050" t="0" r="0" b="0"/>
            <wp:docPr id="11" name="Picture 8" descr="phid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idot.png"/>
                    <pic:cNvPicPr/>
                  </pic:nvPicPr>
                  <pic:blipFill>
                    <a:blip r:embed="rId11" cstate="print"/>
                    <a:stretch>
                      <a:fillRect/>
                    </a:stretch>
                  </pic:blipFill>
                  <pic:spPr>
                    <a:xfrm>
                      <a:off x="0" y="0"/>
                      <a:ext cx="4808572" cy="3600000"/>
                    </a:xfrm>
                    <a:prstGeom prst="rect">
                      <a:avLst/>
                    </a:prstGeom>
                  </pic:spPr>
                </pic:pic>
              </a:graphicData>
            </a:graphic>
          </wp:inline>
        </w:drawing>
      </w:r>
    </w:p>
    <w:p w:rsidR="002F2E6E" w:rsidRDefault="002F2E6E" w:rsidP="009D1786">
      <w:pPr>
        <w:pStyle w:val="Caption"/>
      </w:pPr>
      <w:bookmarkStart w:id="7" w:name="_Toc275293021"/>
      <w:r>
        <w:t xml:space="preserve">Figure </w:t>
      </w:r>
      <w:fldSimple w:instr=" SEQ Figure \* ARABIC ">
        <w:r w:rsidR="009C3071">
          <w:rPr>
            <w:noProof/>
          </w:rPr>
          <w:t>3</w:t>
        </w:r>
      </w:fldSimple>
      <w:r>
        <w:t xml:space="preserve"> - Euler rate </w:t>
      </w:r>
      <m:oMath>
        <m:acc>
          <m:accPr>
            <m:chr m:val="̇"/>
            <m:ctrlPr>
              <w:rPr>
                <w:rFonts w:ascii="Cambria Math" w:hAnsi="Cambria Math"/>
                <w:i/>
              </w:rPr>
            </m:ctrlPr>
          </m:accPr>
          <m:e>
            <m:r>
              <w:rPr>
                <w:rFonts w:ascii="Cambria Math" w:hAnsi="Cambria Math"/>
              </w:rPr>
              <m:t>ψ</m:t>
            </m:r>
          </m:e>
        </m:acc>
      </m:oMath>
      <w:r>
        <w:t xml:space="preserve"> output</w:t>
      </w:r>
      <w:bookmarkEnd w:id="7"/>
    </w:p>
    <w:p w:rsidR="002F2E6E" w:rsidRPr="002F2E6E" w:rsidRDefault="002F2E6E" w:rsidP="002F2E6E"/>
    <w:p w:rsidR="002F2E6E" w:rsidRPr="002F2E6E" w:rsidRDefault="002F2E6E" w:rsidP="002F2E6E"/>
    <w:p w:rsidR="00B30E41" w:rsidRDefault="00B30E41" w:rsidP="00404948">
      <w:pPr>
        <w:keepNext/>
        <w:spacing w:after="120" w:line="360" w:lineRule="auto"/>
        <w:jc w:val="center"/>
      </w:pPr>
      <w:r>
        <w:rPr>
          <w:noProof/>
          <w:snapToGrid/>
          <w:lang w:eastAsia="en-AU"/>
        </w:rPr>
        <w:drawing>
          <wp:inline distT="0" distB="0" distL="0" distR="0">
            <wp:extent cx="4808572" cy="3599999"/>
            <wp:effectExtent l="19050" t="0" r="0" b="0"/>
            <wp:docPr id="13" name="Picture 12" descr="phiestima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iestimated.png"/>
                    <pic:cNvPicPr/>
                  </pic:nvPicPr>
                  <pic:blipFill>
                    <a:blip r:embed="rId12" cstate="print"/>
                    <a:stretch>
                      <a:fillRect/>
                    </a:stretch>
                  </pic:blipFill>
                  <pic:spPr>
                    <a:xfrm>
                      <a:off x="0" y="0"/>
                      <a:ext cx="4808572" cy="3599999"/>
                    </a:xfrm>
                    <a:prstGeom prst="rect">
                      <a:avLst/>
                    </a:prstGeom>
                  </pic:spPr>
                </pic:pic>
              </a:graphicData>
            </a:graphic>
          </wp:inline>
        </w:drawing>
      </w:r>
    </w:p>
    <w:p w:rsidR="00385A28" w:rsidRDefault="00B30E41" w:rsidP="00404948">
      <w:pPr>
        <w:pStyle w:val="Caption"/>
      </w:pPr>
      <w:bookmarkStart w:id="8" w:name="_Toc275293022"/>
      <w:r>
        <w:t xml:space="preserve">Figure </w:t>
      </w:r>
      <w:fldSimple w:instr=" SEQ Figure \* ARABIC ">
        <w:r w:rsidR="009C3071">
          <w:rPr>
            <w:noProof/>
          </w:rPr>
          <w:t>4</w:t>
        </w:r>
      </w:fldSimple>
      <w:r>
        <w:t xml:space="preserve"> - Stationary Euler angle</w:t>
      </w:r>
      <w:r w:rsidR="00FF1CAE">
        <w:t xml:space="preserve"> </w:t>
      </w:r>
      <m:oMath>
        <m:r>
          <w:rPr>
            <w:rFonts w:ascii="Cambria Math" w:hAnsi="Cambria Math"/>
          </w:rPr>
          <m:t>ϕ</m:t>
        </m:r>
      </m:oMath>
      <w:r>
        <w:t xml:space="preserve"> output</w:t>
      </w:r>
      <w:bookmarkEnd w:id="8"/>
    </w:p>
    <w:p w:rsidR="00A23034" w:rsidRDefault="00A23034" w:rsidP="00404948">
      <w:pPr>
        <w:keepNext/>
        <w:jc w:val="center"/>
      </w:pPr>
      <w:r>
        <w:rPr>
          <w:noProof/>
          <w:snapToGrid/>
          <w:lang w:eastAsia="en-AU"/>
        </w:rPr>
        <w:drawing>
          <wp:inline distT="0" distB="0" distL="0" distR="0">
            <wp:extent cx="4808572" cy="3599999"/>
            <wp:effectExtent l="19050" t="0" r="0" b="0"/>
            <wp:docPr id="14" name="Picture 13" descr="thetaestima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taestimated.png"/>
                    <pic:cNvPicPr/>
                  </pic:nvPicPr>
                  <pic:blipFill>
                    <a:blip r:embed="rId13" cstate="print"/>
                    <a:stretch>
                      <a:fillRect/>
                    </a:stretch>
                  </pic:blipFill>
                  <pic:spPr>
                    <a:xfrm>
                      <a:off x="0" y="0"/>
                      <a:ext cx="4808572" cy="3599999"/>
                    </a:xfrm>
                    <a:prstGeom prst="rect">
                      <a:avLst/>
                    </a:prstGeom>
                  </pic:spPr>
                </pic:pic>
              </a:graphicData>
            </a:graphic>
          </wp:inline>
        </w:drawing>
      </w:r>
    </w:p>
    <w:p w:rsidR="000B537B" w:rsidRDefault="00A23034" w:rsidP="00404948">
      <w:pPr>
        <w:pStyle w:val="Caption"/>
      </w:pPr>
      <w:bookmarkStart w:id="9" w:name="_Toc275293023"/>
      <w:r>
        <w:t xml:space="preserve">Figure </w:t>
      </w:r>
      <w:fldSimple w:instr=" SEQ Figure \* ARABIC ">
        <w:r w:rsidR="009C3071">
          <w:rPr>
            <w:noProof/>
          </w:rPr>
          <w:t>5</w:t>
        </w:r>
      </w:fldSimple>
      <w:r>
        <w:t xml:space="preserve"> - Stationary Euler angle</w:t>
      </w:r>
      <w:r w:rsidR="00FF1CAE">
        <w:t xml:space="preserve"> </w:t>
      </w:r>
      <m:oMath>
        <m:r>
          <w:rPr>
            <w:rFonts w:ascii="Cambria Math" w:hAnsi="Cambria Math"/>
          </w:rPr>
          <m:t>θ</m:t>
        </m:r>
      </m:oMath>
      <w:r>
        <w:t xml:space="preserve"> output</w:t>
      </w:r>
      <w:bookmarkEnd w:id="9"/>
    </w:p>
    <w:p w:rsidR="00C65FE0" w:rsidRDefault="00C65FE0" w:rsidP="00404948">
      <w:pPr>
        <w:keepNext/>
        <w:jc w:val="center"/>
      </w:pPr>
      <w:r>
        <w:rPr>
          <w:noProof/>
          <w:snapToGrid/>
          <w:lang w:eastAsia="en-AU"/>
        </w:rPr>
        <w:lastRenderedPageBreak/>
        <w:drawing>
          <wp:inline distT="0" distB="0" distL="0" distR="0">
            <wp:extent cx="4808572" cy="3599999"/>
            <wp:effectExtent l="19050" t="0" r="0" b="0"/>
            <wp:docPr id="15" name="Picture 14" descr="psiestima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estimated.png"/>
                    <pic:cNvPicPr/>
                  </pic:nvPicPr>
                  <pic:blipFill>
                    <a:blip r:embed="rId14" cstate="print"/>
                    <a:stretch>
                      <a:fillRect/>
                    </a:stretch>
                  </pic:blipFill>
                  <pic:spPr>
                    <a:xfrm>
                      <a:off x="0" y="0"/>
                      <a:ext cx="4808572" cy="3599999"/>
                    </a:xfrm>
                    <a:prstGeom prst="rect">
                      <a:avLst/>
                    </a:prstGeom>
                  </pic:spPr>
                </pic:pic>
              </a:graphicData>
            </a:graphic>
          </wp:inline>
        </w:drawing>
      </w:r>
    </w:p>
    <w:p w:rsidR="004716DC" w:rsidRDefault="00C65FE0" w:rsidP="00404948">
      <w:pPr>
        <w:pStyle w:val="Caption"/>
      </w:pPr>
      <w:bookmarkStart w:id="10" w:name="_Toc275293024"/>
      <w:r>
        <w:t xml:space="preserve">Figure </w:t>
      </w:r>
      <w:fldSimple w:instr=" SEQ Figure \* ARABIC ">
        <w:r w:rsidR="009C3071">
          <w:rPr>
            <w:noProof/>
          </w:rPr>
          <w:t>6</w:t>
        </w:r>
      </w:fldSimple>
      <w:r>
        <w:t xml:space="preserve"> - Stationary Euler angle </w:t>
      </w:r>
      <m:oMath>
        <m:r>
          <w:rPr>
            <w:rFonts w:ascii="Cambria Math" w:hAnsi="Cambria Math"/>
          </w:rPr>
          <m:t>ψ</m:t>
        </m:r>
      </m:oMath>
      <w:r w:rsidR="00FF1CAE">
        <w:t xml:space="preserve"> </w:t>
      </w:r>
      <w:r>
        <w:t>output</w:t>
      </w:r>
      <w:bookmarkEnd w:id="10"/>
    </w:p>
    <w:p w:rsidR="002C4360" w:rsidRDefault="002C4360" w:rsidP="002C4360">
      <w:pPr>
        <w:keepNext/>
        <w:jc w:val="center"/>
      </w:pPr>
      <w:r>
        <w:rPr>
          <w:noProof/>
          <w:snapToGrid/>
          <w:lang w:eastAsia="en-AU"/>
        </w:rPr>
        <w:drawing>
          <wp:inline distT="0" distB="0" distL="0" distR="0">
            <wp:extent cx="4808572" cy="3600000"/>
            <wp:effectExtent l="19050" t="0" r="0" b="0"/>
            <wp:docPr id="16" name="Picture 15" descr="phil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ilong.png"/>
                    <pic:cNvPicPr/>
                  </pic:nvPicPr>
                  <pic:blipFill>
                    <a:blip r:embed="rId15" cstate="print"/>
                    <a:stretch>
                      <a:fillRect/>
                    </a:stretch>
                  </pic:blipFill>
                  <pic:spPr>
                    <a:xfrm>
                      <a:off x="0" y="0"/>
                      <a:ext cx="4808572" cy="3600000"/>
                    </a:xfrm>
                    <a:prstGeom prst="rect">
                      <a:avLst/>
                    </a:prstGeom>
                  </pic:spPr>
                </pic:pic>
              </a:graphicData>
            </a:graphic>
          </wp:inline>
        </w:drawing>
      </w:r>
    </w:p>
    <w:p w:rsidR="002C4360" w:rsidRDefault="002C4360" w:rsidP="002C4360">
      <w:pPr>
        <w:pStyle w:val="Caption"/>
      </w:pPr>
      <w:bookmarkStart w:id="11" w:name="_Toc275293025"/>
      <w:r>
        <w:t xml:space="preserve">Figure </w:t>
      </w:r>
      <w:fldSimple w:instr=" SEQ Figure \* ARABIC ">
        <w:r w:rsidR="009C3071">
          <w:rPr>
            <w:noProof/>
          </w:rPr>
          <w:t>7</w:t>
        </w:r>
      </w:fldSimple>
      <w:r>
        <w:t xml:space="preserve"> - Euler angle </w:t>
      </w:r>
      <m:oMath>
        <m:r>
          <w:rPr>
            <w:rFonts w:ascii="Cambria Math" w:hAnsi="Cambria Math"/>
          </w:rPr>
          <m:t>ϕ</m:t>
        </m:r>
      </m:oMath>
      <w:r>
        <w:t xml:space="preserve"> output</w:t>
      </w:r>
      <w:bookmarkEnd w:id="11"/>
    </w:p>
    <w:p w:rsidR="009F56E4" w:rsidRDefault="009F56E4" w:rsidP="009F56E4">
      <w:pPr>
        <w:keepNext/>
        <w:jc w:val="center"/>
      </w:pPr>
      <w:r>
        <w:rPr>
          <w:noProof/>
          <w:snapToGrid/>
          <w:lang w:eastAsia="en-AU"/>
        </w:rPr>
        <w:lastRenderedPageBreak/>
        <w:drawing>
          <wp:inline distT="0" distB="0" distL="0" distR="0">
            <wp:extent cx="4808572" cy="3600000"/>
            <wp:effectExtent l="19050" t="0" r="0" b="0"/>
            <wp:docPr id="17" name="Picture 16" descr="thetal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talong.png"/>
                    <pic:cNvPicPr/>
                  </pic:nvPicPr>
                  <pic:blipFill>
                    <a:blip r:embed="rId16" cstate="print"/>
                    <a:stretch>
                      <a:fillRect/>
                    </a:stretch>
                  </pic:blipFill>
                  <pic:spPr>
                    <a:xfrm>
                      <a:off x="0" y="0"/>
                      <a:ext cx="4808572" cy="3600000"/>
                    </a:xfrm>
                    <a:prstGeom prst="rect">
                      <a:avLst/>
                    </a:prstGeom>
                  </pic:spPr>
                </pic:pic>
              </a:graphicData>
            </a:graphic>
          </wp:inline>
        </w:drawing>
      </w:r>
    </w:p>
    <w:p w:rsidR="009F56E4" w:rsidRDefault="009F56E4" w:rsidP="009F56E4">
      <w:pPr>
        <w:pStyle w:val="Caption"/>
      </w:pPr>
      <w:bookmarkStart w:id="12" w:name="_Toc275293026"/>
      <w:r>
        <w:t xml:space="preserve">Figure </w:t>
      </w:r>
      <w:fldSimple w:instr=" SEQ Figure \* ARABIC ">
        <w:r w:rsidR="009C3071">
          <w:rPr>
            <w:noProof/>
          </w:rPr>
          <w:t>8</w:t>
        </w:r>
      </w:fldSimple>
      <w:r>
        <w:t xml:space="preserve"> - </w:t>
      </w:r>
      <w:r w:rsidRPr="00CD3E9A">
        <w:t xml:space="preserve">Euler angle </w:t>
      </w:r>
      <m:oMath>
        <m:r>
          <w:rPr>
            <w:rFonts w:ascii="Cambria Math" w:hAnsi="Cambria Math"/>
          </w:rPr>
          <m:t>θ</m:t>
        </m:r>
      </m:oMath>
      <w:r w:rsidRPr="00CD3E9A">
        <w:t xml:space="preserve"> output</w:t>
      </w:r>
      <w:bookmarkEnd w:id="12"/>
    </w:p>
    <w:p w:rsidR="005D1EFF" w:rsidRDefault="005D1EFF" w:rsidP="005D1EFF">
      <w:pPr>
        <w:keepNext/>
        <w:jc w:val="center"/>
      </w:pPr>
      <w:r>
        <w:rPr>
          <w:noProof/>
          <w:snapToGrid/>
          <w:lang w:eastAsia="en-AU"/>
        </w:rPr>
        <w:drawing>
          <wp:inline distT="0" distB="0" distL="0" distR="0">
            <wp:extent cx="4808572" cy="3600000"/>
            <wp:effectExtent l="19050" t="0" r="0" b="0"/>
            <wp:docPr id="19" name="Picture 18" descr="psil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long.png"/>
                    <pic:cNvPicPr/>
                  </pic:nvPicPr>
                  <pic:blipFill>
                    <a:blip r:embed="rId17" cstate="print"/>
                    <a:stretch>
                      <a:fillRect/>
                    </a:stretch>
                  </pic:blipFill>
                  <pic:spPr>
                    <a:xfrm>
                      <a:off x="0" y="0"/>
                      <a:ext cx="4808572" cy="3600000"/>
                    </a:xfrm>
                    <a:prstGeom prst="rect">
                      <a:avLst/>
                    </a:prstGeom>
                  </pic:spPr>
                </pic:pic>
              </a:graphicData>
            </a:graphic>
          </wp:inline>
        </w:drawing>
      </w:r>
    </w:p>
    <w:p w:rsidR="009F56E4" w:rsidRDefault="005D1EFF" w:rsidP="005D1EFF">
      <w:pPr>
        <w:pStyle w:val="Caption"/>
      </w:pPr>
      <w:bookmarkStart w:id="13" w:name="_Toc275293027"/>
      <w:r>
        <w:t xml:space="preserve">Figure </w:t>
      </w:r>
      <w:fldSimple w:instr=" SEQ Figure \* ARABIC ">
        <w:r w:rsidR="009C3071">
          <w:rPr>
            <w:noProof/>
          </w:rPr>
          <w:t>9</w:t>
        </w:r>
      </w:fldSimple>
      <w:r>
        <w:t xml:space="preserve"> - Euler angle </w:t>
      </w:r>
      <m:oMath>
        <m:r>
          <w:rPr>
            <w:rFonts w:ascii="Cambria Math" w:hAnsi="Cambria Math"/>
          </w:rPr>
          <m:t>ψ</m:t>
        </m:r>
      </m:oMath>
      <w:r>
        <w:t xml:space="preserve"> output</w:t>
      </w:r>
      <w:bookmarkEnd w:id="13"/>
    </w:p>
    <w:p w:rsidR="008014F8" w:rsidRDefault="008014F8" w:rsidP="008014F8">
      <w:pPr>
        <w:keepNext/>
        <w:jc w:val="center"/>
      </w:pPr>
      <w:r>
        <w:rPr>
          <w:noProof/>
          <w:snapToGrid/>
          <w:lang w:eastAsia="en-AU"/>
        </w:rPr>
        <w:lastRenderedPageBreak/>
        <w:drawing>
          <wp:inline distT="0" distB="0" distL="0" distR="0">
            <wp:extent cx="4808572" cy="3600000"/>
            <wp:effectExtent l="19050" t="0" r="0" b="0"/>
            <wp:docPr id="20" name="Picture 19" descr="phiintegra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iintegrated.png"/>
                    <pic:cNvPicPr/>
                  </pic:nvPicPr>
                  <pic:blipFill>
                    <a:blip r:embed="rId18" cstate="print"/>
                    <a:stretch>
                      <a:fillRect/>
                    </a:stretch>
                  </pic:blipFill>
                  <pic:spPr>
                    <a:xfrm>
                      <a:off x="0" y="0"/>
                      <a:ext cx="4808572" cy="3600000"/>
                    </a:xfrm>
                    <a:prstGeom prst="rect">
                      <a:avLst/>
                    </a:prstGeom>
                  </pic:spPr>
                </pic:pic>
              </a:graphicData>
            </a:graphic>
          </wp:inline>
        </w:drawing>
      </w:r>
    </w:p>
    <w:p w:rsidR="008014F8" w:rsidRDefault="008014F8" w:rsidP="008014F8">
      <w:pPr>
        <w:pStyle w:val="Caption"/>
      </w:pPr>
      <w:bookmarkStart w:id="14" w:name="_Toc275293028"/>
      <w:r>
        <w:t xml:space="preserve">Figure </w:t>
      </w:r>
      <w:fldSimple w:instr=" SEQ Figure \* ARABIC ">
        <w:r w:rsidR="009C3071">
          <w:rPr>
            <w:noProof/>
          </w:rPr>
          <w:t>10</w:t>
        </w:r>
      </w:fldSimple>
      <w:r>
        <w:t xml:space="preserve"> - Euler angle</w:t>
      </w:r>
      <w:r w:rsidR="00F20A73">
        <w:t xml:space="preserve"> </w:t>
      </w:r>
      <m:oMath>
        <m:r>
          <w:rPr>
            <w:rFonts w:ascii="Cambria Math" w:hAnsi="Cambria Math"/>
          </w:rPr>
          <m:t>ϕ</m:t>
        </m:r>
      </m:oMath>
      <w:r w:rsidR="000D7C71">
        <w:t xml:space="preserve"> </w:t>
      </w:r>
      <w:r>
        <w:t>comparison with integrated Euler rate</w:t>
      </w:r>
      <w:r w:rsidR="003A35BB">
        <w:t xml:space="preserve"> </w:t>
      </w:r>
      <m:oMath>
        <m:acc>
          <m:accPr>
            <m:chr m:val="̇"/>
            <m:ctrlPr>
              <w:rPr>
                <w:rFonts w:ascii="Cambria Math" w:hAnsi="Cambria Math"/>
                <w:i/>
              </w:rPr>
            </m:ctrlPr>
          </m:accPr>
          <m:e>
            <m:r>
              <w:rPr>
                <w:rFonts w:ascii="Cambria Math" w:hAnsi="Cambria Math"/>
              </w:rPr>
              <m:t>ϕ</m:t>
            </m:r>
          </m:e>
        </m:acc>
      </m:oMath>
      <w:bookmarkEnd w:id="14"/>
    </w:p>
    <w:p w:rsidR="00172827" w:rsidRDefault="00172827" w:rsidP="00172827">
      <w:pPr>
        <w:keepNext/>
        <w:jc w:val="center"/>
      </w:pPr>
      <w:r>
        <w:rPr>
          <w:noProof/>
          <w:snapToGrid/>
          <w:lang w:eastAsia="en-AU"/>
        </w:rPr>
        <w:drawing>
          <wp:inline distT="0" distB="0" distL="0" distR="0">
            <wp:extent cx="4808572" cy="3600000"/>
            <wp:effectExtent l="19050" t="0" r="0" b="0"/>
            <wp:docPr id="21" name="Picture 20" descr="thetaintegra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taintegrated.png"/>
                    <pic:cNvPicPr/>
                  </pic:nvPicPr>
                  <pic:blipFill>
                    <a:blip r:embed="rId19" cstate="print"/>
                    <a:stretch>
                      <a:fillRect/>
                    </a:stretch>
                  </pic:blipFill>
                  <pic:spPr>
                    <a:xfrm>
                      <a:off x="0" y="0"/>
                      <a:ext cx="4808572" cy="3600000"/>
                    </a:xfrm>
                    <a:prstGeom prst="rect">
                      <a:avLst/>
                    </a:prstGeom>
                  </pic:spPr>
                </pic:pic>
              </a:graphicData>
            </a:graphic>
          </wp:inline>
        </w:drawing>
      </w:r>
    </w:p>
    <w:p w:rsidR="008014F8" w:rsidRDefault="00172827" w:rsidP="00172827">
      <w:pPr>
        <w:pStyle w:val="Caption"/>
      </w:pPr>
      <w:bookmarkStart w:id="15" w:name="_Toc275293029"/>
      <w:r>
        <w:t xml:space="preserve">Figure </w:t>
      </w:r>
      <w:fldSimple w:instr=" SEQ Figure \* ARABIC ">
        <w:r w:rsidR="009C3071">
          <w:rPr>
            <w:noProof/>
          </w:rPr>
          <w:t>11</w:t>
        </w:r>
      </w:fldSimple>
      <w:r>
        <w:t xml:space="preserve"> - Euler angle</w:t>
      </w:r>
      <w:r w:rsidR="000D7C71">
        <w:t xml:space="preserve"> </w:t>
      </w:r>
      <m:oMath>
        <m:r>
          <w:rPr>
            <w:rFonts w:ascii="Cambria Math" w:hAnsi="Cambria Math"/>
          </w:rPr>
          <m:t>θ</m:t>
        </m:r>
      </m:oMath>
      <w:r w:rsidR="007E5146">
        <w:t xml:space="preserve"> </w:t>
      </w:r>
      <w:r>
        <w:t>comparison with integrated Euler rate</w:t>
      </w:r>
      <w:r w:rsidR="003A35BB">
        <w:t xml:space="preserve"> </w:t>
      </w:r>
      <m:oMath>
        <m:acc>
          <m:accPr>
            <m:chr m:val="̇"/>
            <m:ctrlPr>
              <w:rPr>
                <w:rFonts w:ascii="Cambria Math" w:hAnsi="Cambria Math"/>
                <w:i/>
              </w:rPr>
            </m:ctrlPr>
          </m:accPr>
          <m:e>
            <m:r>
              <w:rPr>
                <w:rFonts w:ascii="Cambria Math" w:hAnsi="Cambria Math"/>
              </w:rPr>
              <m:t>θ</m:t>
            </m:r>
          </m:e>
        </m:acc>
      </m:oMath>
      <w:bookmarkEnd w:id="15"/>
    </w:p>
    <w:p w:rsidR="00C03483" w:rsidRDefault="00C03483" w:rsidP="00C03483">
      <w:pPr>
        <w:keepNext/>
        <w:jc w:val="center"/>
      </w:pPr>
      <w:r>
        <w:rPr>
          <w:noProof/>
          <w:snapToGrid/>
          <w:lang w:eastAsia="en-AU"/>
        </w:rPr>
        <w:lastRenderedPageBreak/>
        <w:drawing>
          <wp:inline distT="0" distB="0" distL="0" distR="0">
            <wp:extent cx="4808572" cy="3600000"/>
            <wp:effectExtent l="19050" t="0" r="0" b="0"/>
            <wp:docPr id="22" name="Picture 21" descr="psiintegra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integrated.png"/>
                    <pic:cNvPicPr/>
                  </pic:nvPicPr>
                  <pic:blipFill>
                    <a:blip r:embed="rId20" cstate="print"/>
                    <a:stretch>
                      <a:fillRect/>
                    </a:stretch>
                  </pic:blipFill>
                  <pic:spPr>
                    <a:xfrm>
                      <a:off x="0" y="0"/>
                      <a:ext cx="4808572" cy="3600000"/>
                    </a:xfrm>
                    <a:prstGeom prst="rect">
                      <a:avLst/>
                    </a:prstGeom>
                  </pic:spPr>
                </pic:pic>
              </a:graphicData>
            </a:graphic>
          </wp:inline>
        </w:drawing>
      </w:r>
    </w:p>
    <w:p w:rsidR="00172827" w:rsidRDefault="00C03483" w:rsidP="00C03483">
      <w:pPr>
        <w:pStyle w:val="Caption"/>
      </w:pPr>
      <w:bookmarkStart w:id="16" w:name="_Toc275293030"/>
      <w:r>
        <w:t xml:space="preserve">Figure </w:t>
      </w:r>
      <w:fldSimple w:instr=" SEQ Figure \* ARABIC ">
        <w:r w:rsidR="009C3071">
          <w:rPr>
            <w:noProof/>
          </w:rPr>
          <w:t>12</w:t>
        </w:r>
      </w:fldSimple>
      <w:r>
        <w:t xml:space="preserve"> - </w:t>
      </w:r>
      <w:r w:rsidRPr="00693861">
        <w:t>Euler angle</w:t>
      </w:r>
      <w:r w:rsidR="000D7C71">
        <w:t xml:space="preserve"> </w:t>
      </w:r>
      <m:oMath>
        <m:r>
          <w:rPr>
            <w:rFonts w:ascii="Cambria Math" w:hAnsi="Cambria Math"/>
          </w:rPr>
          <m:t>ψ</m:t>
        </m:r>
      </m:oMath>
      <w:r w:rsidRPr="00693861">
        <w:t xml:space="preserve"> comparison with integrated Euler rate</w:t>
      </w:r>
      <w:r w:rsidR="000D7C71">
        <w:t xml:space="preserve"> </w:t>
      </w:r>
      <m:oMath>
        <m:acc>
          <m:accPr>
            <m:chr m:val="̇"/>
            <m:ctrlPr>
              <w:rPr>
                <w:rFonts w:ascii="Cambria Math" w:hAnsi="Cambria Math"/>
                <w:i/>
              </w:rPr>
            </m:ctrlPr>
          </m:accPr>
          <m:e>
            <m:r>
              <w:rPr>
                <w:rFonts w:ascii="Cambria Math" w:hAnsi="Cambria Math"/>
              </w:rPr>
              <m:t>ψ</m:t>
            </m:r>
          </m:e>
        </m:acc>
      </m:oMath>
      <w:bookmarkEnd w:id="16"/>
    </w:p>
    <w:p w:rsidR="009C3071" w:rsidRDefault="009C3071" w:rsidP="009C3071">
      <w:pPr>
        <w:keepNext/>
        <w:jc w:val="center"/>
      </w:pPr>
      <w:r>
        <w:rPr>
          <w:noProof/>
          <w:snapToGrid/>
          <w:lang w:eastAsia="en-AU"/>
        </w:rPr>
        <w:drawing>
          <wp:inline distT="0" distB="0" distL="0" distR="0">
            <wp:extent cx="4808572" cy="3600000"/>
            <wp:effectExtent l="19050" t="0" r="0" b="0"/>
            <wp:docPr id="23" name="Picture 22" descr="updater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daterate.png"/>
                    <pic:cNvPicPr/>
                  </pic:nvPicPr>
                  <pic:blipFill>
                    <a:blip r:embed="rId21" cstate="print"/>
                    <a:stretch>
                      <a:fillRect/>
                    </a:stretch>
                  </pic:blipFill>
                  <pic:spPr>
                    <a:xfrm>
                      <a:off x="0" y="0"/>
                      <a:ext cx="4808572" cy="3600000"/>
                    </a:xfrm>
                    <a:prstGeom prst="rect">
                      <a:avLst/>
                    </a:prstGeom>
                  </pic:spPr>
                </pic:pic>
              </a:graphicData>
            </a:graphic>
          </wp:inline>
        </w:drawing>
      </w:r>
    </w:p>
    <w:p w:rsidR="009C3071" w:rsidRPr="009C3071" w:rsidRDefault="009C3071" w:rsidP="009C3071">
      <w:pPr>
        <w:pStyle w:val="Caption"/>
      </w:pPr>
      <w:bookmarkStart w:id="17" w:name="_Toc275293031"/>
      <w:r>
        <w:t xml:space="preserve">Figure </w:t>
      </w:r>
      <w:fldSimple w:instr=" SEQ Figure \* ARABIC ">
        <w:r>
          <w:rPr>
            <w:noProof/>
          </w:rPr>
          <w:t>13</w:t>
        </w:r>
      </w:fldSimple>
      <w:r>
        <w:t xml:space="preserve"> - State estimation update rate</w:t>
      </w:r>
      <w:bookmarkEnd w:id="17"/>
    </w:p>
    <w:p w:rsidR="00B432FB" w:rsidRDefault="00DF1761" w:rsidP="00C62453">
      <w:pPr>
        <w:pStyle w:val="Heading1"/>
      </w:pPr>
      <w:bookmarkStart w:id="18" w:name="_Toc275290629"/>
      <w:r>
        <w:lastRenderedPageBreak/>
        <w:t>Analysis</w:t>
      </w:r>
      <w:bookmarkEnd w:id="18"/>
    </w:p>
    <w:p w:rsidR="002B4ED6" w:rsidRDefault="00CC5BF1" w:rsidP="00CC4637">
      <w:pPr>
        <w:spacing w:line="360" w:lineRule="auto"/>
      </w:pPr>
      <w:r>
        <w:t>The following analysis can be made from the above figures:</w:t>
      </w:r>
    </w:p>
    <w:p w:rsidR="00CC5BF1" w:rsidRDefault="004C5880" w:rsidP="00CC4637">
      <w:pPr>
        <w:pStyle w:val="ListParagraph"/>
        <w:numPr>
          <w:ilvl w:val="0"/>
          <w:numId w:val="11"/>
        </w:numPr>
        <w:spacing w:line="360" w:lineRule="auto"/>
      </w:pPr>
      <w:r>
        <w:t>Figures 1, 2 and 3 show that the Euler rates are being generated and sent to the flight computer.</w:t>
      </w:r>
    </w:p>
    <w:p w:rsidR="00764C27" w:rsidRDefault="008C2809" w:rsidP="00CC4637">
      <w:pPr>
        <w:pStyle w:val="ListParagraph"/>
        <w:numPr>
          <w:ilvl w:val="0"/>
          <w:numId w:val="11"/>
        </w:numPr>
        <w:spacing w:line="360" w:lineRule="auto"/>
      </w:pPr>
      <w:proofErr w:type="gramStart"/>
      <w:r>
        <w:t>Figures 4 and 5 demonstrates</w:t>
      </w:r>
      <w:proofErr w:type="gramEnd"/>
      <w:r>
        <w:t xml:space="preserve"> that the Kalman Filter Euler angle estimate begins to track the </w:t>
      </w:r>
      <w:r w:rsidR="0060540F">
        <w:t>Euler angle measurement closely after 8 seconds</w:t>
      </w:r>
      <w:r w:rsidR="00764C27">
        <w:t xml:space="preserve"> (when stationary)</w:t>
      </w:r>
      <w:r w:rsidR="0060540F">
        <w:t xml:space="preserve">. Prior to that, the estimator </w:t>
      </w:r>
      <w:r w:rsidR="00D85AFC">
        <w:t xml:space="preserve">has developed a large uncertainty in the reading </w:t>
      </w:r>
      <w:r w:rsidR="00A27D1A">
        <w:t xml:space="preserve">thus it takes a few seconds for the estimator and </w:t>
      </w:r>
      <w:r w:rsidR="004073BE">
        <w:t xml:space="preserve">measurement to </w:t>
      </w:r>
      <w:r w:rsidR="00764C27">
        <w:t>meet.</w:t>
      </w:r>
    </w:p>
    <w:p w:rsidR="005776B0" w:rsidRDefault="005776B0" w:rsidP="00CC4637">
      <w:pPr>
        <w:pStyle w:val="ListParagraph"/>
        <w:numPr>
          <w:ilvl w:val="0"/>
          <w:numId w:val="11"/>
        </w:numPr>
        <w:spacing w:line="360" w:lineRule="auto"/>
      </w:pPr>
      <w:proofErr w:type="gramStart"/>
      <w:r>
        <w:t>Figures 4 and 5 also shows</w:t>
      </w:r>
      <w:proofErr w:type="gramEnd"/>
      <w:r>
        <w:t xml:space="preserve"> that the IMU has a mounting error on the platform. This is because while stationary the platform thinks it has been tilted by</w:t>
      </w:r>
      <w:r w:rsidR="003B6743">
        <w:t xml:space="preserve"> </w:t>
      </w:r>
      <m:oMath>
        <m:r>
          <w:rPr>
            <w:rFonts w:ascii="Cambria Math" w:hAnsi="Cambria Math"/>
          </w:rPr>
          <m:t>ϕ=-1.4°</m:t>
        </m:r>
      </m:oMath>
      <w:r w:rsidR="003B6743">
        <w:t xml:space="preserve"> </w:t>
      </w:r>
      <w:proofErr w:type="gramStart"/>
      <w:r w:rsidR="003B6743">
        <w:t xml:space="preserve">and </w:t>
      </w:r>
      <m:oMath>
        <w:proofErr w:type="gramEnd"/>
        <m:r>
          <w:rPr>
            <w:rFonts w:ascii="Cambria Math" w:hAnsi="Cambria Math"/>
          </w:rPr>
          <m:t>θ=</m:t>
        </m:r>
        <m:r>
          <m:rPr>
            <m:sty m:val="p"/>
          </m:rPr>
          <w:rPr>
            <w:rFonts w:ascii="Cambria Math" w:hAnsi="Cambria Math"/>
          </w:rPr>
          <m:t>-1.2°</m:t>
        </m:r>
      </m:oMath>
      <w:r w:rsidR="003B6743">
        <w:t>.</w:t>
      </w:r>
    </w:p>
    <w:p w:rsidR="00514718" w:rsidRDefault="00764C27" w:rsidP="00CC4637">
      <w:pPr>
        <w:pStyle w:val="ListParagraph"/>
        <w:numPr>
          <w:ilvl w:val="0"/>
          <w:numId w:val="11"/>
        </w:numPr>
        <w:spacing w:line="360" w:lineRule="auto"/>
      </w:pPr>
      <w:r>
        <w:t>Figure 6 shows that the Kalman Fil</w:t>
      </w:r>
      <w:r w:rsidR="0063497D">
        <w:t>ter Euler angle</w:t>
      </w:r>
      <w:r w:rsidR="00E02F03">
        <w:t xml:space="preserve"> estimate </w:t>
      </w:r>
      <m:oMath>
        <m:sSub>
          <m:sSubPr>
            <m:ctrlPr>
              <w:rPr>
                <w:rFonts w:ascii="Cambria Math" w:hAnsi="Cambria Math"/>
                <w:i/>
              </w:rPr>
            </m:ctrlPr>
          </m:sSubPr>
          <m:e>
            <m:r>
              <w:rPr>
                <w:rFonts w:ascii="Cambria Math" w:hAnsi="Cambria Math"/>
              </w:rPr>
              <m:t>ψ</m:t>
            </m:r>
          </m:e>
          <m:sub>
            <m:r>
              <w:rPr>
                <w:rFonts w:ascii="Cambria Math" w:hAnsi="Cambria Math"/>
              </w:rPr>
              <m:t>k</m:t>
            </m:r>
          </m:sub>
        </m:sSub>
      </m:oMath>
      <w:r w:rsidR="0063497D">
        <w:t xml:space="preserve"> </w:t>
      </w:r>
      <w:r w:rsidR="00234455">
        <w:t xml:space="preserve">tracks the Euler angle measurement of </w:t>
      </w:r>
      <m:oMath>
        <m:r>
          <w:rPr>
            <w:rFonts w:ascii="Cambria Math" w:hAnsi="Cambria Math"/>
          </w:rPr>
          <m:t>ψ</m:t>
        </m:r>
      </m:oMath>
      <w:r w:rsidR="005366AE">
        <w:t xml:space="preserve"> almost immediately. This is because the </w:t>
      </w:r>
      <m:oMath>
        <m:r>
          <w:rPr>
            <w:rFonts w:ascii="Cambria Math" w:hAnsi="Cambria Math"/>
          </w:rPr>
          <m:t>ψ</m:t>
        </m:r>
      </m:oMath>
      <w:r w:rsidR="005366AE">
        <w:t xml:space="preserve"> measurement from the compass has very little noise when the platform</w:t>
      </w:r>
      <w:r w:rsidR="00AC6982">
        <w:t xml:space="preserve"> is stationary. Thus the estimator takes very little time </w:t>
      </w:r>
      <w:r w:rsidR="002E257A">
        <w:t>to track the measurement closely.</w:t>
      </w:r>
    </w:p>
    <w:p w:rsidR="001A2500" w:rsidRDefault="00663031" w:rsidP="00CC4637">
      <w:pPr>
        <w:pStyle w:val="ListParagraph"/>
        <w:numPr>
          <w:ilvl w:val="0"/>
          <w:numId w:val="11"/>
        </w:numPr>
        <w:spacing w:line="360" w:lineRule="auto"/>
      </w:pPr>
      <w:proofErr w:type="gramStart"/>
      <w:r>
        <w:t>Figures 7, 8 and 9 contains</w:t>
      </w:r>
      <w:proofErr w:type="gramEnd"/>
      <w:r>
        <w:t xml:space="preserve"> </w:t>
      </w:r>
      <w:r w:rsidR="00A623DB">
        <w:t xml:space="preserve">100 seconds of Euler angle state data from the Kalman Filter. </w:t>
      </w:r>
      <w:r w:rsidR="006F3876">
        <w:t>In each figure it shows that as a change in attitude is performed the measurement and the state estimate change</w:t>
      </w:r>
      <w:r w:rsidR="00941BCD">
        <w:t xml:space="preserve"> together</w:t>
      </w:r>
      <w:r w:rsidR="006F3876">
        <w:t>.</w:t>
      </w:r>
      <w:r w:rsidR="00941BCD">
        <w:t xml:space="preserve"> The state estimate follows the measurement closely as the attitude change is </w:t>
      </w:r>
      <w:r w:rsidR="00084CC3">
        <w:t>executed</w:t>
      </w:r>
      <w:r w:rsidR="00941BCD">
        <w:t xml:space="preserve"> however the state estimate has less noise</w:t>
      </w:r>
      <w:r w:rsidR="00BB1DE6">
        <w:t xml:space="preserve"> (in particular the </w:t>
      </w:r>
      <m:oMath>
        <m:r>
          <w:rPr>
            <w:rFonts w:ascii="Cambria Math" w:hAnsi="Cambria Math"/>
          </w:rPr>
          <m:t>ϕ</m:t>
        </m:r>
      </m:oMath>
      <w:r w:rsidR="00BB1DE6">
        <w:t xml:space="preserve"> and </w:t>
      </w:r>
      <m:oMath>
        <m:r>
          <w:rPr>
            <w:rFonts w:ascii="Cambria Math" w:hAnsi="Cambria Math"/>
          </w:rPr>
          <m:t>θ</m:t>
        </m:r>
      </m:oMath>
      <w:r w:rsidR="00BB1DE6">
        <w:t xml:space="preserve"> estimates)</w:t>
      </w:r>
      <w:r w:rsidR="00941BCD">
        <w:t>.</w:t>
      </w:r>
      <w:r w:rsidR="006F3876">
        <w:t xml:space="preserve"> </w:t>
      </w:r>
      <w:r w:rsidR="00941BCD">
        <w:t>This is because the</w:t>
      </w:r>
      <w:r w:rsidR="00D51D7A">
        <w:t xml:space="preserve"> Euler angle measurement for </w:t>
      </w:r>
      <m:oMath>
        <m:r>
          <w:rPr>
            <w:rFonts w:ascii="Cambria Math" w:hAnsi="Cambria Math"/>
          </w:rPr>
          <m:t>ϕ</m:t>
        </m:r>
      </m:oMath>
      <w:r w:rsidR="001D253A">
        <w:t xml:space="preserve"> and </w:t>
      </w:r>
      <m:oMath>
        <m:r>
          <w:rPr>
            <w:rFonts w:ascii="Cambria Math" w:hAnsi="Cambria Math"/>
          </w:rPr>
          <m:t>θ</m:t>
        </m:r>
      </m:oMath>
      <w:r w:rsidR="00A44500">
        <w:t xml:space="preserve"> is corrupted by high frequency noise which the Kalman Filter eliminates in </w:t>
      </w:r>
      <w:r w:rsidR="00DC47F4">
        <w:t>the Euler angle state estimate.</w:t>
      </w:r>
    </w:p>
    <w:p w:rsidR="00DC47F4" w:rsidRDefault="002B03BF" w:rsidP="00CC4637">
      <w:pPr>
        <w:pStyle w:val="ListParagraph"/>
        <w:numPr>
          <w:ilvl w:val="0"/>
          <w:numId w:val="11"/>
        </w:numPr>
        <w:spacing w:line="360" w:lineRule="auto"/>
      </w:pPr>
      <w:r>
        <w:t xml:space="preserve">Figures 10, 11 and 12 show </w:t>
      </w:r>
      <w:r w:rsidR="00924479">
        <w:t xml:space="preserve">that the integrated Euler rates drift over time. This drift becomes quite sizable </w:t>
      </w:r>
      <w:r w:rsidR="00247C8E">
        <w:t xml:space="preserve">after 100 seconds where a difference in </w:t>
      </w:r>
      <m:oMath>
        <m:r>
          <w:rPr>
            <w:rFonts w:ascii="Cambria Math" w:hAnsi="Cambria Math"/>
          </w:rPr>
          <m:t xml:space="preserve">100° </m:t>
        </m:r>
        <m:r>
          <m:rPr>
            <m:nor/>
          </m:rPr>
          <w:rPr>
            <w:rFonts w:ascii="Cambria Math" w:hAnsi="Cambria Math"/>
          </w:rPr>
          <m:t>and</m:t>
        </m:r>
        <m:r>
          <w:rPr>
            <w:rFonts w:ascii="Cambria Math" w:hAnsi="Cambria Math"/>
          </w:rPr>
          <m:t xml:space="preserve"> 200°</m:t>
        </m:r>
      </m:oMath>
      <w:r>
        <w:t xml:space="preserve"> </w:t>
      </w:r>
      <w:r w:rsidR="00125C41">
        <w:t xml:space="preserve">can be seen in Figures 10 and 11. </w:t>
      </w:r>
      <w:r w:rsidR="00CA6932">
        <w:t>The shape of the integrated Euler rate output is similar to the Euler angle estimate and measurement except that a DC bias has developed at each time step.</w:t>
      </w:r>
    </w:p>
    <w:p w:rsidR="00EE1736" w:rsidRPr="002B4ED6" w:rsidRDefault="00EE1736" w:rsidP="00CC4637">
      <w:pPr>
        <w:pStyle w:val="ListParagraph"/>
        <w:numPr>
          <w:ilvl w:val="0"/>
          <w:numId w:val="11"/>
        </w:numPr>
        <w:spacing w:line="360" w:lineRule="auto"/>
      </w:pPr>
      <w:r>
        <w:t>The state estimation update has an average value of 90 Hz (refer to Figure 13). The average range of the state estimation update is between 70 to 90 Hz. The update rate occasionally</w:t>
      </w:r>
      <w:r w:rsidR="00985B03">
        <w:t xml:space="preserve"> dips below 50</w:t>
      </w:r>
      <w:r w:rsidR="00390A40">
        <w:t xml:space="preserve"> Hz</w:t>
      </w:r>
      <w:r w:rsidR="00985B03">
        <w:t xml:space="preserve"> as can be seen at time </w:t>
      </w:r>
      <w:proofErr w:type="gramStart"/>
      <w:r w:rsidR="00985B03">
        <w:t>points</w:t>
      </w:r>
      <w:proofErr w:type="gramEnd"/>
      <w:r w:rsidR="00985B03">
        <w:t xml:space="preserve"> </w:t>
      </w:r>
      <m:oMath>
        <m:r>
          <w:rPr>
            <w:rFonts w:ascii="Cambria Math" w:hAnsi="Cambria Math"/>
          </w:rPr>
          <m:t xml:space="preserve">t=55 </m:t>
        </m:r>
        <m:r>
          <m:rPr>
            <m:nor/>
          </m:rPr>
          <w:rPr>
            <w:rFonts w:ascii="Cambria Math" w:hAnsi="Cambria Math"/>
          </w:rPr>
          <m:t>s</m:t>
        </m:r>
        <m:r>
          <w:rPr>
            <w:rFonts w:ascii="Cambria Math" w:hAnsi="Cambria Math"/>
          </w:rPr>
          <m:t xml:space="preserve"> </m:t>
        </m:r>
        <m:r>
          <m:rPr>
            <m:nor/>
          </m:rPr>
          <w:rPr>
            <w:rFonts w:ascii="Cambria Math" w:hAnsi="Cambria Math"/>
          </w:rPr>
          <m:t>and</m:t>
        </m:r>
        <m:r>
          <w:rPr>
            <w:rFonts w:ascii="Cambria Math" w:hAnsi="Cambria Math"/>
          </w:rPr>
          <m:t xml:space="preserve"> t=71 </m:t>
        </m:r>
        <m:r>
          <m:rPr>
            <m:nor/>
          </m:rPr>
          <w:rPr>
            <w:rFonts w:ascii="Cambria Math" w:hAnsi="Cambria Math"/>
          </w:rPr>
          <m:t>s</m:t>
        </m:r>
      </m:oMath>
      <w:r w:rsidR="00985B03">
        <w:t>.</w:t>
      </w:r>
    </w:p>
    <w:p w:rsidR="00B432FB" w:rsidRDefault="00DF1761" w:rsidP="00C62453">
      <w:pPr>
        <w:pStyle w:val="Heading1"/>
      </w:pPr>
      <w:bookmarkStart w:id="19" w:name="_Toc275290630"/>
      <w:r>
        <w:lastRenderedPageBreak/>
        <w:t>Conclusions</w:t>
      </w:r>
      <w:bookmarkEnd w:id="19"/>
    </w:p>
    <w:p w:rsidR="00764F0D" w:rsidRDefault="000A6E70" w:rsidP="00FE37C8">
      <w:pPr>
        <w:spacing w:line="360" w:lineRule="auto"/>
      </w:pPr>
      <w:r>
        <w:t xml:space="preserve">From the plot outputs it can be concluded that the state estimations for the Euler rates and Euler angles </w:t>
      </w:r>
      <w:r w:rsidR="00482A3F">
        <w:t xml:space="preserve">are working as intended. </w:t>
      </w:r>
      <w:r w:rsidR="002E4578">
        <w:t xml:space="preserve">The Kalman filter </w:t>
      </w:r>
      <w:r w:rsidR="00877A61">
        <w:t xml:space="preserve">parameters that were chosen </w:t>
      </w:r>
      <w:r w:rsidR="0071155A">
        <w:t xml:space="preserve">are </w:t>
      </w:r>
      <w:r w:rsidR="002E4D99">
        <w:t>adequate</w:t>
      </w:r>
      <w:r w:rsidR="0071155A">
        <w:t xml:space="preserve"> for the quadrotor platform</w:t>
      </w:r>
      <w:r w:rsidR="00FD3257">
        <w:t xml:space="preserve"> with the state estimates of the Euler angles tracking the Euler angle measurement closely.</w:t>
      </w:r>
      <w:r w:rsidR="002E4D99">
        <w:t xml:space="preserve"> An IMU mount</w:t>
      </w:r>
      <w:r w:rsidR="00545FEF">
        <w:t>ing</w:t>
      </w:r>
      <w:r w:rsidR="002E4D99">
        <w:t xml:space="preserve"> error of </w:t>
      </w:r>
      <m:oMath>
        <m:r>
          <w:rPr>
            <w:rFonts w:ascii="Cambria Math" w:hAnsi="Cambria Math"/>
          </w:rPr>
          <m:t>ϕ=-1.4°</m:t>
        </m:r>
      </m:oMath>
      <w:r w:rsidR="00C56B8A">
        <w:t xml:space="preserve"> and </w:t>
      </w:r>
      <m:oMath>
        <m:r>
          <w:rPr>
            <w:rFonts w:ascii="Cambria Math" w:hAnsi="Cambria Math"/>
          </w:rPr>
          <m:t>θ=</m:t>
        </m:r>
        <m:r>
          <m:rPr>
            <m:sty m:val="p"/>
          </m:rPr>
          <w:rPr>
            <w:rFonts w:ascii="Cambria Math" w:hAnsi="Cambria Math"/>
          </w:rPr>
          <m:t>-1.2°</m:t>
        </m:r>
      </m:oMath>
      <w:r w:rsidR="00C56B8A">
        <w:t xml:space="preserve"> has developed </w:t>
      </w:r>
      <w:r w:rsidR="00797D03">
        <w:t>and</w:t>
      </w:r>
      <w:r w:rsidR="00C56B8A">
        <w:t xml:space="preserve"> will need to be corrected. </w:t>
      </w:r>
      <w:r w:rsidR="00584638">
        <w:t xml:space="preserve">The state estimation </w:t>
      </w:r>
      <w:r w:rsidR="003C04C7">
        <w:t xml:space="preserve">update </w:t>
      </w:r>
      <w:r w:rsidR="00135D23">
        <w:t xml:space="preserve">has reached the minimum </w:t>
      </w:r>
      <w:r w:rsidR="004863AC">
        <w:t>update rate of 50 Hz</w:t>
      </w:r>
      <w:r w:rsidR="004E2C96">
        <w:t xml:space="preserve"> when the average update rate has been considered. </w:t>
      </w:r>
      <w:r w:rsidR="00375155">
        <w:t xml:space="preserve">On some occasions it has been noted that the update rate dips below the minimum 50 Hz requirement. </w:t>
      </w:r>
      <w:r w:rsidR="001045E1">
        <w:t xml:space="preserve">This </w:t>
      </w:r>
      <w:r w:rsidR="00EB0E96">
        <w:t xml:space="preserve">requirement cannot be met 100% of the time due to the implementation </w:t>
      </w:r>
      <w:r w:rsidR="00B93A89">
        <w:t xml:space="preserve">of the state estimator </w:t>
      </w:r>
      <w:r w:rsidR="00EB0E96">
        <w:t>on a soft real time operating system.</w:t>
      </w:r>
    </w:p>
    <w:p w:rsidR="00764F0D" w:rsidRDefault="00764F0D" w:rsidP="00FE37C8">
      <w:pPr>
        <w:spacing w:line="360" w:lineRule="auto"/>
      </w:pPr>
    </w:p>
    <w:p w:rsidR="006254F9" w:rsidRDefault="00DF1761" w:rsidP="00C62453">
      <w:pPr>
        <w:pStyle w:val="Heading1"/>
      </w:pPr>
      <w:bookmarkStart w:id="20" w:name="_Toc275290631"/>
      <w:r>
        <w:lastRenderedPageBreak/>
        <w:t>Recommendations</w:t>
      </w:r>
      <w:bookmarkEnd w:id="20"/>
    </w:p>
    <w:p w:rsidR="00E3669F" w:rsidRPr="004525F9" w:rsidRDefault="00F75537" w:rsidP="00180ECB">
      <w:pPr>
        <w:spacing w:line="360" w:lineRule="auto"/>
        <w:rPr>
          <w:i/>
        </w:rPr>
      </w:pPr>
      <w:r>
        <w:t xml:space="preserve">It is recommended </w:t>
      </w:r>
      <w:r w:rsidR="00236862">
        <w:t xml:space="preserve">that the IMU mounting error be </w:t>
      </w:r>
      <w:r w:rsidR="00290930">
        <w:t>fixed either</w:t>
      </w:r>
      <w:r w:rsidR="00221189">
        <w:t xml:space="preserve"> thro</w:t>
      </w:r>
      <w:r w:rsidR="004525F9">
        <w:t xml:space="preserve">ugh hardware or software means. It can be changed from a software approach by adding an angular offset for each </w:t>
      </w:r>
      <w:r w:rsidR="001C0539">
        <w:t>axis</w:t>
      </w:r>
      <w:r w:rsidR="00AC1393">
        <w:t xml:space="preserve">. This offset will be constant </w:t>
      </w:r>
      <w:r w:rsidR="00697F78">
        <w:t xml:space="preserve">for the duration of the state estimation. </w:t>
      </w:r>
      <w:r w:rsidR="00F626DE">
        <w:t xml:space="preserve">The performance </w:t>
      </w:r>
      <w:r w:rsidR="00374E07">
        <w:t>of the state estimator should also be re-</w:t>
      </w:r>
      <w:r w:rsidR="00A010E7">
        <w:t>evaluated</w:t>
      </w:r>
      <w:r w:rsidR="00374E07">
        <w:t xml:space="preserve"> </w:t>
      </w:r>
      <w:r w:rsidR="00D86DC3">
        <w:t xml:space="preserve">when the state estimation data is being used for a flight test. Flight testing will cause vibrations to occur which will affect the Euler angle measurements and degrade the performance of the state estimation. </w:t>
      </w:r>
      <w:r w:rsidR="00C52E23">
        <w:t xml:space="preserve">The smoothing factor parameter </w:t>
      </w:r>
      <m:oMath>
        <m:r>
          <w:rPr>
            <w:rFonts w:ascii="Cambria Math" w:hAnsi="Cambria Math"/>
          </w:rPr>
          <m:t>α</m:t>
        </m:r>
      </m:oMath>
      <w:r w:rsidR="003C1C28">
        <w:t xml:space="preserve"> </w:t>
      </w:r>
      <w:r w:rsidR="0067276F">
        <w:t xml:space="preserve">will need to be changed on all Euler rate and </w:t>
      </w:r>
      <w:r w:rsidR="00E83776">
        <w:t>accelerometer</w:t>
      </w:r>
      <w:r w:rsidR="0067276F">
        <w:t xml:space="preserve"> state estimates </w:t>
      </w:r>
      <w:r w:rsidR="00E83776">
        <w:t xml:space="preserve">forcing the vibrations generated through flight testing to be damped. </w:t>
      </w:r>
      <w:r w:rsidR="001811BA">
        <w:t xml:space="preserve">Removing these vibrations </w:t>
      </w:r>
      <w:r w:rsidR="00DD3396">
        <w:t>will improve the state estimates allowing the quadrotor platform to be more easily controlled.</w:t>
      </w:r>
    </w:p>
    <w:sectPr w:rsidR="00E3669F" w:rsidRPr="004525F9" w:rsidSect="002B0DCB">
      <w:headerReference w:type="even" r:id="rId22"/>
      <w:headerReference w:type="default" r:id="rId23"/>
      <w:footerReference w:type="even" r:id="rId24"/>
      <w:footerReference w:type="default" r:id="rId25"/>
      <w:headerReference w:type="first" r:id="rId26"/>
      <w:footerReference w:type="first" r:id="rId27"/>
      <w:endnotePr>
        <w:numFmt w:val="lowerLetter"/>
      </w:endnotePr>
      <w:pgSz w:w="12240" w:h="15840" w:code="1"/>
      <w:pgMar w:top="1582" w:right="1021" w:bottom="1021" w:left="1412" w:header="731" w:footer="397" w:gutter="0"/>
      <w:cols w:space="720"/>
      <w:formProt w:val="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71A7B" w:rsidRDefault="00271A7B">
      <w:pPr>
        <w:spacing w:before="0"/>
      </w:pPr>
      <w:r>
        <w:separator/>
      </w:r>
    </w:p>
  </w:endnote>
  <w:endnote w:type="continuationSeparator" w:id="0">
    <w:p w:rsidR="00271A7B" w:rsidRDefault="00271A7B">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A00002EF" w:usb1="420020EB" w:usb2="0000000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2DDC" w:rsidRDefault="00062DD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32FB" w:rsidRDefault="00DF1761">
    <w:pPr>
      <w:pStyle w:val="Footer"/>
      <w:tabs>
        <w:tab w:val="clear" w:pos="8306"/>
        <w:tab w:val="right" w:pos="8647"/>
      </w:tabs>
      <w:jc w:val="center"/>
      <w:rPr>
        <w:bCs/>
        <w:sz w:val="16"/>
      </w:rPr>
    </w:pPr>
    <w:r>
      <w:rPr>
        <w:sz w:val="16"/>
      </w:rPr>
      <w:t xml:space="preserve">· Last updated by </w:t>
    </w:r>
    <w:fldSimple w:instr=" AUTHOR  \* MERGEFORMAT ">
      <w:r w:rsidR="000F7877" w:rsidRPr="000F7877">
        <w:rPr>
          <w:noProof/>
          <w:sz w:val="16"/>
        </w:rPr>
        <w:t>Liam O'Sullivan</w:t>
      </w:r>
    </w:fldSimple>
    <w:r>
      <w:rPr>
        <w:sz w:val="16"/>
      </w:rPr>
      <w:t xml:space="preserve"> on </w:t>
    </w:r>
    <w:fldSimple w:instr=" SAVEDATE  \* MERGEFORMAT ">
      <w:r w:rsidR="002E43E4" w:rsidRPr="002E43E4">
        <w:rPr>
          <w:noProof/>
          <w:sz w:val="16"/>
        </w:rPr>
        <w:t>19/10/2010 11:12:00 PM</w:t>
      </w:r>
    </w:fldSimple>
    <w:r>
      <w:rPr>
        <w:sz w:val="16"/>
      </w:rPr>
      <w:t xml:space="preserve"> · Filename: </w:t>
    </w:r>
    <w:fldSimple w:instr=" FILENAME \* FirstCap \* MERGEFORMAT ">
      <w:r w:rsidR="00062DDC" w:rsidRPr="00062DDC">
        <w:rPr>
          <w:noProof/>
          <w:sz w:val="16"/>
        </w:rPr>
        <w:t>AHNS-2010-SE-TR-001</w:t>
      </w:r>
    </w:fldSimple>
    <w:r>
      <w:rPr>
        <w:sz w:val="16"/>
      </w:rPr>
      <w:t xml:space="preserve"> · </w:t>
    </w:r>
    <w:proofErr w:type="spellStart"/>
    <w:r>
      <w:rPr>
        <w:sz w:val="16"/>
      </w:rPr>
      <w:t>FileSize</w:t>
    </w:r>
    <w:proofErr w:type="spellEnd"/>
    <w:r>
      <w:rPr>
        <w:sz w:val="16"/>
      </w:rPr>
      <w:t xml:space="preserve">; </w:t>
    </w:r>
    <w:fldSimple w:instr=" FILESIZE  \* MERGEFORMAT ">
      <w:r w:rsidR="0026586F">
        <w:rPr>
          <w:noProof/>
          <w:sz w:val="16"/>
        </w:rPr>
        <w:t>27631</w:t>
      </w:r>
    </w:fldSimple>
    <w:r>
      <w:rPr>
        <w:sz w:val="16"/>
      </w:rPr>
      <w:t xml:space="preserve"> bytes</w:t>
    </w:r>
    <w:r>
      <w:rPr>
        <w:bCs/>
        <w:sz w:val="16"/>
      </w:rPr>
      <w:t xml:space="preserve"> </w:t>
    </w:r>
    <w:r>
      <w:rPr>
        <w:sz w:val="16"/>
      </w:rPr>
      <w:t xml:space="preserve">· </w:t>
    </w:r>
    <w:r>
      <w:rPr>
        <w:bCs/>
        <w:sz w:val="16"/>
      </w:rPr>
      <w:t xml:space="preserve">Template: </w:t>
    </w:r>
    <w:fldSimple w:instr=" TEMPLATE  \* MERGEFORMAT ">
      <w:r w:rsidR="000F7877" w:rsidRPr="000F7877">
        <w:rPr>
          <w:bCs/>
          <w:noProof/>
          <w:sz w:val="16"/>
        </w:rPr>
        <w:t>Avionics_TR.dot</w:t>
      </w:r>
    </w:fldSimple>
    <w:r>
      <w:rPr>
        <w:bCs/>
        <w:sz w:val="16"/>
      </w:rPr>
      <w:t xml:space="preserve"> </w:t>
    </w:r>
    <w:r>
      <w:rPr>
        <w:sz w:val="16"/>
      </w:rPr>
      <w:t>·</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2DDC" w:rsidRDefault="00062DD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71A7B" w:rsidRDefault="00271A7B">
      <w:pPr>
        <w:spacing w:before="0"/>
      </w:pPr>
      <w:r>
        <w:separator/>
      </w:r>
    </w:p>
  </w:footnote>
  <w:footnote w:type="continuationSeparator" w:id="0">
    <w:p w:rsidR="00271A7B" w:rsidRDefault="00271A7B">
      <w:pPr>
        <w:spacing w:before="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2DDC" w:rsidRDefault="00062DD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Layout w:type="fixed"/>
      <w:tblCellMar>
        <w:left w:w="30" w:type="dxa"/>
        <w:right w:w="30" w:type="dxa"/>
      </w:tblCellMar>
      <w:tblLook w:val="0000"/>
    </w:tblPr>
    <w:tblGrid>
      <w:gridCol w:w="3579"/>
      <w:gridCol w:w="3107"/>
      <w:gridCol w:w="3141"/>
    </w:tblGrid>
    <w:tr w:rsidR="00B432FB">
      <w:trPr>
        <w:cantSplit/>
        <w:jc w:val="center"/>
      </w:trPr>
      <w:tc>
        <w:tcPr>
          <w:tcW w:w="3579" w:type="dxa"/>
          <w:tcBorders>
            <w:top w:val="single" w:sz="6" w:space="0" w:color="auto"/>
            <w:left w:val="single" w:sz="6" w:space="0" w:color="auto"/>
            <w:bottom w:val="single" w:sz="6" w:space="0" w:color="auto"/>
            <w:right w:val="single" w:sz="6" w:space="0" w:color="auto"/>
          </w:tcBorders>
        </w:tcPr>
        <w:p w:rsidR="00B432FB" w:rsidRDefault="006254F9">
          <w:pPr>
            <w:spacing w:before="60" w:after="60"/>
            <w:ind w:left="289"/>
            <w:jc w:val="center"/>
            <w:rPr>
              <w:sz w:val="26"/>
            </w:rPr>
          </w:pPr>
          <w:r>
            <w:rPr>
              <w:rFonts w:ascii="Times" w:hAnsi="Times"/>
              <w:b/>
              <w:noProof/>
              <w:snapToGrid/>
              <w:sz w:val="20"/>
              <w:lang w:eastAsia="en-AU"/>
            </w:rPr>
            <w:drawing>
              <wp:inline distT="0" distB="0" distL="0" distR="0">
                <wp:extent cx="1781175" cy="552450"/>
                <wp:effectExtent l="19050" t="0" r="9525" b="0"/>
                <wp:docPr id="1" name="Picture 1" descr="C:\WINDOWS\Desktop\main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INDOWS\Desktop\main_logo.gif"/>
                        <pic:cNvPicPr>
                          <a:picLocks noChangeAspect="1" noChangeArrowheads="1"/>
                        </pic:cNvPicPr>
                      </pic:nvPicPr>
                      <pic:blipFill>
                        <a:blip r:embed="rId1"/>
                        <a:srcRect/>
                        <a:stretch>
                          <a:fillRect/>
                        </a:stretch>
                      </pic:blipFill>
                      <pic:spPr bwMode="auto">
                        <a:xfrm>
                          <a:off x="0" y="0"/>
                          <a:ext cx="1781175" cy="552450"/>
                        </a:xfrm>
                        <a:prstGeom prst="rect">
                          <a:avLst/>
                        </a:prstGeom>
                        <a:noFill/>
                        <a:ln w="9525">
                          <a:noFill/>
                          <a:miter lim="800000"/>
                          <a:headEnd/>
                          <a:tailEnd/>
                        </a:ln>
                      </pic:spPr>
                    </pic:pic>
                  </a:graphicData>
                </a:graphic>
              </wp:inline>
            </w:drawing>
          </w:r>
        </w:p>
      </w:tc>
      <w:tc>
        <w:tcPr>
          <w:tcW w:w="3107" w:type="dxa"/>
          <w:tcBorders>
            <w:top w:val="single" w:sz="6" w:space="0" w:color="auto"/>
            <w:bottom w:val="single" w:sz="6" w:space="0" w:color="auto"/>
            <w:right w:val="single" w:sz="6" w:space="0" w:color="auto"/>
          </w:tcBorders>
        </w:tcPr>
        <w:p w:rsidR="00B432FB" w:rsidRDefault="00247AF9">
          <w:pPr>
            <w:jc w:val="center"/>
            <w:rPr>
              <w:bCs/>
              <w:spacing w:val="80"/>
              <w:sz w:val="32"/>
            </w:rPr>
          </w:pPr>
          <w:fldSimple w:instr=" SUBJECT  \* MERGEFORMAT ">
            <w:r w:rsidR="000F7877" w:rsidRPr="000F7877">
              <w:rPr>
                <w:bCs/>
                <w:spacing w:val="80"/>
                <w:sz w:val="32"/>
              </w:rPr>
              <w:t>QUT Avionics</w:t>
            </w:r>
          </w:fldSimple>
        </w:p>
        <w:p w:rsidR="00B432FB" w:rsidRDefault="00DF1761">
          <w:pPr>
            <w:jc w:val="center"/>
            <w:rPr>
              <w:rFonts w:ascii="Times" w:hAnsi="Times"/>
              <w:b/>
              <w:bCs/>
              <w:spacing w:val="20"/>
              <w:sz w:val="72"/>
            </w:rPr>
          </w:pPr>
          <w:r>
            <w:rPr>
              <w:rFonts w:ascii="Times" w:hAnsi="Times"/>
              <w:b/>
              <w:bCs/>
              <w:spacing w:val="20"/>
            </w:rPr>
            <w:t>Test Report</w:t>
          </w:r>
        </w:p>
      </w:tc>
      <w:tc>
        <w:tcPr>
          <w:tcW w:w="3141" w:type="dxa"/>
          <w:tcBorders>
            <w:top w:val="single" w:sz="6" w:space="0" w:color="auto"/>
            <w:bottom w:val="single" w:sz="6" w:space="0" w:color="auto"/>
            <w:right w:val="single" w:sz="6" w:space="0" w:color="auto"/>
          </w:tcBorders>
        </w:tcPr>
        <w:p w:rsidR="00B432FB" w:rsidRDefault="00DF1761">
          <w:pPr>
            <w:tabs>
              <w:tab w:val="left" w:pos="1009"/>
            </w:tabs>
            <w:spacing w:before="0"/>
            <w:ind w:left="113"/>
            <w:jc w:val="left"/>
            <w:rPr>
              <w:sz w:val="20"/>
            </w:rPr>
          </w:pPr>
          <w:r>
            <w:rPr>
              <w:sz w:val="20"/>
            </w:rPr>
            <w:t xml:space="preserve">Report No: </w:t>
          </w:r>
          <w:fldSimple w:instr=" DOCPROPERTY &quot;Document number&quot;  \* MERGEFORMAT ">
            <w:r w:rsidR="00061D31" w:rsidRPr="00061D31">
              <w:rPr>
                <w:sz w:val="20"/>
              </w:rPr>
              <w:t>AHNS-2010-SE-TR-001</w:t>
            </w:r>
          </w:fldSimple>
        </w:p>
        <w:p w:rsidR="00B432FB" w:rsidRDefault="00DF1761">
          <w:pPr>
            <w:tabs>
              <w:tab w:val="left" w:pos="1009"/>
            </w:tabs>
            <w:spacing w:before="0"/>
            <w:ind w:left="112"/>
            <w:jc w:val="left"/>
            <w:rPr>
              <w:sz w:val="20"/>
            </w:rPr>
          </w:pPr>
          <w:r>
            <w:rPr>
              <w:sz w:val="20"/>
            </w:rPr>
            <w:t xml:space="preserve">Page: </w:t>
          </w:r>
          <w:r w:rsidR="00247AF9">
            <w:rPr>
              <w:sz w:val="20"/>
            </w:rPr>
            <w:fldChar w:fldCharType="begin"/>
          </w:r>
          <w:r>
            <w:rPr>
              <w:sz w:val="20"/>
            </w:rPr>
            <w:instrText>page \\* arabic</w:instrText>
          </w:r>
          <w:r w:rsidR="00247AF9">
            <w:rPr>
              <w:sz w:val="20"/>
            </w:rPr>
            <w:fldChar w:fldCharType="separate"/>
          </w:r>
          <w:r w:rsidR="002E43E4">
            <w:rPr>
              <w:noProof/>
              <w:sz w:val="20"/>
            </w:rPr>
            <w:t>4</w:t>
          </w:r>
          <w:r w:rsidR="00247AF9">
            <w:rPr>
              <w:sz w:val="20"/>
            </w:rPr>
            <w:fldChar w:fldCharType="end"/>
          </w:r>
          <w:r>
            <w:rPr>
              <w:sz w:val="20"/>
            </w:rPr>
            <w:t xml:space="preserve"> of </w:t>
          </w:r>
          <w:r>
            <w:rPr>
              <w:sz w:val="20"/>
            </w:rPr>
            <w:tab/>
          </w:r>
          <w:fldSimple w:instr=" NUMPAGES  \* MERGEFORMAT ">
            <w:r w:rsidR="002E43E4" w:rsidRPr="002E43E4">
              <w:rPr>
                <w:noProof/>
                <w:sz w:val="20"/>
              </w:rPr>
              <w:t>16</w:t>
            </w:r>
          </w:fldSimple>
        </w:p>
        <w:p w:rsidR="00B432FB" w:rsidRDefault="00DF1761">
          <w:pPr>
            <w:tabs>
              <w:tab w:val="left" w:pos="1009"/>
            </w:tabs>
            <w:spacing w:before="0" w:after="120"/>
            <w:ind w:left="113"/>
            <w:jc w:val="left"/>
            <w:rPr>
              <w:sz w:val="22"/>
            </w:rPr>
          </w:pPr>
          <w:r>
            <w:rPr>
              <w:sz w:val="20"/>
            </w:rPr>
            <w:t xml:space="preserve">Test Completion Date: </w:t>
          </w:r>
          <w:fldSimple w:instr=" DOCPROPERTY &quot;Date completed&quot;  \* MERGEFORMAT ">
            <w:r w:rsidR="00061D31" w:rsidRPr="00061D31">
              <w:rPr>
                <w:sz w:val="20"/>
              </w:rPr>
              <w:t>01 Oct 2010</w:t>
            </w:r>
          </w:fldSimple>
        </w:p>
      </w:tc>
    </w:tr>
  </w:tbl>
  <w:p w:rsidR="00B432FB" w:rsidRDefault="00B432FB">
    <w:pPr>
      <w:pStyle w:val="Header"/>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2DDC" w:rsidRDefault="00062DD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491E46"/>
    <w:multiLevelType w:val="hybridMultilevel"/>
    <w:tmpl w:val="1EEA76AA"/>
    <w:lvl w:ilvl="0" w:tplc="AE40780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21544957"/>
    <w:multiLevelType w:val="hybridMultilevel"/>
    <w:tmpl w:val="AAF2775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29EC6A7C"/>
    <w:multiLevelType w:val="hybridMultilevel"/>
    <w:tmpl w:val="CB6C64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31EF596A"/>
    <w:multiLevelType w:val="hybridMultilevel"/>
    <w:tmpl w:val="EFE82E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36367CEA"/>
    <w:multiLevelType w:val="hybridMultilevel"/>
    <w:tmpl w:val="F6582D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390248F2"/>
    <w:multiLevelType w:val="multilevel"/>
    <w:tmpl w:val="BFB401A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6">
    <w:nsid w:val="39984271"/>
    <w:multiLevelType w:val="hybridMultilevel"/>
    <w:tmpl w:val="E40ACF5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3CF65ED6"/>
    <w:multiLevelType w:val="hybridMultilevel"/>
    <w:tmpl w:val="1D8AADCA"/>
    <w:lvl w:ilvl="0" w:tplc="CC043092">
      <w:start w:val="1"/>
      <w:numFmt w:val="decimal"/>
      <w:lvlText w:val="%1."/>
      <w:lvlJc w:val="left"/>
      <w:pPr>
        <w:ind w:left="720" w:hanging="360"/>
      </w:pPr>
      <w:rPr>
        <w:rFonts w:ascii="Times New Roman" w:hAnsi="Times New Roman" w:cs="Times New Roman" w:hint="default"/>
        <w:sz w:val="24"/>
        <w:szCs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5A9E21EF"/>
    <w:multiLevelType w:val="hybridMultilevel"/>
    <w:tmpl w:val="2A9E42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5F2F4DF8"/>
    <w:multiLevelType w:val="hybridMultilevel"/>
    <w:tmpl w:val="DC44A8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6F8A5505"/>
    <w:multiLevelType w:val="hybridMultilevel"/>
    <w:tmpl w:val="AC3E62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6"/>
  </w:num>
  <w:num w:numId="4">
    <w:abstractNumId w:val="1"/>
  </w:num>
  <w:num w:numId="5">
    <w:abstractNumId w:val="2"/>
  </w:num>
  <w:num w:numId="6">
    <w:abstractNumId w:val="10"/>
  </w:num>
  <w:num w:numId="7">
    <w:abstractNumId w:val="8"/>
  </w:num>
  <w:num w:numId="8">
    <w:abstractNumId w:val="0"/>
  </w:num>
  <w:num w:numId="9">
    <w:abstractNumId w:val="7"/>
  </w:num>
  <w:num w:numId="10">
    <w:abstractNumId w:val="3"/>
  </w:num>
  <w:num w:numId="11">
    <w:abstractNumId w:val="9"/>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attachedTemplate r:id="rId1"/>
  <w:defaultTabStop w:val="737"/>
  <w:doNotHyphenateCaps/>
  <w:drawingGridHorizontalSpacing w:val="120"/>
  <w:drawingGridVerticalSpacing w:val="113"/>
  <w:displayHorizontalDrawingGridEvery w:val="2"/>
  <w:displayVerticalDrawingGridEvery w:val="10"/>
  <w:doNotShadeFormData/>
  <w:noPunctuationKerning/>
  <w:characterSpacingControl w:val="doNotCompress"/>
  <w:hdrShapeDefaults>
    <o:shapedefaults v:ext="edit" spidmax="25602" fillcolor="white">
      <v:fill color="white"/>
    </o:shapedefaults>
  </w:hdrShapeDefaults>
  <w:footnotePr>
    <w:footnote w:id="-1"/>
    <w:footnote w:id="0"/>
  </w:footnotePr>
  <w:endnotePr>
    <w:numFmt w:val="lowerLetter"/>
    <w:endnote w:id="-1"/>
    <w:endnote w:id="0"/>
  </w:endnotePr>
  <w:compat>
    <w:useFELayout/>
  </w:compat>
  <w:rsids>
    <w:rsidRoot w:val="000F38BF"/>
    <w:rsid w:val="00011A9B"/>
    <w:rsid w:val="00012B7D"/>
    <w:rsid w:val="00013571"/>
    <w:rsid w:val="00013733"/>
    <w:rsid w:val="00026901"/>
    <w:rsid w:val="00026F55"/>
    <w:rsid w:val="00042CE9"/>
    <w:rsid w:val="00044325"/>
    <w:rsid w:val="00052687"/>
    <w:rsid w:val="00057EF9"/>
    <w:rsid w:val="00061D31"/>
    <w:rsid w:val="00062DDC"/>
    <w:rsid w:val="00064C3B"/>
    <w:rsid w:val="00074D09"/>
    <w:rsid w:val="00082553"/>
    <w:rsid w:val="00084914"/>
    <w:rsid w:val="00084CC3"/>
    <w:rsid w:val="00086AFB"/>
    <w:rsid w:val="00086C14"/>
    <w:rsid w:val="00090353"/>
    <w:rsid w:val="000A338D"/>
    <w:rsid w:val="000A6E70"/>
    <w:rsid w:val="000B537B"/>
    <w:rsid w:val="000B7309"/>
    <w:rsid w:val="000D42AA"/>
    <w:rsid w:val="000D4CE9"/>
    <w:rsid w:val="000D7C71"/>
    <w:rsid w:val="000E70F6"/>
    <w:rsid w:val="000F38BF"/>
    <w:rsid w:val="000F4F17"/>
    <w:rsid w:val="000F55A6"/>
    <w:rsid w:val="000F7877"/>
    <w:rsid w:val="001045E1"/>
    <w:rsid w:val="001050FC"/>
    <w:rsid w:val="00115C34"/>
    <w:rsid w:val="0011658B"/>
    <w:rsid w:val="001178A3"/>
    <w:rsid w:val="0012411A"/>
    <w:rsid w:val="00125C41"/>
    <w:rsid w:val="0013382F"/>
    <w:rsid w:val="00135D23"/>
    <w:rsid w:val="00137BEA"/>
    <w:rsid w:val="001407A1"/>
    <w:rsid w:val="001617F1"/>
    <w:rsid w:val="00172827"/>
    <w:rsid w:val="00180ECB"/>
    <w:rsid w:val="001811BA"/>
    <w:rsid w:val="0018160D"/>
    <w:rsid w:val="00181CF4"/>
    <w:rsid w:val="0018394B"/>
    <w:rsid w:val="0018776F"/>
    <w:rsid w:val="001A2500"/>
    <w:rsid w:val="001A2671"/>
    <w:rsid w:val="001A7759"/>
    <w:rsid w:val="001B0E08"/>
    <w:rsid w:val="001B3AFD"/>
    <w:rsid w:val="001B60F7"/>
    <w:rsid w:val="001B752F"/>
    <w:rsid w:val="001C0539"/>
    <w:rsid w:val="001C4F83"/>
    <w:rsid w:val="001C67E1"/>
    <w:rsid w:val="001D253A"/>
    <w:rsid w:val="001D3A9A"/>
    <w:rsid w:val="001D5A3D"/>
    <w:rsid w:val="001E2ECD"/>
    <w:rsid w:val="001E5D08"/>
    <w:rsid w:val="001F0B32"/>
    <w:rsid w:val="001F2A33"/>
    <w:rsid w:val="001F2FEC"/>
    <w:rsid w:val="001F54DA"/>
    <w:rsid w:val="001F5FFE"/>
    <w:rsid w:val="0020417C"/>
    <w:rsid w:val="00221189"/>
    <w:rsid w:val="00225240"/>
    <w:rsid w:val="0022751B"/>
    <w:rsid w:val="00230C6F"/>
    <w:rsid w:val="00231E30"/>
    <w:rsid w:val="00234455"/>
    <w:rsid w:val="00234982"/>
    <w:rsid w:val="002349E4"/>
    <w:rsid w:val="00236862"/>
    <w:rsid w:val="00237E34"/>
    <w:rsid w:val="00244B82"/>
    <w:rsid w:val="00247AF9"/>
    <w:rsid w:val="00247C8E"/>
    <w:rsid w:val="0026586F"/>
    <w:rsid w:val="00271A7B"/>
    <w:rsid w:val="002726BA"/>
    <w:rsid w:val="002811B2"/>
    <w:rsid w:val="00290930"/>
    <w:rsid w:val="002A1A8A"/>
    <w:rsid w:val="002A3C64"/>
    <w:rsid w:val="002A4DC2"/>
    <w:rsid w:val="002B03BF"/>
    <w:rsid w:val="002B0DCB"/>
    <w:rsid w:val="002B19EF"/>
    <w:rsid w:val="002B279E"/>
    <w:rsid w:val="002B4ED6"/>
    <w:rsid w:val="002B78A8"/>
    <w:rsid w:val="002C219B"/>
    <w:rsid w:val="002C29E3"/>
    <w:rsid w:val="002C2B35"/>
    <w:rsid w:val="002C4360"/>
    <w:rsid w:val="002D74C5"/>
    <w:rsid w:val="002E078B"/>
    <w:rsid w:val="002E10B4"/>
    <w:rsid w:val="002E257A"/>
    <w:rsid w:val="002E43E4"/>
    <w:rsid w:val="002E4578"/>
    <w:rsid w:val="002E4D99"/>
    <w:rsid w:val="002E7182"/>
    <w:rsid w:val="002F0778"/>
    <w:rsid w:val="002F084A"/>
    <w:rsid w:val="002F2E6E"/>
    <w:rsid w:val="00316612"/>
    <w:rsid w:val="003171ED"/>
    <w:rsid w:val="00325BE2"/>
    <w:rsid w:val="003268E5"/>
    <w:rsid w:val="003308F6"/>
    <w:rsid w:val="00331A5E"/>
    <w:rsid w:val="00341C51"/>
    <w:rsid w:val="00345360"/>
    <w:rsid w:val="00355F60"/>
    <w:rsid w:val="00362E61"/>
    <w:rsid w:val="00363B0D"/>
    <w:rsid w:val="00373148"/>
    <w:rsid w:val="00374E07"/>
    <w:rsid w:val="00375155"/>
    <w:rsid w:val="003837D3"/>
    <w:rsid w:val="003840D1"/>
    <w:rsid w:val="0038484E"/>
    <w:rsid w:val="00385558"/>
    <w:rsid w:val="00385A28"/>
    <w:rsid w:val="003865DC"/>
    <w:rsid w:val="0038775A"/>
    <w:rsid w:val="00390A40"/>
    <w:rsid w:val="00390F24"/>
    <w:rsid w:val="00391534"/>
    <w:rsid w:val="00392C87"/>
    <w:rsid w:val="00393BC4"/>
    <w:rsid w:val="003A35BB"/>
    <w:rsid w:val="003A4102"/>
    <w:rsid w:val="003A607E"/>
    <w:rsid w:val="003B1CEF"/>
    <w:rsid w:val="003B6743"/>
    <w:rsid w:val="003C04C7"/>
    <w:rsid w:val="003C1C28"/>
    <w:rsid w:val="003D1A08"/>
    <w:rsid w:val="003D2B84"/>
    <w:rsid w:val="003D79B8"/>
    <w:rsid w:val="003E0F0A"/>
    <w:rsid w:val="003E556D"/>
    <w:rsid w:val="003E7CEE"/>
    <w:rsid w:val="003F1FF3"/>
    <w:rsid w:val="003F6616"/>
    <w:rsid w:val="00401BFE"/>
    <w:rsid w:val="00404948"/>
    <w:rsid w:val="004073BE"/>
    <w:rsid w:val="00413535"/>
    <w:rsid w:val="0042322C"/>
    <w:rsid w:val="00426531"/>
    <w:rsid w:val="00433A90"/>
    <w:rsid w:val="00437DDB"/>
    <w:rsid w:val="00440A83"/>
    <w:rsid w:val="004525F9"/>
    <w:rsid w:val="00462465"/>
    <w:rsid w:val="0046372F"/>
    <w:rsid w:val="00463B9F"/>
    <w:rsid w:val="00464D09"/>
    <w:rsid w:val="004716DC"/>
    <w:rsid w:val="004716F2"/>
    <w:rsid w:val="00471ACD"/>
    <w:rsid w:val="00480EAA"/>
    <w:rsid w:val="00482A3F"/>
    <w:rsid w:val="00482E45"/>
    <w:rsid w:val="00482EF8"/>
    <w:rsid w:val="00485058"/>
    <w:rsid w:val="004863AC"/>
    <w:rsid w:val="00497140"/>
    <w:rsid w:val="004A3034"/>
    <w:rsid w:val="004A3707"/>
    <w:rsid w:val="004A3CE5"/>
    <w:rsid w:val="004B1B5A"/>
    <w:rsid w:val="004B33A9"/>
    <w:rsid w:val="004C3151"/>
    <w:rsid w:val="004C5880"/>
    <w:rsid w:val="004D3523"/>
    <w:rsid w:val="004D4135"/>
    <w:rsid w:val="004E2C96"/>
    <w:rsid w:val="004E744E"/>
    <w:rsid w:val="004F5409"/>
    <w:rsid w:val="004F64FF"/>
    <w:rsid w:val="004F6874"/>
    <w:rsid w:val="00512E71"/>
    <w:rsid w:val="00512FA7"/>
    <w:rsid w:val="00513462"/>
    <w:rsid w:val="00514718"/>
    <w:rsid w:val="0051516A"/>
    <w:rsid w:val="005365C1"/>
    <w:rsid w:val="005366AE"/>
    <w:rsid w:val="00540035"/>
    <w:rsid w:val="00541E7C"/>
    <w:rsid w:val="00544002"/>
    <w:rsid w:val="00545FEF"/>
    <w:rsid w:val="00566AFD"/>
    <w:rsid w:val="005717A7"/>
    <w:rsid w:val="00572BD4"/>
    <w:rsid w:val="00573673"/>
    <w:rsid w:val="00574E46"/>
    <w:rsid w:val="005772AA"/>
    <w:rsid w:val="005776B0"/>
    <w:rsid w:val="00581876"/>
    <w:rsid w:val="00584638"/>
    <w:rsid w:val="00591A92"/>
    <w:rsid w:val="005950E7"/>
    <w:rsid w:val="0059574C"/>
    <w:rsid w:val="005966C5"/>
    <w:rsid w:val="005A3FD2"/>
    <w:rsid w:val="005B4749"/>
    <w:rsid w:val="005B6B35"/>
    <w:rsid w:val="005C48F0"/>
    <w:rsid w:val="005D1E9A"/>
    <w:rsid w:val="005D1EFF"/>
    <w:rsid w:val="005D24FA"/>
    <w:rsid w:val="005D6CCB"/>
    <w:rsid w:val="005D726A"/>
    <w:rsid w:val="005E0797"/>
    <w:rsid w:val="005E69AF"/>
    <w:rsid w:val="005E6A8D"/>
    <w:rsid w:val="005E7439"/>
    <w:rsid w:val="005F1E1E"/>
    <w:rsid w:val="005F3D87"/>
    <w:rsid w:val="0060540F"/>
    <w:rsid w:val="006057AD"/>
    <w:rsid w:val="00611324"/>
    <w:rsid w:val="006254F9"/>
    <w:rsid w:val="0063497D"/>
    <w:rsid w:val="006354CB"/>
    <w:rsid w:val="00637FD4"/>
    <w:rsid w:val="00645905"/>
    <w:rsid w:val="00646FC2"/>
    <w:rsid w:val="00650A4C"/>
    <w:rsid w:val="00663031"/>
    <w:rsid w:val="0067276F"/>
    <w:rsid w:val="00680C14"/>
    <w:rsid w:val="00682C4E"/>
    <w:rsid w:val="00684BA5"/>
    <w:rsid w:val="0068734A"/>
    <w:rsid w:val="00697F78"/>
    <w:rsid w:val="006A5096"/>
    <w:rsid w:val="006A6C8B"/>
    <w:rsid w:val="006B212D"/>
    <w:rsid w:val="006B454C"/>
    <w:rsid w:val="006D4DEE"/>
    <w:rsid w:val="006D520D"/>
    <w:rsid w:val="006D6C5B"/>
    <w:rsid w:val="006E0F41"/>
    <w:rsid w:val="006E1172"/>
    <w:rsid w:val="006F3876"/>
    <w:rsid w:val="006F7A3F"/>
    <w:rsid w:val="00710046"/>
    <w:rsid w:val="00711336"/>
    <w:rsid w:val="0071155A"/>
    <w:rsid w:val="0072133E"/>
    <w:rsid w:val="00721347"/>
    <w:rsid w:val="00726528"/>
    <w:rsid w:val="0073198D"/>
    <w:rsid w:val="00734602"/>
    <w:rsid w:val="00734DED"/>
    <w:rsid w:val="007378CF"/>
    <w:rsid w:val="00737EBE"/>
    <w:rsid w:val="00761A0D"/>
    <w:rsid w:val="00764C27"/>
    <w:rsid w:val="00764F0D"/>
    <w:rsid w:val="00772A60"/>
    <w:rsid w:val="00775DAD"/>
    <w:rsid w:val="007805F2"/>
    <w:rsid w:val="007826C5"/>
    <w:rsid w:val="00797D03"/>
    <w:rsid w:val="007B4E21"/>
    <w:rsid w:val="007B62A1"/>
    <w:rsid w:val="007C23C5"/>
    <w:rsid w:val="007C2DB2"/>
    <w:rsid w:val="007D71C5"/>
    <w:rsid w:val="007E289C"/>
    <w:rsid w:val="007E5146"/>
    <w:rsid w:val="007F11C9"/>
    <w:rsid w:val="007F27F3"/>
    <w:rsid w:val="007F525B"/>
    <w:rsid w:val="007F53C5"/>
    <w:rsid w:val="007F7236"/>
    <w:rsid w:val="007F7B03"/>
    <w:rsid w:val="008014F8"/>
    <w:rsid w:val="00805124"/>
    <w:rsid w:val="00806615"/>
    <w:rsid w:val="00832CE0"/>
    <w:rsid w:val="008337D6"/>
    <w:rsid w:val="008344EF"/>
    <w:rsid w:val="00836D24"/>
    <w:rsid w:val="00841ACF"/>
    <w:rsid w:val="008431D5"/>
    <w:rsid w:val="008460C3"/>
    <w:rsid w:val="008700DA"/>
    <w:rsid w:val="00875A94"/>
    <w:rsid w:val="00877A61"/>
    <w:rsid w:val="00886B8E"/>
    <w:rsid w:val="0089253E"/>
    <w:rsid w:val="0089690B"/>
    <w:rsid w:val="008A339B"/>
    <w:rsid w:val="008C2809"/>
    <w:rsid w:val="008C3FC3"/>
    <w:rsid w:val="008C71BA"/>
    <w:rsid w:val="008D225F"/>
    <w:rsid w:val="008D29A1"/>
    <w:rsid w:val="008E60E9"/>
    <w:rsid w:val="008F2E9F"/>
    <w:rsid w:val="00900374"/>
    <w:rsid w:val="00920FE3"/>
    <w:rsid w:val="00922F7D"/>
    <w:rsid w:val="00924479"/>
    <w:rsid w:val="009256D0"/>
    <w:rsid w:val="009311DB"/>
    <w:rsid w:val="00935D6D"/>
    <w:rsid w:val="00936C12"/>
    <w:rsid w:val="00937908"/>
    <w:rsid w:val="00941BCD"/>
    <w:rsid w:val="00955D2F"/>
    <w:rsid w:val="009635E6"/>
    <w:rsid w:val="00974218"/>
    <w:rsid w:val="00980D5D"/>
    <w:rsid w:val="00984D9C"/>
    <w:rsid w:val="00985B03"/>
    <w:rsid w:val="0099128D"/>
    <w:rsid w:val="00992BFD"/>
    <w:rsid w:val="009939B8"/>
    <w:rsid w:val="00996945"/>
    <w:rsid w:val="009A1F4E"/>
    <w:rsid w:val="009A67E4"/>
    <w:rsid w:val="009B5238"/>
    <w:rsid w:val="009C083D"/>
    <w:rsid w:val="009C3071"/>
    <w:rsid w:val="009C50FC"/>
    <w:rsid w:val="009C6E90"/>
    <w:rsid w:val="009D1786"/>
    <w:rsid w:val="009D30D2"/>
    <w:rsid w:val="009D543E"/>
    <w:rsid w:val="009D5D08"/>
    <w:rsid w:val="009E2196"/>
    <w:rsid w:val="009E4180"/>
    <w:rsid w:val="009F3BE9"/>
    <w:rsid w:val="009F44FF"/>
    <w:rsid w:val="009F56E4"/>
    <w:rsid w:val="009F5979"/>
    <w:rsid w:val="00A010E7"/>
    <w:rsid w:val="00A02517"/>
    <w:rsid w:val="00A107A8"/>
    <w:rsid w:val="00A12ED8"/>
    <w:rsid w:val="00A15B5A"/>
    <w:rsid w:val="00A23034"/>
    <w:rsid w:val="00A25931"/>
    <w:rsid w:val="00A27D1A"/>
    <w:rsid w:val="00A366BC"/>
    <w:rsid w:val="00A40C27"/>
    <w:rsid w:val="00A44500"/>
    <w:rsid w:val="00A514CA"/>
    <w:rsid w:val="00A53F1C"/>
    <w:rsid w:val="00A623DB"/>
    <w:rsid w:val="00A705C1"/>
    <w:rsid w:val="00A72339"/>
    <w:rsid w:val="00A80AAD"/>
    <w:rsid w:val="00A833EC"/>
    <w:rsid w:val="00A918F4"/>
    <w:rsid w:val="00AA0726"/>
    <w:rsid w:val="00AA2DDA"/>
    <w:rsid w:val="00AA4702"/>
    <w:rsid w:val="00AA75D7"/>
    <w:rsid w:val="00AB20F3"/>
    <w:rsid w:val="00AB4700"/>
    <w:rsid w:val="00AC1393"/>
    <w:rsid w:val="00AC2481"/>
    <w:rsid w:val="00AC6982"/>
    <w:rsid w:val="00AE08B3"/>
    <w:rsid w:val="00AE2C70"/>
    <w:rsid w:val="00AF7C48"/>
    <w:rsid w:val="00B06F7C"/>
    <w:rsid w:val="00B14189"/>
    <w:rsid w:val="00B14236"/>
    <w:rsid w:val="00B25C47"/>
    <w:rsid w:val="00B27BAF"/>
    <w:rsid w:val="00B30310"/>
    <w:rsid w:val="00B30E41"/>
    <w:rsid w:val="00B34036"/>
    <w:rsid w:val="00B357D2"/>
    <w:rsid w:val="00B432FB"/>
    <w:rsid w:val="00B56A6C"/>
    <w:rsid w:val="00B608EB"/>
    <w:rsid w:val="00B65C3A"/>
    <w:rsid w:val="00B71138"/>
    <w:rsid w:val="00B719CC"/>
    <w:rsid w:val="00B73C49"/>
    <w:rsid w:val="00B763BC"/>
    <w:rsid w:val="00B933DE"/>
    <w:rsid w:val="00B93A89"/>
    <w:rsid w:val="00B97F57"/>
    <w:rsid w:val="00BA7CCF"/>
    <w:rsid w:val="00BB0902"/>
    <w:rsid w:val="00BB1DE6"/>
    <w:rsid w:val="00BB3D16"/>
    <w:rsid w:val="00BB766C"/>
    <w:rsid w:val="00BD4714"/>
    <w:rsid w:val="00BD699C"/>
    <w:rsid w:val="00C03483"/>
    <w:rsid w:val="00C07514"/>
    <w:rsid w:val="00C12C58"/>
    <w:rsid w:val="00C33F5D"/>
    <w:rsid w:val="00C415EE"/>
    <w:rsid w:val="00C43CA1"/>
    <w:rsid w:val="00C44CB7"/>
    <w:rsid w:val="00C50CFB"/>
    <w:rsid w:val="00C52E23"/>
    <w:rsid w:val="00C56B8A"/>
    <w:rsid w:val="00C575D8"/>
    <w:rsid w:val="00C62453"/>
    <w:rsid w:val="00C630A0"/>
    <w:rsid w:val="00C65FE0"/>
    <w:rsid w:val="00C67D16"/>
    <w:rsid w:val="00C87B2A"/>
    <w:rsid w:val="00C93C13"/>
    <w:rsid w:val="00C94568"/>
    <w:rsid w:val="00CA3B8C"/>
    <w:rsid w:val="00CA4950"/>
    <w:rsid w:val="00CA653C"/>
    <w:rsid w:val="00CA65ED"/>
    <w:rsid w:val="00CA6932"/>
    <w:rsid w:val="00CA7DC0"/>
    <w:rsid w:val="00CB4597"/>
    <w:rsid w:val="00CB491B"/>
    <w:rsid w:val="00CC13F9"/>
    <w:rsid w:val="00CC2691"/>
    <w:rsid w:val="00CC4637"/>
    <w:rsid w:val="00CC5BF1"/>
    <w:rsid w:val="00CC650E"/>
    <w:rsid w:val="00CC6EF3"/>
    <w:rsid w:val="00CE322A"/>
    <w:rsid w:val="00CF4284"/>
    <w:rsid w:val="00D0169A"/>
    <w:rsid w:val="00D0628D"/>
    <w:rsid w:val="00D23BDD"/>
    <w:rsid w:val="00D27777"/>
    <w:rsid w:val="00D511E1"/>
    <w:rsid w:val="00D51D7A"/>
    <w:rsid w:val="00D56296"/>
    <w:rsid w:val="00D5794B"/>
    <w:rsid w:val="00D61BD4"/>
    <w:rsid w:val="00D65DF8"/>
    <w:rsid w:val="00D741D6"/>
    <w:rsid w:val="00D773A8"/>
    <w:rsid w:val="00D81228"/>
    <w:rsid w:val="00D85AFC"/>
    <w:rsid w:val="00D86DC3"/>
    <w:rsid w:val="00D9093E"/>
    <w:rsid w:val="00D91A79"/>
    <w:rsid w:val="00D94121"/>
    <w:rsid w:val="00D944F2"/>
    <w:rsid w:val="00DA0DA4"/>
    <w:rsid w:val="00DA635A"/>
    <w:rsid w:val="00DB7B78"/>
    <w:rsid w:val="00DC0861"/>
    <w:rsid w:val="00DC0B1E"/>
    <w:rsid w:val="00DC2F7D"/>
    <w:rsid w:val="00DC3F5B"/>
    <w:rsid w:val="00DC47F4"/>
    <w:rsid w:val="00DD032E"/>
    <w:rsid w:val="00DD3396"/>
    <w:rsid w:val="00DE151E"/>
    <w:rsid w:val="00DE1BDC"/>
    <w:rsid w:val="00DE6A83"/>
    <w:rsid w:val="00DF1761"/>
    <w:rsid w:val="00DF3874"/>
    <w:rsid w:val="00DF6B20"/>
    <w:rsid w:val="00DF7E1D"/>
    <w:rsid w:val="00E00535"/>
    <w:rsid w:val="00E02F03"/>
    <w:rsid w:val="00E03F06"/>
    <w:rsid w:val="00E06B08"/>
    <w:rsid w:val="00E116DA"/>
    <w:rsid w:val="00E153DE"/>
    <w:rsid w:val="00E3669F"/>
    <w:rsid w:val="00E368A6"/>
    <w:rsid w:val="00E41EA2"/>
    <w:rsid w:val="00E51F42"/>
    <w:rsid w:val="00E547B4"/>
    <w:rsid w:val="00E56CCE"/>
    <w:rsid w:val="00E773BD"/>
    <w:rsid w:val="00E83776"/>
    <w:rsid w:val="00E9493D"/>
    <w:rsid w:val="00EA0454"/>
    <w:rsid w:val="00EA76D4"/>
    <w:rsid w:val="00EB01CF"/>
    <w:rsid w:val="00EB0E96"/>
    <w:rsid w:val="00EB28C5"/>
    <w:rsid w:val="00EC48CD"/>
    <w:rsid w:val="00EC6AFA"/>
    <w:rsid w:val="00ED5F73"/>
    <w:rsid w:val="00EE1736"/>
    <w:rsid w:val="00EF0042"/>
    <w:rsid w:val="00EF18D8"/>
    <w:rsid w:val="00EF1DFD"/>
    <w:rsid w:val="00EF6D7A"/>
    <w:rsid w:val="00F20A73"/>
    <w:rsid w:val="00F21BA3"/>
    <w:rsid w:val="00F21D78"/>
    <w:rsid w:val="00F2516D"/>
    <w:rsid w:val="00F30D1C"/>
    <w:rsid w:val="00F32AA2"/>
    <w:rsid w:val="00F34A96"/>
    <w:rsid w:val="00F355F5"/>
    <w:rsid w:val="00F41FE9"/>
    <w:rsid w:val="00F468DA"/>
    <w:rsid w:val="00F47C4B"/>
    <w:rsid w:val="00F5097C"/>
    <w:rsid w:val="00F61043"/>
    <w:rsid w:val="00F626DE"/>
    <w:rsid w:val="00F75537"/>
    <w:rsid w:val="00F807A5"/>
    <w:rsid w:val="00F811D8"/>
    <w:rsid w:val="00F9020E"/>
    <w:rsid w:val="00F90C35"/>
    <w:rsid w:val="00F94469"/>
    <w:rsid w:val="00FA55FC"/>
    <w:rsid w:val="00FB0129"/>
    <w:rsid w:val="00FB08EC"/>
    <w:rsid w:val="00FC4333"/>
    <w:rsid w:val="00FC6AA9"/>
    <w:rsid w:val="00FD1526"/>
    <w:rsid w:val="00FD3257"/>
    <w:rsid w:val="00FD6926"/>
    <w:rsid w:val="00FD7B82"/>
    <w:rsid w:val="00FE089A"/>
    <w:rsid w:val="00FE37C8"/>
    <w:rsid w:val="00FE44E7"/>
    <w:rsid w:val="00FF1CAE"/>
    <w:rsid w:val="00FF3E18"/>
    <w:rsid w:val="00FF4944"/>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5602" fillcolor="white">
      <v:fill color="whit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PMingLiU"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32FB"/>
    <w:pPr>
      <w:widowControl w:val="0"/>
      <w:spacing w:before="120"/>
      <w:jc w:val="both"/>
    </w:pPr>
    <w:rPr>
      <w:snapToGrid w:val="0"/>
      <w:color w:val="000000"/>
      <w:sz w:val="24"/>
      <w:lang w:eastAsia="en-US"/>
    </w:rPr>
  </w:style>
  <w:style w:type="paragraph" w:styleId="Heading1">
    <w:name w:val="heading 1"/>
    <w:basedOn w:val="Normal"/>
    <w:next w:val="Normal"/>
    <w:autoRedefine/>
    <w:qFormat/>
    <w:rsid w:val="00C62453"/>
    <w:pPr>
      <w:keepNext/>
      <w:pageBreakBefore/>
      <w:numPr>
        <w:numId w:val="1"/>
      </w:numPr>
      <w:spacing w:before="240" w:after="120"/>
      <w:ind w:left="431" w:hanging="431"/>
      <w:outlineLvl w:val="0"/>
    </w:pPr>
    <w:rPr>
      <w:b/>
      <w:kern w:val="28"/>
    </w:rPr>
  </w:style>
  <w:style w:type="paragraph" w:styleId="Heading2">
    <w:name w:val="heading 2"/>
    <w:basedOn w:val="Normal"/>
    <w:next w:val="Normal"/>
    <w:autoRedefine/>
    <w:qFormat/>
    <w:rsid w:val="00B432FB"/>
    <w:pPr>
      <w:keepNext/>
      <w:numPr>
        <w:ilvl w:val="1"/>
        <w:numId w:val="1"/>
      </w:numPr>
      <w:spacing w:before="240" w:after="120"/>
      <w:ind w:left="578" w:hanging="578"/>
      <w:outlineLvl w:val="1"/>
    </w:pPr>
    <w:rPr>
      <w:b/>
    </w:rPr>
  </w:style>
  <w:style w:type="paragraph" w:styleId="Heading3">
    <w:name w:val="heading 3"/>
    <w:basedOn w:val="Normal"/>
    <w:next w:val="Normal"/>
    <w:autoRedefine/>
    <w:qFormat/>
    <w:rsid w:val="00B432FB"/>
    <w:pPr>
      <w:keepNext/>
      <w:numPr>
        <w:ilvl w:val="2"/>
        <w:numId w:val="1"/>
      </w:numPr>
      <w:spacing w:before="240" w:after="120"/>
      <w:outlineLvl w:val="2"/>
    </w:pPr>
    <w:rPr>
      <w:b/>
    </w:rPr>
  </w:style>
  <w:style w:type="paragraph" w:styleId="Heading4">
    <w:name w:val="heading 4"/>
    <w:basedOn w:val="Normal"/>
    <w:next w:val="Normal"/>
    <w:autoRedefine/>
    <w:qFormat/>
    <w:rsid w:val="00B432FB"/>
    <w:pPr>
      <w:keepNext/>
      <w:numPr>
        <w:ilvl w:val="3"/>
        <w:numId w:val="1"/>
      </w:numPr>
      <w:spacing w:before="240" w:after="120"/>
      <w:ind w:left="862" w:hanging="862"/>
      <w:outlineLvl w:val="3"/>
    </w:pPr>
    <w:rPr>
      <w:b/>
      <w:snapToGrid/>
    </w:rPr>
  </w:style>
  <w:style w:type="paragraph" w:styleId="Heading5">
    <w:name w:val="heading 5"/>
    <w:basedOn w:val="Normal"/>
    <w:next w:val="Normal"/>
    <w:autoRedefine/>
    <w:qFormat/>
    <w:rsid w:val="00B432FB"/>
    <w:pPr>
      <w:numPr>
        <w:ilvl w:val="4"/>
        <w:numId w:val="1"/>
      </w:numPr>
      <w:spacing w:before="240" w:after="60"/>
      <w:outlineLvl w:val="4"/>
    </w:pPr>
    <w:rPr>
      <w:b/>
    </w:rPr>
  </w:style>
  <w:style w:type="paragraph" w:styleId="Heading6">
    <w:name w:val="heading 6"/>
    <w:basedOn w:val="Normal"/>
    <w:next w:val="Normal"/>
    <w:autoRedefine/>
    <w:qFormat/>
    <w:rsid w:val="00B432FB"/>
    <w:pPr>
      <w:numPr>
        <w:ilvl w:val="5"/>
        <w:numId w:val="1"/>
      </w:numPr>
      <w:spacing w:before="240" w:after="60"/>
      <w:outlineLvl w:val="5"/>
    </w:pPr>
    <w:rPr>
      <w:b/>
    </w:rPr>
  </w:style>
  <w:style w:type="paragraph" w:styleId="Heading7">
    <w:name w:val="heading 7"/>
    <w:basedOn w:val="Normal"/>
    <w:next w:val="Normal"/>
    <w:autoRedefine/>
    <w:qFormat/>
    <w:rsid w:val="00B432FB"/>
    <w:pPr>
      <w:numPr>
        <w:ilvl w:val="6"/>
        <w:numId w:val="1"/>
      </w:numPr>
      <w:spacing w:before="240" w:after="60"/>
      <w:outlineLvl w:val="6"/>
    </w:pPr>
    <w:rPr>
      <w:b/>
    </w:rPr>
  </w:style>
  <w:style w:type="paragraph" w:styleId="Heading8">
    <w:name w:val="heading 8"/>
    <w:basedOn w:val="Normal"/>
    <w:next w:val="Normal"/>
    <w:autoRedefine/>
    <w:qFormat/>
    <w:rsid w:val="00B432FB"/>
    <w:pPr>
      <w:numPr>
        <w:ilvl w:val="7"/>
        <w:numId w:val="1"/>
      </w:numPr>
      <w:spacing w:before="240" w:after="60"/>
      <w:outlineLvl w:val="7"/>
    </w:pPr>
    <w:rPr>
      <w:b/>
    </w:rPr>
  </w:style>
  <w:style w:type="paragraph" w:styleId="Heading9">
    <w:name w:val="heading 9"/>
    <w:basedOn w:val="Normal"/>
    <w:next w:val="Normal"/>
    <w:autoRedefine/>
    <w:qFormat/>
    <w:rsid w:val="00B432FB"/>
    <w:pPr>
      <w:numPr>
        <w:ilvl w:val="8"/>
        <w:numId w:val="1"/>
      </w:numPr>
      <w:spacing w:before="240" w:after="6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B432FB"/>
    <w:pPr>
      <w:tabs>
        <w:tab w:val="center" w:pos="4153"/>
        <w:tab w:val="right" w:pos="8306"/>
      </w:tabs>
    </w:pPr>
  </w:style>
  <w:style w:type="paragraph" w:styleId="Title">
    <w:name w:val="Title"/>
    <w:basedOn w:val="Normal"/>
    <w:qFormat/>
    <w:rsid w:val="00B432FB"/>
    <w:pPr>
      <w:spacing w:before="240" w:after="60"/>
      <w:jc w:val="center"/>
    </w:pPr>
    <w:rPr>
      <w:b/>
      <w:caps/>
      <w:kern w:val="28"/>
      <w:sz w:val="32"/>
    </w:rPr>
  </w:style>
  <w:style w:type="paragraph" w:styleId="TOC1">
    <w:name w:val="toc 1"/>
    <w:basedOn w:val="Normal"/>
    <w:next w:val="Normal"/>
    <w:autoRedefine/>
    <w:uiPriority w:val="39"/>
    <w:rsid w:val="00B432FB"/>
    <w:pPr>
      <w:tabs>
        <w:tab w:val="right" w:leader="dot" w:pos="9355"/>
      </w:tabs>
      <w:spacing w:before="240"/>
      <w:jc w:val="left"/>
    </w:pPr>
  </w:style>
  <w:style w:type="paragraph" w:styleId="TOC2">
    <w:name w:val="toc 2"/>
    <w:basedOn w:val="Normal"/>
    <w:next w:val="Normal"/>
    <w:autoRedefine/>
    <w:semiHidden/>
    <w:rsid w:val="00B432FB"/>
    <w:pPr>
      <w:tabs>
        <w:tab w:val="right" w:leader="dot" w:pos="9355"/>
      </w:tabs>
      <w:ind w:left="238"/>
      <w:jc w:val="left"/>
    </w:pPr>
  </w:style>
  <w:style w:type="paragraph" w:styleId="TOC7">
    <w:name w:val="toc 7"/>
    <w:basedOn w:val="Normal"/>
    <w:next w:val="Normal"/>
    <w:autoRedefine/>
    <w:semiHidden/>
    <w:rsid w:val="00B432FB"/>
    <w:pPr>
      <w:tabs>
        <w:tab w:val="right" w:leader="dot" w:pos="9355"/>
      </w:tabs>
      <w:spacing w:before="0"/>
      <w:ind w:left="1440"/>
      <w:jc w:val="left"/>
    </w:pPr>
    <w:rPr>
      <w:sz w:val="20"/>
    </w:rPr>
  </w:style>
  <w:style w:type="paragraph" w:styleId="TOC3">
    <w:name w:val="toc 3"/>
    <w:basedOn w:val="Normal"/>
    <w:next w:val="Normal"/>
    <w:autoRedefine/>
    <w:semiHidden/>
    <w:rsid w:val="00B432FB"/>
    <w:pPr>
      <w:tabs>
        <w:tab w:val="right" w:leader="dot" w:pos="9355"/>
      </w:tabs>
      <w:spacing w:before="0"/>
      <w:ind w:left="480"/>
      <w:jc w:val="left"/>
    </w:pPr>
  </w:style>
  <w:style w:type="paragraph" w:styleId="TOC4">
    <w:name w:val="toc 4"/>
    <w:basedOn w:val="Normal"/>
    <w:next w:val="Normal"/>
    <w:autoRedefine/>
    <w:semiHidden/>
    <w:rsid w:val="00B432FB"/>
    <w:pPr>
      <w:tabs>
        <w:tab w:val="right" w:leader="dot" w:pos="9355"/>
      </w:tabs>
      <w:spacing w:before="0"/>
      <w:ind w:left="720"/>
      <w:jc w:val="left"/>
    </w:pPr>
    <w:rPr>
      <w:sz w:val="20"/>
    </w:rPr>
  </w:style>
  <w:style w:type="paragraph" w:styleId="TOC5">
    <w:name w:val="toc 5"/>
    <w:basedOn w:val="Normal"/>
    <w:next w:val="Normal"/>
    <w:autoRedefine/>
    <w:semiHidden/>
    <w:rsid w:val="00B432FB"/>
    <w:pPr>
      <w:tabs>
        <w:tab w:val="right" w:leader="dot" w:pos="9355"/>
      </w:tabs>
      <w:spacing w:before="0"/>
      <w:ind w:left="960"/>
      <w:jc w:val="left"/>
    </w:pPr>
    <w:rPr>
      <w:sz w:val="20"/>
    </w:rPr>
  </w:style>
  <w:style w:type="paragraph" w:styleId="TOC6">
    <w:name w:val="toc 6"/>
    <w:basedOn w:val="Normal"/>
    <w:next w:val="Normal"/>
    <w:autoRedefine/>
    <w:semiHidden/>
    <w:rsid w:val="00B432FB"/>
    <w:pPr>
      <w:tabs>
        <w:tab w:val="right" w:leader="dot" w:pos="9355"/>
      </w:tabs>
      <w:spacing w:before="0"/>
      <w:ind w:left="1200"/>
      <w:jc w:val="left"/>
    </w:pPr>
    <w:rPr>
      <w:sz w:val="20"/>
    </w:rPr>
  </w:style>
  <w:style w:type="paragraph" w:styleId="TOC8">
    <w:name w:val="toc 8"/>
    <w:basedOn w:val="Normal"/>
    <w:next w:val="Normal"/>
    <w:autoRedefine/>
    <w:semiHidden/>
    <w:rsid w:val="00B432FB"/>
    <w:pPr>
      <w:tabs>
        <w:tab w:val="right" w:leader="dot" w:pos="9355"/>
      </w:tabs>
      <w:spacing w:before="0"/>
      <w:ind w:left="1680"/>
      <w:jc w:val="left"/>
    </w:pPr>
    <w:rPr>
      <w:sz w:val="20"/>
    </w:rPr>
  </w:style>
  <w:style w:type="paragraph" w:styleId="TOC9">
    <w:name w:val="toc 9"/>
    <w:basedOn w:val="Normal"/>
    <w:next w:val="Normal"/>
    <w:autoRedefine/>
    <w:semiHidden/>
    <w:rsid w:val="00B432FB"/>
    <w:pPr>
      <w:tabs>
        <w:tab w:val="right" w:leader="dot" w:pos="9355"/>
      </w:tabs>
      <w:spacing w:before="0"/>
      <w:ind w:left="1920"/>
      <w:jc w:val="left"/>
    </w:pPr>
    <w:rPr>
      <w:sz w:val="20"/>
    </w:rPr>
  </w:style>
  <w:style w:type="paragraph" w:styleId="Footer">
    <w:name w:val="footer"/>
    <w:basedOn w:val="Normal"/>
    <w:semiHidden/>
    <w:rsid w:val="00B432FB"/>
    <w:pPr>
      <w:tabs>
        <w:tab w:val="center" w:pos="4153"/>
        <w:tab w:val="right" w:pos="8306"/>
      </w:tabs>
    </w:pPr>
  </w:style>
  <w:style w:type="paragraph" w:customStyle="1" w:styleId="FigureTitle">
    <w:name w:val="Figure Title"/>
    <w:basedOn w:val="Normal"/>
    <w:rsid w:val="00B432FB"/>
    <w:pPr>
      <w:jc w:val="center"/>
    </w:pPr>
    <w:rPr>
      <w:b/>
    </w:rPr>
  </w:style>
  <w:style w:type="paragraph" w:customStyle="1" w:styleId="TableTitle">
    <w:name w:val="Table Title"/>
    <w:basedOn w:val="FigureTitle"/>
    <w:rsid w:val="00B432FB"/>
  </w:style>
  <w:style w:type="character" w:styleId="CommentReference">
    <w:name w:val="annotation reference"/>
    <w:basedOn w:val="DefaultParagraphFont"/>
    <w:semiHidden/>
    <w:rsid w:val="00B432FB"/>
    <w:rPr>
      <w:sz w:val="16"/>
    </w:rPr>
  </w:style>
  <w:style w:type="paragraph" w:styleId="CommentText">
    <w:name w:val="annotation text"/>
    <w:basedOn w:val="Normal"/>
    <w:semiHidden/>
    <w:rsid w:val="00B432FB"/>
    <w:rPr>
      <w:sz w:val="20"/>
    </w:rPr>
  </w:style>
  <w:style w:type="paragraph" w:styleId="FootnoteText">
    <w:name w:val="footnote text"/>
    <w:basedOn w:val="Normal"/>
    <w:semiHidden/>
    <w:rsid w:val="00B432FB"/>
    <w:rPr>
      <w:sz w:val="20"/>
    </w:rPr>
  </w:style>
  <w:style w:type="paragraph" w:styleId="BodyText">
    <w:name w:val="Body Text"/>
    <w:semiHidden/>
    <w:rsid w:val="00B432FB"/>
    <w:pPr>
      <w:keepLines/>
      <w:spacing w:before="120" w:after="120" w:line="360" w:lineRule="auto"/>
      <w:jc w:val="both"/>
    </w:pPr>
    <w:rPr>
      <w:sz w:val="24"/>
      <w:lang w:eastAsia="en-US"/>
    </w:rPr>
  </w:style>
  <w:style w:type="paragraph" w:styleId="TableofFigures">
    <w:name w:val="table of figures"/>
    <w:basedOn w:val="Normal"/>
    <w:next w:val="Normal"/>
    <w:uiPriority w:val="99"/>
    <w:rsid w:val="00B432FB"/>
    <w:pPr>
      <w:ind w:left="480" w:hanging="480"/>
    </w:pPr>
  </w:style>
  <w:style w:type="paragraph" w:styleId="Caption">
    <w:name w:val="caption"/>
    <w:basedOn w:val="Normal"/>
    <w:next w:val="Normal"/>
    <w:qFormat/>
    <w:rsid w:val="00B432FB"/>
    <w:pPr>
      <w:spacing w:after="120"/>
      <w:jc w:val="center"/>
    </w:pPr>
    <w:rPr>
      <w:bCs/>
      <w:sz w:val="20"/>
    </w:rPr>
  </w:style>
  <w:style w:type="paragraph" w:styleId="DocumentMap">
    <w:name w:val="Document Map"/>
    <w:basedOn w:val="Normal"/>
    <w:semiHidden/>
    <w:rsid w:val="00B432FB"/>
    <w:pPr>
      <w:shd w:val="clear" w:color="auto" w:fill="000080"/>
    </w:pPr>
    <w:rPr>
      <w:rFonts w:ascii="Tahoma" w:hAnsi="Tahoma"/>
    </w:rPr>
  </w:style>
  <w:style w:type="paragraph" w:styleId="Subtitle">
    <w:name w:val="Subtitle"/>
    <w:basedOn w:val="Normal"/>
    <w:qFormat/>
    <w:rsid w:val="00B432FB"/>
    <w:pPr>
      <w:widowControl/>
      <w:spacing w:before="0"/>
      <w:jc w:val="center"/>
    </w:pPr>
    <w:rPr>
      <w:b/>
      <w:noProof/>
      <w:snapToGrid/>
      <w:sz w:val="56"/>
    </w:rPr>
  </w:style>
  <w:style w:type="character" w:styleId="Hyperlink">
    <w:name w:val="Hyperlink"/>
    <w:basedOn w:val="DefaultParagraphFont"/>
    <w:uiPriority w:val="99"/>
    <w:rsid w:val="00B432FB"/>
    <w:rPr>
      <w:color w:val="0000FF"/>
      <w:u w:val="single"/>
    </w:rPr>
  </w:style>
  <w:style w:type="character" w:styleId="FollowedHyperlink">
    <w:name w:val="FollowedHyperlink"/>
    <w:basedOn w:val="DefaultParagraphFont"/>
    <w:semiHidden/>
    <w:rsid w:val="00B432FB"/>
    <w:rPr>
      <w:color w:val="800080"/>
      <w:u w:val="single"/>
    </w:rPr>
  </w:style>
  <w:style w:type="character" w:styleId="FootnoteReference">
    <w:name w:val="footnote reference"/>
    <w:basedOn w:val="DefaultParagraphFont"/>
    <w:semiHidden/>
    <w:rsid w:val="00B432FB"/>
    <w:rPr>
      <w:vertAlign w:val="superscript"/>
    </w:rPr>
  </w:style>
  <w:style w:type="paragraph" w:styleId="BodyText2">
    <w:name w:val="Body Text 2"/>
    <w:basedOn w:val="Normal"/>
    <w:semiHidden/>
    <w:rsid w:val="00B432FB"/>
    <w:pPr>
      <w:jc w:val="center"/>
    </w:pPr>
    <w:rPr>
      <w:b/>
      <w:bCs/>
      <w:sz w:val="40"/>
    </w:rPr>
  </w:style>
  <w:style w:type="paragraph" w:styleId="BalloonText">
    <w:name w:val="Balloon Text"/>
    <w:basedOn w:val="Normal"/>
    <w:link w:val="BalloonTextChar"/>
    <w:uiPriority w:val="99"/>
    <w:semiHidden/>
    <w:unhideWhenUsed/>
    <w:rsid w:val="000F38BF"/>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38BF"/>
    <w:rPr>
      <w:rFonts w:ascii="Tahoma" w:hAnsi="Tahoma" w:cs="Tahoma"/>
      <w:snapToGrid w:val="0"/>
      <w:color w:val="000000"/>
      <w:sz w:val="16"/>
      <w:szCs w:val="16"/>
      <w:lang w:eastAsia="en-US"/>
    </w:rPr>
  </w:style>
  <w:style w:type="paragraph" w:styleId="ListParagraph">
    <w:name w:val="List Paragraph"/>
    <w:basedOn w:val="Normal"/>
    <w:uiPriority w:val="34"/>
    <w:qFormat/>
    <w:rsid w:val="00064C3B"/>
    <w:pPr>
      <w:ind w:left="720"/>
      <w:contextualSpacing/>
    </w:pPr>
  </w:style>
  <w:style w:type="table" w:styleId="TableGrid">
    <w:name w:val="Table Grid"/>
    <w:basedOn w:val="TableNormal"/>
    <w:uiPriority w:val="59"/>
    <w:rsid w:val="00684BA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TMLTypewriter">
    <w:name w:val="HTML Typewriter"/>
    <w:basedOn w:val="DefaultParagraphFont"/>
    <w:uiPriority w:val="99"/>
    <w:semiHidden/>
    <w:unhideWhenUsed/>
    <w:rsid w:val="00011A9B"/>
    <w:rPr>
      <w:rFonts w:ascii="Courier New" w:eastAsia="Times New Roman" w:hAnsi="Courier New" w:cs="Courier New"/>
      <w:sz w:val="20"/>
      <w:szCs w:val="20"/>
    </w:rPr>
  </w:style>
  <w:style w:type="character" w:styleId="PlaceholderText">
    <w:name w:val="Placeholder Text"/>
    <w:basedOn w:val="DefaultParagraphFont"/>
    <w:uiPriority w:val="99"/>
    <w:semiHidden/>
    <w:rsid w:val="00DE151E"/>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ode.google.com/p/ahns10/"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 Id="rId27"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am\Documents\QUT\Semester%202%202009\ENB355\Avionics_T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DDB456-A315-4388-A229-9B07B6C62E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Avionics_TR</Template>
  <TotalTime>208</TotalTime>
  <Pages>16</Pages>
  <Words>1621</Words>
  <Characters>9245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Avionics Architecture, Description of</vt:lpstr>
    </vt:vector>
  </TitlesOfParts>
  <Manager>Rodney A. Walker</Manager>
  <Company>Queensland University of Technology</Company>
  <LinksUpToDate>false</LinksUpToDate>
  <CharactersWithSpaces>10845</CharactersWithSpaces>
  <SharedDoc>false</SharedDoc>
  <HLinks>
    <vt:vector size="54" baseType="variant">
      <vt:variant>
        <vt:i4>2949132</vt:i4>
      </vt:variant>
      <vt:variant>
        <vt:i4>44</vt:i4>
      </vt:variant>
      <vt:variant>
        <vt:i4>0</vt:i4>
      </vt:variant>
      <vt:variant>
        <vt:i4>5</vt:i4>
      </vt:variant>
      <vt:variant>
        <vt:lpwstr/>
      </vt:variant>
      <vt:variant>
        <vt:lpwstr>_Toc6795387</vt:lpwstr>
      </vt:variant>
      <vt:variant>
        <vt:i4>2949132</vt:i4>
      </vt:variant>
      <vt:variant>
        <vt:i4>38</vt:i4>
      </vt:variant>
      <vt:variant>
        <vt:i4>0</vt:i4>
      </vt:variant>
      <vt:variant>
        <vt:i4>5</vt:i4>
      </vt:variant>
      <vt:variant>
        <vt:lpwstr/>
      </vt:variant>
      <vt:variant>
        <vt:lpwstr>_Toc6795386</vt:lpwstr>
      </vt:variant>
      <vt:variant>
        <vt:i4>2949132</vt:i4>
      </vt:variant>
      <vt:variant>
        <vt:i4>32</vt:i4>
      </vt:variant>
      <vt:variant>
        <vt:i4>0</vt:i4>
      </vt:variant>
      <vt:variant>
        <vt:i4>5</vt:i4>
      </vt:variant>
      <vt:variant>
        <vt:lpwstr/>
      </vt:variant>
      <vt:variant>
        <vt:lpwstr>_Toc6795385</vt:lpwstr>
      </vt:variant>
      <vt:variant>
        <vt:i4>2949132</vt:i4>
      </vt:variant>
      <vt:variant>
        <vt:i4>26</vt:i4>
      </vt:variant>
      <vt:variant>
        <vt:i4>0</vt:i4>
      </vt:variant>
      <vt:variant>
        <vt:i4>5</vt:i4>
      </vt:variant>
      <vt:variant>
        <vt:lpwstr/>
      </vt:variant>
      <vt:variant>
        <vt:lpwstr>_Toc6795384</vt:lpwstr>
      </vt:variant>
      <vt:variant>
        <vt:i4>2949132</vt:i4>
      </vt:variant>
      <vt:variant>
        <vt:i4>20</vt:i4>
      </vt:variant>
      <vt:variant>
        <vt:i4>0</vt:i4>
      </vt:variant>
      <vt:variant>
        <vt:i4>5</vt:i4>
      </vt:variant>
      <vt:variant>
        <vt:lpwstr/>
      </vt:variant>
      <vt:variant>
        <vt:lpwstr>_Toc6795383</vt:lpwstr>
      </vt:variant>
      <vt:variant>
        <vt:i4>2949132</vt:i4>
      </vt:variant>
      <vt:variant>
        <vt:i4>14</vt:i4>
      </vt:variant>
      <vt:variant>
        <vt:i4>0</vt:i4>
      </vt:variant>
      <vt:variant>
        <vt:i4>5</vt:i4>
      </vt:variant>
      <vt:variant>
        <vt:lpwstr/>
      </vt:variant>
      <vt:variant>
        <vt:lpwstr>_Toc6795382</vt:lpwstr>
      </vt:variant>
      <vt:variant>
        <vt:i4>2949132</vt:i4>
      </vt:variant>
      <vt:variant>
        <vt:i4>8</vt:i4>
      </vt:variant>
      <vt:variant>
        <vt:i4>0</vt:i4>
      </vt:variant>
      <vt:variant>
        <vt:i4>5</vt:i4>
      </vt:variant>
      <vt:variant>
        <vt:lpwstr/>
      </vt:variant>
      <vt:variant>
        <vt:lpwstr>_Toc6795381</vt:lpwstr>
      </vt:variant>
      <vt:variant>
        <vt:i4>7405607</vt:i4>
      </vt:variant>
      <vt:variant>
        <vt:i4>3</vt:i4>
      </vt:variant>
      <vt:variant>
        <vt:i4>0</vt:i4>
      </vt:variant>
      <vt:variant>
        <vt:i4>5</vt:i4>
      </vt:variant>
      <vt:variant>
        <vt:lpwstr>http://www.quav.qut.edu.au/</vt:lpwstr>
      </vt:variant>
      <vt:variant>
        <vt:lpwstr/>
      </vt:variant>
      <vt:variant>
        <vt:i4>7733351</vt:i4>
      </vt:variant>
      <vt:variant>
        <vt:i4>3628</vt:i4>
      </vt:variant>
      <vt:variant>
        <vt:i4>1025</vt:i4>
      </vt:variant>
      <vt:variant>
        <vt:i4>1</vt:i4>
      </vt:variant>
      <vt:variant>
        <vt:lpwstr>C:\WINDOWS\Desktop\main_logo.gif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Avionics Architecture, Description of</dc:title>
  <dc:subject>QUT Avionics</dc:subject>
  <dc:creator>Liam O'Sullivan</dc:creator>
  <cp:lastModifiedBy>Liam</cp:lastModifiedBy>
  <cp:revision>274</cp:revision>
  <cp:lastPrinted>2009-08-13T17:04:00Z</cp:lastPrinted>
  <dcterms:created xsi:type="dcterms:W3CDTF">2010-10-19T09:31:00Z</dcterms:created>
  <dcterms:modified xsi:type="dcterms:W3CDTF">2010-10-23T11:16:00Z</dcterms:modified>
  <cp:category>AHNS10</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partment">
    <vt:lpwstr>QUAV Project</vt:lpwstr>
  </property>
  <property fmtid="{D5CDD505-2E9C-101B-9397-08002B2CF9AE}" pid="3" name="Date completed">
    <vt:lpwstr>01 Oct 2010</vt:lpwstr>
  </property>
  <property fmtid="{D5CDD505-2E9C-101B-9397-08002B2CF9AE}" pid="4" name="Checked by">
    <vt:lpwstr>Michael Hamilton</vt:lpwstr>
  </property>
  <property fmtid="{D5CDD505-2E9C-101B-9397-08002B2CF9AE}" pid="5" name="Client">
    <vt:lpwstr>Rodney A. Walker</vt:lpwstr>
  </property>
  <property fmtid="{D5CDD505-2E9C-101B-9397-08002B2CF9AE}" pid="6" name="Group">
    <vt:lpwstr>AHNS10</vt:lpwstr>
  </property>
  <property fmtid="{D5CDD505-2E9C-101B-9397-08002B2CF9AE}" pid="7" name="Document number">
    <vt:lpwstr>AHNS-2010-SE-TR-001</vt:lpwstr>
  </property>
  <property fmtid="{D5CDD505-2E9C-101B-9397-08002B2CF9AE}" pid="8" name="Issue">
    <vt:lpwstr>1.0</vt:lpwstr>
  </property>
  <property fmtid="{D5CDD505-2E9C-101B-9397-08002B2CF9AE}" pid="9" name="Student_Manager">
    <vt:lpwstr>Daniel Fitzgerald</vt:lpwstr>
  </property>
</Properties>
</file>