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8D2" w:rsidRDefault="00D958D2" w:rsidP="00D958D2">
      <w:pPr>
        <w:pStyle w:val="FigureTitle"/>
        <w:rPr>
          <w:bCs/>
        </w:rPr>
      </w:pPr>
      <w:bookmarkStart w:id="0" w:name="_Toc310922053"/>
    </w:p>
    <w:p w:rsidR="00D958D2" w:rsidRDefault="00D958D2" w:rsidP="00D958D2">
      <w:pPr>
        <w:pStyle w:val="FigureTitle"/>
        <w:rPr>
          <w:bCs/>
        </w:rPr>
      </w:pPr>
    </w:p>
    <w:p w:rsidR="00D958D2" w:rsidRDefault="00D958D2" w:rsidP="00D958D2">
      <w:pPr>
        <w:pStyle w:val="FigureTitle"/>
        <w:rPr>
          <w:bCs/>
        </w:rPr>
      </w:pPr>
    </w:p>
    <w:p w:rsidR="00D958D2" w:rsidRDefault="00D958D2" w:rsidP="00D958D2">
      <w:pPr>
        <w:pStyle w:val="FigureTitle"/>
        <w:rPr>
          <w:bCs/>
        </w:rPr>
      </w:pPr>
    </w:p>
    <w:p w:rsidR="00D958D2" w:rsidRDefault="00D958D2" w:rsidP="00D958D2">
      <w:pPr>
        <w:pStyle w:val="BodyText2"/>
      </w:pPr>
      <w:r>
        <w:t xml:space="preserve">Title: </w:t>
      </w:r>
      <w:bookmarkStart w:id="1" w:name="OLE_LINK3"/>
      <w:bookmarkStart w:id="2" w:name="OLE_LINK4"/>
      <w:r w:rsidR="00D03FA0">
        <w:fldChar w:fldCharType="begin"/>
      </w:r>
      <w:r>
        <w:instrText xml:space="preserve"> DOCPROPERTY "Category"  \* MERGEFORMAT </w:instrText>
      </w:r>
      <w:r w:rsidR="00D03FA0">
        <w:fldChar w:fldCharType="separate"/>
      </w:r>
      <w:r>
        <w:t>QUAV Project</w:t>
      </w:r>
      <w:r w:rsidR="00D03FA0">
        <w:fldChar w:fldCharType="end"/>
      </w:r>
      <w:r>
        <w:t xml:space="preserve">, </w:t>
      </w:r>
      <w:fldSimple w:instr=" TITLE  \* MERGEFORMAT ">
        <w:r w:rsidR="00E54515">
          <w:t>Autonomous Helicopter Navigation System, System Level, Preliminary Design Document of</w:t>
        </w:r>
      </w:fldSimple>
      <w:bookmarkEnd w:id="1"/>
      <w:bookmarkEnd w:id="2"/>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Pr>
            <w:bCs/>
            <w:i/>
            <w:iCs/>
            <w:spacing w:val="100"/>
            <w:sz w:val="28"/>
          </w:rPr>
          <w:t>QUT Avionics</w:t>
        </w:r>
      </w:fldSimple>
      <w:r>
        <w:rPr>
          <w:bCs/>
          <w:i/>
          <w:iCs/>
          <w:spacing w:val="100"/>
          <w:sz w:val="28"/>
        </w:rPr>
        <w:t xml:space="preserve"> Project”</w:t>
      </w: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D958D2" w:rsidRPr="00E54515"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fldSimple w:instr=" AUTHOR  \* MERGEFORMAT ">
        <w:r w:rsidR="00E54515" w:rsidRPr="00E54515">
          <w:rPr>
            <w:noProof/>
            <w:color w:val="auto"/>
            <w:sz w:val="20"/>
          </w:rPr>
          <w:t xml:space="preserve"> Liam </w:t>
        </w:r>
        <w:r w:rsidR="00E54515" w:rsidRPr="00E54515">
          <w:rPr>
            <w:noProof/>
            <w:sz w:val="20"/>
          </w:rPr>
          <w:t>O'Sullivan</w:t>
        </w:r>
      </w:fldSimple>
      <w:r w:rsidRPr="00E54515">
        <w:rPr>
          <w:color w:val="auto"/>
          <w:sz w:val="20"/>
        </w:rPr>
        <w:t xml:space="preserve">, </w:t>
      </w:r>
      <w:fldSimple w:instr=" DOCPROPERTY &quot;Group&quot;  \* MERGEFORMAT ">
        <w:r w:rsidR="00E54515" w:rsidRPr="00E54515">
          <w:rPr>
            <w:color w:val="auto"/>
            <w:sz w:val="20"/>
          </w:rPr>
          <w:t>AHNS 2010</w:t>
        </w:r>
      </w:fldSimple>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00E54515" w:rsidRPr="00E54515">
          <w:rPr>
            <w:rFonts w:ascii="Times" w:hAnsi="Times"/>
            <w:color w:val="auto"/>
            <w:sz w:val="20"/>
          </w:rPr>
          <w:t>Michael Hamilton</w:t>
        </w:r>
      </w:fldSimple>
      <w:r>
        <w:rPr>
          <w:rFonts w:ascii="Times" w:hAnsi="Times"/>
          <w:color w:val="auto"/>
          <w:sz w:val="20"/>
        </w:rPr>
        <w:t xml:space="preserve">, </w:t>
      </w:r>
      <w:fldSimple w:instr=" DOCPROPERTY &quot;Group&quot;  \* MERGEFORMAT ">
        <w:r w:rsidR="00E54515" w:rsidRPr="00E54515">
          <w:rPr>
            <w:rFonts w:ascii="Times" w:hAnsi="Times"/>
            <w:color w:val="auto"/>
            <w:sz w:val="20"/>
          </w:rPr>
          <w:t>AHNS 2010</w:t>
        </w:r>
      </w:fldSimple>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E54515" w:rsidRPr="00E54515">
          <w:rPr>
            <w:color w:val="auto"/>
            <w:sz w:val="20"/>
          </w:rPr>
          <w:t>Michael Hamilton</w:t>
        </w:r>
      </w:fldSimple>
      <w:r>
        <w:rPr>
          <w:rFonts w:ascii="Times" w:hAnsi="Times"/>
          <w:color w:val="auto"/>
          <w:sz w:val="20"/>
        </w:rPr>
        <w:t>, Student Manager 2010</w:t>
      </w:r>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Pr>
          <w:rFonts w:ascii="Times" w:hAnsi="Times"/>
          <w:color w:val="auto"/>
          <w:sz w:val="20"/>
        </w:rPr>
        <w:t xml:space="preserve">Dr </w:t>
      </w:r>
      <w:r w:rsidRPr="00EF3316">
        <w:rPr>
          <w:rFonts w:ascii="Times" w:hAnsi="Times"/>
          <w:color w:val="auto"/>
          <w:sz w:val="20"/>
        </w:rPr>
        <w:t>Luis Mejias</w:t>
      </w:r>
      <w:r>
        <w:rPr>
          <w:rFonts w:ascii="Times" w:hAnsi="Times"/>
          <w:color w:val="auto"/>
          <w:sz w:val="20"/>
        </w:rPr>
        <w:t>, Project Coordinator</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rPr>
          <w:b/>
          <w:bCs/>
        </w:rPr>
      </w:pP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Queensland University of Technology</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CRCSS-EESE, GPO Box 2434</w:t>
      </w:r>
      <w:r>
        <w:tab/>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Brisbane, Australia, 4001.</w:t>
      </w:r>
      <w:r>
        <w:tab/>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ab/>
      </w:r>
    </w:p>
    <w:p w:rsidR="00D958D2" w:rsidRDefault="00D958D2" w:rsidP="00D958D2">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D958D2" w:rsidRDefault="00D958D2" w:rsidP="00D958D2">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Pr="003A04C9">
        <w:t>luis.mejias@qut.edu.au</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r>
        <w:t>web</w:t>
      </w:r>
      <w:r>
        <w:tab/>
      </w:r>
      <w:hyperlink r:id="rId8" w:history="1">
        <w:r w:rsidRPr="00722396">
          <w:rPr>
            <w:rStyle w:val="Hyperlink"/>
          </w:rPr>
          <w:t>http://code.google.com/p/ahns10/</w:t>
        </w:r>
      </w:hyperlink>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p>
    <w:p w:rsidR="00D958D2" w:rsidRDefault="00D958D2" w:rsidP="00D958D2">
      <w:pPr>
        <w:framePr w:h="10581" w:hRule="exact" w:hSpace="181" w:wrap="around" w:vAnchor="page" w:hAnchor="page" w:x="1296" w:y="5651" w:anchorLock="1"/>
        <w:rPr>
          <w:sz w:val="20"/>
        </w:rPr>
      </w:pPr>
      <w:r>
        <w:rPr>
          <w:sz w:val="20"/>
        </w:rPr>
        <w:t>This document is Copyright 2010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p>
    <w:p w:rsidR="00D958D2" w:rsidRDefault="00D958D2" w:rsidP="00D958D2">
      <w:pPr>
        <w:jc w:val="center"/>
      </w:pPr>
    </w:p>
    <w:p w:rsidR="00D958D2" w:rsidRDefault="00D958D2" w:rsidP="00D958D2">
      <w:pPr>
        <w:jc w:val="center"/>
      </w:pPr>
    </w:p>
    <w:p w:rsidR="00D958D2" w:rsidRDefault="00D958D2" w:rsidP="00D958D2">
      <w:pPr>
        <w:jc w:val="center"/>
        <w:rPr>
          <w:bCs/>
          <w:sz w:val="28"/>
        </w:rPr>
      </w:pPr>
    </w:p>
    <w:p w:rsidR="00D958D2" w:rsidRDefault="00D958D2" w:rsidP="00D958D2">
      <w:pPr>
        <w:jc w:val="center"/>
        <w:rPr>
          <w:b/>
          <w:bCs/>
          <w:sz w:val="28"/>
        </w:rPr>
      </w:pPr>
      <w:r>
        <w:rPr>
          <w:b/>
          <w:bCs/>
        </w:rPr>
        <w:t>Revision Record</w:t>
      </w:r>
    </w:p>
    <w:p w:rsidR="00D958D2" w:rsidRDefault="00D958D2" w:rsidP="00D958D2">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D958D2" w:rsidTr="008E21B9">
        <w:tc>
          <w:tcPr>
            <w:tcW w:w="1808" w:type="dxa"/>
          </w:tcPr>
          <w:p w:rsidR="00D958D2" w:rsidRDefault="00D958D2" w:rsidP="008E21B9">
            <w:pPr>
              <w:pStyle w:val="FigureTitle"/>
            </w:pPr>
            <w:r>
              <w:t>Document Issue/Revision Status</w:t>
            </w:r>
          </w:p>
        </w:tc>
        <w:tc>
          <w:tcPr>
            <w:tcW w:w="4294" w:type="dxa"/>
          </w:tcPr>
          <w:p w:rsidR="00D958D2" w:rsidRDefault="00D958D2" w:rsidP="008E21B9">
            <w:pPr>
              <w:jc w:val="center"/>
              <w:rPr>
                <w:b/>
              </w:rPr>
            </w:pPr>
            <w:r>
              <w:rPr>
                <w:b/>
              </w:rPr>
              <w:t>Description of Change</w:t>
            </w:r>
          </w:p>
        </w:tc>
        <w:tc>
          <w:tcPr>
            <w:tcW w:w="1695" w:type="dxa"/>
          </w:tcPr>
          <w:p w:rsidR="00D958D2" w:rsidRDefault="00D958D2" w:rsidP="008E21B9">
            <w:pPr>
              <w:ind w:left="-108" w:firstLine="108"/>
              <w:jc w:val="center"/>
              <w:rPr>
                <w:b/>
              </w:rPr>
            </w:pPr>
            <w:r>
              <w:rPr>
                <w:b/>
              </w:rPr>
              <w:t>Date</w:t>
            </w:r>
          </w:p>
        </w:tc>
        <w:tc>
          <w:tcPr>
            <w:tcW w:w="1559" w:type="dxa"/>
          </w:tcPr>
          <w:p w:rsidR="00D958D2" w:rsidRDefault="00D958D2" w:rsidP="008E21B9">
            <w:pPr>
              <w:jc w:val="center"/>
              <w:rPr>
                <w:b/>
              </w:rPr>
            </w:pPr>
            <w:r>
              <w:rPr>
                <w:b/>
              </w:rPr>
              <w:t>Approved</w:t>
            </w:r>
          </w:p>
        </w:tc>
      </w:tr>
      <w:tr w:rsidR="00D958D2" w:rsidTr="008E21B9">
        <w:tc>
          <w:tcPr>
            <w:tcW w:w="1808" w:type="dxa"/>
          </w:tcPr>
          <w:p w:rsidR="00D958D2" w:rsidRDefault="00D03FA0" w:rsidP="008E21B9">
            <w:pPr>
              <w:spacing w:after="120"/>
              <w:jc w:val="center"/>
            </w:pPr>
            <w:fldSimple w:instr=" DOCPROPERTY &quot;Issue&quot;  \* MERGEFORMAT ">
              <w:r w:rsidR="00D958D2">
                <w:t>1.0</w:t>
              </w:r>
            </w:fldSimple>
          </w:p>
        </w:tc>
        <w:tc>
          <w:tcPr>
            <w:tcW w:w="4294" w:type="dxa"/>
          </w:tcPr>
          <w:p w:rsidR="00D958D2" w:rsidRDefault="00D958D2" w:rsidP="008E21B9">
            <w:pPr>
              <w:spacing w:after="120"/>
              <w:jc w:val="left"/>
            </w:pPr>
            <w:r>
              <w:t>Initial Issue</w:t>
            </w:r>
          </w:p>
        </w:tc>
        <w:tc>
          <w:tcPr>
            <w:tcW w:w="1695" w:type="dxa"/>
          </w:tcPr>
          <w:p w:rsidR="00D958D2" w:rsidRDefault="00D03FA0" w:rsidP="008E21B9">
            <w:pPr>
              <w:spacing w:after="120"/>
              <w:jc w:val="center"/>
            </w:pPr>
            <w:fldSimple w:instr=" DOCPROPERTY &quot;Date completed&quot;  \* MERGEFORMAT ">
              <w:r w:rsidR="00D958D2">
                <w:rPr>
                  <w:rFonts w:ascii="Times" w:hAnsi="Times"/>
                </w:rPr>
                <w:t>12 Mar 2010</w:t>
              </w:r>
            </w:fldSimple>
          </w:p>
        </w:tc>
        <w:tc>
          <w:tcPr>
            <w:tcW w:w="1559" w:type="dxa"/>
          </w:tcPr>
          <w:p w:rsidR="00D958D2" w:rsidRDefault="00D03FA0" w:rsidP="008E21B9">
            <w:pPr>
              <w:spacing w:after="120"/>
              <w:jc w:val="center"/>
            </w:pPr>
            <w:fldSimple w:instr=" DOCPROPERTY &quot;Student_Manager&quot;  \* MERGEFORMAT ">
              <w:r w:rsidR="00E54515" w:rsidRPr="00E54515">
                <w:rPr>
                  <w:color w:val="auto"/>
                </w:rPr>
                <w:t>Michael Hamilton</w:t>
              </w:r>
            </w:fldSimple>
          </w:p>
        </w:tc>
      </w:tr>
    </w:tbl>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D958D2" w:rsidRDefault="00D958D2" w:rsidP="00D958D2">
      <w:pPr>
        <w:jc w:val="center"/>
        <w:outlineLvl w:val="0"/>
        <w:rPr>
          <w:b/>
        </w:rPr>
      </w:pPr>
      <w:r>
        <w:rPr>
          <w:b/>
        </w:rPr>
        <w:lastRenderedPageBreak/>
        <w:t>Distribution List</w:t>
      </w:r>
    </w:p>
    <w:p w:rsidR="00D958D2" w:rsidRDefault="00D958D2" w:rsidP="00D958D2">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D958D2" w:rsidTr="008E21B9">
        <w:tc>
          <w:tcPr>
            <w:tcW w:w="2070" w:type="dxa"/>
          </w:tcPr>
          <w:p w:rsidR="00D958D2" w:rsidRDefault="00D958D2" w:rsidP="008E21B9">
            <w:pPr>
              <w:jc w:val="center"/>
              <w:rPr>
                <w:b/>
              </w:rPr>
            </w:pPr>
            <w:r>
              <w:rPr>
                <w:b/>
              </w:rPr>
              <w:t>Name</w:t>
            </w:r>
          </w:p>
        </w:tc>
        <w:tc>
          <w:tcPr>
            <w:tcW w:w="3919" w:type="dxa"/>
          </w:tcPr>
          <w:p w:rsidR="00D958D2" w:rsidRDefault="00D958D2" w:rsidP="008E21B9">
            <w:pPr>
              <w:jc w:val="center"/>
              <w:rPr>
                <w:b/>
              </w:rPr>
            </w:pPr>
            <w:r>
              <w:rPr>
                <w:b/>
              </w:rPr>
              <w:t>Affiliation</w:t>
            </w:r>
          </w:p>
        </w:tc>
        <w:tc>
          <w:tcPr>
            <w:tcW w:w="1808" w:type="dxa"/>
          </w:tcPr>
          <w:p w:rsidR="00D958D2" w:rsidRDefault="00D958D2" w:rsidP="008E21B9">
            <w:pPr>
              <w:ind w:left="-108" w:firstLine="108"/>
              <w:jc w:val="center"/>
              <w:rPr>
                <w:b/>
              </w:rPr>
            </w:pPr>
            <w:r>
              <w:rPr>
                <w:b/>
              </w:rPr>
              <w:t>Distribution Date</w:t>
            </w:r>
          </w:p>
        </w:tc>
        <w:tc>
          <w:tcPr>
            <w:tcW w:w="1559" w:type="dxa"/>
          </w:tcPr>
          <w:p w:rsidR="00D958D2" w:rsidRDefault="00D958D2" w:rsidP="008E21B9">
            <w:pPr>
              <w:jc w:val="center"/>
              <w:rPr>
                <w:b/>
              </w:rPr>
            </w:pPr>
            <w:r>
              <w:rPr>
                <w:b/>
              </w:rPr>
              <w:t>Approved</w:t>
            </w:r>
          </w:p>
        </w:tc>
      </w:tr>
      <w:tr w:rsidR="00D958D2" w:rsidTr="008E21B9">
        <w:tc>
          <w:tcPr>
            <w:tcW w:w="2070" w:type="dxa"/>
          </w:tcPr>
          <w:p w:rsidR="00D958D2" w:rsidRDefault="00D958D2" w:rsidP="008E21B9">
            <w:pPr>
              <w:spacing w:after="120"/>
              <w:jc w:val="center"/>
              <w:rPr>
                <w:rFonts w:ascii="Times" w:hAnsi="Times"/>
              </w:rPr>
            </w:pPr>
            <w:r>
              <w:rPr>
                <w:rFonts w:ascii="Times" w:hAnsi="Times"/>
              </w:rPr>
              <w:t>Avionics Lab File Archive</w:t>
            </w:r>
          </w:p>
        </w:tc>
        <w:tc>
          <w:tcPr>
            <w:tcW w:w="3919" w:type="dxa"/>
          </w:tcPr>
          <w:p w:rsidR="00D958D2" w:rsidRDefault="00D958D2" w:rsidP="008E21B9">
            <w:pPr>
              <w:spacing w:after="120"/>
              <w:jc w:val="left"/>
              <w:rPr>
                <w:rFonts w:ascii="Times" w:hAnsi="Times"/>
              </w:rPr>
            </w:pPr>
            <w:r>
              <w:rPr>
                <w:rFonts w:ascii="Times" w:hAnsi="Times"/>
              </w:rPr>
              <w:t>QUT Avionics</w:t>
            </w:r>
          </w:p>
        </w:tc>
        <w:tc>
          <w:tcPr>
            <w:tcW w:w="1808" w:type="dxa"/>
          </w:tcPr>
          <w:p w:rsidR="00D958D2" w:rsidRDefault="00D03FA0" w:rsidP="008E21B9">
            <w:pPr>
              <w:spacing w:after="120"/>
              <w:jc w:val="center"/>
              <w:rPr>
                <w:rFonts w:ascii="Times" w:hAnsi="Times"/>
              </w:rPr>
            </w:pPr>
            <w:fldSimple w:instr=" DOCPROPERTY &quot;Date completed&quot;  \* MERGEFORMAT ">
              <w:r w:rsidR="00D958D2">
                <w:t>12 Mar 2010</w:t>
              </w:r>
            </w:fldSimple>
          </w:p>
        </w:tc>
        <w:tc>
          <w:tcPr>
            <w:tcW w:w="1559" w:type="dxa"/>
          </w:tcPr>
          <w:p w:rsidR="00D958D2" w:rsidRDefault="00D03FA0" w:rsidP="008E21B9">
            <w:pPr>
              <w:spacing w:after="120"/>
              <w:jc w:val="center"/>
              <w:rPr>
                <w:rFonts w:ascii="Times" w:hAnsi="Times"/>
              </w:rPr>
            </w:pPr>
            <w:fldSimple w:instr=" DOCPROPERTY &quot;Student_Manager&quot;  \* MERGEFORMAT ">
              <w:r w:rsidR="00E54515" w:rsidRPr="00E54515">
                <w:rPr>
                  <w:color w:val="auto"/>
                </w:rPr>
                <w:t>Michael Hamilton</w:t>
              </w:r>
            </w:fldSimple>
          </w:p>
        </w:tc>
      </w:tr>
    </w:tbl>
    <w:p w:rsidR="00D958D2" w:rsidRDefault="00D958D2" w:rsidP="00D958D2">
      <w:pPr>
        <w:jc w:val="left"/>
        <w:outlineLvl w:val="0"/>
        <w:rPr>
          <w:b/>
          <w:sz w:val="28"/>
          <w:u w:val="single"/>
        </w:rPr>
      </w:pPr>
    </w:p>
    <w:p w:rsidR="00D958D2" w:rsidRDefault="00D958D2" w:rsidP="00D958D2">
      <w:pPr>
        <w:jc w:val="left"/>
        <w:outlineLvl w:val="0"/>
        <w:rPr>
          <w:b/>
          <w:sz w:val="28"/>
          <w:u w:val="single"/>
        </w:rPr>
      </w:pPr>
      <w:r>
        <w:rPr>
          <w:b/>
          <w:sz w:val="28"/>
          <w:u w:val="single"/>
        </w:rPr>
        <w:br w:type="page"/>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Foreword</w:t>
      </w:r>
    </w:p>
    <w:p w:rsidR="00D958D2" w:rsidRDefault="00D958D2" w:rsidP="00121F1C"/>
    <w:p w:rsidR="00AD3F60" w:rsidRDefault="00121F1C" w:rsidP="00AD3F60">
      <w:pPr>
        <w:spacing w:line="360" w:lineRule="auto"/>
        <w:rPr>
          <w:snapToGrid/>
          <w:lang w:eastAsia="en-AU"/>
        </w:rPr>
      </w:pPr>
      <w:r>
        <w:rPr>
          <w:snapToGrid/>
          <w:lang w:eastAsia="en-AU"/>
        </w:rPr>
        <w:t>The Autonomous Helicopter Navigation System 2010 will focus on developing</w:t>
      </w:r>
      <w:r w:rsidR="00AD3F60">
        <w:rPr>
          <w:snapToGrid/>
          <w:lang w:eastAsia="en-AU"/>
        </w:rPr>
        <w:t xml:space="preserve"> a helicopter system</w:t>
      </w:r>
      <w:r>
        <w:rPr>
          <w:snapToGrid/>
          <w:lang w:eastAsia="en-AU"/>
        </w:rPr>
        <w:t xml:space="preserve"> capable of </w:t>
      </w:r>
      <w:r w:rsidR="00AD3F60">
        <w:rPr>
          <w:snapToGrid/>
          <w:lang w:eastAsia="en-AU"/>
        </w:rPr>
        <w:t xml:space="preserve">autonomous control, navigation and </w:t>
      </w:r>
      <w:r>
        <w:rPr>
          <w:snapToGrid/>
          <w:lang w:eastAsia="en-AU"/>
        </w:rPr>
        <w:t>localising with</w:t>
      </w:r>
      <w:r w:rsidR="00AD3F60">
        <w:rPr>
          <w:snapToGrid/>
          <w:lang w:eastAsia="en-AU"/>
        </w:rPr>
        <w:t xml:space="preserve">in a </w:t>
      </w:r>
      <w:r>
        <w:rPr>
          <w:snapToGrid/>
          <w:lang w:eastAsia="en-AU"/>
        </w:rPr>
        <w:t>GPS denied environment. This document formally presents the preliminary design solution, including the project outline and the system architecture.</w:t>
      </w:r>
      <w:r w:rsidR="00AD3F60">
        <w:rPr>
          <w:snapToGrid/>
          <w:lang w:eastAsia="en-AU"/>
        </w:rPr>
        <w:t xml:space="preserve"> The process of design solution development is initiated with consideration of the system requirements, both derived and baseline, for each subsystem. The relationship between subsystems is described in proposed hardware and software architectures.</w:t>
      </w:r>
    </w:p>
    <w:p w:rsidR="00AD3F60" w:rsidRPr="00AD3F60" w:rsidRDefault="00AD3F60" w:rsidP="00AD3F60">
      <w:pPr>
        <w:spacing w:line="360" w:lineRule="auto"/>
        <w:rPr>
          <w:snapToGrid/>
          <w:lang w:eastAsia="en-AU"/>
        </w:rPr>
      </w:pPr>
      <w:r>
        <w:rPr>
          <w:snapToGrid/>
          <w:lang w:eastAsia="en-AU"/>
        </w:rPr>
        <w:t xml:space="preserve">Trade studies were deemed </w:t>
      </w:r>
      <w:r w:rsidR="00A04744">
        <w:rPr>
          <w:snapToGrid/>
          <w:lang w:eastAsia="en-AU"/>
        </w:rPr>
        <w:t>necessary</w:t>
      </w:r>
      <w:r>
        <w:rPr>
          <w:snapToGrid/>
          <w:lang w:eastAsia="en-AU"/>
        </w:rPr>
        <w:t xml:space="preserve"> for the selection of a suitable flight computer and airframe pl</w:t>
      </w:r>
      <w:r w:rsidR="00A04744">
        <w:rPr>
          <w:snapToGrid/>
          <w:lang w:eastAsia="en-AU"/>
        </w:rPr>
        <w:t>atform. These trade studies suggested the Gumstix Overo Fire COM</w:t>
      </w:r>
      <w:r>
        <w:rPr>
          <w:snapToGrid/>
          <w:lang w:eastAsia="en-AU"/>
        </w:rPr>
        <w:t xml:space="preserve"> </w:t>
      </w:r>
      <w:r w:rsidR="00A04744">
        <w:rPr>
          <w:snapToGrid/>
          <w:lang w:eastAsia="en-AU"/>
        </w:rPr>
        <w:t xml:space="preserve">and the MikorKopter as suitable components for the design. In the case of the IMU and camera trade studies were not required because of a lack of alternatives, constrained by cost and availability. The IMU in use will therefore be the </w:t>
      </w:r>
      <w:r w:rsidR="00A04744" w:rsidRPr="008C7489">
        <w:t>Sensor Dynamics Minicube 6DOF SD755</w:t>
      </w:r>
      <w:r w:rsidR="00A04744">
        <w:t xml:space="preserve"> whilst the camera is the Surveyor SRV-1 Blackfin.</w:t>
      </w:r>
    </w:p>
    <w:p w:rsidR="00AD3F60" w:rsidRDefault="007B4DCB" w:rsidP="00121F1C">
      <w:pPr>
        <w:spacing w:line="360" w:lineRule="auto"/>
      </w:pPr>
      <w:r>
        <w:t xml:space="preserve">The software design is based on the developments made in AHNS 2009 with the inclusion of embedded </w:t>
      </w:r>
      <w:r w:rsidR="00702C7C">
        <w:t>airborne code. The proposed architecture and implementation framework of the airborne code reflects the need for it to run on a GNU\Linux distribution to be built with OpenEmbedded for compatibility with the chosen flight computer.</w:t>
      </w:r>
    </w:p>
    <w:p w:rsidR="00702C7C" w:rsidRDefault="00702C7C" w:rsidP="00121F1C">
      <w:pPr>
        <w:spacing w:line="360" w:lineRule="auto"/>
      </w:pPr>
      <w:r>
        <w:t xml:space="preserve">Initial considerations of control, state estimation and localisation have been based </w:t>
      </w:r>
      <w:r w:rsidR="00770D3C">
        <w:t>on</w:t>
      </w:r>
      <w:r>
        <w:t xml:space="preserve"> their relevant system requirements. The control methodology </w:t>
      </w:r>
      <w:r w:rsidR="00770D3C">
        <w:t>has been initiated as a cascaded PID design with the AHNS systems supporting possible future linear model development. State estimation and localisation will be a continuation of the AHNS 2009 Kalman Filter approach with the computer vision subsystem being moved on board an aimed specifically at calculating aircraft position.</w:t>
      </w:r>
    </w:p>
    <w:p w:rsidR="00770D3C" w:rsidRDefault="00135EA6" w:rsidP="00121F1C">
      <w:pPr>
        <w:spacing w:line="360" w:lineRule="auto"/>
      </w:pPr>
      <w:r>
        <w:t>The proposed preliminary system design is expected to be capable of enabling the system to meet its requirements. Further efforts will be focused on platform and hardware development and refinements of control, state estimation and localisation methodologies.</w:t>
      </w:r>
      <w:r w:rsidRPr="00135EA6">
        <w:t xml:space="preserve"> </w:t>
      </w:r>
      <w:r>
        <w:t>Indeed starting with the preliminary design, the process of redesign and subsequent testing based on system requirement acceptance tests will be followed until all acceptance tests have been passed indicating that the system requirements in [RD/1] have been met.</w:t>
      </w:r>
    </w:p>
    <w:p w:rsidR="00D958D2" w:rsidRDefault="00D958D2" w:rsidP="00D958D2">
      <w:pPr>
        <w:tabs>
          <w:tab w:val="left" w:pos="7371"/>
        </w:tabs>
        <w:jc w:val="left"/>
        <w:outlineLvl w:val="0"/>
        <w:rPr>
          <w:b/>
          <w:sz w:val="28"/>
          <w:u w:val="single"/>
        </w:rPr>
      </w:pPr>
      <w:r>
        <w:rPr>
          <w:b/>
          <w:sz w:val="28"/>
          <w:u w:val="single"/>
        </w:rPr>
        <w:br w:type="page"/>
      </w:r>
    </w:p>
    <w:p w:rsidR="00D958D2" w:rsidRDefault="00D958D2" w:rsidP="00D958D2">
      <w:pPr>
        <w:tabs>
          <w:tab w:val="left" w:pos="7371"/>
        </w:tabs>
        <w:jc w:val="center"/>
        <w:outlineLvl w:val="0"/>
        <w:rPr>
          <w:b/>
          <w:color w:val="FF0000"/>
        </w:rPr>
      </w:pPr>
      <w:r>
        <w:rPr>
          <w:b/>
        </w:rPr>
        <w:lastRenderedPageBreak/>
        <w:t>Table of Contents</w:t>
      </w:r>
    </w:p>
    <w:p w:rsidR="00D958D2" w:rsidRDefault="00D958D2" w:rsidP="00D958D2">
      <w:pPr>
        <w:pStyle w:val="Header"/>
        <w:tabs>
          <w:tab w:val="clear" w:pos="4153"/>
          <w:tab w:val="clear" w:pos="8306"/>
        </w:tabs>
      </w:pPr>
    </w:p>
    <w:p w:rsidR="00D958D2" w:rsidRDefault="00D958D2" w:rsidP="00D958D2">
      <w:pPr>
        <w:tabs>
          <w:tab w:val="left" w:pos="8505"/>
        </w:tabs>
        <w:rPr>
          <w:b/>
          <w:u w:val="single"/>
        </w:rPr>
      </w:pPr>
      <w:r>
        <w:t>Paragraph</w:t>
      </w:r>
      <w:r>
        <w:rPr>
          <w:noProof/>
          <w:webHidden/>
        </w:rPr>
        <w:tab/>
      </w:r>
      <w:r>
        <w:t>Page No.</w:t>
      </w:r>
    </w:p>
    <w:bookmarkEnd w:id="0"/>
    <w:p w:rsidR="00D958D2" w:rsidRDefault="00D958D2" w:rsidP="00D958D2"/>
    <w:p w:rsidR="00536783" w:rsidRDefault="00D03FA0">
      <w:pPr>
        <w:pStyle w:val="TOC1"/>
        <w:tabs>
          <w:tab w:val="left" w:pos="480"/>
        </w:tabs>
        <w:rPr>
          <w:rFonts w:asciiTheme="minorHAnsi" w:eastAsiaTheme="minorEastAsia" w:hAnsiTheme="minorHAnsi" w:cstheme="minorBidi"/>
          <w:noProof/>
          <w:snapToGrid/>
          <w:color w:val="auto"/>
          <w:sz w:val="22"/>
          <w:szCs w:val="22"/>
          <w:lang w:eastAsia="en-AU"/>
        </w:rPr>
      </w:pPr>
      <w:r>
        <w:rPr>
          <w:b/>
        </w:rPr>
        <w:fldChar w:fldCharType="begin"/>
      </w:r>
      <w:r w:rsidR="00D958D2">
        <w:rPr>
          <w:b/>
        </w:rPr>
        <w:instrText xml:space="preserve"> TOC \o "1-3" \h \z </w:instrText>
      </w:r>
      <w:r>
        <w:rPr>
          <w:b/>
        </w:rPr>
        <w:fldChar w:fldCharType="separate"/>
      </w:r>
      <w:hyperlink w:anchor="_Toc256184481" w:history="1">
        <w:r w:rsidR="00536783" w:rsidRPr="00C05A7F">
          <w:rPr>
            <w:rStyle w:val="Hyperlink"/>
            <w:noProof/>
          </w:rPr>
          <w:t>1</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Introduction</w:t>
        </w:r>
        <w:r w:rsidR="00536783">
          <w:rPr>
            <w:noProof/>
            <w:webHidden/>
          </w:rPr>
          <w:tab/>
        </w:r>
        <w:r w:rsidR="00536783">
          <w:rPr>
            <w:noProof/>
            <w:webHidden/>
          </w:rPr>
          <w:fldChar w:fldCharType="begin"/>
        </w:r>
        <w:r w:rsidR="00536783">
          <w:rPr>
            <w:noProof/>
            <w:webHidden/>
          </w:rPr>
          <w:instrText xml:space="preserve"> PAGEREF _Toc256184481 \h </w:instrText>
        </w:r>
        <w:r w:rsidR="00536783">
          <w:rPr>
            <w:noProof/>
            <w:webHidden/>
          </w:rPr>
        </w:r>
        <w:r w:rsidR="00536783">
          <w:rPr>
            <w:noProof/>
            <w:webHidden/>
          </w:rPr>
          <w:fldChar w:fldCharType="separate"/>
        </w:r>
        <w:r w:rsidR="00536783">
          <w:rPr>
            <w:noProof/>
            <w:webHidden/>
          </w:rPr>
          <w:t>8</w:t>
        </w:r>
        <w:r w:rsidR="00536783">
          <w:rPr>
            <w:noProof/>
            <w:webHidden/>
          </w:rPr>
          <w:fldChar w:fldCharType="end"/>
        </w:r>
      </w:hyperlink>
    </w:p>
    <w:p w:rsidR="00536783" w:rsidRDefault="00536783">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82" w:history="1">
        <w:r w:rsidRPr="00C05A7F">
          <w:rPr>
            <w:rStyle w:val="Hyperlink"/>
            <w:noProof/>
          </w:rPr>
          <w:t>1.1</w:t>
        </w:r>
        <w:r>
          <w:rPr>
            <w:rFonts w:asciiTheme="minorHAnsi" w:eastAsiaTheme="minorEastAsia" w:hAnsiTheme="minorHAnsi" w:cstheme="minorBidi"/>
            <w:noProof/>
            <w:snapToGrid/>
            <w:color w:val="auto"/>
            <w:sz w:val="22"/>
            <w:szCs w:val="22"/>
            <w:lang w:eastAsia="en-AU"/>
          </w:rPr>
          <w:tab/>
        </w:r>
        <w:r w:rsidRPr="00C05A7F">
          <w:rPr>
            <w:rStyle w:val="Hyperlink"/>
            <w:noProof/>
          </w:rPr>
          <w:t>Scope</w:t>
        </w:r>
        <w:r>
          <w:rPr>
            <w:noProof/>
            <w:webHidden/>
          </w:rPr>
          <w:tab/>
        </w:r>
        <w:r>
          <w:rPr>
            <w:noProof/>
            <w:webHidden/>
          </w:rPr>
          <w:fldChar w:fldCharType="begin"/>
        </w:r>
        <w:r>
          <w:rPr>
            <w:noProof/>
            <w:webHidden/>
          </w:rPr>
          <w:instrText xml:space="preserve"> PAGEREF _Toc256184482 \h </w:instrText>
        </w:r>
        <w:r>
          <w:rPr>
            <w:noProof/>
            <w:webHidden/>
          </w:rPr>
        </w:r>
        <w:r>
          <w:rPr>
            <w:noProof/>
            <w:webHidden/>
          </w:rPr>
          <w:fldChar w:fldCharType="separate"/>
        </w:r>
        <w:r>
          <w:rPr>
            <w:noProof/>
            <w:webHidden/>
          </w:rPr>
          <w:t>8</w:t>
        </w:r>
        <w:r>
          <w:rPr>
            <w:noProof/>
            <w:webHidden/>
          </w:rPr>
          <w:fldChar w:fldCharType="end"/>
        </w:r>
      </w:hyperlink>
    </w:p>
    <w:p w:rsidR="00536783" w:rsidRDefault="00536783">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83" w:history="1">
        <w:r w:rsidRPr="00C05A7F">
          <w:rPr>
            <w:rStyle w:val="Hyperlink"/>
            <w:noProof/>
          </w:rPr>
          <w:t>1.2</w:t>
        </w:r>
        <w:r>
          <w:rPr>
            <w:rFonts w:asciiTheme="minorHAnsi" w:eastAsiaTheme="minorEastAsia" w:hAnsiTheme="minorHAnsi" w:cstheme="minorBidi"/>
            <w:noProof/>
            <w:snapToGrid/>
            <w:color w:val="auto"/>
            <w:sz w:val="22"/>
            <w:szCs w:val="22"/>
            <w:lang w:eastAsia="en-AU"/>
          </w:rPr>
          <w:tab/>
        </w:r>
        <w:r w:rsidRPr="00C05A7F">
          <w:rPr>
            <w:rStyle w:val="Hyperlink"/>
            <w:noProof/>
          </w:rPr>
          <w:t>Background</w:t>
        </w:r>
        <w:r>
          <w:rPr>
            <w:noProof/>
            <w:webHidden/>
          </w:rPr>
          <w:tab/>
        </w:r>
        <w:r>
          <w:rPr>
            <w:noProof/>
            <w:webHidden/>
          </w:rPr>
          <w:fldChar w:fldCharType="begin"/>
        </w:r>
        <w:r>
          <w:rPr>
            <w:noProof/>
            <w:webHidden/>
          </w:rPr>
          <w:instrText xml:space="preserve"> PAGEREF _Toc256184483 \h </w:instrText>
        </w:r>
        <w:r>
          <w:rPr>
            <w:noProof/>
            <w:webHidden/>
          </w:rPr>
        </w:r>
        <w:r>
          <w:rPr>
            <w:noProof/>
            <w:webHidden/>
          </w:rPr>
          <w:fldChar w:fldCharType="separate"/>
        </w:r>
        <w:r>
          <w:rPr>
            <w:noProof/>
            <w:webHidden/>
          </w:rPr>
          <w:t>8</w:t>
        </w:r>
        <w:r>
          <w:rPr>
            <w:noProof/>
            <w:webHidden/>
          </w:rPr>
          <w:fldChar w:fldCharType="end"/>
        </w:r>
      </w:hyperlink>
    </w:p>
    <w:p w:rsidR="00536783" w:rsidRDefault="00536783">
      <w:pPr>
        <w:pStyle w:val="TOC1"/>
        <w:tabs>
          <w:tab w:val="left" w:pos="480"/>
        </w:tabs>
        <w:rPr>
          <w:rFonts w:asciiTheme="minorHAnsi" w:eastAsiaTheme="minorEastAsia" w:hAnsiTheme="minorHAnsi" w:cstheme="minorBidi"/>
          <w:noProof/>
          <w:snapToGrid/>
          <w:color w:val="auto"/>
          <w:sz w:val="22"/>
          <w:szCs w:val="22"/>
          <w:lang w:eastAsia="en-AU"/>
        </w:rPr>
      </w:pPr>
      <w:hyperlink w:anchor="_Toc256184484" w:history="1">
        <w:r w:rsidRPr="00C05A7F">
          <w:rPr>
            <w:rStyle w:val="Hyperlink"/>
            <w:noProof/>
          </w:rPr>
          <w:t>2</w:t>
        </w:r>
        <w:r>
          <w:rPr>
            <w:rFonts w:asciiTheme="minorHAnsi" w:eastAsiaTheme="minorEastAsia" w:hAnsiTheme="minorHAnsi" w:cstheme="minorBidi"/>
            <w:noProof/>
            <w:snapToGrid/>
            <w:color w:val="auto"/>
            <w:sz w:val="22"/>
            <w:szCs w:val="22"/>
            <w:lang w:eastAsia="en-AU"/>
          </w:rPr>
          <w:tab/>
        </w:r>
        <w:r w:rsidRPr="00C05A7F">
          <w:rPr>
            <w:rStyle w:val="Hyperlink"/>
            <w:noProof/>
          </w:rPr>
          <w:t>Reference Documents</w:t>
        </w:r>
        <w:r>
          <w:rPr>
            <w:noProof/>
            <w:webHidden/>
          </w:rPr>
          <w:tab/>
        </w:r>
        <w:r>
          <w:rPr>
            <w:noProof/>
            <w:webHidden/>
          </w:rPr>
          <w:fldChar w:fldCharType="begin"/>
        </w:r>
        <w:r>
          <w:rPr>
            <w:noProof/>
            <w:webHidden/>
          </w:rPr>
          <w:instrText xml:space="preserve"> PAGEREF _Toc256184484 \h </w:instrText>
        </w:r>
        <w:r>
          <w:rPr>
            <w:noProof/>
            <w:webHidden/>
          </w:rPr>
        </w:r>
        <w:r>
          <w:rPr>
            <w:noProof/>
            <w:webHidden/>
          </w:rPr>
          <w:fldChar w:fldCharType="separate"/>
        </w:r>
        <w:r>
          <w:rPr>
            <w:noProof/>
            <w:webHidden/>
          </w:rPr>
          <w:t>9</w:t>
        </w:r>
        <w:r>
          <w:rPr>
            <w:noProof/>
            <w:webHidden/>
          </w:rPr>
          <w:fldChar w:fldCharType="end"/>
        </w:r>
      </w:hyperlink>
    </w:p>
    <w:p w:rsidR="00536783" w:rsidRDefault="00536783">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85" w:history="1">
        <w:r w:rsidRPr="00C05A7F">
          <w:rPr>
            <w:rStyle w:val="Hyperlink"/>
            <w:noProof/>
          </w:rPr>
          <w:t>2.1</w:t>
        </w:r>
        <w:r>
          <w:rPr>
            <w:rFonts w:asciiTheme="minorHAnsi" w:eastAsiaTheme="minorEastAsia" w:hAnsiTheme="minorHAnsi" w:cstheme="minorBidi"/>
            <w:noProof/>
            <w:snapToGrid/>
            <w:color w:val="auto"/>
            <w:sz w:val="22"/>
            <w:szCs w:val="22"/>
            <w:lang w:eastAsia="en-AU"/>
          </w:rPr>
          <w:tab/>
        </w:r>
        <w:r w:rsidRPr="00C05A7F">
          <w:rPr>
            <w:rStyle w:val="Hyperlink"/>
            <w:noProof/>
          </w:rPr>
          <w:t>QUT Avionics Documents</w:t>
        </w:r>
        <w:r>
          <w:rPr>
            <w:noProof/>
            <w:webHidden/>
          </w:rPr>
          <w:tab/>
        </w:r>
        <w:r>
          <w:rPr>
            <w:noProof/>
            <w:webHidden/>
          </w:rPr>
          <w:fldChar w:fldCharType="begin"/>
        </w:r>
        <w:r>
          <w:rPr>
            <w:noProof/>
            <w:webHidden/>
          </w:rPr>
          <w:instrText xml:space="preserve"> PAGEREF _Toc256184485 \h </w:instrText>
        </w:r>
        <w:r>
          <w:rPr>
            <w:noProof/>
            <w:webHidden/>
          </w:rPr>
        </w:r>
        <w:r>
          <w:rPr>
            <w:noProof/>
            <w:webHidden/>
          </w:rPr>
          <w:fldChar w:fldCharType="separate"/>
        </w:r>
        <w:r>
          <w:rPr>
            <w:noProof/>
            <w:webHidden/>
          </w:rPr>
          <w:t>9</w:t>
        </w:r>
        <w:r>
          <w:rPr>
            <w:noProof/>
            <w:webHidden/>
          </w:rPr>
          <w:fldChar w:fldCharType="end"/>
        </w:r>
      </w:hyperlink>
    </w:p>
    <w:p w:rsidR="00536783" w:rsidRDefault="00536783">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86" w:history="1">
        <w:r w:rsidRPr="00C05A7F">
          <w:rPr>
            <w:rStyle w:val="Hyperlink"/>
            <w:noProof/>
          </w:rPr>
          <w:t>2.2</w:t>
        </w:r>
        <w:r>
          <w:rPr>
            <w:rFonts w:asciiTheme="minorHAnsi" w:eastAsiaTheme="minorEastAsia" w:hAnsiTheme="minorHAnsi" w:cstheme="minorBidi"/>
            <w:noProof/>
            <w:snapToGrid/>
            <w:color w:val="auto"/>
            <w:sz w:val="22"/>
            <w:szCs w:val="22"/>
            <w:lang w:eastAsia="en-AU"/>
          </w:rPr>
          <w:tab/>
        </w:r>
        <w:r w:rsidRPr="00C05A7F">
          <w:rPr>
            <w:rStyle w:val="Hyperlink"/>
            <w:noProof/>
          </w:rPr>
          <w:t>Non-QUT Documents</w:t>
        </w:r>
        <w:r>
          <w:rPr>
            <w:noProof/>
            <w:webHidden/>
          </w:rPr>
          <w:tab/>
        </w:r>
        <w:r>
          <w:rPr>
            <w:noProof/>
            <w:webHidden/>
          </w:rPr>
          <w:fldChar w:fldCharType="begin"/>
        </w:r>
        <w:r>
          <w:rPr>
            <w:noProof/>
            <w:webHidden/>
          </w:rPr>
          <w:instrText xml:space="preserve"> PAGEREF _Toc256184486 \h </w:instrText>
        </w:r>
        <w:r>
          <w:rPr>
            <w:noProof/>
            <w:webHidden/>
          </w:rPr>
        </w:r>
        <w:r>
          <w:rPr>
            <w:noProof/>
            <w:webHidden/>
          </w:rPr>
          <w:fldChar w:fldCharType="separate"/>
        </w:r>
        <w:r>
          <w:rPr>
            <w:noProof/>
            <w:webHidden/>
          </w:rPr>
          <w:t>9</w:t>
        </w:r>
        <w:r>
          <w:rPr>
            <w:noProof/>
            <w:webHidden/>
          </w:rPr>
          <w:fldChar w:fldCharType="end"/>
        </w:r>
      </w:hyperlink>
    </w:p>
    <w:p w:rsidR="00536783" w:rsidRDefault="00536783">
      <w:pPr>
        <w:pStyle w:val="TOC1"/>
        <w:tabs>
          <w:tab w:val="left" w:pos="480"/>
        </w:tabs>
        <w:rPr>
          <w:rFonts w:asciiTheme="minorHAnsi" w:eastAsiaTheme="minorEastAsia" w:hAnsiTheme="minorHAnsi" w:cstheme="minorBidi"/>
          <w:noProof/>
          <w:snapToGrid/>
          <w:color w:val="auto"/>
          <w:sz w:val="22"/>
          <w:szCs w:val="22"/>
          <w:lang w:eastAsia="en-AU"/>
        </w:rPr>
      </w:pPr>
      <w:hyperlink w:anchor="_Toc256184487" w:history="1">
        <w:r w:rsidRPr="00C05A7F">
          <w:rPr>
            <w:rStyle w:val="Hyperlink"/>
            <w:noProof/>
          </w:rPr>
          <w:t>3</w:t>
        </w:r>
        <w:r>
          <w:rPr>
            <w:rFonts w:asciiTheme="minorHAnsi" w:eastAsiaTheme="minorEastAsia" w:hAnsiTheme="minorHAnsi" w:cstheme="minorBidi"/>
            <w:noProof/>
            <w:snapToGrid/>
            <w:color w:val="auto"/>
            <w:sz w:val="22"/>
            <w:szCs w:val="22"/>
            <w:lang w:eastAsia="en-AU"/>
          </w:rPr>
          <w:tab/>
        </w:r>
        <w:r w:rsidRPr="00C05A7F">
          <w:rPr>
            <w:rStyle w:val="Hyperlink"/>
            <w:noProof/>
          </w:rPr>
          <w:t>Project Outline</w:t>
        </w:r>
        <w:r>
          <w:rPr>
            <w:noProof/>
            <w:webHidden/>
          </w:rPr>
          <w:tab/>
        </w:r>
        <w:r>
          <w:rPr>
            <w:noProof/>
            <w:webHidden/>
          </w:rPr>
          <w:fldChar w:fldCharType="begin"/>
        </w:r>
        <w:r>
          <w:rPr>
            <w:noProof/>
            <w:webHidden/>
          </w:rPr>
          <w:instrText xml:space="preserve"> PAGEREF _Toc256184487 \h </w:instrText>
        </w:r>
        <w:r>
          <w:rPr>
            <w:noProof/>
            <w:webHidden/>
          </w:rPr>
        </w:r>
        <w:r>
          <w:rPr>
            <w:noProof/>
            <w:webHidden/>
          </w:rPr>
          <w:fldChar w:fldCharType="separate"/>
        </w:r>
        <w:r>
          <w:rPr>
            <w:noProof/>
            <w:webHidden/>
          </w:rPr>
          <w:t>11</w:t>
        </w:r>
        <w:r>
          <w:rPr>
            <w:noProof/>
            <w:webHidden/>
          </w:rPr>
          <w:fldChar w:fldCharType="end"/>
        </w:r>
      </w:hyperlink>
    </w:p>
    <w:p w:rsidR="00536783" w:rsidRDefault="00536783">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88" w:history="1">
        <w:r w:rsidRPr="00C05A7F">
          <w:rPr>
            <w:rStyle w:val="Hyperlink"/>
            <w:noProof/>
          </w:rPr>
          <w:t>3.1</w:t>
        </w:r>
        <w:r>
          <w:rPr>
            <w:rFonts w:asciiTheme="minorHAnsi" w:eastAsiaTheme="minorEastAsia" w:hAnsiTheme="minorHAnsi" w:cstheme="minorBidi"/>
            <w:noProof/>
            <w:snapToGrid/>
            <w:color w:val="auto"/>
            <w:sz w:val="22"/>
            <w:szCs w:val="22"/>
            <w:lang w:eastAsia="en-AU"/>
          </w:rPr>
          <w:tab/>
        </w:r>
        <w:r w:rsidRPr="00C05A7F">
          <w:rPr>
            <w:rStyle w:val="Hyperlink"/>
            <w:noProof/>
          </w:rPr>
          <w:t>Project Aim</w:t>
        </w:r>
        <w:r>
          <w:rPr>
            <w:noProof/>
            <w:webHidden/>
          </w:rPr>
          <w:tab/>
        </w:r>
        <w:r>
          <w:rPr>
            <w:noProof/>
            <w:webHidden/>
          </w:rPr>
          <w:fldChar w:fldCharType="begin"/>
        </w:r>
        <w:r>
          <w:rPr>
            <w:noProof/>
            <w:webHidden/>
          </w:rPr>
          <w:instrText xml:space="preserve"> PAGEREF _Toc256184488 \h </w:instrText>
        </w:r>
        <w:r>
          <w:rPr>
            <w:noProof/>
            <w:webHidden/>
          </w:rPr>
        </w:r>
        <w:r>
          <w:rPr>
            <w:noProof/>
            <w:webHidden/>
          </w:rPr>
          <w:fldChar w:fldCharType="separate"/>
        </w:r>
        <w:r>
          <w:rPr>
            <w:noProof/>
            <w:webHidden/>
          </w:rPr>
          <w:t>11</w:t>
        </w:r>
        <w:r>
          <w:rPr>
            <w:noProof/>
            <w:webHidden/>
          </w:rPr>
          <w:fldChar w:fldCharType="end"/>
        </w:r>
      </w:hyperlink>
    </w:p>
    <w:p w:rsidR="00536783" w:rsidRDefault="00536783">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89" w:history="1">
        <w:r w:rsidRPr="00C05A7F">
          <w:rPr>
            <w:rStyle w:val="Hyperlink"/>
            <w:noProof/>
          </w:rPr>
          <w:t>3.2</w:t>
        </w:r>
        <w:r>
          <w:rPr>
            <w:rFonts w:asciiTheme="minorHAnsi" w:eastAsiaTheme="minorEastAsia" w:hAnsiTheme="minorHAnsi" w:cstheme="minorBidi"/>
            <w:noProof/>
            <w:snapToGrid/>
            <w:color w:val="auto"/>
            <w:sz w:val="22"/>
            <w:szCs w:val="22"/>
            <w:lang w:eastAsia="en-AU"/>
          </w:rPr>
          <w:tab/>
        </w:r>
        <w:r w:rsidRPr="00C05A7F">
          <w:rPr>
            <w:rStyle w:val="Hyperlink"/>
            <w:noProof/>
          </w:rPr>
          <w:t>Project Design Methodology</w:t>
        </w:r>
        <w:r>
          <w:rPr>
            <w:noProof/>
            <w:webHidden/>
          </w:rPr>
          <w:tab/>
        </w:r>
        <w:r>
          <w:rPr>
            <w:noProof/>
            <w:webHidden/>
          </w:rPr>
          <w:fldChar w:fldCharType="begin"/>
        </w:r>
        <w:r>
          <w:rPr>
            <w:noProof/>
            <w:webHidden/>
          </w:rPr>
          <w:instrText xml:space="preserve"> PAGEREF _Toc256184489 \h </w:instrText>
        </w:r>
        <w:r>
          <w:rPr>
            <w:noProof/>
            <w:webHidden/>
          </w:rPr>
        </w:r>
        <w:r>
          <w:rPr>
            <w:noProof/>
            <w:webHidden/>
          </w:rPr>
          <w:fldChar w:fldCharType="separate"/>
        </w:r>
        <w:r>
          <w:rPr>
            <w:noProof/>
            <w:webHidden/>
          </w:rPr>
          <w:t>11</w:t>
        </w:r>
        <w:r>
          <w:rPr>
            <w:noProof/>
            <w:webHidden/>
          </w:rPr>
          <w:fldChar w:fldCharType="end"/>
        </w:r>
      </w:hyperlink>
    </w:p>
    <w:p w:rsidR="00536783" w:rsidRDefault="00536783">
      <w:pPr>
        <w:pStyle w:val="TOC1"/>
        <w:tabs>
          <w:tab w:val="left" w:pos="480"/>
        </w:tabs>
        <w:rPr>
          <w:rFonts w:asciiTheme="minorHAnsi" w:eastAsiaTheme="minorEastAsia" w:hAnsiTheme="minorHAnsi" w:cstheme="minorBidi"/>
          <w:noProof/>
          <w:snapToGrid/>
          <w:color w:val="auto"/>
          <w:sz w:val="22"/>
          <w:szCs w:val="22"/>
          <w:lang w:eastAsia="en-AU"/>
        </w:rPr>
      </w:pPr>
      <w:hyperlink w:anchor="_Toc256184490" w:history="1">
        <w:r w:rsidRPr="00C05A7F">
          <w:rPr>
            <w:rStyle w:val="Hyperlink"/>
            <w:noProof/>
          </w:rPr>
          <w:t>4</w:t>
        </w:r>
        <w:r>
          <w:rPr>
            <w:rFonts w:asciiTheme="minorHAnsi" w:eastAsiaTheme="minorEastAsia" w:hAnsiTheme="minorHAnsi" w:cstheme="minorBidi"/>
            <w:noProof/>
            <w:snapToGrid/>
            <w:color w:val="auto"/>
            <w:sz w:val="22"/>
            <w:szCs w:val="22"/>
            <w:lang w:eastAsia="en-AU"/>
          </w:rPr>
          <w:tab/>
        </w:r>
        <w:r w:rsidRPr="00C05A7F">
          <w:rPr>
            <w:rStyle w:val="Hyperlink"/>
            <w:noProof/>
          </w:rPr>
          <w:t>System Architecture</w:t>
        </w:r>
        <w:r>
          <w:rPr>
            <w:noProof/>
            <w:webHidden/>
          </w:rPr>
          <w:tab/>
        </w:r>
        <w:r>
          <w:rPr>
            <w:noProof/>
            <w:webHidden/>
          </w:rPr>
          <w:fldChar w:fldCharType="begin"/>
        </w:r>
        <w:r>
          <w:rPr>
            <w:noProof/>
            <w:webHidden/>
          </w:rPr>
          <w:instrText xml:space="preserve"> PAGEREF _Toc256184490 \h </w:instrText>
        </w:r>
        <w:r>
          <w:rPr>
            <w:noProof/>
            <w:webHidden/>
          </w:rPr>
        </w:r>
        <w:r>
          <w:rPr>
            <w:noProof/>
            <w:webHidden/>
          </w:rPr>
          <w:fldChar w:fldCharType="separate"/>
        </w:r>
        <w:r>
          <w:rPr>
            <w:noProof/>
            <w:webHidden/>
          </w:rPr>
          <w:t>12</w:t>
        </w:r>
        <w:r>
          <w:rPr>
            <w:noProof/>
            <w:webHidden/>
          </w:rPr>
          <w:fldChar w:fldCharType="end"/>
        </w:r>
      </w:hyperlink>
    </w:p>
    <w:p w:rsidR="00536783" w:rsidRDefault="00536783">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91" w:history="1">
        <w:r w:rsidRPr="00C05A7F">
          <w:rPr>
            <w:rStyle w:val="Hyperlink"/>
            <w:noProof/>
          </w:rPr>
          <w:t>4.1</w:t>
        </w:r>
        <w:r>
          <w:rPr>
            <w:rFonts w:asciiTheme="minorHAnsi" w:eastAsiaTheme="minorEastAsia" w:hAnsiTheme="minorHAnsi" w:cstheme="minorBidi"/>
            <w:noProof/>
            <w:snapToGrid/>
            <w:color w:val="auto"/>
            <w:sz w:val="22"/>
            <w:szCs w:val="22"/>
            <w:lang w:eastAsia="en-AU"/>
          </w:rPr>
          <w:tab/>
        </w:r>
        <w:r w:rsidRPr="00C05A7F">
          <w:rPr>
            <w:rStyle w:val="Hyperlink"/>
            <w:noProof/>
          </w:rPr>
          <w:t>Hardware Architecture</w:t>
        </w:r>
        <w:r>
          <w:rPr>
            <w:noProof/>
            <w:webHidden/>
          </w:rPr>
          <w:tab/>
        </w:r>
        <w:r>
          <w:rPr>
            <w:noProof/>
            <w:webHidden/>
          </w:rPr>
          <w:fldChar w:fldCharType="begin"/>
        </w:r>
        <w:r>
          <w:rPr>
            <w:noProof/>
            <w:webHidden/>
          </w:rPr>
          <w:instrText xml:space="preserve"> PAGEREF _Toc256184491 \h </w:instrText>
        </w:r>
        <w:r>
          <w:rPr>
            <w:noProof/>
            <w:webHidden/>
          </w:rPr>
        </w:r>
        <w:r>
          <w:rPr>
            <w:noProof/>
            <w:webHidden/>
          </w:rPr>
          <w:fldChar w:fldCharType="separate"/>
        </w:r>
        <w:r>
          <w:rPr>
            <w:noProof/>
            <w:webHidden/>
          </w:rPr>
          <w:t>12</w:t>
        </w:r>
        <w:r>
          <w:rPr>
            <w:noProof/>
            <w:webHidden/>
          </w:rPr>
          <w:fldChar w:fldCharType="end"/>
        </w:r>
      </w:hyperlink>
    </w:p>
    <w:p w:rsidR="00536783" w:rsidRDefault="00536783">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92" w:history="1">
        <w:r w:rsidRPr="00C05A7F">
          <w:rPr>
            <w:rStyle w:val="Hyperlink"/>
            <w:noProof/>
          </w:rPr>
          <w:t>4.2</w:t>
        </w:r>
        <w:r>
          <w:rPr>
            <w:rFonts w:asciiTheme="minorHAnsi" w:eastAsiaTheme="minorEastAsia" w:hAnsiTheme="minorHAnsi" w:cstheme="minorBidi"/>
            <w:noProof/>
            <w:snapToGrid/>
            <w:color w:val="auto"/>
            <w:sz w:val="22"/>
            <w:szCs w:val="22"/>
            <w:lang w:eastAsia="en-AU"/>
          </w:rPr>
          <w:tab/>
        </w:r>
        <w:r w:rsidRPr="00C05A7F">
          <w:rPr>
            <w:rStyle w:val="Hyperlink"/>
            <w:noProof/>
          </w:rPr>
          <w:t>Software Architecture</w:t>
        </w:r>
        <w:r>
          <w:rPr>
            <w:noProof/>
            <w:webHidden/>
          </w:rPr>
          <w:tab/>
        </w:r>
        <w:r>
          <w:rPr>
            <w:noProof/>
            <w:webHidden/>
          </w:rPr>
          <w:fldChar w:fldCharType="begin"/>
        </w:r>
        <w:r>
          <w:rPr>
            <w:noProof/>
            <w:webHidden/>
          </w:rPr>
          <w:instrText xml:space="preserve"> PAGEREF _Toc256184492 \h </w:instrText>
        </w:r>
        <w:r>
          <w:rPr>
            <w:noProof/>
            <w:webHidden/>
          </w:rPr>
        </w:r>
        <w:r>
          <w:rPr>
            <w:noProof/>
            <w:webHidden/>
          </w:rPr>
          <w:fldChar w:fldCharType="separate"/>
        </w:r>
        <w:r>
          <w:rPr>
            <w:noProof/>
            <w:webHidden/>
          </w:rPr>
          <w:t>14</w:t>
        </w:r>
        <w:r>
          <w:rPr>
            <w:noProof/>
            <w:webHidden/>
          </w:rPr>
          <w:fldChar w:fldCharType="end"/>
        </w:r>
      </w:hyperlink>
    </w:p>
    <w:p w:rsidR="00536783" w:rsidRDefault="00536783">
      <w:pPr>
        <w:pStyle w:val="TOC1"/>
        <w:tabs>
          <w:tab w:val="left" w:pos="480"/>
        </w:tabs>
        <w:rPr>
          <w:rFonts w:asciiTheme="minorHAnsi" w:eastAsiaTheme="minorEastAsia" w:hAnsiTheme="minorHAnsi" w:cstheme="minorBidi"/>
          <w:noProof/>
          <w:snapToGrid/>
          <w:color w:val="auto"/>
          <w:sz w:val="22"/>
          <w:szCs w:val="22"/>
          <w:lang w:eastAsia="en-AU"/>
        </w:rPr>
      </w:pPr>
      <w:hyperlink w:anchor="_Toc256184493" w:history="1">
        <w:r w:rsidRPr="00C05A7F">
          <w:rPr>
            <w:rStyle w:val="Hyperlink"/>
            <w:noProof/>
          </w:rPr>
          <w:t>5</w:t>
        </w:r>
        <w:r>
          <w:rPr>
            <w:rFonts w:asciiTheme="minorHAnsi" w:eastAsiaTheme="minorEastAsia" w:hAnsiTheme="minorHAnsi" w:cstheme="minorBidi"/>
            <w:noProof/>
            <w:snapToGrid/>
            <w:color w:val="auto"/>
            <w:sz w:val="22"/>
            <w:szCs w:val="22"/>
            <w:lang w:eastAsia="en-AU"/>
          </w:rPr>
          <w:tab/>
        </w:r>
        <w:r w:rsidRPr="00C05A7F">
          <w:rPr>
            <w:rStyle w:val="Hyperlink"/>
            <w:noProof/>
          </w:rPr>
          <w:t>System Design</w:t>
        </w:r>
        <w:r>
          <w:rPr>
            <w:noProof/>
            <w:webHidden/>
          </w:rPr>
          <w:tab/>
        </w:r>
        <w:r>
          <w:rPr>
            <w:noProof/>
            <w:webHidden/>
          </w:rPr>
          <w:fldChar w:fldCharType="begin"/>
        </w:r>
        <w:r>
          <w:rPr>
            <w:noProof/>
            <w:webHidden/>
          </w:rPr>
          <w:instrText xml:space="preserve"> PAGEREF _Toc256184493 \h </w:instrText>
        </w:r>
        <w:r>
          <w:rPr>
            <w:noProof/>
            <w:webHidden/>
          </w:rPr>
        </w:r>
        <w:r>
          <w:rPr>
            <w:noProof/>
            <w:webHidden/>
          </w:rPr>
          <w:fldChar w:fldCharType="separate"/>
        </w:r>
        <w:r>
          <w:rPr>
            <w:noProof/>
            <w:webHidden/>
          </w:rPr>
          <w:t>15</w:t>
        </w:r>
        <w:r>
          <w:rPr>
            <w:noProof/>
            <w:webHidden/>
          </w:rPr>
          <w:fldChar w:fldCharType="end"/>
        </w:r>
      </w:hyperlink>
    </w:p>
    <w:p w:rsidR="00536783" w:rsidRDefault="00536783">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94" w:history="1">
        <w:r w:rsidRPr="00C05A7F">
          <w:rPr>
            <w:rStyle w:val="Hyperlink"/>
            <w:noProof/>
          </w:rPr>
          <w:t>5.1</w:t>
        </w:r>
        <w:r>
          <w:rPr>
            <w:rFonts w:asciiTheme="minorHAnsi" w:eastAsiaTheme="minorEastAsia" w:hAnsiTheme="minorHAnsi" w:cstheme="minorBidi"/>
            <w:noProof/>
            <w:snapToGrid/>
            <w:color w:val="auto"/>
            <w:sz w:val="22"/>
            <w:szCs w:val="22"/>
            <w:lang w:eastAsia="en-AU"/>
          </w:rPr>
          <w:tab/>
        </w:r>
        <w:r w:rsidRPr="00C05A7F">
          <w:rPr>
            <w:rStyle w:val="Hyperlink"/>
            <w:noProof/>
          </w:rPr>
          <w:t>Platform/Airborne Systems</w:t>
        </w:r>
        <w:r>
          <w:rPr>
            <w:noProof/>
            <w:webHidden/>
          </w:rPr>
          <w:tab/>
        </w:r>
        <w:r>
          <w:rPr>
            <w:noProof/>
            <w:webHidden/>
          </w:rPr>
          <w:fldChar w:fldCharType="begin"/>
        </w:r>
        <w:r>
          <w:rPr>
            <w:noProof/>
            <w:webHidden/>
          </w:rPr>
          <w:instrText xml:space="preserve"> PAGEREF _Toc256184494 \h </w:instrText>
        </w:r>
        <w:r>
          <w:rPr>
            <w:noProof/>
            <w:webHidden/>
          </w:rPr>
        </w:r>
        <w:r>
          <w:rPr>
            <w:noProof/>
            <w:webHidden/>
          </w:rPr>
          <w:fldChar w:fldCharType="separate"/>
        </w:r>
        <w:r>
          <w:rPr>
            <w:noProof/>
            <w:webHidden/>
          </w:rPr>
          <w:t>15</w:t>
        </w:r>
        <w:r>
          <w:rPr>
            <w:noProof/>
            <w:webHidden/>
          </w:rPr>
          <w:fldChar w:fldCharType="end"/>
        </w:r>
      </w:hyperlink>
    </w:p>
    <w:p w:rsidR="00536783" w:rsidRDefault="00536783">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495" w:history="1">
        <w:r w:rsidRPr="00C05A7F">
          <w:rPr>
            <w:rStyle w:val="Hyperlink"/>
            <w:noProof/>
          </w:rPr>
          <w:t>5.1.1</w:t>
        </w:r>
        <w:r>
          <w:rPr>
            <w:rFonts w:asciiTheme="minorHAnsi" w:eastAsiaTheme="minorEastAsia" w:hAnsiTheme="minorHAnsi" w:cstheme="minorBidi"/>
            <w:noProof/>
            <w:snapToGrid/>
            <w:color w:val="auto"/>
            <w:sz w:val="22"/>
            <w:szCs w:val="22"/>
            <w:lang w:eastAsia="en-AU"/>
          </w:rPr>
          <w:tab/>
        </w:r>
        <w:r w:rsidRPr="00C05A7F">
          <w:rPr>
            <w:rStyle w:val="Hyperlink"/>
            <w:noProof/>
          </w:rPr>
          <w:t>Airframe</w:t>
        </w:r>
        <w:r>
          <w:rPr>
            <w:noProof/>
            <w:webHidden/>
          </w:rPr>
          <w:tab/>
        </w:r>
        <w:r>
          <w:rPr>
            <w:noProof/>
            <w:webHidden/>
          </w:rPr>
          <w:fldChar w:fldCharType="begin"/>
        </w:r>
        <w:r>
          <w:rPr>
            <w:noProof/>
            <w:webHidden/>
          </w:rPr>
          <w:instrText xml:space="preserve"> PAGEREF _Toc256184495 \h </w:instrText>
        </w:r>
        <w:r>
          <w:rPr>
            <w:noProof/>
            <w:webHidden/>
          </w:rPr>
        </w:r>
        <w:r>
          <w:rPr>
            <w:noProof/>
            <w:webHidden/>
          </w:rPr>
          <w:fldChar w:fldCharType="separate"/>
        </w:r>
        <w:r>
          <w:rPr>
            <w:noProof/>
            <w:webHidden/>
          </w:rPr>
          <w:t>15</w:t>
        </w:r>
        <w:r>
          <w:rPr>
            <w:noProof/>
            <w:webHidden/>
          </w:rPr>
          <w:fldChar w:fldCharType="end"/>
        </w:r>
      </w:hyperlink>
    </w:p>
    <w:p w:rsidR="00536783" w:rsidRDefault="00536783">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496" w:history="1">
        <w:r w:rsidRPr="00C05A7F">
          <w:rPr>
            <w:rStyle w:val="Hyperlink"/>
            <w:noProof/>
          </w:rPr>
          <w:t>5.1.2</w:t>
        </w:r>
        <w:r>
          <w:rPr>
            <w:rFonts w:asciiTheme="minorHAnsi" w:eastAsiaTheme="minorEastAsia" w:hAnsiTheme="minorHAnsi" w:cstheme="minorBidi"/>
            <w:noProof/>
            <w:snapToGrid/>
            <w:color w:val="auto"/>
            <w:sz w:val="22"/>
            <w:szCs w:val="22"/>
            <w:lang w:eastAsia="en-AU"/>
          </w:rPr>
          <w:tab/>
        </w:r>
        <w:r w:rsidRPr="00C05A7F">
          <w:rPr>
            <w:rStyle w:val="Hyperlink"/>
            <w:noProof/>
          </w:rPr>
          <w:t>Enclosure</w:t>
        </w:r>
        <w:r>
          <w:rPr>
            <w:noProof/>
            <w:webHidden/>
          </w:rPr>
          <w:tab/>
        </w:r>
        <w:r>
          <w:rPr>
            <w:noProof/>
            <w:webHidden/>
          </w:rPr>
          <w:fldChar w:fldCharType="begin"/>
        </w:r>
        <w:r>
          <w:rPr>
            <w:noProof/>
            <w:webHidden/>
          </w:rPr>
          <w:instrText xml:space="preserve"> PAGEREF _Toc256184496 \h </w:instrText>
        </w:r>
        <w:r>
          <w:rPr>
            <w:noProof/>
            <w:webHidden/>
          </w:rPr>
        </w:r>
        <w:r>
          <w:rPr>
            <w:noProof/>
            <w:webHidden/>
          </w:rPr>
          <w:fldChar w:fldCharType="separate"/>
        </w:r>
        <w:r>
          <w:rPr>
            <w:noProof/>
            <w:webHidden/>
          </w:rPr>
          <w:t>16</w:t>
        </w:r>
        <w:r>
          <w:rPr>
            <w:noProof/>
            <w:webHidden/>
          </w:rPr>
          <w:fldChar w:fldCharType="end"/>
        </w:r>
      </w:hyperlink>
    </w:p>
    <w:p w:rsidR="00536783" w:rsidRDefault="00536783">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497" w:history="1">
        <w:r w:rsidRPr="00C05A7F">
          <w:rPr>
            <w:rStyle w:val="Hyperlink"/>
            <w:noProof/>
          </w:rPr>
          <w:t>5.1.3</w:t>
        </w:r>
        <w:r>
          <w:rPr>
            <w:rFonts w:asciiTheme="minorHAnsi" w:eastAsiaTheme="minorEastAsia" w:hAnsiTheme="minorHAnsi" w:cstheme="minorBidi"/>
            <w:noProof/>
            <w:snapToGrid/>
            <w:color w:val="auto"/>
            <w:sz w:val="22"/>
            <w:szCs w:val="22"/>
            <w:lang w:eastAsia="en-AU"/>
          </w:rPr>
          <w:tab/>
        </w:r>
        <w:r w:rsidRPr="00C05A7F">
          <w:rPr>
            <w:rStyle w:val="Hyperlink"/>
            <w:noProof/>
          </w:rPr>
          <w:t>Power</w:t>
        </w:r>
        <w:r>
          <w:rPr>
            <w:noProof/>
            <w:webHidden/>
          </w:rPr>
          <w:tab/>
        </w:r>
        <w:r>
          <w:rPr>
            <w:noProof/>
            <w:webHidden/>
          </w:rPr>
          <w:fldChar w:fldCharType="begin"/>
        </w:r>
        <w:r>
          <w:rPr>
            <w:noProof/>
            <w:webHidden/>
          </w:rPr>
          <w:instrText xml:space="preserve"> PAGEREF _Toc256184497 \h </w:instrText>
        </w:r>
        <w:r>
          <w:rPr>
            <w:noProof/>
            <w:webHidden/>
          </w:rPr>
        </w:r>
        <w:r>
          <w:rPr>
            <w:noProof/>
            <w:webHidden/>
          </w:rPr>
          <w:fldChar w:fldCharType="separate"/>
        </w:r>
        <w:r>
          <w:rPr>
            <w:noProof/>
            <w:webHidden/>
          </w:rPr>
          <w:t>17</w:t>
        </w:r>
        <w:r>
          <w:rPr>
            <w:noProof/>
            <w:webHidden/>
          </w:rPr>
          <w:fldChar w:fldCharType="end"/>
        </w:r>
      </w:hyperlink>
    </w:p>
    <w:p w:rsidR="00536783" w:rsidRDefault="00536783">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498" w:history="1">
        <w:r w:rsidRPr="00C05A7F">
          <w:rPr>
            <w:rStyle w:val="Hyperlink"/>
            <w:noProof/>
          </w:rPr>
          <w:t>5.1.4</w:t>
        </w:r>
        <w:r>
          <w:rPr>
            <w:rFonts w:asciiTheme="minorHAnsi" w:eastAsiaTheme="minorEastAsia" w:hAnsiTheme="minorHAnsi" w:cstheme="minorBidi"/>
            <w:noProof/>
            <w:snapToGrid/>
            <w:color w:val="auto"/>
            <w:sz w:val="22"/>
            <w:szCs w:val="22"/>
            <w:lang w:eastAsia="en-AU"/>
          </w:rPr>
          <w:tab/>
        </w:r>
        <w:r w:rsidRPr="00C05A7F">
          <w:rPr>
            <w:rStyle w:val="Hyperlink"/>
            <w:noProof/>
          </w:rPr>
          <w:t>Interfaces</w:t>
        </w:r>
        <w:r>
          <w:rPr>
            <w:noProof/>
            <w:webHidden/>
          </w:rPr>
          <w:tab/>
        </w:r>
        <w:r>
          <w:rPr>
            <w:noProof/>
            <w:webHidden/>
          </w:rPr>
          <w:fldChar w:fldCharType="begin"/>
        </w:r>
        <w:r>
          <w:rPr>
            <w:noProof/>
            <w:webHidden/>
          </w:rPr>
          <w:instrText xml:space="preserve"> PAGEREF _Toc256184498 \h </w:instrText>
        </w:r>
        <w:r>
          <w:rPr>
            <w:noProof/>
            <w:webHidden/>
          </w:rPr>
        </w:r>
        <w:r>
          <w:rPr>
            <w:noProof/>
            <w:webHidden/>
          </w:rPr>
          <w:fldChar w:fldCharType="separate"/>
        </w:r>
        <w:r>
          <w:rPr>
            <w:noProof/>
            <w:webHidden/>
          </w:rPr>
          <w:t>17</w:t>
        </w:r>
        <w:r>
          <w:rPr>
            <w:noProof/>
            <w:webHidden/>
          </w:rPr>
          <w:fldChar w:fldCharType="end"/>
        </w:r>
      </w:hyperlink>
    </w:p>
    <w:p w:rsidR="00536783" w:rsidRDefault="00536783">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499" w:history="1">
        <w:r w:rsidRPr="00C05A7F">
          <w:rPr>
            <w:rStyle w:val="Hyperlink"/>
            <w:noProof/>
          </w:rPr>
          <w:t>5.1.5</w:t>
        </w:r>
        <w:r>
          <w:rPr>
            <w:rFonts w:asciiTheme="minorHAnsi" w:eastAsiaTheme="minorEastAsia" w:hAnsiTheme="minorHAnsi" w:cstheme="minorBidi"/>
            <w:noProof/>
            <w:snapToGrid/>
            <w:color w:val="auto"/>
            <w:sz w:val="22"/>
            <w:szCs w:val="22"/>
            <w:lang w:eastAsia="en-AU"/>
          </w:rPr>
          <w:tab/>
        </w:r>
        <w:r w:rsidRPr="00C05A7F">
          <w:rPr>
            <w:rStyle w:val="Hyperlink"/>
            <w:noProof/>
          </w:rPr>
          <w:t>Flight Computer</w:t>
        </w:r>
        <w:r>
          <w:rPr>
            <w:noProof/>
            <w:webHidden/>
          </w:rPr>
          <w:tab/>
        </w:r>
        <w:r>
          <w:rPr>
            <w:noProof/>
            <w:webHidden/>
          </w:rPr>
          <w:fldChar w:fldCharType="begin"/>
        </w:r>
        <w:r>
          <w:rPr>
            <w:noProof/>
            <w:webHidden/>
          </w:rPr>
          <w:instrText xml:space="preserve"> PAGEREF _Toc256184499 \h </w:instrText>
        </w:r>
        <w:r>
          <w:rPr>
            <w:noProof/>
            <w:webHidden/>
          </w:rPr>
        </w:r>
        <w:r>
          <w:rPr>
            <w:noProof/>
            <w:webHidden/>
          </w:rPr>
          <w:fldChar w:fldCharType="separate"/>
        </w:r>
        <w:r>
          <w:rPr>
            <w:noProof/>
            <w:webHidden/>
          </w:rPr>
          <w:t>19</w:t>
        </w:r>
        <w:r>
          <w:rPr>
            <w:noProof/>
            <w:webHidden/>
          </w:rPr>
          <w:fldChar w:fldCharType="end"/>
        </w:r>
      </w:hyperlink>
    </w:p>
    <w:p w:rsidR="00536783" w:rsidRDefault="00536783">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500" w:history="1">
        <w:r w:rsidRPr="00C05A7F">
          <w:rPr>
            <w:rStyle w:val="Hyperlink"/>
            <w:noProof/>
          </w:rPr>
          <w:t>5.1.6</w:t>
        </w:r>
        <w:r>
          <w:rPr>
            <w:rFonts w:asciiTheme="minorHAnsi" w:eastAsiaTheme="minorEastAsia" w:hAnsiTheme="minorHAnsi" w:cstheme="minorBidi"/>
            <w:noProof/>
            <w:snapToGrid/>
            <w:color w:val="auto"/>
            <w:sz w:val="22"/>
            <w:szCs w:val="22"/>
            <w:lang w:eastAsia="en-AU"/>
          </w:rPr>
          <w:tab/>
        </w:r>
        <w:r w:rsidRPr="00C05A7F">
          <w:rPr>
            <w:rStyle w:val="Hyperlink"/>
            <w:noProof/>
          </w:rPr>
          <w:t>Airborne Software</w:t>
        </w:r>
        <w:r>
          <w:rPr>
            <w:noProof/>
            <w:webHidden/>
          </w:rPr>
          <w:tab/>
        </w:r>
        <w:r>
          <w:rPr>
            <w:noProof/>
            <w:webHidden/>
          </w:rPr>
          <w:fldChar w:fldCharType="begin"/>
        </w:r>
        <w:r>
          <w:rPr>
            <w:noProof/>
            <w:webHidden/>
          </w:rPr>
          <w:instrText xml:space="preserve"> PAGEREF _Toc256184500 \h </w:instrText>
        </w:r>
        <w:r>
          <w:rPr>
            <w:noProof/>
            <w:webHidden/>
          </w:rPr>
        </w:r>
        <w:r>
          <w:rPr>
            <w:noProof/>
            <w:webHidden/>
          </w:rPr>
          <w:fldChar w:fldCharType="separate"/>
        </w:r>
        <w:r>
          <w:rPr>
            <w:noProof/>
            <w:webHidden/>
          </w:rPr>
          <w:t>19</w:t>
        </w:r>
        <w:r>
          <w:rPr>
            <w:noProof/>
            <w:webHidden/>
          </w:rPr>
          <w:fldChar w:fldCharType="end"/>
        </w:r>
      </w:hyperlink>
    </w:p>
    <w:p w:rsidR="00536783" w:rsidRDefault="00536783">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501" w:history="1">
        <w:r w:rsidRPr="00C05A7F">
          <w:rPr>
            <w:rStyle w:val="Hyperlink"/>
            <w:noProof/>
          </w:rPr>
          <w:t>5.1.7</w:t>
        </w:r>
        <w:r>
          <w:rPr>
            <w:rFonts w:asciiTheme="minorHAnsi" w:eastAsiaTheme="minorEastAsia" w:hAnsiTheme="minorHAnsi" w:cstheme="minorBidi"/>
            <w:noProof/>
            <w:snapToGrid/>
            <w:color w:val="auto"/>
            <w:sz w:val="22"/>
            <w:szCs w:val="22"/>
            <w:lang w:eastAsia="en-AU"/>
          </w:rPr>
          <w:tab/>
        </w:r>
        <w:r w:rsidRPr="00C05A7F">
          <w:rPr>
            <w:rStyle w:val="Hyperlink"/>
            <w:noProof/>
          </w:rPr>
          <w:t>Flight Control</w:t>
        </w:r>
        <w:r>
          <w:rPr>
            <w:noProof/>
            <w:webHidden/>
          </w:rPr>
          <w:tab/>
        </w:r>
        <w:r>
          <w:rPr>
            <w:noProof/>
            <w:webHidden/>
          </w:rPr>
          <w:fldChar w:fldCharType="begin"/>
        </w:r>
        <w:r>
          <w:rPr>
            <w:noProof/>
            <w:webHidden/>
          </w:rPr>
          <w:instrText xml:space="preserve"> PAGEREF _Toc256184501 \h </w:instrText>
        </w:r>
        <w:r>
          <w:rPr>
            <w:noProof/>
            <w:webHidden/>
          </w:rPr>
        </w:r>
        <w:r>
          <w:rPr>
            <w:noProof/>
            <w:webHidden/>
          </w:rPr>
          <w:fldChar w:fldCharType="separate"/>
        </w:r>
        <w:r>
          <w:rPr>
            <w:noProof/>
            <w:webHidden/>
          </w:rPr>
          <w:t>20</w:t>
        </w:r>
        <w:r>
          <w:rPr>
            <w:noProof/>
            <w:webHidden/>
          </w:rPr>
          <w:fldChar w:fldCharType="end"/>
        </w:r>
      </w:hyperlink>
    </w:p>
    <w:p w:rsidR="00536783" w:rsidRDefault="00536783">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502" w:history="1">
        <w:r w:rsidRPr="00C05A7F">
          <w:rPr>
            <w:rStyle w:val="Hyperlink"/>
            <w:noProof/>
          </w:rPr>
          <w:t>5.1.8</w:t>
        </w:r>
        <w:r>
          <w:rPr>
            <w:rFonts w:asciiTheme="minorHAnsi" w:eastAsiaTheme="minorEastAsia" w:hAnsiTheme="minorHAnsi" w:cstheme="minorBidi"/>
            <w:noProof/>
            <w:snapToGrid/>
            <w:color w:val="auto"/>
            <w:sz w:val="22"/>
            <w:szCs w:val="22"/>
            <w:lang w:eastAsia="en-AU"/>
          </w:rPr>
          <w:tab/>
        </w:r>
        <w:r w:rsidRPr="00C05A7F">
          <w:rPr>
            <w:rStyle w:val="Hyperlink"/>
            <w:noProof/>
          </w:rPr>
          <w:t>State Estimation</w:t>
        </w:r>
        <w:r>
          <w:rPr>
            <w:noProof/>
            <w:webHidden/>
          </w:rPr>
          <w:tab/>
        </w:r>
        <w:r>
          <w:rPr>
            <w:noProof/>
            <w:webHidden/>
          </w:rPr>
          <w:fldChar w:fldCharType="begin"/>
        </w:r>
        <w:r>
          <w:rPr>
            <w:noProof/>
            <w:webHidden/>
          </w:rPr>
          <w:instrText xml:space="preserve"> PAGEREF _Toc256184502 \h </w:instrText>
        </w:r>
        <w:r>
          <w:rPr>
            <w:noProof/>
            <w:webHidden/>
          </w:rPr>
        </w:r>
        <w:r>
          <w:rPr>
            <w:noProof/>
            <w:webHidden/>
          </w:rPr>
          <w:fldChar w:fldCharType="separate"/>
        </w:r>
        <w:r>
          <w:rPr>
            <w:noProof/>
            <w:webHidden/>
          </w:rPr>
          <w:t>21</w:t>
        </w:r>
        <w:r>
          <w:rPr>
            <w:noProof/>
            <w:webHidden/>
          </w:rPr>
          <w:fldChar w:fldCharType="end"/>
        </w:r>
      </w:hyperlink>
    </w:p>
    <w:p w:rsidR="00536783" w:rsidRDefault="00536783">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503" w:history="1">
        <w:r w:rsidRPr="00C05A7F">
          <w:rPr>
            <w:rStyle w:val="Hyperlink"/>
            <w:noProof/>
          </w:rPr>
          <w:t>5.1.9</w:t>
        </w:r>
        <w:r>
          <w:rPr>
            <w:rFonts w:asciiTheme="minorHAnsi" w:eastAsiaTheme="minorEastAsia" w:hAnsiTheme="minorHAnsi" w:cstheme="minorBidi"/>
            <w:noProof/>
            <w:snapToGrid/>
            <w:color w:val="auto"/>
            <w:sz w:val="22"/>
            <w:szCs w:val="22"/>
            <w:lang w:eastAsia="en-AU"/>
          </w:rPr>
          <w:tab/>
        </w:r>
        <w:r w:rsidRPr="00C05A7F">
          <w:rPr>
            <w:rStyle w:val="Hyperlink"/>
            <w:noProof/>
          </w:rPr>
          <w:t>Localisation</w:t>
        </w:r>
        <w:r>
          <w:rPr>
            <w:noProof/>
            <w:webHidden/>
          </w:rPr>
          <w:tab/>
        </w:r>
        <w:r>
          <w:rPr>
            <w:noProof/>
            <w:webHidden/>
          </w:rPr>
          <w:fldChar w:fldCharType="begin"/>
        </w:r>
        <w:r>
          <w:rPr>
            <w:noProof/>
            <w:webHidden/>
          </w:rPr>
          <w:instrText xml:space="preserve"> PAGEREF _Toc256184503 \h </w:instrText>
        </w:r>
        <w:r>
          <w:rPr>
            <w:noProof/>
            <w:webHidden/>
          </w:rPr>
        </w:r>
        <w:r>
          <w:rPr>
            <w:noProof/>
            <w:webHidden/>
          </w:rPr>
          <w:fldChar w:fldCharType="separate"/>
        </w:r>
        <w:r>
          <w:rPr>
            <w:noProof/>
            <w:webHidden/>
          </w:rPr>
          <w:t>22</w:t>
        </w:r>
        <w:r>
          <w:rPr>
            <w:noProof/>
            <w:webHidden/>
          </w:rPr>
          <w:fldChar w:fldCharType="end"/>
        </w:r>
      </w:hyperlink>
    </w:p>
    <w:p w:rsidR="00536783" w:rsidRDefault="00536783">
      <w:pPr>
        <w:pStyle w:val="TOC2"/>
        <w:tabs>
          <w:tab w:val="left" w:pos="960"/>
        </w:tabs>
        <w:rPr>
          <w:rFonts w:asciiTheme="minorHAnsi" w:eastAsiaTheme="minorEastAsia" w:hAnsiTheme="minorHAnsi" w:cstheme="minorBidi"/>
          <w:noProof/>
          <w:snapToGrid/>
          <w:color w:val="auto"/>
          <w:sz w:val="22"/>
          <w:szCs w:val="22"/>
          <w:lang w:eastAsia="en-AU"/>
        </w:rPr>
      </w:pPr>
      <w:hyperlink w:anchor="_Toc256184504" w:history="1">
        <w:r w:rsidRPr="00C05A7F">
          <w:rPr>
            <w:rStyle w:val="Hyperlink"/>
            <w:noProof/>
          </w:rPr>
          <w:t>5.2</w:t>
        </w:r>
        <w:r>
          <w:rPr>
            <w:rFonts w:asciiTheme="minorHAnsi" w:eastAsiaTheme="minorEastAsia" w:hAnsiTheme="minorHAnsi" w:cstheme="minorBidi"/>
            <w:noProof/>
            <w:snapToGrid/>
            <w:color w:val="auto"/>
            <w:sz w:val="22"/>
            <w:szCs w:val="22"/>
            <w:lang w:eastAsia="en-AU"/>
          </w:rPr>
          <w:tab/>
        </w:r>
        <w:r w:rsidRPr="00C05A7F">
          <w:rPr>
            <w:rStyle w:val="Hyperlink"/>
            <w:noProof/>
          </w:rPr>
          <w:t>Ground Control Systems</w:t>
        </w:r>
        <w:r>
          <w:rPr>
            <w:noProof/>
            <w:webHidden/>
          </w:rPr>
          <w:tab/>
        </w:r>
        <w:r>
          <w:rPr>
            <w:noProof/>
            <w:webHidden/>
          </w:rPr>
          <w:fldChar w:fldCharType="begin"/>
        </w:r>
        <w:r>
          <w:rPr>
            <w:noProof/>
            <w:webHidden/>
          </w:rPr>
          <w:instrText xml:space="preserve"> PAGEREF _Toc256184504 \h </w:instrText>
        </w:r>
        <w:r>
          <w:rPr>
            <w:noProof/>
            <w:webHidden/>
          </w:rPr>
        </w:r>
        <w:r>
          <w:rPr>
            <w:noProof/>
            <w:webHidden/>
          </w:rPr>
          <w:fldChar w:fldCharType="separate"/>
        </w:r>
        <w:r>
          <w:rPr>
            <w:noProof/>
            <w:webHidden/>
          </w:rPr>
          <w:t>24</w:t>
        </w:r>
        <w:r>
          <w:rPr>
            <w:noProof/>
            <w:webHidden/>
          </w:rPr>
          <w:fldChar w:fldCharType="end"/>
        </w:r>
      </w:hyperlink>
    </w:p>
    <w:p w:rsidR="00536783" w:rsidRDefault="00536783">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505" w:history="1">
        <w:r w:rsidRPr="00C05A7F">
          <w:rPr>
            <w:rStyle w:val="Hyperlink"/>
            <w:noProof/>
          </w:rPr>
          <w:t>5.2.1</w:t>
        </w:r>
        <w:r>
          <w:rPr>
            <w:rFonts w:asciiTheme="minorHAnsi" w:eastAsiaTheme="minorEastAsia" w:hAnsiTheme="minorHAnsi" w:cstheme="minorBidi"/>
            <w:noProof/>
            <w:snapToGrid/>
            <w:color w:val="auto"/>
            <w:sz w:val="22"/>
            <w:szCs w:val="22"/>
            <w:lang w:eastAsia="en-AU"/>
          </w:rPr>
          <w:tab/>
        </w:r>
        <w:r w:rsidRPr="00C05A7F">
          <w:rPr>
            <w:rStyle w:val="Hyperlink"/>
            <w:noProof/>
          </w:rPr>
          <w:t>Ground Control Software</w:t>
        </w:r>
        <w:r>
          <w:rPr>
            <w:noProof/>
            <w:webHidden/>
          </w:rPr>
          <w:tab/>
        </w:r>
        <w:r>
          <w:rPr>
            <w:noProof/>
            <w:webHidden/>
          </w:rPr>
          <w:fldChar w:fldCharType="begin"/>
        </w:r>
        <w:r>
          <w:rPr>
            <w:noProof/>
            <w:webHidden/>
          </w:rPr>
          <w:instrText xml:space="preserve"> PAGEREF _Toc256184505 \h </w:instrText>
        </w:r>
        <w:r>
          <w:rPr>
            <w:noProof/>
            <w:webHidden/>
          </w:rPr>
        </w:r>
        <w:r>
          <w:rPr>
            <w:noProof/>
            <w:webHidden/>
          </w:rPr>
          <w:fldChar w:fldCharType="separate"/>
        </w:r>
        <w:r>
          <w:rPr>
            <w:noProof/>
            <w:webHidden/>
          </w:rPr>
          <w:t>24</w:t>
        </w:r>
        <w:r>
          <w:rPr>
            <w:noProof/>
            <w:webHidden/>
          </w:rPr>
          <w:fldChar w:fldCharType="end"/>
        </w:r>
      </w:hyperlink>
    </w:p>
    <w:p w:rsidR="00536783" w:rsidRDefault="00536783">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506" w:history="1">
        <w:r w:rsidRPr="00C05A7F">
          <w:rPr>
            <w:rStyle w:val="Hyperlink"/>
            <w:noProof/>
          </w:rPr>
          <w:t>5.2.2</w:t>
        </w:r>
        <w:r>
          <w:rPr>
            <w:rFonts w:asciiTheme="minorHAnsi" w:eastAsiaTheme="minorEastAsia" w:hAnsiTheme="minorHAnsi" w:cstheme="minorBidi"/>
            <w:noProof/>
            <w:snapToGrid/>
            <w:color w:val="auto"/>
            <w:sz w:val="22"/>
            <w:szCs w:val="22"/>
            <w:lang w:eastAsia="en-AU"/>
          </w:rPr>
          <w:tab/>
        </w:r>
        <w:r w:rsidRPr="00C05A7F">
          <w:rPr>
            <w:rStyle w:val="Hyperlink"/>
            <w:noProof/>
          </w:rPr>
          <w:t>Communications</w:t>
        </w:r>
        <w:r>
          <w:rPr>
            <w:noProof/>
            <w:webHidden/>
          </w:rPr>
          <w:tab/>
        </w:r>
        <w:r>
          <w:rPr>
            <w:noProof/>
            <w:webHidden/>
          </w:rPr>
          <w:fldChar w:fldCharType="begin"/>
        </w:r>
        <w:r>
          <w:rPr>
            <w:noProof/>
            <w:webHidden/>
          </w:rPr>
          <w:instrText xml:space="preserve"> PAGEREF _Toc256184506 \h </w:instrText>
        </w:r>
        <w:r>
          <w:rPr>
            <w:noProof/>
            <w:webHidden/>
          </w:rPr>
        </w:r>
        <w:r>
          <w:rPr>
            <w:noProof/>
            <w:webHidden/>
          </w:rPr>
          <w:fldChar w:fldCharType="separate"/>
        </w:r>
        <w:r>
          <w:rPr>
            <w:noProof/>
            <w:webHidden/>
          </w:rPr>
          <w:t>24</w:t>
        </w:r>
        <w:r>
          <w:rPr>
            <w:noProof/>
            <w:webHidden/>
          </w:rPr>
          <w:fldChar w:fldCharType="end"/>
        </w:r>
      </w:hyperlink>
    </w:p>
    <w:p w:rsidR="00536783" w:rsidRDefault="00536783">
      <w:pPr>
        <w:pStyle w:val="TOC1"/>
        <w:tabs>
          <w:tab w:val="left" w:pos="480"/>
        </w:tabs>
        <w:rPr>
          <w:rFonts w:asciiTheme="minorHAnsi" w:eastAsiaTheme="minorEastAsia" w:hAnsiTheme="minorHAnsi" w:cstheme="minorBidi"/>
          <w:noProof/>
          <w:snapToGrid/>
          <w:color w:val="auto"/>
          <w:sz w:val="22"/>
          <w:szCs w:val="22"/>
          <w:lang w:eastAsia="en-AU"/>
        </w:rPr>
      </w:pPr>
      <w:hyperlink w:anchor="_Toc256184507" w:history="1">
        <w:r w:rsidRPr="00C05A7F">
          <w:rPr>
            <w:rStyle w:val="Hyperlink"/>
            <w:noProof/>
          </w:rPr>
          <w:t>6</w:t>
        </w:r>
        <w:r>
          <w:rPr>
            <w:rFonts w:asciiTheme="minorHAnsi" w:eastAsiaTheme="minorEastAsia" w:hAnsiTheme="minorHAnsi" w:cstheme="minorBidi"/>
            <w:noProof/>
            <w:snapToGrid/>
            <w:color w:val="auto"/>
            <w:sz w:val="22"/>
            <w:szCs w:val="22"/>
            <w:lang w:eastAsia="en-AU"/>
          </w:rPr>
          <w:tab/>
        </w:r>
        <w:r w:rsidRPr="00C05A7F">
          <w:rPr>
            <w:rStyle w:val="Hyperlink"/>
            <w:noProof/>
          </w:rPr>
          <w:t>Conclusions</w:t>
        </w:r>
        <w:r>
          <w:rPr>
            <w:noProof/>
            <w:webHidden/>
          </w:rPr>
          <w:tab/>
        </w:r>
        <w:r>
          <w:rPr>
            <w:noProof/>
            <w:webHidden/>
          </w:rPr>
          <w:fldChar w:fldCharType="begin"/>
        </w:r>
        <w:r>
          <w:rPr>
            <w:noProof/>
            <w:webHidden/>
          </w:rPr>
          <w:instrText xml:space="preserve"> PAGEREF _Toc256184507 \h </w:instrText>
        </w:r>
        <w:r>
          <w:rPr>
            <w:noProof/>
            <w:webHidden/>
          </w:rPr>
        </w:r>
        <w:r>
          <w:rPr>
            <w:noProof/>
            <w:webHidden/>
          </w:rPr>
          <w:fldChar w:fldCharType="separate"/>
        </w:r>
        <w:r>
          <w:rPr>
            <w:noProof/>
            <w:webHidden/>
          </w:rPr>
          <w:t>25</w:t>
        </w:r>
        <w:r>
          <w:rPr>
            <w:noProof/>
            <w:webHidden/>
          </w:rPr>
          <w:fldChar w:fldCharType="end"/>
        </w:r>
      </w:hyperlink>
    </w:p>
    <w:p w:rsidR="00536783" w:rsidRDefault="00536783">
      <w:pPr>
        <w:pStyle w:val="TOC1"/>
        <w:tabs>
          <w:tab w:val="left" w:pos="480"/>
        </w:tabs>
        <w:rPr>
          <w:rFonts w:asciiTheme="minorHAnsi" w:eastAsiaTheme="minorEastAsia" w:hAnsiTheme="minorHAnsi" w:cstheme="minorBidi"/>
          <w:noProof/>
          <w:snapToGrid/>
          <w:color w:val="auto"/>
          <w:sz w:val="22"/>
          <w:szCs w:val="22"/>
          <w:lang w:eastAsia="en-AU"/>
        </w:rPr>
      </w:pPr>
      <w:hyperlink w:anchor="_Toc256184508" w:history="1">
        <w:r w:rsidRPr="00C05A7F">
          <w:rPr>
            <w:rStyle w:val="Hyperlink"/>
            <w:noProof/>
          </w:rPr>
          <w:t>7</w:t>
        </w:r>
        <w:r>
          <w:rPr>
            <w:rFonts w:asciiTheme="minorHAnsi" w:eastAsiaTheme="minorEastAsia" w:hAnsiTheme="minorHAnsi" w:cstheme="minorBidi"/>
            <w:noProof/>
            <w:snapToGrid/>
            <w:color w:val="auto"/>
            <w:sz w:val="22"/>
            <w:szCs w:val="22"/>
            <w:lang w:eastAsia="en-AU"/>
          </w:rPr>
          <w:tab/>
        </w:r>
        <w:r w:rsidRPr="00C05A7F">
          <w:rPr>
            <w:rStyle w:val="Hyperlink"/>
            <w:noProof/>
          </w:rPr>
          <w:t>Recommendations</w:t>
        </w:r>
        <w:r>
          <w:rPr>
            <w:noProof/>
            <w:webHidden/>
          </w:rPr>
          <w:tab/>
        </w:r>
        <w:r>
          <w:rPr>
            <w:noProof/>
            <w:webHidden/>
          </w:rPr>
          <w:fldChar w:fldCharType="begin"/>
        </w:r>
        <w:r>
          <w:rPr>
            <w:noProof/>
            <w:webHidden/>
          </w:rPr>
          <w:instrText xml:space="preserve"> PAGEREF _Toc256184508 \h </w:instrText>
        </w:r>
        <w:r>
          <w:rPr>
            <w:noProof/>
            <w:webHidden/>
          </w:rPr>
        </w:r>
        <w:r>
          <w:rPr>
            <w:noProof/>
            <w:webHidden/>
          </w:rPr>
          <w:fldChar w:fldCharType="separate"/>
        </w:r>
        <w:r>
          <w:rPr>
            <w:noProof/>
            <w:webHidden/>
          </w:rPr>
          <w:t>26</w:t>
        </w:r>
        <w:r>
          <w:rPr>
            <w:noProof/>
            <w:webHidden/>
          </w:rPr>
          <w:fldChar w:fldCharType="end"/>
        </w:r>
      </w:hyperlink>
    </w:p>
    <w:p w:rsidR="00D958D2" w:rsidRDefault="00D03FA0" w:rsidP="00D958D2">
      <w:pPr>
        <w:rPr>
          <w:rFonts w:ascii="Times" w:hAnsi="Times"/>
          <w:color w:val="FF0000"/>
        </w:rPr>
      </w:pPr>
      <w:r>
        <w:rPr>
          <w:b/>
        </w:rPr>
        <w:fldChar w:fldCharType="end"/>
      </w:r>
    </w:p>
    <w:p w:rsidR="00D958D2" w:rsidRDefault="00D958D2" w:rsidP="00D958D2">
      <w:pPr>
        <w:tabs>
          <w:tab w:val="left" w:pos="7371"/>
        </w:tabs>
        <w:jc w:val="left"/>
        <w:outlineLvl w:val="0"/>
        <w:rPr>
          <w:b/>
          <w:sz w:val="28"/>
          <w:u w:val="single"/>
        </w:rPr>
      </w:pPr>
    </w:p>
    <w:p w:rsidR="00536783" w:rsidRDefault="00536783" w:rsidP="00D958D2">
      <w:pPr>
        <w:tabs>
          <w:tab w:val="left" w:pos="7371"/>
        </w:tabs>
        <w:jc w:val="left"/>
        <w:outlineLvl w:val="0"/>
        <w:rPr>
          <w:b/>
          <w:sz w:val="28"/>
          <w:u w:val="single"/>
        </w:rPr>
      </w:pPr>
    </w:p>
    <w:p w:rsidR="00536783" w:rsidRDefault="00536783" w:rsidP="00D958D2">
      <w:pPr>
        <w:tabs>
          <w:tab w:val="left" w:pos="7371"/>
        </w:tabs>
        <w:jc w:val="left"/>
        <w:outlineLvl w:val="0"/>
        <w:rPr>
          <w:b/>
          <w:sz w:val="28"/>
          <w:u w:val="single"/>
        </w:rPr>
      </w:pPr>
    </w:p>
    <w:p w:rsidR="00D958D2" w:rsidRDefault="00D958D2" w:rsidP="00D958D2">
      <w:pPr>
        <w:tabs>
          <w:tab w:val="left" w:pos="7371"/>
        </w:tabs>
        <w:jc w:val="center"/>
        <w:outlineLvl w:val="0"/>
        <w:rPr>
          <w:b/>
          <w:color w:val="FF0000"/>
        </w:rPr>
      </w:pPr>
      <w:r>
        <w:rPr>
          <w:b/>
        </w:rPr>
        <w:lastRenderedPageBreak/>
        <w:t>List of Figures</w:t>
      </w:r>
    </w:p>
    <w:p w:rsidR="00D958D2" w:rsidRDefault="00D958D2" w:rsidP="00D958D2"/>
    <w:p w:rsidR="00D958D2" w:rsidRDefault="00D958D2" w:rsidP="00D958D2">
      <w:pPr>
        <w:tabs>
          <w:tab w:val="left" w:pos="8505"/>
        </w:tabs>
        <w:rPr>
          <w:b/>
          <w:u w:val="single"/>
        </w:rPr>
      </w:pPr>
      <w:r>
        <w:t>Figure</w:t>
      </w:r>
      <w:r>
        <w:rPr>
          <w:noProof/>
          <w:webHidden/>
        </w:rPr>
        <w:tab/>
      </w:r>
      <w:r>
        <w:t>Page No.</w:t>
      </w:r>
    </w:p>
    <w:p w:rsidR="00D958D2" w:rsidRDefault="00D958D2" w:rsidP="00D958D2"/>
    <w:p w:rsidR="00536783" w:rsidRDefault="00D03FA0">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D958D2">
        <w:instrText xml:space="preserve"> TOC \h \z \c "Figure" </w:instrText>
      </w:r>
      <w:r>
        <w:fldChar w:fldCharType="separate"/>
      </w:r>
      <w:hyperlink w:anchor="_Toc256184509" w:history="1">
        <w:r w:rsidR="00536783" w:rsidRPr="00755AE1">
          <w:rPr>
            <w:rStyle w:val="Hyperlink"/>
            <w:noProof/>
          </w:rPr>
          <w:t>Figure 4.1 - Mode Control Unit</w:t>
        </w:r>
        <w:r w:rsidR="00536783">
          <w:rPr>
            <w:noProof/>
            <w:webHidden/>
          </w:rPr>
          <w:tab/>
        </w:r>
        <w:r w:rsidR="00536783">
          <w:rPr>
            <w:noProof/>
            <w:webHidden/>
          </w:rPr>
          <w:fldChar w:fldCharType="begin"/>
        </w:r>
        <w:r w:rsidR="00536783">
          <w:rPr>
            <w:noProof/>
            <w:webHidden/>
          </w:rPr>
          <w:instrText xml:space="preserve"> PAGEREF _Toc256184509 \h </w:instrText>
        </w:r>
        <w:r w:rsidR="00536783">
          <w:rPr>
            <w:noProof/>
            <w:webHidden/>
          </w:rPr>
        </w:r>
        <w:r w:rsidR="00536783">
          <w:rPr>
            <w:noProof/>
            <w:webHidden/>
          </w:rPr>
          <w:fldChar w:fldCharType="separate"/>
        </w:r>
        <w:r w:rsidR="00536783">
          <w:rPr>
            <w:noProof/>
            <w:webHidden/>
          </w:rPr>
          <w:t>12</w:t>
        </w:r>
        <w:r w:rsidR="00536783">
          <w:rPr>
            <w:noProof/>
            <w:webHidden/>
          </w:rPr>
          <w:fldChar w:fldCharType="end"/>
        </w:r>
      </w:hyperlink>
    </w:p>
    <w:p w:rsidR="00536783" w:rsidRDefault="00536783">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0" w:history="1">
        <w:r w:rsidRPr="00755AE1">
          <w:rPr>
            <w:rStyle w:val="Hyperlink"/>
            <w:noProof/>
          </w:rPr>
          <w:t>Figure 4.2 - Hardware Architecture</w:t>
        </w:r>
        <w:r>
          <w:rPr>
            <w:noProof/>
            <w:webHidden/>
          </w:rPr>
          <w:tab/>
        </w:r>
        <w:r>
          <w:rPr>
            <w:noProof/>
            <w:webHidden/>
          </w:rPr>
          <w:fldChar w:fldCharType="begin"/>
        </w:r>
        <w:r>
          <w:rPr>
            <w:noProof/>
            <w:webHidden/>
          </w:rPr>
          <w:instrText xml:space="preserve"> PAGEREF _Toc256184510 \h </w:instrText>
        </w:r>
        <w:r>
          <w:rPr>
            <w:noProof/>
            <w:webHidden/>
          </w:rPr>
        </w:r>
        <w:r>
          <w:rPr>
            <w:noProof/>
            <w:webHidden/>
          </w:rPr>
          <w:fldChar w:fldCharType="separate"/>
        </w:r>
        <w:r>
          <w:rPr>
            <w:noProof/>
            <w:webHidden/>
          </w:rPr>
          <w:t>13</w:t>
        </w:r>
        <w:r>
          <w:rPr>
            <w:noProof/>
            <w:webHidden/>
          </w:rPr>
          <w:fldChar w:fldCharType="end"/>
        </w:r>
      </w:hyperlink>
    </w:p>
    <w:p w:rsidR="00536783" w:rsidRDefault="00536783">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1" w:history="1">
        <w:r w:rsidRPr="00755AE1">
          <w:rPr>
            <w:rStyle w:val="Hyperlink"/>
            <w:noProof/>
          </w:rPr>
          <w:t>Figure 4.3 - High Level Block Diagram of Proposed Software Architecture</w:t>
        </w:r>
        <w:r>
          <w:rPr>
            <w:noProof/>
            <w:webHidden/>
          </w:rPr>
          <w:tab/>
        </w:r>
        <w:r>
          <w:rPr>
            <w:noProof/>
            <w:webHidden/>
          </w:rPr>
          <w:fldChar w:fldCharType="begin"/>
        </w:r>
        <w:r>
          <w:rPr>
            <w:noProof/>
            <w:webHidden/>
          </w:rPr>
          <w:instrText xml:space="preserve"> PAGEREF _Toc256184511 \h </w:instrText>
        </w:r>
        <w:r>
          <w:rPr>
            <w:noProof/>
            <w:webHidden/>
          </w:rPr>
        </w:r>
        <w:r>
          <w:rPr>
            <w:noProof/>
            <w:webHidden/>
          </w:rPr>
          <w:fldChar w:fldCharType="separate"/>
        </w:r>
        <w:r>
          <w:rPr>
            <w:noProof/>
            <w:webHidden/>
          </w:rPr>
          <w:t>14</w:t>
        </w:r>
        <w:r>
          <w:rPr>
            <w:noProof/>
            <w:webHidden/>
          </w:rPr>
          <w:fldChar w:fldCharType="end"/>
        </w:r>
      </w:hyperlink>
    </w:p>
    <w:p w:rsidR="00536783" w:rsidRDefault="00536783">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2" w:history="1">
        <w:r w:rsidRPr="00755AE1">
          <w:rPr>
            <w:rStyle w:val="Hyperlink"/>
            <w:noProof/>
          </w:rPr>
          <w:t>Figure 5.1 - 3D Render of Final System</w:t>
        </w:r>
        <w:r>
          <w:rPr>
            <w:noProof/>
            <w:webHidden/>
          </w:rPr>
          <w:tab/>
        </w:r>
        <w:r>
          <w:rPr>
            <w:noProof/>
            <w:webHidden/>
          </w:rPr>
          <w:fldChar w:fldCharType="begin"/>
        </w:r>
        <w:r>
          <w:rPr>
            <w:noProof/>
            <w:webHidden/>
          </w:rPr>
          <w:instrText xml:space="preserve"> PAGEREF _Toc256184512 \h </w:instrText>
        </w:r>
        <w:r>
          <w:rPr>
            <w:noProof/>
            <w:webHidden/>
          </w:rPr>
        </w:r>
        <w:r>
          <w:rPr>
            <w:noProof/>
            <w:webHidden/>
          </w:rPr>
          <w:fldChar w:fldCharType="separate"/>
        </w:r>
        <w:r>
          <w:rPr>
            <w:noProof/>
            <w:webHidden/>
          </w:rPr>
          <w:t>15</w:t>
        </w:r>
        <w:r>
          <w:rPr>
            <w:noProof/>
            <w:webHidden/>
          </w:rPr>
          <w:fldChar w:fldCharType="end"/>
        </w:r>
      </w:hyperlink>
    </w:p>
    <w:p w:rsidR="00536783" w:rsidRDefault="00536783">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3" w:history="1">
        <w:r w:rsidRPr="00755AE1">
          <w:rPr>
            <w:rStyle w:val="Hyperlink"/>
            <w:noProof/>
          </w:rPr>
          <w:t>Figure 5.2 - Component Mounting Inside Enclosure</w:t>
        </w:r>
        <w:r>
          <w:rPr>
            <w:noProof/>
            <w:webHidden/>
          </w:rPr>
          <w:tab/>
        </w:r>
        <w:r>
          <w:rPr>
            <w:noProof/>
            <w:webHidden/>
          </w:rPr>
          <w:fldChar w:fldCharType="begin"/>
        </w:r>
        <w:r>
          <w:rPr>
            <w:noProof/>
            <w:webHidden/>
          </w:rPr>
          <w:instrText xml:space="preserve"> PAGEREF _Toc256184513 \h </w:instrText>
        </w:r>
        <w:r>
          <w:rPr>
            <w:noProof/>
            <w:webHidden/>
          </w:rPr>
        </w:r>
        <w:r>
          <w:rPr>
            <w:noProof/>
            <w:webHidden/>
          </w:rPr>
          <w:fldChar w:fldCharType="separate"/>
        </w:r>
        <w:r>
          <w:rPr>
            <w:noProof/>
            <w:webHidden/>
          </w:rPr>
          <w:t>16</w:t>
        </w:r>
        <w:r>
          <w:rPr>
            <w:noProof/>
            <w:webHidden/>
          </w:rPr>
          <w:fldChar w:fldCharType="end"/>
        </w:r>
      </w:hyperlink>
    </w:p>
    <w:p w:rsidR="00536783" w:rsidRDefault="00536783">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4" w:history="1">
        <w:r w:rsidRPr="00755AE1">
          <w:rPr>
            <w:rStyle w:val="Hyperlink"/>
            <w:noProof/>
          </w:rPr>
          <w:t>Figure 5.3 - Power System</w:t>
        </w:r>
        <w:r>
          <w:rPr>
            <w:noProof/>
            <w:webHidden/>
          </w:rPr>
          <w:tab/>
        </w:r>
        <w:r>
          <w:rPr>
            <w:noProof/>
            <w:webHidden/>
          </w:rPr>
          <w:fldChar w:fldCharType="begin"/>
        </w:r>
        <w:r>
          <w:rPr>
            <w:noProof/>
            <w:webHidden/>
          </w:rPr>
          <w:instrText xml:space="preserve"> PAGEREF _Toc256184514 \h </w:instrText>
        </w:r>
        <w:r>
          <w:rPr>
            <w:noProof/>
            <w:webHidden/>
          </w:rPr>
        </w:r>
        <w:r>
          <w:rPr>
            <w:noProof/>
            <w:webHidden/>
          </w:rPr>
          <w:fldChar w:fldCharType="separate"/>
        </w:r>
        <w:r>
          <w:rPr>
            <w:noProof/>
            <w:webHidden/>
          </w:rPr>
          <w:t>17</w:t>
        </w:r>
        <w:r>
          <w:rPr>
            <w:noProof/>
            <w:webHidden/>
          </w:rPr>
          <w:fldChar w:fldCharType="end"/>
        </w:r>
      </w:hyperlink>
    </w:p>
    <w:p w:rsidR="00536783" w:rsidRDefault="00536783">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5" w:history="1">
        <w:r w:rsidRPr="00755AE1">
          <w:rPr>
            <w:rStyle w:val="Hyperlink"/>
            <w:noProof/>
          </w:rPr>
          <w:t>Figure 5.4 - Vibration Dampeners (15mm and 8mm) [RD/6]</w:t>
        </w:r>
        <w:r>
          <w:rPr>
            <w:noProof/>
            <w:webHidden/>
          </w:rPr>
          <w:tab/>
        </w:r>
        <w:r>
          <w:rPr>
            <w:noProof/>
            <w:webHidden/>
          </w:rPr>
          <w:fldChar w:fldCharType="begin"/>
        </w:r>
        <w:r>
          <w:rPr>
            <w:noProof/>
            <w:webHidden/>
          </w:rPr>
          <w:instrText xml:space="preserve"> PAGEREF _Toc256184515 \h </w:instrText>
        </w:r>
        <w:r>
          <w:rPr>
            <w:noProof/>
            <w:webHidden/>
          </w:rPr>
        </w:r>
        <w:r>
          <w:rPr>
            <w:noProof/>
            <w:webHidden/>
          </w:rPr>
          <w:fldChar w:fldCharType="separate"/>
        </w:r>
        <w:r>
          <w:rPr>
            <w:noProof/>
            <w:webHidden/>
          </w:rPr>
          <w:t>18</w:t>
        </w:r>
        <w:r>
          <w:rPr>
            <w:noProof/>
            <w:webHidden/>
          </w:rPr>
          <w:fldChar w:fldCharType="end"/>
        </w:r>
      </w:hyperlink>
    </w:p>
    <w:p w:rsidR="00536783" w:rsidRDefault="00536783">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6" w:history="1">
        <w:r w:rsidRPr="00755AE1">
          <w:rPr>
            <w:rStyle w:val="Hyperlink"/>
            <w:noProof/>
          </w:rPr>
          <w:t>Figure 5.5 - Airframe Interface Connector [RD/7]</w:t>
        </w:r>
        <w:r>
          <w:rPr>
            <w:noProof/>
            <w:webHidden/>
          </w:rPr>
          <w:tab/>
        </w:r>
        <w:r>
          <w:rPr>
            <w:noProof/>
            <w:webHidden/>
          </w:rPr>
          <w:fldChar w:fldCharType="begin"/>
        </w:r>
        <w:r>
          <w:rPr>
            <w:noProof/>
            <w:webHidden/>
          </w:rPr>
          <w:instrText xml:space="preserve"> PAGEREF _Toc256184516 \h </w:instrText>
        </w:r>
        <w:r>
          <w:rPr>
            <w:noProof/>
            <w:webHidden/>
          </w:rPr>
        </w:r>
        <w:r>
          <w:rPr>
            <w:noProof/>
            <w:webHidden/>
          </w:rPr>
          <w:fldChar w:fldCharType="separate"/>
        </w:r>
        <w:r>
          <w:rPr>
            <w:noProof/>
            <w:webHidden/>
          </w:rPr>
          <w:t>19</w:t>
        </w:r>
        <w:r>
          <w:rPr>
            <w:noProof/>
            <w:webHidden/>
          </w:rPr>
          <w:fldChar w:fldCharType="end"/>
        </w:r>
      </w:hyperlink>
    </w:p>
    <w:p w:rsidR="00536783" w:rsidRDefault="00536783">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7" w:history="1">
        <w:r w:rsidRPr="00755AE1">
          <w:rPr>
            <w:rStyle w:val="Hyperlink"/>
            <w:noProof/>
          </w:rPr>
          <w:t>Figure 5.6 - Gumstix Overo Fire COM [RD/13]</w:t>
        </w:r>
        <w:r>
          <w:rPr>
            <w:noProof/>
            <w:webHidden/>
          </w:rPr>
          <w:tab/>
        </w:r>
        <w:r>
          <w:rPr>
            <w:noProof/>
            <w:webHidden/>
          </w:rPr>
          <w:fldChar w:fldCharType="begin"/>
        </w:r>
        <w:r>
          <w:rPr>
            <w:noProof/>
            <w:webHidden/>
          </w:rPr>
          <w:instrText xml:space="preserve"> PAGEREF _Toc256184517 \h </w:instrText>
        </w:r>
        <w:r>
          <w:rPr>
            <w:noProof/>
            <w:webHidden/>
          </w:rPr>
        </w:r>
        <w:r>
          <w:rPr>
            <w:noProof/>
            <w:webHidden/>
          </w:rPr>
          <w:fldChar w:fldCharType="separate"/>
        </w:r>
        <w:r>
          <w:rPr>
            <w:noProof/>
            <w:webHidden/>
          </w:rPr>
          <w:t>19</w:t>
        </w:r>
        <w:r>
          <w:rPr>
            <w:noProof/>
            <w:webHidden/>
          </w:rPr>
          <w:fldChar w:fldCharType="end"/>
        </w:r>
      </w:hyperlink>
    </w:p>
    <w:p w:rsidR="00536783" w:rsidRDefault="00536783">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8" w:history="1">
        <w:r w:rsidRPr="00755AE1">
          <w:rPr>
            <w:rStyle w:val="Hyperlink"/>
            <w:noProof/>
          </w:rPr>
          <w:t>Figure 5.7 - Quadrotor motor control input effects [RD/14]</w:t>
        </w:r>
        <w:r>
          <w:rPr>
            <w:noProof/>
            <w:webHidden/>
          </w:rPr>
          <w:tab/>
        </w:r>
        <w:r>
          <w:rPr>
            <w:noProof/>
            <w:webHidden/>
          </w:rPr>
          <w:fldChar w:fldCharType="begin"/>
        </w:r>
        <w:r>
          <w:rPr>
            <w:noProof/>
            <w:webHidden/>
          </w:rPr>
          <w:instrText xml:space="preserve"> PAGEREF _Toc256184518 \h </w:instrText>
        </w:r>
        <w:r>
          <w:rPr>
            <w:noProof/>
            <w:webHidden/>
          </w:rPr>
        </w:r>
        <w:r>
          <w:rPr>
            <w:noProof/>
            <w:webHidden/>
          </w:rPr>
          <w:fldChar w:fldCharType="separate"/>
        </w:r>
        <w:r>
          <w:rPr>
            <w:noProof/>
            <w:webHidden/>
          </w:rPr>
          <w:t>21</w:t>
        </w:r>
        <w:r>
          <w:rPr>
            <w:noProof/>
            <w:webHidden/>
          </w:rPr>
          <w:fldChar w:fldCharType="end"/>
        </w:r>
      </w:hyperlink>
    </w:p>
    <w:p w:rsidR="00536783" w:rsidRDefault="00536783">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9" w:history="1">
        <w:r w:rsidRPr="00755AE1">
          <w:rPr>
            <w:rStyle w:val="Hyperlink"/>
            <w:noProof/>
          </w:rPr>
          <w:t>Figure 5.8 - Surveyor SRV-1 Blackfin Camera [RD/15]</w:t>
        </w:r>
        <w:r>
          <w:rPr>
            <w:noProof/>
            <w:webHidden/>
          </w:rPr>
          <w:tab/>
        </w:r>
        <w:r>
          <w:rPr>
            <w:noProof/>
            <w:webHidden/>
          </w:rPr>
          <w:fldChar w:fldCharType="begin"/>
        </w:r>
        <w:r>
          <w:rPr>
            <w:noProof/>
            <w:webHidden/>
          </w:rPr>
          <w:instrText xml:space="preserve"> PAGEREF _Toc256184519 \h </w:instrText>
        </w:r>
        <w:r>
          <w:rPr>
            <w:noProof/>
            <w:webHidden/>
          </w:rPr>
        </w:r>
        <w:r>
          <w:rPr>
            <w:noProof/>
            <w:webHidden/>
          </w:rPr>
          <w:fldChar w:fldCharType="separate"/>
        </w:r>
        <w:r>
          <w:rPr>
            <w:noProof/>
            <w:webHidden/>
          </w:rPr>
          <w:t>22</w:t>
        </w:r>
        <w:r>
          <w:rPr>
            <w:noProof/>
            <w:webHidden/>
          </w:rPr>
          <w:fldChar w:fldCharType="end"/>
        </w:r>
      </w:hyperlink>
    </w:p>
    <w:p w:rsidR="00D958D2" w:rsidRDefault="00D03FA0" w:rsidP="00D958D2">
      <w:r>
        <w:fldChar w:fldCharType="end"/>
      </w:r>
    </w:p>
    <w:p w:rsidR="00D958D2" w:rsidRDefault="00D958D2" w:rsidP="00D958D2">
      <w:pPr>
        <w:tabs>
          <w:tab w:val="left" w:pos="7371"/>
        </w:tabs>
        <w:jc w:val="left"/>
        <w:outlineLvl w:val="0"/>
        <w:rPr>
          <w:b/>
          <w:sz w:val="28"/>
          <w:u w:val="single"/>
        </w:rPr>
      </w:pPr>
    </w:p>
    <w:p w:rsidR="00D958D2" w:rsidRDefault="00D958D2" w:rsidP="00D958D2">
      <w:pPr>
        <w:tabs>
          <w:tab w:val="left" w:pos="7371"/>
        </w:tabs>
        <w:jc w:val="center"/>
        <w:outlineLvl w:val="0"/>
        <w:rPr>
          <w:b/>
          <w:color w:val="FF0000"/>
        </w:rPr>
      </w:pPr>
      <w:r>
        <w:rPr>
          <w:b/>
        </w:rPr>
        <w:t>List of Tables</w:t>
      </w:r>
    </w:p>
    <w:p w:rsidR="00D958D2" w:rsidRDefault="00D958D2" w:rsidP="00D958D2">
      <w:pPr>
        <w:rPr>
          <w:rFonts w:ascii="Times" w:hAnsi="Times"/>
          <w:color w:val="FF0000"/>
        </w:rPr>
      </w:pPr>
    </w:p>
    <w:p w:rsidR="00D958D2" w:rsidRDefault="00D958D2" w:rsidP="00D958D2">
      <w:pPr>
        <w:tabs>
          <w:tab w:val="left" w:pos="8505"/>
        </w:tabs>
        <w:rPr>
          <w:b/>
          <w:u w:val="single"/>
        </w:rPr>
      </w:pPr>
      <w:r>
        <w:t>Table</w:t>
      </w:r>
      <w:r>
        <w:rPr>
          <w:noProof/>
          <w:webHidden/>
        </w:rPr>
        <w:tab/>
      </w:r>
      <w:r>
        <w:t>Page No.</w:t>
      </w:r>
    </w:p>
    <w:p w:rsidR="00D958D2" w:rsidRDefault="00D958D2" w:rsidP="00D958D2"/>
    <w:p w:rsidR="00536783" w:rsidRDefault="00D03FA0">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24219A">
        <w:instrText xml:space="preserve"> TOC \h \z \c "Table" </w:instrText>
      </w:r>
      <w:r>
        <w:fldChar w:fldCharType="separate"/>
      </w:r>
      <w:hyperlink w:anchor="_Toc256184520" w:history="1">
        <w:r w:rsidR="00536783" w:rsidRPr="003F4A2A">
          <w:rPr>
            <w:rStyle w:val="Hyperlink"/>
            <w:noProof/>
          </w:rPr>
          <w:t>Table 5.1 - Platform states and sensor measurement source</w:t>
        </w:r>
        <w:r w:rsidR="00536783">
          <w:rPr>
            <w:noProof/>
            <w:webHidden/>
          </w:rPr>
          <w:tab/>
        </w:r>
        <w:r w:rsidR="00536783">
          <w:rPr>
            <w:noProof/>
            <w:webHidden/>
          </w:rPr>
          <w:fldChar w:fldCharType="begin"/>
        </w:r>
        <w:r w:rsidR="00536783">
          <w:rPr>
            <w:noProof/>
            <w:webHidden/>
          </w:rPr>
          <w:instrText xml:space="preserve"> PAGEREF _Toc256184520 \h </w:instrText>
        </w:r>
        <w:r w:rsidR="00536783">
          <w:rPr>
            <w:noProof/>
            <w:webHidden/>
          </w:rPr>
        </w:r>
        <w:r w:rsidR="00536783">
          <w:rPr>
            <w:noProof/>
            <w:webHidden/>
          </w:rPr>
          <w:fldChar w:fldCharType="separate"/>
        </w:r>
        <w:r w:rsidR="00536783">
          <w:rPr>
            <w:noProof/>
            <w:webHidden/>
          </w:rPr>
          <w:t>21</w:t>
        </w:r>
        <w:r w:rsidR="00536783">
          <w:rPr>
            <w:noProof/>
            <w:webHidden/>
          </w:rPr>
          <w:fldChar w:fldCharType="end"/>
        </w:r>
      </w:hyperlink>
    </w:p>
    <w:p w:rsidR="00D958D2" w:rsidRDefault="00D03FA0" w:rsidP="00D958D2">
      <w:r>
        <w:fldChar w:fldCharType="end"/>
      </w:r>
    </w:p>
    <w:p w:rsidR="00D958D2" w:rsidRDefault="00D958D2" w:rsidP="00D958D2">
      <w:pPr>
        <w:rPr>
          <w:b/>
        </w:rPr>
      </w:pPr>
    </w:p>
    <w:p w:rsidR="00D958D2" w:rsidRDefault="00D958D2" w:rsidP="00D958D2">
      <w:pPr>
        <w:rPr>
          <w:b/>
          <w:sz w:val="28"/>
          <w:u w:val="single"/>
        </w:rPr>
      </w:pPr>
      <w:r>
        <w:rPr>
          <w:b/>
        </w:rPr>
        <w:br w:type="page"/>
      </w:r>
    </w:p>
    <w:p w:rsidR="00D958D2" w:rsidRDefault="00D958D2" w:rsidP="00D958D2">
      <w:pPr>
        <w:tabs>
          <w:tab w:val="left" w:pos="7371"/>
        </w:tabs>
        <w:jc w:val="center"/>
        <w:outlineLvl w:val="0"/>
        <w:rPr>
          <w:b/>
        </w:rPr>
      </w:pPr>
      <w:r>
        <w:rPr>
          <w:b/>
        </w:rPr>
        <w:lastRenderedPageBreak/>
        <w:t>Definitions</w:t>
      </w:r>
      <w:r>
        <w:rPr>
          <w:b/>
          <w:color w:val="FF0000"/>
        </w:rPr>
        <w:t xml:space="preserve"> </w:t>
      </w:r>
    </w:p>
    <w:p w:rsidR="00D958D2" w:rsidRDefault="00D958D2" w:rsidP="00D958D2">
      <w:pPr>
        <w:tabs>
          <w:tab w:val="left" w:pos="7371"/>
        </w:tabs>
        <w:jc w:val="left"/>
        <w:outlineLvl w:val="0"/>
        <w:rPr>
          <w:rFonts w:ascii="Times" w:hAnsi="Times"/>
          <w:color w:val="FF0000"/>
        </w:rPr>
      </w:pPr>
    </w:p>
    <w:tbl>
      <w:tblPr>
        <w:tblW w:w="0" w:type="auto"/>
        <w:tblLook w:val="0000"/>
      </w:tblPr>
      <w:tblGrid>
        <w:gridCol w:w="2029"/>
        <w:gridCol w:w="7661"/>
      </w:tblGrid>
      <w:tr w:rsidR="00D958D2" w:rsidTr="008E21B9">
        <w:tc>
          <w:tcPr>
            <w:tcW w:w="2029" w:type="dxa"/>
          </w:tcPr>
          <w:p w:rsidR="00D958D2" w:rsidRDefault="00D958D2" w:rsidP="008E21B9">
            <w:pPr>
              <w:pStyle w:val="BodyText"/>
            </w:pPr>
            <w:r>
              <w:t>AHNS</w:t>
            </w:r>
          </w:p>
        </w:tc>
        <w:tc>
          <w:tcPr>
            <w:tcW w:w="7661" w:type="dxa"/>
          </w:tcPr>
          <w:p w:rsidR="00D958D2" w:rsidRDefault="00D958D2" w:rsidP="008E21B9">
            <w:pPr>
              <w:pStyle w:val="BodyText"/>
            </w:pPr>
            <w:r>
              <w:t>Autonomous Helicopter Navigation System</w:t>
            </w:r>
          </w:p>
        </w:tc>
      </w:tr>
      <w:tr w:rsidR="00D958D2" w:rsidTr="008E21B9">
        <w:tc>
          <w:tcPr>
            <w:tcW w:w="2029" w:type="dxa"/>
          </w:tcPr>
          <w:p w:rsidR="00D958D2" w:rsidRDefault="00D958D2" w:rsidP="008E21B9">
            <w:pPr>
              <w:pStyle w:val="BodyText"/>
            </w:pPr>
            <w:r>
              <w:t>IMU</w:t>
            </w:r>
          </w:p>
          <w:p w:rsidR="00D958D2" w:rsidRDefault="00D958D2" w:rsidP="008E21B9">
            <w:pPr>
              <w:pStyle w:val="BodyText"/>
            </w:pPr>
            <w:r>
              <w:t>RC</w:t>
            </w:r>
          </w:p>
          <w:p w:rsidR="00D958D2" w:rsidRDefault="00D958D2" w:rsidP="008E21B9">
            <w:pPr>
              <w:pStyle w:val="BodyText"/>
            </w:pPr>
            <w:r>
              <w:t>MCU</w:t>
            </w:r>
          </w:p>
          <w:p w:rsidR="00D958D2" w:rsidRDefault="00D958D2" w:rsidP="008E21B9">
            <w:pPr>
              <w:pStyle w:val="BodyText"/>
            </w:pPr>
            <w:r>
              <w:t>ESC</w:t>
            </w:r>
          </w:p>
          <w:p w:rsidR="00D958D2" w:rsidRDefault="00D958D2" w:rsidP="008E21B9">
            <w:pPr>
              <w:pStyle w:val="BodyText"/>
            </w:pPr>
            <w:r>
              <w:t>EMI</w:t>
            </w:r>
          </w:p>
          <w:p w:rsidR="00D958D2" w:rsidRDefault="00D958D2" w:rsidP="008E21B9">
            <w:pPr>
              <w:pStyle w:val="BodyText"/>
            </w:pPr>
            <w:r>
              <w:t>PCB</w:t>
            </w:r>
          </w:p>
          <w:p w:rsidR="00D958D2" w:rsidRDefault="00D958D2" w:rsidP="008E21B9">
            <w:pPr>
              <w:pStyle w:val="BodyText"/>
            </w:pPr>
            <w:r>
              <w:t>AIC</w:t>
            </w:r>
          </w:p>
        </w:tc>
        <w:tc>
          <w:tcPr>
            <w:tcW w:w="7661" w:type="dxa"/>
          </w:tcPr>
          <w:p w:rsidR="00D958D2" w:rsidRDefault="00D958D2" w:rsidP="008E21B9">
            <w:pPr>
              <w:pStyle w:val="BodyText"/>
            </w:pPr>
            <w:r>
              <w:t>Inertial Measurement Unit</w:t>
            </w:r>
          </w:p>
          <w:p w:rsidR="00D958D2" w:rsidRDefault="00D958D2" w:rsidP="008E21B9">
            <w:pPr>
              <w:pStyle w:val="BodyText"/>
            </w:pPr>
            <w:r>
              <w:t>Remote Control</w:t>
            </w:r>
          </w:p>
          <w:p w:rsidR="00D958D2" w:rsidRDefault="00D958D2" w:rsidP="008E21B9">
            <w:pPr>
              <w:pStyle w:val="BodyText"/>
            </w:pPr>
            <w:r>
              <w:t>Mode Control Unit</w:t>
            </w:r>
          </w:p>
          <w:p w:rsidR="00D958D2" w:rsidRDefault="00D958D2" w:rsidP="008E21B9">
            <w:pPr>
              <w:pStyle w:val="BodyText"/>
            </w:pPr>
            <w:r>
              <w:t>Electronic Speed Controller</w:t>
            </w:r>
          </w:p>
          <w:p w:rsidR="00D958D2" w:rsidRDefault="00D958D2" w:rsidP="008E21B9">
            <w:pPr>
              <w:pStyle w:val="BodyText"/>
            </w:pPr>
            <w:r>
              <w:t xml:space="preserve">Electro-Magnetic Interference </w:t>
            </w:r>
          </w:p>
          <w:p w:rsidR="00D958D2" w:rsidRDefault="00D958D2" w:rsidP="008E21B9">
            <w:pPr>
              <w:pStyle w:val="BodyText"/>
            </w:pPr>
            <w:r>
              <w:t>Printed Circuit Board</w:t>
            </w:r>
          </w:p>
          <w:p w:rsidR="00D958D2" w:rsidRDefault="00D958D2" w:rsidP="008E21B9">
            <w:pPr>
              <w:pStyle w:val="BodyText"/>
            </w:pPr>
            <w:r>
              <w:t>Aircraft Interface Connector</w:t>
            </w:r>
          </w:p>
        </w:tc>
      </w:tr>
      <w:tr w:rsidR="00D958D2" w:rsidTr="008E21B9">
        <w:tc>
          <w:tcPr>
            <w:tcW w:w="2029" w:type="dxa"/>
          </w:tcPr>
          <w:p w:rsidR="00D958D2" w:rsidRDefault="00D958D2" w:rsidP="008E21B9">
            <w:pPr>
              <w:pStyle w:val="BodyText"/>
            </w:pPr>
            <w:r>
              <w:t>MAV</w:t>
            </w:r>
          </w:p>
        </w:tc>
        <w:tc>
          <w:tcPr>
            <w:tcW w:w="7661" w:type="dxa"/>
          </w:tcPr>
          <w:p w:rsidR="00D958D2" w:rsidRDefault="00D958D2" w:rsidP="008E21B9">
            <w:pPr>
              <w:pStyle w:val="BodyText"/>
            </w:pPr>
            <w:r>
              <w:t>Micro Air Vehicle</w:t>
            </w:r>
          </w:p>
        </w:tc>
      </w:tr>
      <w:tr w:rsidR="00D958D2" w:rsidTr="008E21B9">
        <w:tc>
          <w:tcPr>
            <w:tcW w:w="2029" w:type="dxa"/>
          </w:tcPr>
          <w:p w:rsidR="00D958D2" w:rsidRDefault="00D958D2" w:rsidP="008E21B9">
            <w:pPr>
              <w:pStyle w:val="BodyText"/>
            </w:pPr>
            <w:r>
              <w:t>GPS</w:t>
            </w:r>
          </w:p>
        </w:tc>
        <w:tc>
          <w:tcPr>
            <w:tcW w:w="7661" w:type="dxa"/>
          </w:tcPr>
          <w:p w:rsidR="00D958D2" w:rsidRDefault="00D958D2" w:rsidP="008E21B9">
            <w:pPr>
              <w:pStyle w:val="BodyText"/>
            </w:pPr>
            <w:r>
              <w:t>Global Positioning System</w:t>
            </w:r>
          </w:p>
        </w:tc>
      </w:tr>
      <w:tr w:rsidR="00D958D2" w:rsidTr="008E21B9">
        <w:tc>
          <w:tcPr>
            <w:tcW w:w="2029" w:type="dxa"/>
          </w:tcPr>
          <w:p w:rsidR="00D958D2" w:rsidRDefault="00D958D2" w:rsidP="008E21B9">
            <w:pPr>
              <w:pStyle w:val="BodyText"/>
            </w:pPr>
            <w:r>
              <w:t>GCS</w:t>
            </w:r>
          </w:p>
        </w:tc>
        <w:tc>
          <w:tcPr>
            <w:tcW w:w="7661" w:type="dxa"/>
          </w:tcPr>
          <w:p w:rsidR="00D958D2" w:rsidRDefault="00D958D2" w:rsidP="008E21B9">
            <w:pPr>
              <w:pStyle w:val="BodyText"/>
            </w:pPr>
            <w:r>
              <w:t>Ground Control Station</w:t>
            </w:r>
          </w:p>
        </w:tc>
      </w:tr>
      <w:tr w:rsidR="00D958D2" w:rsidTr="008E21B9">
        <w:tc>
          <w:tcPr>
            <w:tcW w:w="2029" w:type="dxa"/>
          </w:tcPr>
          <w:p w:rsidR="00D958D2" w:rsidRDefault="00D958D2" w:rsidP="008E21B9">
            <w:pPr>
              <w:pStyle w:val="BodyText"/>
            </w:pPr>
            <w:r>
              <w:t>HMI</w:t>
            </w:r>
          </w:p>
        </w:tc>
        <w:tc>
          <w:tcPr>
            <w:tcW w:w="7661" w:type="dxa"/>
          </w:tcPr>
          <w:p w:rsidR="00D958D2" w:rsidRDefault="00D958D2" w:rsidP="008E21B9">
            <w:pPr>
              <w:pStyle w:val="BodyText"/>
            </w:pPr>
            <w:r>
              <w:t>Human Machine Interface</w:t>
            </w:r>
          </w:p>
        </w:tc>
      </w:tr>
      <w:tr w:rsidR="00D958D2" w:rsidTr="008E21B9">
        <w:tc>
          <w:tcPr>
            <w:tcW w:w="2029" w:type="dxa"/>
          </w:tcPr>
          <w:p w:rsidR="00D958D2" w:rsidRDefault="00D958D2" w:rsidP="008E21B9">
            <w:pPr>
              <w:pStyle w:val="BodyText"/>
            </w:pPr>
            <w:r>
              <w:t>3D</w:t>
            </w:r>
          </w:p>
        </w:tc>
        <w:tc>
          <w:tcPr>
            <w:tcW w:w="7661" w:type="dxa"/>
          </w:tcPr>
          <w:p w:rsidR="00D958D2" w:rsidRDefault="00D958D2" w:rsidP="008E21B9">
            <w:pPr>
              <w:pStyle w:val="BodyText"/>
            </w:pPr>
            <w:r>
              <w:t>Three dimensional</w:t>
            </w:r>
          </w:p>
        </w:tc>
      </w:tr>
      <w:tr w:rsidR="00002B59" w:rsidTr="008E21B9">
        <w:tc>
          <w:tcPr>
            <w:tcW w:w="2029" w:type="dxa"/>
          </w:tcPr>
          <w:p w:rsidR="00002B59" w:rsidRDefault="00002B59" w:rsidP="008E21B9">
            <w:pPr>
              <w:pStyle w:val="BodyText"/>
            </w:pPr>
            <w:r>
              <w:t>IR</w:t>
            </w:r>
          </w:p>
        </w:tc>
        <w:tc>
          <w:tcPr>
            <w:tcW w:w="7661" w:type="dxa"/>
          </w:tcPr>
          <w:p w:rsidR="00002B59" w:rsidRDefault="00002B59" w:rsidP="008E21B9">
            <w:pPr>
              <w:pStyle w:val="BodyText"/>
            </w:pPr>
            <w:r>
              <w:t>Infrared</w:t>
            </w:r>
          </w:p>
        </w:tc>
      </w:tr>
    </w:tbl>
    <w:p w:rsidR="00D958D2" w:rsidRDefault="00D958D2" w:rsidP="00D958D2">
      <w:pPr>
        <w:pStyle w:val="Heading1"/>
      </w:pPr>
      <w:bookmarkStart w:id="3" w:name="_Toc256184481"/>
      <w:r>
        <w:lastRenderedPageBreak/>
        <w:t>Introduction</w:t>
      </w:r>
      <w:bookmarkEnd w:id="3"/>
    </w:p>
    <w:p w:rsidR="00D958D2" w:rsidRDefault="00D958D2" w:rsidP="00D958D2">
      <w:pPr>
        <w:pStyle w:val="BodyText"/>
      </w:pPr>
      <w:r>
        <w:t>This document outlines the proposed system architecture, hardware solutions and design decisions that were chosen to successfully meet the system requirements of the AHNS project as mentioned in [RD/1]. The motivation for these choices revolves around the project aim which is to develop an autonomous small size helicopter which can be used indoors. To achieve this aim, a system architecture was developed which addresses both hardware and software interfaces of the project. The implementation of this architecture is explained in subsequent system design sections which are split into platform (airborne) and ground control system components. Each design section details what hardware has been chosen and any relevant design decisions that have needed to be made. It is anticipated that many of these preliminary design choices and decisions will need to be modified to met the system requirements and ultimately render the AHNS project a success.</w:t>
      </w:r>
    </w:p>
    <w:p w:rsidR="00D958D2" w:rsidRDefault="00D958D2" w:rsidP="00D958D2">
      <w:pPr>
        <w:pStyle w:val="Heading2"/>
        <w:rPr>
          <w:snapToGrid/>
        </w:rPr>
      </w:pPr>
      <w:bookmarkStart w:id="4" w:name="_Toc256184482"/>
      <w:r>
        <w:rPr>
          <w:snapToGrid/>
        </w:rPr>
        <w:t>Scope</w:t>
      </w:r>
      <w:bookmarkEnd w:id="4"/>
    </w:p>
    <w:p w:rsidR="00D958D2" w:rsidRDefault="00D958D2" w:rsidP="00D958D2">
      <w:pPr>
        <w:pStyle w:val="BodyText"/>
      </w:pPr>
      <w:r>
        <w:t>The preliminary design document represents the initial research conducted by the members of the AHNS project. The outcomes of this research forms the basis of the system architecture and hardware solutions presented in this document. The scope of the project will be limited to these design decisions until the need for them to change arises.</w:t>
      </w:r>
    </w:p>
    <w:p w:rsidR="00D958D2" w:rsidRDefault="00D958D2" w:rsidP="00D958D2">
      <w:pPr>
        <w:pStyle w:val="Heading2"/>
        <w:rPr>
          <w:snapToGrid/>
        </w:rPr>
      </w:pPr>
      <w:bookmarkStart w:id="5" w:name="_Toc256184483"/>
      <w:r>
        <w:rPr>
          <w:snapToGrid/>
        </w:rPr>
        <w:t>Background</w:t>
      </w:r>
      <w:bookmarkEnd w:id="5"/>
    </w:p>
    <w:p w:rsidR="00D958D2" w:rsidRDefault="00D958D2" w:rsidP="00D958D2">
      <w:pPr>
        <w:pStyle w:val="BodyText"/>
      </w:pPr>
      <w:r>
        <w:t>Much of the design methodology presented here has relied upon the work of AHNS 2009 which managed to successfully achieve altitude hold on a small size electric helicopter. It is hoped tha</w:t>
      </w:r>
      <w:r w:rsidR="008810B1">
        <w:t>t this year’s project can extend</w:t>
      </w:r>
      <w:r>
        <w:t xml:space="preserve"> on last year’s success and achieve full </w:t>
      </w:r>
      <w:r w:rsidR="008810B1">
        <w:t xml:space="preserve">state </w:t>
      </w:r>
      <w:r>
        <w:t>autonomy on the helicopter platform.</w:t>
      </w:r>
    </w:p>
    <w:p w:rsidR="00D958D2" w:rsidRDefault="00D958D2" w:rsidP="00D958D2">
      <w:pPr>
        <w:pStyle w:val="BodyText"/>
      </w:pPr>
    </w:p>
    <w:p w:rsidR="00D958D2" w:rsidRDefault="00D958D2" w:rsidP="00D958D2">
      <w:pPr>
        <w:pStyle w:val="Heading1"/>
      </w:pPr>
      <w:bookmarkStart w:id="6" w:name="_Toc256184484"/>
      <w:r>
        <w:lastRenderedPageBreak/>
        <w:t>Reference Documents</w:t>
      </w:r>
      <w:bookmarkEnd w:id="6"/>
    </w:p>
    <w:p w:rsidR="00D958D2" w:rsidRDefault="00D958D2" w:rsidP="00D958D2">
      <w:pPr>
        <w:pStyle w:val="Heading2"/>
      </w:pPr>
      <w:bookmarkStart w:id="7" w:name="_Toc462198852"/>
      <w:bookmarkStart w:id="8" w:name="_Toc256184485"/>
      <w:r>
        <w:t>QUT Avionics Documents</w:t>
      </w:r>
      <w:bookmarkEnd w:id="7"/>
      <w:bookmarkEnd w:id="8"/>
    </w:p>
    <w:tbl>
      <w:tblPr>
        <w:tblW w:w="0" w:type="auto"/>
        <w:tblLook w:val="0000"/>
      </w:tblPr>
      <w:tblGrid>
        <w:gridCol w:w="1238"/>
        <w:gridCol w:w="2938"/>
        <w:gridCol w:w="5514"/>
      </w:tblGrid>
      <w:tr w:rsidR="00D958D2" w:rsidTr="008E21B9">
        <w:tc>
          <w:tcPr>
            <w:tcW w:w="1238" w:type="dxa"/>
          </w:tcPr>
          <w:p w:rsidR="00D958D2" w:rsidRDefault="00D958D2" w:rsidP="008E21B9">
            <w:pPr>
              <w:pStyle w:val="BodyText"/>
            </w:pPr>
            <w:r>
              <w:t>RD/1</w:t>
            </w:r>
          </w:p>
        </w:tc>
        <w:tc>
          <w:tcPr>
            <w:tcW w:w="2938" w:type="dxa"/>
          </w:tcPr>
          <w:p w:rsidR="00D958D2" w:rsidRDefault="00D958D2" w:rsidP="008E21B9">
            <w:pPr>
              <w:pStyle w:val="BodyText"/>
            </w:pPr>
            <w:r>
              <w:t>AHNS-2010-SY-HL-001</w:t>
            </w:r>
          </w:p>
        </w:tc>
        <w:tc>
          <w:tcPr>
            <w:tcW w:w="5514" w:type="dxa"/>
          </w:tcPr>
          <w:p w:rsidR="00D958D2" w:rsidRDefault="00F059B6" w:rsidP="008E21B9">
            <w:pPr>
              <w:pStyle w:val="BodyText"/>
            </w:pPr>
            <w:r>
              <w:t xml:space="preserve">AHNS, </w:t>
            </w:r>
            <w:r w:rsidR="00D958D2">
              <w:t>High Level Objectives</w:t>
            </w:r>
            <w:r>
              <w:t xml:space="preserve"> of</w:t>
            </w:r>
          </w:p>
        </w:tc>
      </w:tr>
      <w:tr w:rsidR="00D958D2" w:rsidTr="008E21B9">
        <w:tc>
          <w:tcPr>
            <w:tcW w:w="1238" w:type="dxa"/>
          </w:tcPr>
          <w:p w:rsidR="00D958D2" w:rsidRDefault="00D958D2" w:rsidP="008E21B9">
            <w:pPr>
              <w:pStyle w:val="BodyText"/>
            </w:pPr>
            <w:r>
              <w:t>RD/2</w:t>
            </w:r>
          </w:p>
        </w:tc>
        <w:tc>
          <w:tcPr>
            <w:tcW w:w="2938" w:type="dxa"/>
          </w:tcPr>
          <w:p w:rsidR="00D958D2" w:rsidRDefault="00D958D2" w:rsidP="008E21B9">
            <w:pPr>
              <w:pStyle w:val="BodyText"/>
            </w:pPr>
            <w:r>
              <w:t>AHNS-2010-SY-SR-001</w:t>
            </w:r>
          </w:p>
        </w:tc>
        <w:tc>
          <w:tcPr>
            <w:tcW w:w="5514" w:type="dxa"/>
          </w:tcPr>
          <w:p w:rsidR="00D958D2" w:rsidRDefault="00F059B6" w:rsidP="008E21B9">
            <w:pPr>
              <w:pStyle w:val="BodyText"/>
            </w:pPr>
            <w:r>
              <w:t xml:space="preserve">AHNS, </w:t>
            </w:r>
            <w:r w:rsidR="00D958D2">
              <w:t>System Requirements</w:t>
            </w:r>
            <w:r>
              <w:t xml:space="preserve"> of</w:t>
            </w:r>
          </w:p>
        </w:tc>
      </w:tr>
      <w:tr w:rsidR="00D958D2" w:rsidTr="008E21B9">
        <w:tc>
          <w:tcPr>
            <w:tcW w:w="1238" w:type="dxa"/>
          </w:tcPr>
          <w:p w:rsidR="00D958D2" w:rsidRPr="009D7C7E" w:rsidRDefault="00D958D2" w:rsidP="008E21B9">
            <w:r>
              <w:t>RD/3</w:t>
            </w:r>
          </w:p>
        </w:tc>
        <w:tc>
          <w:tcPr>
            <w:tcW w:w="2938" w:type="dxa"/>
          </w:tcPr>
          <w:p w:rsidR="00D958D2" w:rsidRPr="009D7C7E" w:rsidRDefault="00D958D2" w:rsidP="008E21B9">
            <w:r w:rsidRPr="009D7C7E">
              <w:t xml:space="preserve">AHNS-AP-DD-003  </w:t>
            </w:r>
          </w:p>
        </w:tc>
        <w:tc>
          <w:tcPr>
            <w:tcW w:w="5514" w:type="dxa"/>
          </w:tcPr>
          <w:p w:rsidR="00D958D2" w:rsidRPr="009D7C7E" w:rsidRDefault="00D958D2" w:rsidP="008E21B9">
            <w:r w:rsidRPr="009D7C7E">
              <w:t>QUAV Project, 2009, Autonomous Helicopter Navigation System, Autopilot Software, Design Document for</w:t>
            </w:r>
          </w:p>
        </w:tc>
      </w:tr>
      <w:tr w:rsidR="00D958D2" w:rsidTr="008E21B9">
        <w:tc>
          <w:tcPr>
            <w:tcW w:w="1238" w:type="dxa"/>
          </w:tcPr>
          <w:p w:rsidR="00D958D2" w:rsidRDefault="00D958D2" w:rsidP="008E21B9">
            <w:r>
              <w:t>RD/4</w:t>
            </w:r>
          </w:p>
        </w:tc>
        <w:tc>
          <w:tcPr>
            <w:tcW w:w="2938" w:type="dxa"/>
          </w:tcPr>
          <w:p w:rsidR="00D958D2" w:rsidRPr="009D7C7E" w:rsidRDefault="00D958D2" w:rsidP="008E21B9">
            <w:r w:rsidRPr="00FF20E0">
              <w:rPr>
                <w:snapToGrid/>
                <w:color w:val="auto"/>
                <w:szCs w:val="24"/>
                <w:lang w:eastAsia="en-AU"/>
              </w:rPr>
              <w:t>AHNS-2010-PL-TS-001</w:t>
            </w:r>
          </w:p>
        </w:tc>
        <w:tc>
          <w:tcPr>
            <w:tcW w:w="5514" w:type="dxa"/>
          </w:tcPr>
          <w:p w:rsidR="00D958D2" w:rsidRPr="009D7C7E" w:rsidRDefault="000841C4" w:rsidP="008E21B9">
            <w:r>
              <w:t>AHNS, Airframe Trade Study of</w:t>
            </w:r>
          </w:p>
        </w:tc>
      </w:tr>
      <w:tr w:rsidR="0053038C" w:rsidTr="008E21B9">
        <w:tc>
          <w:tcPr>
            <w:tcW w:w="1238" w:type="dxa"/>
          </w:tcPr>
          <w:p w:rsidR="0053038C" w:rsidRDefault="0053038C" w:rsidP="008E21B9">
            <w:r>
              <w:t>RD/</w:t>
            </w:r>
            <w:r w:rsidR="00CF688E">
              <w:t>5</w:t>
            </w:r>
          </w:p>
        </w:tc>
        <w:tc>
          <w:tcPr>
            <w:tcW w:w="2938" w:type="dxa"/>
          </w:tcPr>
          <w:p w:rsidR="0053038C" w:rsidRPr="00FF20E0" w:rsidRDefault="00645635" w:rsidP="008E21B9">
            <w:pPr>
              <w:rPr>
                <w:snapToGrid/>
                <w:color w:val="auto"/>
                <w:szCs w:val="24"/>
                <w:lang w:eastAsia="en-AU"/>
              </w:rPr>
            </w:pPr>
            <w:r>
              <w:rPr>
                <w:snapToGrid/>
                <w:color w:val="auto"/>
                <w:szCs w:val="24"/>
                <w:lang w:eastAsia="en-AU"/>
              </w:rPr>
              <w:t>AHNS-SE-DD-001</w:t>
            </w:r>
          </w:p>
        </w:tc>
        <w:tc>
          <w:tcPr>
            <w:tcW w:w="5514" w:type="dxa"/>
          </w:tcPr>
          <w:p w:rsidR="0053038C" w:rsidRPr="009D7C7E" w:rsidRDefault="00645635" w:rsidP="008E21B9">
            <w:r w:rsidRPr="00645635">
              <w:t>QUAV Project, Autonomous Helicopter Navigation System, State Estimator, Attitude Estimation Detailed Design for</w:t>
            </w:r>
          </w:p>
        </w:tc>
      </w:tr>
    </w:tbl>
    <w:p w:rsidR="00D958D2" w:rsidRDefault="00D958D2" w:rsidP="00D958D2">
      <w:pPr>
        <w:pStyle w:val="Heading2"/>
      </w:pPr>
      <w:bookmarkStart w:id="9" w:name="_Toc256184486"/>
      <w:r>
        <w:t>Non-QUT Documents</w:t>
      </w:r>
      <w:bookmarkEnd w:id="9"/>
    </w:p>
    <w:tbl>
      <w:tblPr>
        <w:tblW w:w="9992" w:type="dxa"/>
        <w:tblLook w:val="0000"/>
      </w:tblPr>
      <w:tblGrid>
        <w:gridCol w:w="857"/>
        <w:gridCol w:w="1763"/>
        <w:gridCol w:w="7372"/>
      </w:tblGrid>
      <w:tr w:rsidR="00D958D2" w:rsidTr="008E21B9">
        <w:tc>
          <w:tcPr>
            <w:tcW w:w="857" w:type="dxa"/>
          </w:tcPr>
          <w:p w:rsidR="00D958D2" w:rsidRPr="009D7C7E" w:rsidRDefault="00D958D2" w:rsidP="008E21B9">
            <w:r>
              <w:t>RD/</w:t>
            </w:r>
            <w:r w:rsidR="002B5D39">
              <w:t>6</w:t>
            </w:r>
          </w:p>
        </w:tc>
        <w:tc>
          <w:tcPr>
            <w:tcW w:w="1763" w:type="dxa"/>
          </w:tcPr>
          <w:p w:rsidR="00D958D2" w:rsidRPr="009D7C7E" w:rsidRDefault="00D958D2" w:rsidP="008E21B9">
            <w:r>
              <w:t>HiSystems Vibration Dampeners</w:t>
            </w:r>
          </w:p>
        </w:tc>
        <w:tc>
          <w:tcPr>
            <w:tcW w:w="7372" w:type="dxa"/>
          </w:tcPr>
          <w:p w:rsidR="00D958D2" w:rsidRPr="009D7C7E" w:rsidRDefault="00D958D2" w:rsidP="008E21B9">
            <w:pPr>
              <w:jc w:val="left"/>
            </w:pPr>
            <w:r>
              <w:t>HiSystems. 2010. Vibration Dampeners. Available:</w:t>
            </w:r>
            <w:r w:rsidRPr="00911AEA">
              <w:t xml:space="preserve"> </w:t>
            </w:r>
            <w:hyperlink r:id="rId9" w:history="1">
              <w:r w:rsidRPr="00EC149A">
                <w:rPr>
                  <w:rStyle w:val="Hyperlink"/>
                </w:rPr>
                <w:t>https://www.mikrocontroller.com/images/Vibrationsdaempfer_8mm.jpg</w:t>
              </w:r>
            </w:hyperlink>
            <w:r w:rsidRPr="00911AEA">
              <w:t xml:space="preserve"> (</w:t>
            </w:r>
            <w:r>
              <w:t xml:space="preserve">accessed March 10 </w:t>
            </w:r>
            <w:r w:rsidRPr="00911AEA">
              <w:t>2010)</w:t>
            </w:r>
            <w:r>
              <w:t>.</w:t>
            </w:r>
          </w:p>
        </w:tc>
      </w:tr>
      <w:tr w:rsidR="00D958D2" w:rsidTr="008E21B9">
        <w:tc>
          <w:tcPr>
            <w:tcW w:w="857" w:type="dxa"/>
          </w:tcPr>
          <w:p w:rsidR="00D958D2" w:rsidRPr="009D7C7E" w:rsidRDefault="00D958D2" w:rsidP="008E21B9">
            <w:r>
              <w:t>RD/</w:t>
            </w:r>
            <w:r w:rsidR="00DF788F">
              <w:t>7</w:t>
            </w:r>
          </w:p>
        </w:tc>
        <w:tc>
          <w:tcPr>
            <w:tcW w:w="1763" w:type="dxa"/>
          </w:tcPr>
          <w:p w:rsidR="00D958D2" w:rsidRPr="009D7C7E" w:rsidRDefault="00D958D2" w:rsidP="008E21B9">
            <w:r>
              <w:t>Jaycar 26 Pin IDC Right Angle Header</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Jaycar Electronics. 2010. 26 Pin IDC Locking Right Angle Header, Available: </w:t>
            </w:r>
            <w:hyperlink r:id="rId10" w:history="1">
              <w:r w:rsidRPr="00D6434E">
                <w:rPr>
                  <w:rStyle w:val="Hyperlink"/>
                  <w:snapToGrid/>
                  <w:szCs w:val="24"/>
                  <w:lang w:eastAsia="en-AU"/>
                </w:rPr>
                <w:t>http://jaycar.com.au/products_uploaded/productLarge_372.jpg</w:t>
              </w:r>
            </w:hyperlink>
            <w:r w:rsidRPr="00D6434E">
              <w:rPr>
                <w:snapToGrid/>
                <w:color w:val="auto"/>
                <w:szCs w:val="24"/>
                <w:lang w:eastAsia="en-AU"/>
              </w:rPr>
              <w:t xml:space="preserve"> (accessed March 10 2010).</w:t>
            </w:r>
          </w:p>
        </w:tc>
      </w:tr>
      <w:tr w:rsidR="00D958D2" w:rsidTr="008E21B9">
        <w:tc>
          <w:tcPr>
            <w:tcW w:w="857" w:type="dxa"/>
          </w:tcPr>
          <w:p w:rsidR="00D958D2" w:rsidRPr="009D7C7E" w:rsidRDefault="00D958D2" w:rsidP="008E21B9">
            <w:pPr>
              <w:jc w:val="left"/>
            </w:pPr>
            <w:r>
              <w:t>RD/</w:t>
            </w:r>
            <w:r w:rsidR="004D0E5F">
              <w:t>8</w:t>
            </w:r>
          </w:p>
        </w:tc>
        <w:tc>
          <w:tcPr>
            <w:tcW w:w="1763" w:type="dxa"/>
          </w:tcPr>
          <w:p w:rsidR="00D958D2" w:rsidRPr="009D7C7E" w:rsidRDefault="00D958D2" w:rsidP="008E21B9">
            <w:pPr>
              <w:jc w:val="left"/>
            </w:pPr>
            <w:r w:rsidRPr="00D6434E">
              <w:rPr>
                <w:snapToGrid/>
                <w:color w:val="auto"/>
                <w:szCs w:val="24"/>
                <w:lang w:eastAsia="en-AU"/>
              </w:rPr>
              <w:t>Embedded Linux Primer: A Practical Real-World Approach</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Hallinan, C. 2007. Embedded Linux Primer: A Practical Real-World Approach: Prentice Hall PTR Upper Saddle River, NJ, USA.</w:t>
            </w:r>
          </w:p>
        </w:tc>
      </w:tr>
      <w:tr w:rsidR="00D958D2" w:rsidTr="008E21B9">
        <w:tc>
          <w:tcPr>
            <w:tcW w:w="857" w:type="dxa"/>
          </w:tcPr>
          <w:p w:rsidR="00D958D2" w:rsidRPr="009D7C7E" w:rsidRDefault="00D958D2" w:rsidP="008E21B9">
            <w:pPr>
              <w:jc w:val="left"/>
            </w:pPr>
            <w:r>
              <w:t>RD/</w:t>
            </w:r>
            <w:r w:rsidR="004D0E5F">
              <w:t>9</w:t>
            </w:r>
          </w:p>
        </w:tc>
        <w:tc>
          <w:tcPr>
            <w:tcW w:w="1763" w:type="dxa"/>
          </w:tcPr>
          <w:p w:rsidR="00D958D2" w:rsidRPr="009D7C7E" w:rsidRDefault="00D958D2" w:rsidP="008E21B9">
            <w:pPr>
              <w:jc w:val="left"/>
            </w:pPr>
            <w:r w:rsidRPr="009D7C7E">
              <w:t>OpenEmbedded</w:t>
            </w:r>
          </w:p>
        </w:tc>
        <w:tc>
          <w:tcPr>
            <w:tcW w:w="7372" w:type="dxa"/>
          </w:tcPr>
          <w:p w:rsidR="00D958D2" w:rsidRPr="009D7C7E" w:rsidRDefault="00D958D2" w:rsidP="008E21B9">
            <w:pPr>
              <w:jc w:val="left"/>
            </w:pPr>
            <w:r w:rsidRPr="009D7C7E">
              <w:t xml:space="preserve">OpenEmbedded. 2009. Welcome to OpenEmbedded. Available: </w:t>
            </w:r>
            <w:hyperlink r:id="rId11" w:history="1">
              <w:r w:rsidRPr="009D7C7E">
                <w:rPr>
                  <w:rStyle w:val="Hyperlink"/>
                </w:rPr>
                <w:t>http://wiki.openembedded.net/index.php/Main_Page</w:t>
              </w:r>
            </w:hyperlink>
            <w:r w:rsidRPr="009D7C7E">
              <w:t xml:space="preserve"> (access</w:t>
            </w:r>
            <w:r>
              <w:t>ed</w:t>
            </w:r>
            <w:r w:rsidRPr="009D7C7E">
              <w:t xml:space="preserve"> March 10 2010)</w:t>
            </w:r>
            <w:r>
              <w:t>.</w:t>
            </w:r>
          </w:p>
        </w:tc>
      </w:tr>
      <w:tr w:rsidR="00D958D2" w:rsidTr="008E21B9">
        <w:tc>
          <w:tcPr>
            <w:tcW w:w="857" w:type="dxa"/>
          </w:tcPr>
          <w:p w:rsidR="00D958D2" w:rsidRPr="009D7C7E" w:rsidRDefault="00D958D2" w:rsidP="008E21B9">
            <w:pPr>
              <w:jc w:val="left"/>
            </w:pPr>
            <w:r w:rsidRPr="009D7C7E">
              <w:t>RD/</w:t>
            </w:r>
            <w:r w:rsidR="004D0E5F">
              <w:t>10</w:t>
            </w:r>
          </w:p>
        </w:tc>
        <w:tc>
          <w:tcPr>
            <w:tcW w:w="1763" w:type="dxa"/>
          </w:tcPr>
          <w:p w:rsidR="00D958D2" w:rsidRPr="009D7C7E" w:rsidRDefault="00D958D2" w:rsidP="008E21B9">
            <w:pPr>
              <w:jc w:val="left"/>
            </w:pPr>
            <w:r w:rsidRPr="009D7C7E">
              <w:t>GNU Pth - The GNU Portable Threads</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9D7C7E">
              <w:t xml:space="preserve">Engelschall, R. S. 2010. GNU Pth - The GNU Portable Threads. Available: </w:t>
            </w:r>
            <w:hyperlink r:id="rId12" w:history="1">
              <w:r w:rsidRPr="009D7C7E">
                <w:rPr>
                  <w:rStyle w:val="Hyperlink"/>
                </w:rPr>
                <w:t>http://www.gnu.org/software/pth/</w:t>
              </w:r>
            </w:hyperlink>
            <w:r w:rsidRPr="009D7C7E">
              <w:t xml:space="preserve"> (accessed March 10 2010)</w:t>
            </w:r>
            <w:r>
              <w:t>.</w:t>
            </w:r>
          </w:p>
        </w:tc>
      </w:tr>
      <w:tr w:rsidR="00D958D2" w:rsidTr="008E21B9">
        <w:tc>
          <w:tcPr>
            <w:tcW w:w="857" w:type="dxa"/>
          </w:tcPr>
          <w:p w:rsidR="00D958D2" w:rsidRPr="009D7C7E" w:rsidRDefault="00D958D2" w:rsidP="008E21B9">
            <w:pPr>
              <w:jc w:val="left"/>
            </w:pPr>
            <w:r>
              <w:t>RD/</w:t>
            </w:r>
            <w:r w:rsidR="004D0E5F">
              <w:t>11</w:t>
            </w:r>
          </w:p>
        </w:tc>
        <w:tc>
          <w:tcPr>
            <w:tcW w:w="1763" w:type="dxa"/>
          </w:tcPr>
          <w:p w:rsidR="00D958D2" w:rsidRPr="009D7C7E" w:rsidRDefault="00D958D2" w:rsidP="008E21B9">
            <w:pPr>
              <w:jc w:val="left"/>
            </w:pPr>
            <w:r w:rsidRPr="00D6434E">
              <w:rPr>
                <w:snapToGrid/>
                <w:color w:val="auto"/>
                <w:szCs w:val="24"/>
                <w:lang w:eastAsia="en-AU"/>
              </w:rPr>
              <w:t>Native POSIX Threads Library (NPTL) Support for uClibc</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Hill, S. J. 2006. "Native POSIX Threads Library (NPTL) Support for uClibc." Available: </w:t>
            </w:r>
            <w:hyperlink r:id="rId13" w:history="1">
              <w:r w:rsidRPr="00D6434E">
                <w:rPr>
                  <w:rStyle w:val="Hyperlink"/>
                  <w:snapToGrid/>
                  <w:szCs w:val="24"/>
                  <w:lang w:eastAsia="en-AU"/>
                </w:rPr>
                <w:t>http://www.kernel.org/doc/ols/2006/ols2006v1-pages-409-420.pdf</w:t>
              </w:r>
            </w:hyperlink>
            <w:r w:rsidRPr="00D6434E">
              <w:rPr>
                <w:snapToGrid/>
                <w:color w:val="auto"/>
                <w:szCs w:val="24"/>
                <w:lang w:eastAsia="en-AU"/>
              </w:rPr>
              <w:t xml:space="preserve"> (accessed March 10 2010).</w:t>
            </w:r>
          </w:p>
        </w:tc>
      </w:tr>
      <w:tr w:rsidR="009D59BE" w:rsidTr="008E21B9">
        <w:tc>
          <w:tcPr>
            <w:tcW w:w="857" w:type="dxa"/>
          </w:tcPr>
          <w:p w:rsidR="009D59BE" w:rsidRDefault="009D59BE" w:rsidP="008E21B9">
            <w:pPr>
              <w:pStyle w:val="BodyText"/>
              <w:spacing w:line="240" w:lineRule="auto"/>
            </w:pPr>
            <w:r>
              <w:t>RD/12</w:t>
            </w:r>
          </w:p>
        </w:tc>
        <w:tc>
          <w:tcPr>
            <w:tcW w:w="1763" w:type="dxa"/>
          </w:tcPr>
          <w:p w:rsidR="009D59BE" w:rsidRDefault="009D59BE" w:rsidP="008E21B9">
            <w:pPr>
              <w:pStyle w:val="BodyText"/>
              <w:spacing w:line="240" w:lineRule="auto"/>
              <w:jc w:val="left"/>
            </w:pPr>
            <w:r>
              <w:t>Overo Fire COM</w:t>
            </w:r>
          </w:p>
        </w:tc>
        <w:tc>
          <w:tcPr>
            <w:tcW w:w="7372" w:type="dxa"/>
          </w:tcPr>
          <w:p w:rsidR="009D59BE" w:rsidRDefault="009D59BE" w:rsidP="008E21B9">
            <w:pPr>
              <w:pStyle w:val="BodyText"/>
              <w:spacing w:line="240" w:lineRule="auto"/>
              <w:jc w:val="left"/>
            </w:pPr>
            <w:r>
              <w:t xml:space="preserve">Gumstix 2010. Overo Fire COM. Available: </w:t>
            </w:r>
            <w:hyperlink r:id="rId14" w:history="1">
              <w:r w:rsidRPr="003B3620">
                <w:rPr>
                  <w:rStyle w:val="Hyperlink"/>
                </w:rPr>
                <w:t>http://www.gumstix.com/store/catalog/product_info.php?products_id=227</w:t>
              </w:r>
            </w:hyperlink>
            <w:r>
              <w:t xml:space="preserve"> </w:t>
            </w:r>
          </w:p>
          <w:p w:rsidR="009D59BE" w:rsidRDefault="009D59BE" w:rsidP="008E21B9">
            <w:pPr>
              <w:pStyle w:val="BodyText"/>
              <w:spacing w:line="240" w:lineRule="auto"/>
              <w:jc w:val="left"/>
            </w:pPr>
            <w:r>
              <w:t>(accessed March 7 2010)</w:t>
            </w:r>
          </w:p>
        </w:tc>
      </w:tr>
      <w:tr w:rsidR="009D59BE" w:rsidTr="008E21B9">
        <w:tc>
          <w:tcPr>
            <w:tcW w:w="857" w:type="dxa"/>
          </w:tcPr>
          <w:p w:rsidR="009D59BE" w:rsidRPr="00DF10E0" w:rsidRDefault="009D59BE" w:rsidP="008E21B9"/>
        </w:tc>
        <w:tc>
          <w:tcPr>
            <w:tcW w:w="1763" w:type="dxa"/>
          </w:tcPr>
          <w:p w:rsidR="009D59BE" w:rsidRPr="00DF10E0" w:rsidRDefault="009D59BE" w:rsidP="008E21B9"/>
        </w:tc>
        <w:tc>
          <w:tcPr>
            <w:tcW w:w="7372" w:type="dxa"/>
          </w:tcPr>
          <w:p w:rsidR="009D59BE" w:rsidRPr="00D6434E" w:rsidRDefault="009D59BE" w:rsidP="008E21B9">
            <w:pPr>
              <w:widowControl/>
              <w:autoSpaceDE w:val="0"/>
              <w:autoSpaceDN w:val="0"/>
              <w:adjustRightInd w:val="0"/>
              <w:spacing w:before="0"/>
              <w:jc w:val="left"/>
              <w:rPr>
                <w:snapToGrid/>
                <w:color w:val="auto"/>
                <w:szCs w:val="24"/>
                <w:lang w:eastAsia="en-AU"/>
              </w:rPr>
            </w:pPr>
          </w:p>
        </w:tc>
      </w:tr>
      <w:tr w:rsidR="009D59BE" w:rsidTr="008E21B9">
        <w:tc>
          <w:tcPr>
            <w:tcW w:w="857" w:type="dxa"/>
          </w:tcPr>
          <w:p w:rsidR="009D59BE" w:rsidRPr="00DF10E0" w:rsidRDefault="009D59BE" w:rsidP="008E21B9">
            <w:r w:rsidRPr="00DF10E0">
              <w:lastRenderedPageBreak/>
              <w:t>RD/1</w:t>
            </w:r>
            <w:r>
              <w:t>3</w:t>
            </w:r>
          </w:p>
        </w:tc>
        <w:tc>
          <w:tcPr>
            <w:tcW w:w="1763" w:type="dxa"/>
          </w:tcPr>
          <w:p w:rsidR="009D59BE" w:rsidRPr="00DF10E0" w:rsidRDefault="009D59BE" w:rsidP="008E21B9">
            <w:r w:rsidRPr="00D6434E">
              <w:rPr>
                <w:snapToGrid/>
                <w:color w:val="auto"/>
                <w:szCs w:val="24"/>
                <w:lang w:eastAsia="en-AU"/>
              </w:rPr>
              <w:t>Design and Control of an Indoor Micro Quadrotor</w:t>
            </w:r>
          </w:p>
        </w:tc>
        <w:tc>
          <w:tcPr>
            <w:tcW w:w="7372" w:type="dxa"/>
          </w:tcPr>
          <w:p w:rsidR="009D59BE" w:rsidRPr="00D6434E" w:rsidRDefault="009D59BE"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2007. "Design and Control of an Indoor Micro Quadrotor." In Advances in unmanned aerial vehicles: state of the art and the road to autonomy, ed. K. P. Valavanis: Springer Verlag.</w:t>
            </w:r>
          </w:p>
        </w:tc>
      </w:tr>
      <w:tr w:rsidR="009D59BE" w:rsidTr="008E21B9">
        <w:tc>
          <w:tcPr>
            <w:tcW w:w="857" w:type="dxa"/>
          </w:tcPr>
          <w:p w:rsidR="009D59BE" w:rsidRPr="00DF10E0" w:rsidRDefault="009D59BE" w:rsidP="008E21B9">
            <w:r>
              <w:t>RD/14</w:t>
            </w:r>
          </w:p>
        </w:tc>
        <w:tc>
          <w:tcPr>
            <w:tcW w:w="1763" w:type="dxa"/>
          </w:tcPr>
          <w:p w:rsidR="009D59BE" w:rsidRPr="00DF10E0" w:rsidRDefault="009D59BE" w:rsidP="008E21B9">
            <w:r w:rsidRPr="00D6434E">
              <w:rPr>
                <w:snapToGrid/>
                <w:color w:val="auto"/>
                <w:szCs w:val="24"/>
                <w:lang w:eastAsia="en-AU"/>
              </w:rPr>
              <w:t>IEEE Design and control of an indoor micro quadrotor</w:t>
            </w:r>
          </w:p>
        </w:tc>
        <w:tc>
          <w:tcPr>
            <w:tcW w:w="7372" w:type="dxa"/>
          </w:tcPr>
          <w:p w:rsidR="009D59BE" w:rsidRPr="00D6434E" w:rsidRDefault="009D59BE"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2004. "Design and control of an indoor micro quadrotor." In IEEE INTERNATIONAL CONFERENCE ON ROBOTICS AND AUTOMATION: IEEE.</w:t>
            </w:r>
          </w:p>
        </w:tc>
      </w:tr>
      <w:tr w:rsidR="009D59BE" w:rsidTr="008E21B9">
        <w:tc>
          <w:tcPr>
            <w:tcW w:w="857" w:type="dxa"/>
          </w:tcPr>
          <w:p w:rsidR="009D59BE" w:rsidRDefault="009D59BE" w:rsidP="00E1708C">
            <w:pPr>
              <w:jc w:val="left"/>
            </w:pPr>
            <w:r>
              <w:t>RD/15</w:t>
            </w:r>
          </w:p>
        </w:tc>
        <w:tc>
          <w:tcPr>
            <w:tcW w:w="1763" w:type="dxa"/>
          </w:tcPr>
          <w:p w:rsidR="009D59BE" w:rsidRPr="00D6434E" w:rsidRDefault="009D59BE" w:rsidP="00E1708C">
            <w:pPr>
              <w:jc w:val="left"/>
              <w:rPr>
                <w:snapToGrid/>
                <w:color w:val="auto"/>
                <w:szCs w:val="24"/>
                <w:lang w:eastAsia="en-AU"/>
              </w:rPr>
            </w:pPr>
            <w:r w:rsidRPr="00D6434E">
              <w:rPr>
                <w:snapToGrid/>
                <w:color w:val="auto"/>
                <w:szCs w:val="24"/>
                <w:lang w:eastAsia="en-AU"/>
              </w:rPr>
              <w:t>Surveyor SRV-1 Blackfin Camera</w:t>
            </w:r>
          </w:p>
        </w:tc>
        <w:tc>
          <w:tcPr>
            <w:tcW w:w="7372" w:type="dxa"/>
          </w:tcPr>
          <w:p w:rsidR="009D59BE" w:rsidRPr="00D6434E" w:rsidRDefault="009D59BE" w:rsidP="00E1708C">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Surveyor Corporation. 2010. Surveyor SRV-1 Blackfin Camera. Available: </w:t>
            </w:r>
            <w:hyperlink r:id="rId15" w:history="1">
              <w:r w:rsidRPr="00D6434E">
                <w:rPr>
                  <w:rStyle w:val="Hyperlink"/>
                  <w:snapToGrid/>
                  <w:szCs w:val="24"/>
                  <w:lang w:eastAsia="en-AU"/>
                </w:rPr>
                <w:t>http://www.surveyor.com/blackfin/</w:t>
              </w:r>
            </w:hyperlink>
            <w:r w:rsidRPr="00D6434E">
              <w:rPr>
                <w:snapToGrid/>
                <w:color w:val="auto"/>
                <w:szCs w:val="24"/>
                <w:lang w:eastAsia="en-AU"/>
              </w:rPr>
              <w:t xml:space="preserve"> (accessed March 9 2010).</w:t>
            </w:r>
          </w:p>
        </w:tc>
      </w:tr>
      <w:tr w:rsidR="009D59BE" w:rsidTr="008E21B9">
        <w:tc>
          <w:tcPr>
            <w:tcW w:w="857" w:type="dxa"/>
          </w:tcPr>
          <w:p w:rsidR="009D59BE" w:rsidRDefault="009D59BE" w:rsidP="00E1708C">
            <w:pPr>
              <w:jc w:val="left"/>
            </w:pPr>
          </w:p>
        </w:tc>
        <w:tc>
          <w:tcPr>
            <w:tcW w:w="1763" w:type="dxa"/>
          </w:tcPr>
          <w:p w:rsidR="009D59BE" w:rsidRPr="00D6434E" w:rsidRDefault="009D59BE" w:rsidP="00E1708C">
            <w:pPr>
              <w:jc w:val="left"/>
              <w:rPr>
                <w:snapToGrid/>
                <w:color w:val="auto"/>
                <w:szCs w:val="24"/>
                <w:lang w:eastAsia="en-AU"/>
              </w:rPr>
            </w:pPr>
          </w:p>
        </w:tc>
        <w:tc>
          <w:tcPr>
            <w:tcW w:w="7372" w:type="dxa"/>
          </w:tcPr>
          <w:p w:rsidR="009D59BE" w:rsidRPr="00D6434E" w:rsidRDefault="009D59BE" w:rsidP="00E1708C">
            <w:pPr>
              <w:widowControl/>
              <w:autoSpaceDE w:val="0"/>
              <w:autoSpaceDN w:val="0"/>
              <w:adjustRightInd w:val="0"/>
              <w:spacing w:before="0"/>
              <w:jc w:val="left"/>
              <w:rPr>
                <w:snapToGrid/>
                <w:color w:val="auto"/>
                <w:szCs w:val="24"/>
                <w:lang w:eastAsia="en-AU"/>
              </w:rPr>
            </w:pPr>
          </w:p>
        </w:tc>
      </w:tr>
    </w:tbl>
    <w:p w:rsidR="00D958D2" w:rsidRDefault="00D958D2" w:rsidP="00D958D2"/>
    <w:p w:rsidR="00D958D2" w:rsidRDefault="00D958D2" w:rsidP="00D958D2">
      <w:r>
        <w:t xml:space="preserve">In the event of any conflict between this document and any RD referenced herein, such conflict shall be notified to </w:t>
      </w:r>
      <w:fldSimple w:instr=" DOCPROPERTY &quot;Manager&quot;  \* MERGEFORMAT ">
        <w:r w:rsidR="00E54515">
          <w:t>Luis Mejias</w:t>
        </w:r>
      </w:fldSimple>
      <w:r>
        <w:t>.</w:t>
      </w:r>
    </w:p>
    <w:p w:rsidR="00D958D2" w:rsidRDefault="00D958D2" w:rsidP="00D958D2">
      <w:r>
        <w:t xml:space="preserve">In the following text, RD/x identifies referenced documents, where "x" denotes the actual document. </w:t>
      </w:r>
    </w:p>
    <w:p w:rsidR="00D958D2" w:rsidRDefault="00D958D2" w:rsidP="00D958D2">
      <w:pPr>
        <w:pStyle w:val="Heading1"/>
      </w:pPr>
      <w:bookmarkStart w:id="10" w:name="_Toc256184487"/>
      <w:r>
        <w:lastRenderedPageBreak/>
        <w:t>Project Outline</w:t>
      </w:r>
      <w:bookmarkEnd w:id="10"/>
    </w:p>
    <w:p w:rsidR="00D958D2" w:rsidRPr="005B0248" w:rsidRDefault="00D958D2" w:rsidP="00D958D2">
      <w:pPr>
        <w:pStyle w:val="Heading2"/>
      </w:pPr>
      <w:bookmarkStart w:id="11" w:name="_Toc256184488"/>
      <w:r>
        <w:t>Project Aim</w:t>
      </w:r>
      <w:bookmarkEnd w:id="11"/>
    </w:p>
    <w:p w:rsidR="00D958D2" w:rsidRDefault="00D958D2" w:rsidP="00D958D2">
      <w:pPr>
        <w:spacing w:line="360" w:lineRule="auto"/>
        <w:rPr>
          <w:rFonts w:ascii="Times" w:hAnsi="Times"/>
        </w:rPr>
      </w:pPr>
      <w:r>
        <w:rPr>
          <w:rFonts w:ascii="Times" w:hAnsi="Times"/>
        </w:rPr>
        <w:t>The aim of the AHNS project is to develop a hardware and software solution to automate a small size electric helicopter for indoor environments. Traditionally, the automation of a Micro Air Vehicle (MAV) such as a small size electric helicopter has relied on GPS as its primary tool for navigation. However due to the environmental restrictions on the project, other navigational means are required since GPS cannot be used indoors. The proposed navigational solution to achieve automation is a combinational approach consisting of inertial measurements and computer vision. Utilising these two concepts will allow the states of the platform to be estimated and ultimately controlled through the use of an onboard flight computer.</w:t>
      </w:r>
    </w:p>
    <w:p w:rsidR="00D958D2" w:rsidRPr="001775AE" w:rsidRDefault="00D958D2" w:rsidP="00D958D2">
      <w:pPr>
        <w:pStyle w:val="Heading2"/>
      </w:pPr>
      <w:bookmarkStart w:id="12" w:name="_Toc256184489"/>
      <w:r>
        <w:t>Project Design Methodology</w:t>
      </w:r>
      <w:bookmarkEnd w:id="12"/>
    </w:p>
    <w:p w:rsidR="00D958D2" w:rsidRDefault="00D958D2" w:rsidP="00D958D2">
      <w:pPr>
        <w:spacing w:line="360" w:lineRule="auto"/>
      </w:pPr>
      <w:r>
        <w:t xml:space="preserve">This document will outline the preliminary design decisions that have been made for the AHNS project. The inspiration for the majority of these decisions has come from the previous work of AHNS 2009 and their numerous recommendations for future work on the AHNS project. Other design decisions have stemmed from trade studies, baseline system requirements and conversations with professional and experienced researchers in the field of automation. </w:t>
      </w:r>
    </w:p>
    <w:p w:rsidR="00D958D2" w:rsidRDefault="00D958D2" w:rsidP="00D958D2">
      <w:pPr>
        <w:spacing w:line="360" w:lineRule="auto"/>
      </w:pPr>
      <w:r>
        <w:t>Critical design decisions that impact heavily on the system architecture have needed to be made in the preliminary design phase of the project. These decisions deviate extensively to the work conducted by AHNS 2009 and include:</w:t>
      </w:r>
    </w:p>
    <w:p w:rsidR="00D958D2" w:rsidRDefault="00D958D2" w:rsidP="00D958D2">
      <w:pPr>
        <w:numPr>
          <w:ilvl w:val="0"/>
          <w:numId w:val="2"/>
        </w:numPr>
        <w:spacing w:line="360" w:lineRule="auto"/>
      </w:pPr>
      <w:r>
        <w:t>Analysis of alternative airframe configurations and types</w:t>
      </w:r>
    </w:p>
    <w:p w:rsidR="00D958D2" w:rsidRDefault="00D958D2" w:rsidP="00D958D2">
      <w:pPr>
        <w:numPr>
          <w:ilvl w:val="0"/>
          <w:numId w:val="2"/>
        </w:numPr>
        <w:spacing w:line="360" w:lineRule="auto"/>
      </w:pPr>
      <w:r>
        <w:t>Placement of the flight control system to onboard the platform with implemented thread control</w:t>
      </w:r>
    </w:p>
    <w:p w:rsidR="00D958D2" w:rsidRDefault="00D958D2" w:rsidP="00D958D2">
      <w:pPr>
        <w:numPr>
          <w:ilvl w:val="0"/>
          <w:numId w:val="2"/>
        </w:numPr>
        <w:spacing w:line="360" w:lineRule="auto"/>
      </w:pPr>
      <w:r>
        <w:t>Unification of the Ground Control Station (GCS) and the Human Machine Interface (HMI) software</w:t>
      </w:r>
    </w:p>
    <w:p w:rsidR="00D958D2" w:rsidRDefault="00D958D2" w:rsidP="00D958D2">
      <w:pPr>
        <w:numPr>
          <w:ilvl w:val="0"/>
          <w:numId w:val="2"/>
        </w:numPr>
        <w:spacing w:line="360" w:lineRule="auto"/>
      </w:pPr>
      <w:r>
        <w:t>Use of an IEEE 802.11 network connection to achieve wireless communication between the platform (airborne) and the GCS</w:t>
      </w:r>
    </w:p>
    <w:p w:rsidR="00D958D2" w:rsidRDefault="00D958D2" w:rsidP="00D958D2">
      <w:pPr>
        <w:numPr>
          <w:ilvl w:val="0"/>
          <w:numId w:val="2"/>
        </w:numPr>
        <w:spacing w:line="360" w:lineRule="auto"/>
      </w:pPr>
      <w:r>
        <w:t>Movement of the camera and image processing to onboard the platform</w:t>
      </w:r>
    </w:p>
    <w:p w:rsidR="00D958D2" w:rsidRDefault="00D958D2" w:rsidP="00D958D2">
      <w:pPr>
        <w:numPr>
          <w:ilvl w:val="0"/>
          <w:numId w:val="2"/>
        </w:numPr>
      </w:pPr>
      <w:r>
        <w:t>Redesign of the platform payload to accommodate new hardware and address vibration concerns</w:t>
      </w:r>
    </w:p>
    <w:p w:rsidR="00D958D2" w:rsidRDefault="00D958D2" w:rsidP="00D958D2">
      <w:pPr>
        <w:pStyle w:val="Heading1"/>
      </w:pPr>
      <w:bookmarkStart w:id="13" w:name="_Toc256184490"/>
      <w:r>
        <w:lastRenderedPageBreak/>
        <w:t>System Architecture</w:t>
      </w:r>
      <w:bookmarkEnd w:id="13"/>
    </w:p>
    <w:p w:rsidR="00D958D2" w:rsidRPr="00685819" w:rsidRDefault="00D958D2" w:rsidP="00D958D2">
      <w:pPr>
        <w:spacing w:line="360" w:lineRule="auto"/>
      </w:pPr>
      <w:r>
        <w:t xml:space="preserve">The </w:t>
      </w:r>
      <w:r w:rsidR="00E1708C">
        <w:t xml:space="preserve">2010 </w:t>
      </w:r>
      <w:r>
        <w:t>AHNS project architecture can be divided into 2 critical sections: hardware and software architecture.</w:t>
      </w:r>
      <w:r w:rsidR="00E1708C">
        <w:t xml:space="preserve"> These outline all the connections between different subsystems and components.</w:t>
      </w:r>
    </w:p>
    <w:p w:rsidR="00D958D2" w:rsidRDefault="00D958D2" w:rsidP="00D958D2">
      <w:pPr>
        <w:pStyle w:val="Heading2"/>
      </w:pPr>
      <w:bookmarkStart w:id="14" w:name="_Toc256184491"/>
      <w:r>
        <w:t>Hardware Architecture</w:t>
      </w:r>
      <w:bookmarkEnd w:id="14"/>
    </w:p>
    <w:p w:rsidR="00D958D2" w:rsidRDefault="00D958D2" w:rsidP="00D958D2">
      <w:pPr>
        <w:spacing w:line="360" w:lineRule="auto"/>
      </w:pPr>
      <w:r>
        <w:t xml:space="preserve">The hardware architecture can be seen in </w:t>
      </w:r>
      <w:r w:rsidR="00D03FA0">
        <w:fldChar w:fldCharType="begin"/>
      </w:r>
      <w:r>
        <w:instrText xml:space="preserve"> REF _Ref256087570 \h </w:instrText>
      </w:r>
      <w:r w:rsidR="00D03FA0">
        <w:fldChar w:fldCharType="separate"/>
      </w:r>
      <w:r w:rsidR="00536783">
        <w:t xml:space="preserve">Figure </w:t>
      </w:r>
      <w:r w:rsidR="00536783">
        <w:rPr>
          <w:noProof/>
        </w:rPr>
        <w:t>4</w:t>
      </w:r>
      <w:r w:rsidR="00536783">
        <w:t>.</w:t>
      </w:r>
      <w:r w:rsidR="00536783">
        <w:rPr>
          <w:noProof/>
        </w:rPr>
        <w:t>2</w:t>
      </w:r>
      <w:r w:rsidR="00D03FA0">
        <w:fldChar w:fldCharType="end"/>
      </w:r>
      <w:r>
        <w:t xml:space="preserve"> below. </w:t>
      </w:r>
      <w:r w:rsidRPr="000D58F3">
        <w:t>The basis of the sy</w:t>
      </w:r>
      <w:r>
        <w:t>stem is the Gumstix Overo Fire (flight computer)</w:t>
      </w:r>
      <w:r w:rsidRPr="000D58F3">
        <w:t xml:space="preserve"> which processes all the control code and has a wireless network adaptor built in for communications. This is connected to a breakout board to enable easy interface with the other hardware systems. The systems connected directly to the break out board are the IMU, </w:t>
      </w:r>
      <w:r>
        <w:t xml:space="preserve">camera, </w:t>
      </w:r>
      <w:r w:rsidRPr="000D58F3">
        <w:t>range finder, temperature sensor, coulomb counter, external lights relay, and magnetic compass.</w:t>
      </w:r>
    </w:p>
    <w:p w:rsidR="00D958D2" w:rsidRDefault="00D958D2" w:rsidP="00D958D2">
      <w:pPr>
        <w:spacing w:after="120" w:line="360" w:lineRule="auto"/>
      </w:pPr>
      <w:r w:rsidRPr="0024378E">
        <w:t>In addition to this, there is a mode control unit that interfaces the RC receiver and electronic speed controllers with the flight computer. The job of the MCU is to read pulse widths from the RC receiver for use in stability augmentation mode</w:t>
      </w:r>
      <w:r w:rsidR="00265CC7">
        <w:t xml:space="preserve">. It also </w:t>
      </w:r>
      <w:r w:rsidR="00265CC7" w:rsidRPr="0024378E">
        <w:t>multiplex</w:t>
      </w:r>
      <w:r w:rsidR="00265CC7">
        <w:t>es</w:t>
      </w:r>
      <w:r w:rsidRPr="0024378E">
        <w:t xml:space="preserve"> the signals from the RC receiver directly to the ESCs when the aircraft is being flown in manual mode. Details o</w:t>
      </w:r>
      <w:r>
        <w:t xml:space="preserve">f </w:t>
      </w:r>
      <w:r w:rsidR="00E1708C">
        <w:t>the MUC</w:t>
      </w:r>
      <w:r>
        <w:t xml:space="preserve"> can be found in </w:t>
      </w:r>
      <w:r w:rsidR="00D03FA0">
        <w:fldChar w:fldCharType="begin"/>
      </w:r>
      <w:r>
        <w:instrText xml:space="preserve"> REF _Ref256087544 \h </w:instrText>
      </w:r>
      <w:r w:rsidR="00D03FA0">
        <w:fldChar w:fldCharType="separate"/>
      </w:r>
      <w:r w:rsidR="00536783">
        <w:t xml:space="preserve">Figure </w:t>
      </w:r>
      <w:r w:rsidR="00536783">
        <w:rPr>
          <w:noProof/>
        </w:rPr>
        <w:t>4</w:t>
      </w:r>
      <w:r w:rsidR="00536783">
        <w:t>.</w:t>
      </w:r>
      <w:r w:rsidR="00536783">
        <w:rPr>
          <w:noProof/>
        </w:rPr>
        <w:t>1</w:t>
      </w:r>
      <w:r w:rsidR="00D03FA0">
        <w:fldChar w:fldCharType="end"/>
      </w:r>
      <w:r w:rsidR="00265CC7">
        <w:t xml:space="preserve">, and is also represented in </w:t>
      </w:r>
      <w:r w:rsidR="00D03FA0">
        <w:fldChar w:fldCharType="begin"/>
      </w:r>
      <w:r w:rsidR="00265CC7">
        <w:instrText xml:space="preserve"> REF _Ref256087570 \h </w:instrText>
      </w:r>
      <w:r w:rsidR="00D03FA0">
        <w:fldChar w:fldCharType="separate"/>
      </w:r>
      <w:r w:rsidR="00536783">
        <w:t xml:space="preserve">Figure </w:t>
      </w:r>
      <w:r w:rsidR="00536783">
        <w:rPr>
          <w:noProof/>
        </w:rPr>
        <w:t>4</w:t>
      </w:r>
      <w:r w:rsidR="00536783">
        <w:t>.</w:t>
      </w:r>
      <w:r w:rsidR="00536783">
        <w:rPr>
          <w:noProof/>
        </w:rPr>
        <w:t>2</w:t>
      </w:r>
      <w:r w:rsidR="00D03FA0">
        <w:fldChar w:fldCharType="end"/>
      </w:r>
      <w:r w:rsidR="00F856C4">
        <w:t xml:space="preserve"> in the overall hardware architecture.</w:t>
      </w:r>
    </w:p>
    <w:p w:rsidR="00F856C4" w:rsidRDefault="00F856C4" w:rsidP="00D958D2">
      <w:pPr>
        <w:spacing w:after="120" w:line="360" w:lineRule="auto"/>
      </w:pPr>
    </w:p>
    <w:p w:rsidR="00D958D2" w:rsidRDefault="00D958D2" w:rsidP="00D958D2">
      <w:pPr>
        <w:keepNext/>
        <w:spacing w:line="360" w:lineRule="auto"/>
        <w:jc w:val="center"/>
      </w:pPr>
      <w:r>
        <w:object w:dxaOrig="6295" w:dyaOrig="22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56.75pt" o:ole="">
            <v:imagedata r:id="rId16" o:title=""/>
          </v:shape>
          <o:OLEObject Type="Embed" ProgID="Visio.Drawing.11" ShapeID="_x0000_i1025" DrawAspect="Content" ObjectID="_1329926504" r:id="rId17"/>
        </w:object>
      </w:r>
    </w:p>
    <w:p w:rsidR="00D958D2" w:rsidRDefault="00D958D2" w:rsidP="00D958D2">
      <w:pPr>
        <w:pStyle w:val="Caption"/>
      </w:pPr>
      <w:bookmarkStart w:id="15" w:name="_Ref256087544"/>
      <w:bookmarkStart w:id="16" w:name="_Toc256184509"/>
      <w:r>
        <w:t xml:space="preserve">Figure </w:t>
      </w:r>
      <w:fldSimple w:instr=" STYLEREF 1 \s ">
        <w:r w:rsidR="00536783">
          <w:rPr>
            <w:noProof/>
          </w:rPr>
          <w:t>4</w:t>
        </w:r>
      </w:fldSimple>
      <w:r>
        <w:t>.</w:t>
      </w:r>
      <w:fldSimple w:instr=" SEQ Figure \* ARABIC \s 1 ">
        <w:r w:rsidR="00536783">
          <w:rPr>
            <w:noProof/>
          </w:rPr>
          <w:t>1</w:t>
        </w:r>
      </w:fldSimple>
      <w:bookmarkEnd w:id="15"/>
      <w:r>
        <w:t xml:space="preserve"> - </w:t>
      </w:r>
      <w:r w:rsidRPr="00BF008B">
        <w:t>Mode Control Unit</w:t>
      </w:r>
      <w:bookmarkEnd w:id="16"/>
    </w:p>
    <w:p w:rsidR="00D958D2" w:rsidRDefault="00D958D2" w:rsidP="00D958D2">
      <w:pPr>
        <w:spacing w:line="360" w:lineRule="auto"/>
      </w:pPr>
    </w:p>
    <w:p w:rsidR="00265CC7" w:rsidRDefault="00265CC7" w:rsidP="00265CC7">
      <w:pPr>
        <w:spacing w:line="360" w:lineRule="auto"/>
      </w:pPr>
    </w:p>
    <w:p w:rsidR="00265CC7" w:rsidRDefault="00265CC7" w:rsidP="00265CC7">
      <w:pPr>
        <w:spacing w:line="360" w:lineRule="auto"/>
        <w:sectPr w:rsidR="00265CC7" w:rsidSect="008E21B9">
          <w:headerReference w:type="default" r:id="rId18"/>
          <w:footerReference w:type="default" r:id="rId19"/>
          <w:endnotePr>
            <w:numFmt w:val="lowerLetter"/>
          </w:endnotePr>
          <w:pgSz w:w="11907" w:h="16840" w:code="9"/>
          <w:pgMar w:top="1582" w:right="1021" w:bottom="1021" w:left="1412" w:header="731" w:footer="397" w:gutter="0"/>
          <w:cols w:space="720"/>
          <w:formProt w:val="0"/>
        </w:sectPr>
      </w:pPr>
    </w:p>
    <w:p w:rsidR="00D958D2" w:rsidRDefault="00D958D2" w:rsidP="00D958D2">
      <w:pPr>
        <w:spacing w:line="360" w:lineRule="auto"/>
      </w:pPr>
    </w:p>
    <w:p w:rsidR="00D958D2" w:rsidRDefault="00D958D2" w:rsidP="00D958D2">
      <w:pPr>
        <w:keepNext/>
        <w:spacing w:line="360" w:lineRule="auto"/>
        <w:jc w:val="center"/>
      </w:pPr>
      <w:r>
        <w:object w:dxaOrig="7957" w:dyaOrig="3917">
          <v:shape id="_x0000_i1026" type="#_x0000_t75" style="width:684.75pt;height:338.25pt" o:ole="">
            <v:imagedata r:id="rId20" o:title=""/>
          </v:shape>
          <o:OLEObject Type="Embed" ProgID="Visio.Drawing.11" ShapeID="_x0000_i1026" DrawAspect="Content" ObjectID="_1329926505" r:id="rId21"/>
        </w:object>
      </w:r>
    </w:p>
    <w:p w:rsidR="00D958D2" w:rsidRDefault="00D958D2" w:rsidP="00D958D2">
      <w:pPr>
        <w:pStyle w:val="Caption"/>
      </w:pPr>
      <w:bookmarkStart w:id="17" w:name="_Ref256087570"/>
      <w:bookmarkStart w:id="18" w:name="_Ref256176760"/>
      <w:bookmarkStart w:id="19" w:name="_Toc256184510"/>
      <w:r>
        <w:t xml:space="preserve">Figure </w:t>
      </w:r>
      <w:fldSimple w:instr=" STYLEREF 1 \s ">
        <w:r w:rsidR="00536783">
          <w:rPr>
            <w:noProof/>
          </w:rPr>
          <w:t>4</w:t>
        </w:r>
      </w:fldSimple>
      <w:r>
        <w:t>.</w:t>
      </w:r>
      <w:fldSimple w:instr=" SEQ Figure \* ARABIC \s 1 ">
        <w:r w:rsidR="00536783">
          <w:rPr>
            <w:noProof/>
          </w:rPr>
          <w:t>2</w:t>
        </w:r>
      </w:fldSimple>
      <w:bookmarkEnd w:id="17"/>
      <w:r>
        <w:t xml:space="preserve"> - </w:t>
      </w:r>
      <w:r w:rsidRPr="00B83405">
        <w:t>Hardware Architecture</w:t>
      </w:r>
      <w:bookmarkEnd w:id="18"/>
      <w:bookmarkEnd w:id="19"/>
    </w:p>
    <w:p w:rsidR="00D958D2" w:rsidRDefault="00D958D2" w:rsidP="00D958D2">
      <w:pPr>
        <w:spacing w:line="360" w:lineRule="auto"/>
      </w:pPr>
    </w:p>
    <w:p w:rsidR="00D958D2" w:rsidRDefault="00D958D2" w:rsidP="00D958D2">
      <w:pPr>
        <w:spacing w:line="360" w:lineRule="auto"/>
        <w:sectPr w:rsidR="00D958D2" w:rsidSect="008E21B9">
          <w:endnotePr>
            <w:numFmt w:val="lowerLetter"/>
          </w:endnotePr>
          <w:pgSz w:w="16840" w:h="11907" w:orient="landscape" w:code="9"/>
          <w:pgMar w:top="1021" w:right="1021" w:bottom="1412" w:left="1582" w:header="731" w:footer="397" w:gutter="0"/>
          <w:cols w:space="720"/>
          <w:formProt w:val="0"/>
        </w:sectPr>
      </w:pPr>
    </w:p>
    <w:p w:rsidR="00D958D2" w:rsidRDefault="00D958D2" w:rsidP="00D958D2">
      <w:pPr>
        <w:pStyle w:val="Heading2"/>
      </w:pPr>
      <w:bookmarkStart w:id="20" w:name="_Toc256184492"/>
      <w:r>
        <w:lastRenderedPageBreak/>
        <w:t>Software Architecture</w:t>
      </w:r>
      <w:bookmarkEnd w:id="20"/>
    </w:p>
    <w:p w:rsidR="00D958D2" w:rsidRDefault="00D958D2" w:rsidP="00D958D2">
      <w:pPr>
        <w:spacing w:after="120" w:line="360" w:lineRule="auto"/>
      </w:pPr>
      <w:r w:rsidRPr="000E4195">
        <w:t>The s</w:t>
      </w:r>
      <w:r>
        <w:t xml:space="preserve">oftware architecture can be seen in </w:t>
      </w:r>
      <w:r w:rsidR="00D03FA0">
        <w:fldChar w:fldCharType="begin"/>
      </w:r>
      <w:r>
        <w:instrText xml:space="preserve"> REF _Ref256087715 \h </w:instrText>
      </w:r>
      <w:r w:rsidR="00D03FA0">
        <w:fldChar w:fldCharType="separate"/>
      </w:r>
      <w:r w:rsidR="00536783">
        <w:t xml:space="preserve">Figure </w:t>
      </w:r>
      <w:r w:rsidR="00536783">
        <w:rPr>
          <w:noProof/>
        </w:rPr>
        <w:t>4</w:t>
      </w:r>
      <w:r w:rsidR="00536783">
        <w:t>.</w:t>
      </w:r>
      <w:r w:rsidR="00536783">
        <w:rPr>
          <w:noProof/>
        </w:rPr>
        <w:t>3</w:t>
      </w:r>
      <w:r w:rsidR="00D03FA0">
        <w:fldChar w:fldCharType="end"/>
      </w:r>
      <w:r>
        <w:t xml:space="preserve"> below. It</w:t>
      </w:r>
      <w:r w:rsidRPr="000E4195">
        <w:t xml:space="preserve"> consists of threaded airborne and ground based segments. The airborne segment is almost exclusively to be run on the flight computer whilst all ground control station code is to run on the GCS computer.</w:t>
      </w:r>
    </w:p>
    <w:p w:rsidR="00D958D2" w:rsidRDefault="00D958D2" w:rsidP="00D958D2">
      <w:pPr>
        <w:keepNext/>
        <w:jc w:val="center"/>
      </w:pPr>
      <w:r>
        <w:object w:dxaOrig="16553" w:dyaOrig="10827">
          <v:shape id="_x0000_i1027" type="#_x0000_t75" style="width:472.5pt;height:309.75pt" o:ole="">
            <v:imagedata r:id="rId22" o:title=""/>
          </v:shape>
          <o:OLEObject Type="Embed" ProgID="Visio.Drawing.11" ShapeID="_x0000_i1027" DrawAspect="Content" ObjectID="_1329926506" r:id="rId23"/>
        </w:object>
      </w:r>
    </w:p>
    <w:p w:rsidR="00D958D2" w:rsidRDefault="00D958D2" w:rsidP="00D958D2">
      <w:pPr>
        <w:pStyle w:val="Caption"/>
      </w:pPr>
      <w:bookmarkStart w:id="21" w:name="_Ref256087715"/>
      <w:bookmarkStart w:id="22" w:name="_Toc256184511"/>
      <w:r>
        <w:t xml:space="preserve">Figure </w:t>
      </w:r>
      <w:fldSimple w:instr=" STYLEREF 1 \s ">
        <w:r w:rsidR="00536783">
          <w:rPr>
            <w:noProof/>
          </w:rPr>
          <w:t>4</w:t>
        </w:r>
      </w:fldSimple>
      <w:r>
        <w:t>.</w:t>
      </w:r>
      <w:fldSimple w:instr=" SEQ Figure \* ARABIC \s 1 ">
        <w:r w:rsidR="00536783">
          <w:rPr>
            <w:noProof/>
          </w:rPr>
          <w:t>3</w:t>
        </w:r>
      </w:fldSimple>
      <w:bookmarkEnd w:id="21"/>
      <w:r>
        <w:t xml:space="preserve"> - </w:t>
      </w:r>
      <w:r w:rsidRPr="00BC6466">
        <w:t>High Level Block Diagram of Proposed Software Architecture</w:t>
      </w:r>
      <w:bookmarkEnd w:id="22"/>
    </w:p>
    <w:p w:rsidR="00D958D2" w:rsidRDefault="00D958D2" w:rsidP="00D958D2"/>
    <w:p w:rsidR="00D958D2" w:rsidRDefault="00D958D2" w:rsidP="00D958D2"/>
    <w:p w:rsidR="00D958D2" w:rsidRDefault="00D958D2" w:rsidP="00D958D2"/>
    <w:p w:rsidR="00D958D2" w:rsidRDefault="00D958D2" w:rsidP="00D958D2"/>
    <w:p w:rsidR="00D958D2" w:rsidRDefault="00D958D2" w:rsidP="00D958D2">
      <w:pPr>
        <w:pStyle w:val="Heading1"/>
      </w:pPr>
      <w:bookmarkStart w:id="23" w:name="_Toc256184493"/>
      <w:r>
        <w:lastRenderedPageBreak/>
        <w:t>System Design</w:t>
      </w:r>
      <w:bookmarkEnd w:id="23"/>
    </w:p>
    <w:p w:rsidR="00E1708C" w:rsidRPr="00E1708C" w:rsidRDefault="00E1708C" w:rsidP="00E1708C">
      <w:pPr>
        <w:spacing w:line="360" w:lineRule="auto"/>
      </w:pPr>
      <w:r>
        <w:t xml:space="preserve">The system architectures mentioned previous can be broken down into individual components </w:t>
      </w:r>
      <w:r w:rsidR="00F856C4">
        <w:t xml:space="preserve">that make up the </w:t>
      </w:r>
      <w:r>
        <w:t>complete system. This section of the document outlines each component within the system architecture.</w:t>
      </w:r>
    </w:p>
    <w:p w:rsidR="00D958D2" w:rsidRPr="0052539B" w:rsidRDefault="00D958D2" w:rsidP="00D958D2">
      <w:pPr>
        <w:pStyle w:val="Heading2"/>
      </w:pPr>
      <w:bookmarkStart w:id="24" w:name="_Toc256184494"/>
      <w:r>
        <w:t>Platform/Airborne Systems</w:t>
      </w:r>
      <w:bookmarkEnd w:id="24"/>
    </w:p>
    <w:p w:rsidR="00D958D2" w:rsidRDefault="00D958D2" w:rsidP="00D958D2">
      <w:pPr>
        <w:pStyle w:val="Heading3"/>
      </w:pPr>
      <w:bookmarkStart w:id="25" w:name="_Toc256184495"/>
      <w:r>
        <w:t>Airframe</w:t>
      </w:r>
      <w:bookmarkEnd w:id="25"/>
    </w:p>
    <w:p w:rsidR="00E1708C" w:rsidRDefault="00D958D2" w:rsidP="00D958D2">
      <w:pPr>
        <w:spacing w:line="360" w:lineRule="auto"/>
      </w:pPr>
      <w:r w:rsidRPr="00D728DB">
        <w:t>A suitable airframe was selected in trade</w:t>
      </w:r>
      <w:r w:rsidR="00BD1049">
        <w:t xml:space="preserve"> study RD/</w:t>
      </w:r>
      <w:r w:rsidR="00280947">
        <w:t>4</w:t>
      </w:r>
      <w:r w:rsidRPr="00D728DB">
        <w:t xml:space="preserve">, which recommended that the Mikrokoper MK40 airframe be acquired for the project. </w:t>
      </w:r>
      <w:r>
        <w:t>T</w:t>
      </w:r>
      <w:r w:rsidRPr="004258C4">
        <w:t>his airframe was selected due to its low mechanical complexity, and relaxed maintenance regime.</w:t>
      </w:r>
      <w:r>
        <w:t xml:space="preserve"> </w:t>
      </w:r>
      <w:r w:rsidR="00D03FA0">
        <w:fldChar w:fldCharType="begin"/>
      </w:r>
      <w:r>
        <w:instrText xml:space="preserve"> REF _Ref256087770 \h </w:instrText>
      </w:r>
      <w:r w:rsidR="00D03FA0">
        <w:fldChar w:fldCharType="separate"/>
      </w:r>
      <w:r w:rsidR="00536783">
        <w:t xml:space="preserve">Figure </w:t>
      </w:r>
      <w:r w:rsidR="00536783">
        <w:rPr>
          <w:noProof/>
        </w:rPr>
        <w:t>5</w:t>
      </w:r>
      <w:r w:rsidR="00536783">
        <w:t>.</w:t>
      </w:r>
      <w:r w:rsidR="00536783">
        <w:rPr>
          <w:noProof/>
        </w:rPr>
        <w:t>1</w:t>
      </w:r>
      <w:r w:rsidR="00D03FA0">
        <w:fldChar w:fldCharType="end"/>
      </w:r>
      <w:r>
        <w:t xml:space="preserve"> </w:t>
      </w:r>
      <w:r w:rsidRPr="00D728DB">
        <w:t>shows a 3D render of this airframe will all necessary components installed between the landing</w:t>
      </w:r>
      <w:r w:rsidR="00E1708C">
        <w:t xml:space="preserve"> gear</w:t>
      </w:r>
      <w:r w:rsidRPr="00D728DB">
        <w:t>. This layout will maximise protection in the event of a crash. The landing gear will protect all hardware components when the aircraft i</w:t>
      </w:r>
      <w:r w:rsidR="00096CA1">
        <w:t>s</w:t>
      </w:r>
      <w:r w:rsidRPr="00D728DB">
        <w:t xml:space="preserve"> i</w:t>
      </w:r>
      <w:r w:rsidR="00096CA1">
        <w:t>n</w:t>
      </w:r>
      <w:r w:rsidRPr="00D728DB">
        <w:t xml:space="preserve"> its normal flying orientation</w:t>
      </w:r>
      <w:r w:rsidR="00096CA1">
        <w:t>.</w:t>
      </w:r>
      <w:r w:rsidRPr="00D728DB">
        <w:t xml:space="preserve"> </w:t>
      </w:r>
      <w:r w:rsidR="00096CA1">
        <w:t xml:space="preserve">Conversely, </w:t>
      </w:r>
      <w:r w:rsidR="00096CA1" w:rsidRPr="00D728DB">
        <w:t>the</w:t>
      </w:r>
      <w:r w:rsidRPr="00D728DB">
        <w:t xml:space="preserve"> motors will protect the hardware in the event of an inverted crash. In</w:t>
      </w:r>
      <w:r>
        <w:t xml:space="preserve"> </w:t>
      </w:r>
      <w:r w:rsidR="00D03FA0">
        <w:fldChar w:fldCharType="begin"/>
      </w:r>
      <w:r>
        <w:instrText xml:space="preserve"> REF _Ref256087770 \h </w:instrText>
      </w:r>
      <w:r w:rsidR="00D03FA0">
        <w:fldChar w:fldCharType="separate"/>
      </w:r>
      <w:r w:rsidR="00536783">
        <w:t xml:space="preserve">Figure </w:t>
      </w:r>
      <w:r w:rsidR="00536783">
        <w:rPr>
          <w:noProof/>
        </w:rPr>
        <w:t>5</w:t>
      </w:r>
      <w:r w:rsidR="00536783">
        <w:t>.</w:t>
      </w:r>
      <w:r w:rsidR="00536783">
        <w:rPr>
          <w:noProof/>
        </w:rPr>
        <w:t>1</w:t>
      </w:r>
      <w:r w:rsidR="00D03FA0">
        <w:fldChar w:fldCharType="end"/>
      </w:r>
      <w:r w:rsidRPr="00D728DB">
        <w:t xml:space="preserve"> the four red blocks near the centre </w:t>
      </w:r>
      <w:r w:rsidR="00096CA1">
        <w:t xml:space="preserve">of the platform </w:t>
      </w:r>
      <w:r w:rsidRPr="00D728DB">
        <w:t xml:space="preserve">represent the ESCs, the two large blue blocks represent the two batteries, and the large black </w:t>
      </w:r>
      <w:r w:rsidR="00096CA1">
        <w:t>rectangle</w:t>
      </w:r>
      <w:r w:rsidRPr="00D728DB">
        <w:t xml:space="preserve"> represents the avionics enclosure.</w:t>
      </w:r>
    </w:p>
    <w:p w:rsidR="00D958D2" w:rsidRDefault="00D958D2" w:rsidP="00D958D2">
      <w:pPr>
        <w:keepNext/>
        <w:spacing w:line="360" w:lineRule="auto"/>
        <w:jc w:val="center"/>
      </w:pPr>
      <w:r>
        <w:rPr>
          <w:noProof/>
          <w:snapToGrid/>
          <w:lang w:eastAsia="en-AU"/>
        </w:rPr>
        <w:drawing>
          <wp:inline distT="0" distB="0" distL="0" distR="0">
            <wp:extent cx="5734050" cy="432435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34050" cy="4324350"/>
                    </a:xfrm>
                    <a:prstGeom prst="rect">
                      <a:avLst/>
                    </a:prstGeom>
                    <a:noFill/>
                    <a:ln w="9525">
                      <a:noFill/>
                      <a:miter lim="800000"/>
                      <a:headEnd/>
                      <a:tailEnd/>
                    </a:ln>
                  </pic:spPr>
                </pic:pic>
              </a:graphicData>
            </a:graphic>
          </wp:inline>
        </w:drawing>
      </w:r>
    </w:p>
    <w:p w:rsidR="00D958D2" w:rsidRDefault="00D958D2" w:rsidP="00D958D2">
      <w:pPr>
        <w:pStyle w:val="Caption"/>
      </w:pPr>
      <w:bookmarkStart w:id="26" w:name="_Ref256087770"/>
      <w:bookmarkStart w:id="27" w:name="_Toc256184512"/>
      <w:r>
        <w:t xml:space="preserve">Figure </w:t>
      </w:r>
      <w:fldSimple w:instr=" STYLEREF 1 \s ">
        <w:r w:rsidR="00536783">
          <w:rPr>
            <w:noProof/>
          </w:rPr>
          <w:t>5</w:t>
        </w:r>
      </w:fldSimple>
      <w:r>
        <w:t>.</w:t>
      </w:r>
      <w:fldSimple w:instr=" SEQ Figure \* ARABIC \s 1 ">
        <w:r w:rsidR="00536783">
          <w:rPr>
            <w:noProof/>
          </w:rPr>
          <w:t>1</w:t>
        </w:r>
      </w:fldSimple>
      <w:bookmarkEnd w:id="26"/>
      <w:r>
        <w:t xml:space="preserve"> - 3D Render of Final S</w:t>
      </w:r>
      <w:r w:rsidRPr="007C4E17">
        <w:t>ystem</w:t>
      </w:r>
      <w:bookmarkEnd w:id="27"/>
    </w:p>
    <w:p w:rsidR="00D958D2" w:rsidRDefault="00D958D2" w:rsidP="00D958D2">
      <w:pPr>
        <w:pStyle w:val="Heading3"/>
      </w:pPr>
      <w:bookmarkStart w:id="28" w:name="_Toc256184496"/>
      <w:r>
        <w:lastRenderedPageBreak/>
        <w:t>Enclosure</w:t>
      </w:r>
      <w:bookmarkEnd w:id="28"/>
    </w:p>
    <w:p w:rsidR="00D958D2" w:rsidRDefault="00D958D2" w:rsidP="00D958D2">
      <w:pPr>
        <w:spacing w:line="360" w:lineRule="auto"/>
      </w:pPr>
      <w:r w:rsidRPr="00CB58A2">
        <w:t xml:space="preserve">In order to provide protection against shock damage and to increase immunity against electromagnetic interference, all avionics components will be mounted inside an enclosure. The enclosure will be attached to the airframe using vibration dampeners. All the components will be fixed to a stack of custom made printed circuit boards and the stack will be mounted inside the enclosure using vibration dampeners. To ensure that all components would fit into the </w:t>
      </w:r>
      <w:r>
        <w:t>enclosure, th</w:t>
      </w:r>
      <w:r w:rsidRPr="00CB58A2">
        <w:t>e</w:t>
      </w:r>
      <w:r>
        <w:t>y</w:t>
      </w:r>
      <w:r w:rsidRPr="00CB58A2">
        <w:t xml:space="preserve"> were all modelled to scale within a 3D package and assembled together in a frame representing the enclosure dimensions. </w:t>
      </w:r>
      <w:r w:rsidR="00D03FA0">
        <w:fldChar w:fldCharType="begin"/>
      </w:r>
      <w:r>
        <w:instrText xml:space="preserve"> REF _Ref256087817 \h </w:instrText>
      </w:r>
      <w:r w:rsidR="00D03FA0">
        <w:fldChar w:fldCharType="separate"/>
      </w:r>
      <w:r w:rsidR="00536783">
        <w:t xml:space="preserve">Figure </w:t>
      </w:r>
      <w:r w:rsidR="00536783">
        <w:rPr>
          <w:noProof/>
        </w:rPr>
        <w:t>5</w:t>
      </w:r>
      <w:r w:rsidR="00536783">
        <w:t>.</w:t>
      </w:r>
      <w:r w:rsidR="00536783">
        <w:rPr>
          <w:noProof/>
        </w:rPr>
        <w:t>2</w:t>
      </w:r>
      <w:r w:rsidR="00D03FA0">
        <w:fldChar w:fldCharType="end"/>
      </w:r>
      <w:r>
        <w:t xml:space="preserve"> </w:t>
      </w:r>
      <w:r w:rsidRPr="00CB58A2">
        <w:t>shows the 3D render of one possible layout for the inside of the enclosure. With the layout depicted, the main stack is mounted on small vibration dampeners to reduce vibration in the camera, where as the IMU is suspended on larger vibration dampeners to ensure vibration free signals. Protruding out of the bottom of the enclosure are the camera and the range finder which both face down. A rectangular hole will be cut in the top of the enclosure to allow the RC receiver to protrude out and get a better signal. The chosen regime for reducing EMI will be lining the inside of the enclosure with aluminium tape that will be grounded. The wireless network antenna will also be mounted external to increase signal strength. The enclosure will interface with the airframe via a single Airframe Interface Connector. Refer to the interface management section for more details on the AIC.</w:t>
      </w:r>
    </w:p>
    <w:p w:rsidR="00E1708C" w:rsidRDefault="00E1708C" w:rsidP="00D958D2">
      <w:pPr>
        <w:spacing w:line="360" w:lineRule="auto"/>
      </w:pPr>
    </w:p>
    <w:p w:rsidR="00D958D2" w:rsidRDefault="00D958D2" w:rsidP="00D958D2">
      <w:pPr>
        <w:keepNext/>
        <w:jc w:val="center"/>
      </w:pPr>
      <w:r>
        <w:rPr>
          <w:noProof/>
          <w:snapToGrid/>
          <w:lang w:eastAsia="en-AU"/>
        </w:rPr>
        <w:drawing>
          <wp:inline distT="0" distB="0" distL="0" distR="0">
            <wp:extent cx="5600700" cy="3076575"/>
            <wp:effectExtent l="1905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600700" cy="3076575"/>
                    </a:xfrm>
                    <a:prstGeom prst="rect">
                      <a:avLst/>
                    </a:prstGeom>
                    <a:noFill/>
                    <a:ln w="9525">
                      <a:noFill/>
                      <a:miter lim="800000"/>
                      <a:headEnd/>
                      <a:tailEnd/>
                    </a:ln>
                  </pic:spPr>
                </pic:pic>
              </a:graphicData>
            </a:graphic>
          </wp:inline>
        </w:drawing>
      </w:r>
    </w:p>
    <w:p w:rsidR="00D958D2" w:rsidRDefault="00D958D2" w:rsidP="00D958D2">
      <w:pPr>
        <w:pStyle w:val="Caption"/>
      </w:pPr>
      <w:bookmarkStart w:id="29" w:name="_Ref256087817"/>
      <w:bookmarkStart w:id="30" w:name="_Toc256184513"/>
      <w:r>
        <w:t xml:space="preserve">Figure </w:t>
      </w:r>
      <w:fldSimple w:instr=" STYLEREF 1 \s ">
        <w:r w:rsidR="00536783">
          <w:rPr>
            <w:noProof/>
          </w:rPr>
          <w:t>5</w:t>
        </w:r>
      </w:fldSimple>
      <w:r>
        <w:t>.</w:t>
      </w:r>
      <w:fldSimple w:instr=" SEQ Figure \* ARABIC \s 1 ">
        <w:r w:rsidR="00536783">
          <w:rPr>
            <w:noProof/>
          </w:rPr>
          <w:t>2</w:t>
        </w:r>
      </w:fldSimple>
      <w:bookmarkEnd w:id="29"/>
      <w:r>
        <w:t xml:space="preserve"> - </w:t>
      </w:r>
      <w:r w:rsidRPr="00695EF9">
        <w:t>Component Mounting Inside Enclosure</w:t>
      </w:r>
      <w:bookmarkEnd w:id="30"/>
    </w:p>
    <w:p w:rsidR="00D958D2" w:rsidRDefault="00D958D2" w:rsidP="00D958D2"/>
    <w:p w:rsidR="00D958D2" w:rsidRDefault="00D958D2" w:rsidP="00D958D2"/>
    <w:p w:rsidR="00D958D2" w:rsidRPr="00E30967" w:rsidRDefault="00D958D2" w:rsidP="00D958D2"/>
    <w:p w:rsidR="00D958D2" w:rsidRDefault="00D958D2" w:rsidP="00D958D2">
      <w:pPr>
        <w:pStyle w:val="Heading3"/>
      </w:pPr>
      <w:bookmarkStart w:id="31" w:name="_Toc256184497"/>
      <w:r>
        <w:lastRenderedPageBreak/>
        <w:t>Power</w:t>
      </w:r>
      <w:bookmarkEnd w:id="31"/>
    </w:p>
    <w:p w:rsidR="00D958D2" w:rsidRDefault="00D958D2" w:rsidP="00D958D2">
      <w:pPr>
        <w:spacing w:line="360" w:lineRule="auto"/>
      </w:pPr>
      <w:r w:rsidRPr="000C2B41">
        <w:t>The power system on the AHNS project will consist of a dual power bus system as depicted in</w:t>
      </w:r>
      <w:r>
        <w:t xml:space="preserve"> </w:t>
      </w:r>
      <w:r w:rsidR="00D03FA0">
        <w:fldChar w:fldCharType="begin"/>
      </w:r>
      <w:r>
        <w:instrText xml:space="preserve"> REF _Ref256087933 \h </w:instrText>
      </w:r>
      <w:r w:rsidR="00D03FA0">
        <w:fldChar w:fldCharType="separate"/>
      </w:r>
      <w:r w:rsidR="00536783">
        <w:t xml:space="preserve">Figure </w:t>
      </w:r>
      <w:r w:rsidR="00536783">
        <w:rPr>
          <w:noProof/>
        </w:rPr>
        <w:t>5</w:t>
      </w:r>
      <w:r w:rsidR="00536783">
        <w:t>.</w:t>
      </w:r>
      <w:r w:rsidR="00536783">
        <w:rPr>
          <w:noProof/>
        </w:rPr>
        <w:t>3</w:t>
      </w:r>
      <w:r w:rsidR="00D03FA0">
        <w:fldChar w:fldCharType="end"/>
      </w:r>
      <w:r w:rsidRPr="000C2B41">
        <w:t>. All electrical loads will be split between two independent power buses that are diode isolated from each other. Each bus provides power to two of the four motors as well as all the avionics and RC components. If either power bus fails, the functioning power bus will continue to provide power to all avionics as well as opposite motors. This would render the aircraft uncontrollable in the roll and pitch axes but would be sufficient to facilitate a controlled landing. The autopilot and MCU each have their own set of connections to the bus so that if the autopilot fails the MCU will be able to power the RC receiver facilitating a manual landing.</w:t>
      </w:r>
    </w:p>
    <w:p w:rsidR="00D958D2" w:rsidRDefault="00D958D2" w:rsidP="00D958D2">
      <w:pPr>
        <w:keepNext/>
        <w:spacing w:line="360" w:lineRule="auto"/>
        <w:jc w:val="center"/>
      </w:pPr>
      <w:r>
        <w:object w:dxaOrig="4596" w:dyaOrig="2976">
          <v:shape id="_x0000_i1028" type="#_x0000_t75" style="width:448.5pt;height:290.25pt" o:ole="">
            <v:imagedata r:id="rId26" o:title=""/>
          </v:shape>
          <o:OLEObject Type="Embed" ProgID="Visio.Drawing.11" ShapeID="_x0000_i1028" DrawAspect="Content" ObjectID="_1329926507" r:id="rId27"/>
        </w:object>
      </w:r>
    </w:p>
    <w:p w:rsidR="00D958D2" w:rsidRDefault="00D958D2" w:rsidP="00D958D2">
      <w:pPr>
        <w:pStyle w:val="Caption"/>
      </w:pPr>
      <w:bookmarkStart w:id="32" w:name="_Ref256087933"/>
      <w:bookmarkStart w:id="33" w:name="_Toc256184514"/>
      <w:r>
        <w:t xml:space="preserve">Figure </w:t>
      </w:r>
      <w:fldSimple w:instr=" STYLEREF 1 \s ">
        <w:r w:rsidR="00536783">
          <w:rPr>
            <w:noProof/>
          </w:rPr>
          <w:t>5</w:t>
        </w:r>
      </w:fldSimple>
      <w:r>
        <w:t>.</w:t>
      </w:r>
      <w:fldSimple w:instr=" SEQ Figure \* ARABIC \s 1 ">
        <w:r w:rsidR="00536783">
          <w:rPr>
            <w:noProof/>
          </w:rPr>
          <w:t>3</w:t>
        </w:r>
      </w:fldSimple>
      <w:bookmarkEnd w:id="32"/>
      <w:r>
        <w:t xml:space="preserve"> - Power System</w:t>
      </w:r>
      <w:bookmarkEnd w:id="33"/>
    </w:p>
    <w:p w:rsidR="00D958D2" w:rsidRDefault="00D958D2" w:rsidP="00D958D2"/>
    <w:p w:rsidR="00D958D2" w:rsidRDefault="00D958D2" w:rsidP="00D958D2">
      <w:pPr>
        <w:pStyle w:val="Heading3"/>
      </w:pPr>
      <w:bookmarkStart w:id="34" w:name="_Toc256184498"/>
      <w:r>
        <w:t>Interfaces</w:t>
      </w:r>
      <w:bookmarkEnd w:id="34"/>
    </w:p>
    <w:p w:rsidR="00D958D2" w:rsidRDefault="00D958D2" w:rsidP="00D958D2">
      <w:pPr>
        <w:spacing w:line="360" w:lineRule="auto"/>
      </w:pPr>
      <w:r w:rsidRPr="00287B37">
        <w:t xml:space="preserve">All hardware interfaces that exist on the </w:t>
      </w:r>
      <w:r>
        <w:t>platform</w:t>
      </w:r>
      <w:r w:rsidRPr="00287B37">
        <w:t xml:space="preserve"> can be separated into two basic categories, these are mechanical and electrical. This section of the document details the specific type and management of these interfaces.  </w:t>
      </w:r>
    </w:p>
    <w:p w:rsidR="00D958D2" w:rsidRDefault="00D958D2" w:rsidP="00D958D2">
      <w:pPr>
        <w:pStyle w:val="Heading4"/>
      </w:pPr>
      <w:r>
        <w:t>Mechanical interfaces</w:t>
      </w:r>
    </w:p>
    <w:p w:rsidR="00D958D2" w:rsidRDefault="00D958D2" w:rsidP="00D958D2">
      <w:pPr>
        <w:spacing w:line="360" w:lineRule="auto"/>
      </w:pPr>
      <w:r>
        <w:t xml:space="preserve">Mechanical methods of reducing vibration will be incorporated into the design. Accurate IMU data is important in maintaining stability of the system and vibrations caused by the motors can degrade the accuracy to a point where the data can be rendered unusable. In addition to this it is important to ensure </w:t>
      </w:r>
      <w:r>
        <w:lastRenderedPageBreak/>
        <w:t xml:space="preserve">that vibrations are minimised on the camera to enable accurate state estimation through computer vision. </w:t>
      </w:r>
    </w:p>
    <w:p w:rsidR="00D958D2" w:rsidRDefault="00D958D2" w:rsidP="00D958D2">
      <w:pPr>
        <w:spacing w:line="360" w:lineRule="auto"/>
      </w:pPr>
      <w:r>
        <w:t xml:space="preserve">The scope of vibration dampening will be broken up into two categories, these are global and local. Global vibration dampening will entail the use of vibrations dampeners to mount the enclosure to the airframe. As all the avionics will be mounted inside the enclosure, the exposure of all devices to vibration will be reduced. Local vibration dampening entails the mounting of specific parts within the enclosure to result in a further decrease in vibration. The camera will be mounted on 8mm local vibration dampeners and the IMU will be suspended on more effective 15mm vibration dampeners. </w:t>
      </w:r>
      <w:r w:rsidR="00D03FA0">
        <w:fldChar w:fldCharType="begin"/>
      </w:r>
      <w:r>
        <w:instrText xml:space="preserve"> REF _Ref256087998 \h </w:instrText>
      </w:r>
      <w:r w:rsidR="00D03FA0">
        <w:fldChar w:fldCharType="separate"/>
      </w:r>
      <w:r w:rsidR="00536783">
        <w:t xml:space="preserve">Figure </w:t>
      </w:r>
      <w:r w:rsidR="00536783">
        <w:rPr>
          <w:noProof/>
        </w:rPr>
        <w:t>5</w:t>
      </w:r>
      <w:r w:rsidR="00536783">
        <w:t>.</w:t>
      </w:r>
      <w:r w:rsidR="00536783">
        <w:rPr>
          <w:noProof/>
        </w:rPr>
        <w:t>4</w:t>
      </w:r>
      <w:r w:rsidR="00D03FA0">
        <w:fldChar w:fldCharType="end"/>
      </w:r>
      <w:r>
        <w:t xml:space="preserve"> shows the 8mm and 15mm vibration dampeners that will be acquired with the airframe.</w:t>
      </w:r>
    </w:p>
    <w:p w:rsidR="00D958D2" w:rsidRDefault="00D958D2" w:rsidP="00D958D2">
      <w:pPr>
        <w:spacing w:line="360" w:lineRule="auto"/>
      </w:pPr>
      <w:r>
        <w:t xml:space="preserve">The enclosure will be mounted up-side down in the airframe with all the components mounted to the lid. As was seen in </w:t>
      </w:r>
      <w:r w:rsidR="00D03FA0">
        <w:fldChar w:fldCharType="begin"/>
      </w:r>
      <w:r>
        <w:instrText xml:space="preserve"> REF _Ref256087817 \h </w:instrText>
      </w:r>
      <w:r w:rsidR="00D03FA0">
        <w:fldChar w:fldCharType="separate"/>
      </w:r>
      <w:r w:rsidR="00536783">
        <w:t xml:space="preserve">Figure </w:t>
      </w:r>
      <w:r w:rsidR="00536783">
        <w:rPr>
          <w:noProof/>
        </w:rPr>
        <w:t>5</w:t>
      </w:r>
      <w:r w:rsidR="00536783">
        <w:t>.</w:t>
      </w:r>
      <w:r w:rsidR="00536783">
        <w:rPr>
          <w:noProof/>
        </w:rPr>
        <w:t>2</w:t>
      </w:r>
      <w:r w:rsidR="00D03FA0">
        <w:fldChar w:fldCharType="end"/>
      </w:r>
      <w:r>
        <w:t>, the avionics are attached to the lid. This means that by only removing the lid, the entire avionics suite is removed from the airframe and all components are easily accessible. This modular approach is in line with good systems engineering principles.</w:t>
      </w:r>
    </w:p>
    <w:p w:rsidR="00D958D2" w:rsidRDefault="00D958D2" w:rsidP="00D958D2">
      <w:pPr>
        <w:spacing w:line="360" w:lineRule="auto"/>
      </w:pPr>
      <w:r>
        <w:t>Standard M3 screws and PCB spacers will be used for all other mounting.</w:t>
      </w:r>
    </w:p>
    <w:p w:rsidR="00D958D2" w:rsidRDefault="00D958D2" w:rsidP="00D958D2">
      <w:pPr>
        <w:keepNext/>
        <w:jc w:val="center"/>
      </w:pPr>
      <w:r>
        <w:rPr>
          <w:noProof/>
          <w:snapToGrid/>
          <w:lang w:eastAsia="en-AU"/>
        </w:rPr>
        <w:drawing>
          <wp:inline distT="0" distB="0" distL="0" distR="0">
            <wp:extent cx="5905500" cy="1743075"/>
            <wp:effectExtent l="19050" t="0" r="0" b="0"/>
            <wp:docPr id="14" name="Picture 7" descr="vibration_d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bration_damp"/>
                    <pic:cNvPicPr>
                      <a:picLocks noChangeAspect="1" noChangeArrowheads="1"/>
                    </pic:cNvPicPr>
                  </pic:nvPicPr>
                  <pic:blipFill>
                    <a:blip r:embed="rId28" cstate="print"/>
                    <a:srcRect/>
                    <a:stretch>
                      <a:fillRect/>
                    </a:stretch>
                  </pic:blipFill>
                  <pic:spPr bwMode="auto">
                    <a:xfrm>
                      <a:off x="0" y="0"/>
                      <a:ext cx="5905500" cy="1743075"/>
                    </a:xfrm>
                    <a:prstGeom prst="rect">
                      <a:avLst/>
                    </a:prstGeom>
                    <a:noFill/>
                    <a:ln w="9525">
                      <a:noFill/>
                      <a:miter lim="800000"/>
                      <a:headEnd/>
                      <a:tailEnd/>
                    </a:ln>
                  </pic:spPr>
                </pic:pic>
              </a:graphicData>
            </a:graphic>
          </wp:inline>
        </w:drawing>
      </w:r>
    </w:p>
    <w:p w:rsidR="00D958D2" w:rsidRDefault="00D958D2" w:rsidP="00D958D2">
      <w:pPr>
        <w:pStyle w:val="Caption"/>
      </w:pPr>
      <w:bookmarkStart w:id="35" w:name="_Ref256087998"/>
      <w:bookmarkStart w:id="36" w:name="_Toc256184515"/>
      <w:r>
        <w:t xml:space="preserve">Figure </w:t>
      </w:r>
      <w:fldSimple w:instr=" STYLEREF 1 \s ">
        <w:r w:rsidR="00536783">
          <w:rPr>
            <w:noProof/>
          </w:rPr>
          <w:t>5</w:t>
        </w:r>
      </w:fldSimple>
      <w:r>
        <w:t>.</w:t>
      </w:r>
      <w:fldSimple w:instr=" SEQ Figure \* ARABIC \s 1 ">
        <w:r w:rsidR="00536783">
          <w:rPr>
            <w:noProof/>
          </w:rPr>
          <w:t>4</w:t>
        </w:r>
      </w:fldSimple>
      <w:bookmarkEnd w:id="35"/>
      <w:r>
        <w:t xml:space="preserve"> - Vibration D</w:t>
      </w:r>
      <w:r w:rsidRPr="00B41328">
        <w:t>ampeners (15mm and 8mm)</w:t>
      </w:r>
      <w:r w:rsidR="00AC3F6E">
        <w:t xml:space="preserve"> [RD/6</w:t>
      </w:r>
      <w:r>
        <w:t>]</w:t>
      </w:r>
      <w:bookmarkEnd w:id="36"/>
    </w:p>
    <w:p w:rsidR="00D958D2" w:rsidRDefault="00D958D2" w:rsidP="00D958D2"/>
    <w:p w:rsidR="00D958D2" w:rsidRDefault="00D958D2" w:rsidP="00D958D2">
      <w:pPr>
        <w:pStyle w:val="Heading4"/>
      </w:pPr>
      <w:r>
        <w:t>Electrical Interfaces</w:t>
      </w:r>
    </w:p>
    <w:p w:rsidR="00D958D2" w:rsidRDefault="00D958D2" w:rsidP="00D958D2">
      <w:pPr>
        <w:spacing w:line="360" w:lineRule="auto"/>
      </w:pPr>
      <w:r w:rsidRPr="00DC4F34">
        <w:t xml:space="preserve">In order to minimise the risk of vibration induced wire failure, measures will be taken to minimise the wire count on the project. This will be achieved by mounting all components onto PCBs so that there are no wires between the components. This will significantly reduce the wire count and hence the risk of wire failure. To simplify the process of removing the avionics from the airframe, a single airframe interface connector will be used. The AIC receptacle has been designed to only accept the plug in the correct orientation and will lock the plug once it is inserted. </w:t>
      </w:r>
      <w:r w:rsidR="00D03FA0">
        <w:fldChar w:fldCharType="begin"/>
      </w:r>
      <w:r>
        <w:instrText xml:space="preserve"> REF _Ref256088128 \h </w:instrText>
      </w:r>
      <w:r w:rsidR="00D03FA0">
        <w:fldChar w:fldCharType="separate"/>
      </w:r>
      <w:r w:rsidR="00536783">
        <w:t xml:space="preserve">Figure </w:t>
      </w:r>
      <w:r w:rsidR="00536783">
        <w:rPr>
          <w:noProof/>
        </w:rPr>
        <w:t>5</w:t>
      </w:r>
      <w:r w:rsidR="00536783">
        <w:t>.</w:t>
      </w:r>
      <w:r w:rsidR="00536783">
        <w:rPr>
          <w:noProof/>
        </w:rPr>
        <w:t>5</w:t>
      </w:r>
      <w:r w:rsidR="00D03FA0">
        <w:fldChar w:fldCharType="end"/>
      </w:r>
      <w:r>
        <w:t xml:space="preserve"> </w:t>
      </w:r>
      <w:r w:rsidRPr="00DC4F34">
        <w:t>shows the airframe interface connector.</w:t>
      </w:r>
    </w:p>
    <w:p w:rsidR="00D958D2" w:rsidRDefault="00D958D2" w:rsidP="00D958D2">
      <w:pPr>
        <w:keepNext/>
        <w:spacing w:line="360" w:lineRule="auto"/>
        <w:jc w:val="center"/>
      </w:pPr>
      <w:r>
        <w:rPr>
          <w:noProof/>
          <w:snapToGrid/>
          <w:lang w:eastAsia="en-AU"/>
        </w:rPr>
        <w:lastRenderedPageBreak/>
        <w:drawing>
          <wp:inline distT="0" distB="0" distL="0" distR="0">
            <wp:extent cx="4333875" cy="2343150"/>
            <wp:effectExtent l="19050" t="0" r="9525" b="0"/>
            <wp:docPr id="13" name="Picture 11" descr="http://jaycar.com.au/products_uploaded/productLarge_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aycar.com.au/products_uploaded/productLarge_367.jpg"/>
                    <pic:cNvPicPr>
                      <a:picLocks noChangeAspect="1" noChangeArrowheads="1"/>
                    </pic:cNvPicPr>
                  </pic:nvPicPr>
                  <pic:blipFill>
                    <a:blip r:embed="rId29" cstate="print"/>
                    <a:srcRect/>
                    <a:stretch>
                      <a:fillRect/>
                    </a:stretch>
                  </pic:blipFill>
                  <pic:spPr bwMode="auto">
                    <a:xfrm>
                      <a:off x="0" y="0"/>
                      <a:ext cx="4333875" cy="2343150"/>
                    </a:xfrm>
                    <a:prstGeom prst="rect">
                      <a:avLst/>
                    </a:prstGeom>
                    <a:noFill/>
                    <a:ln w="9525">
                      <a:noFill/>
                      <a:miter lim="800000"/>
                      <a:headEnd/>
                      <a:tailEnd/>
                    </a:ln>
                  </pic:spPr>
                </pic:pic>
              </a:graphicData>
            </a:graphic>
          </wp:inline>
        </w:drawing>
      </w:r>
    </w:p>
    <w:p w:rsidR="00D958D2" w:rsidRPr="00DC4F34" w:rsidRDefault="00D958D2" w:rsidP="00D958D2">
      <w:pPr>
        <w:pStyle w:val="Caption"/>
      </w:pPr>
      <w:bookmarkStart w:id="37" w:name="_Ref256088128"/>
      <w:bookmarkStart w:id="38" w:name="_Toc256184516"/>
      <w:r>
        <w:t xml:space="preserve">Figure </w:t>
      </w:r>
      <w:fldSimple w:instr=" STYLEREF 1 \s ">
        <w:r w:rsidR="00536783">
          <w:rPr>
            <w:noProof/>
          </w:rPr>
          <w:t>5</w:t>
        </w:r>
      </w:fldSimple>
      <w:r>
        <w:t>.</w:t>
      </w:r>
      <w:fldSimple w:instr=" SEQ Figure \* ARABIC \s 1 ">
        <w:r w:rsidR="00536783">
          <w:rPr>
            <w:noProof/>
          </w:rPr>
          <w:t>5</w:t>
        </w:r>
      </w:fldSimple>
      <w:bookmarkEnd w:id="37"/>
      <w:r>
        <w:t xml:space="preserve"> - </w:t>
      </w:r>
      <w:r w:rsidRPr="00732FC8">
        <w:t>Airframe Interface Connector</w:t>
      </w:r>
      <w:r w:rsidR="00136363">
        <w:t xml:space="preserve"> [RD/7</w:t>
      </w:r>
      <w:r>
        <w:t>]</w:t>
      </w:r>
      <w:bookmarkEnd w:id="38"/>
    </w:p>
    <w:p w:rsidR="00D958D2" w:rsidRDefault="00D958D2" w:rsidP="00D958D2">
      <w:pPr>
        <w:pStyle w:val="Heading3"/>
      </w:pPr>
      <w:bookmarkStart w:id="39" w:name="_Toc256184499"/>
      <w:r>
        <w:t>Flight Computer</w:t>
      </w:r>
      <w:bookmarkEnd w:id="39"/>
    </w:p>
    <w:p w:rsidR="00D958D2" w:rsidRDefault="00D958D2" w:rsidP="00D958D2">
      <w:pPr>
        <w:spacing w:line="360" w:lineRule="auto"/>
      </w:pPr>
      <w:r>
        <w:t>To enable autonomous operation of the AHNS platform considerable airborne computing power and hardware interfacing is required. This was decided to be achieved with a single-board flight computer. A trade study was therefore undertaken to consider the precise system requirements and high level objects of the system. The Gumstix Overo Fire COM was selected from a field of four single-board computer alternatives based on its processor type and power, mass, operating system support, memory, hardware interfaces and cost. Its processor support for digital image processing and computations proved its suitability. To expand its hardware interfacing options two expansion boards, the Pinto-TH and the Summit were also selected.</w:t>
      </w:r>
    </w:p>
    <w:p w:rsidR="00D958D2" w:rsidRDefault="00D958D2" w:rsidP="00D958D2">
      <w:pPr>
        <w:keepNext/>
        <w:jc w:val="center"/>
      </w:pPr>
      <w:r>
        <w:rPr>
          <w:noProof/>
          <w:snapToGrid/>
          <w:lang w:eastAsia="en-AU"/>
        </w:rPr>
        <w:drawing>
          <wp:inline distT="0" distB="0" distL="0" distR="0">
            <wp:extent cx="2390775" cy="1819275"/>
            <wp:effectExtent l="19050" t="0" r="9525"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b="24147"/>
                    <a:stretch>
                      <a:fillRect/>
                    </a:stretch>
                  </pic:blipFill>
                  <pic:spPr bwMode="auto">
                    <a:xfrm>
                      <a:off x="0" y="0"/>
                      <a:ext cx="2390775" cy="1819275"/>
                    </a:xfrm>
                    <a:prstGeom prst="rect">
                      <a:avLst/>
                    </a:prstGeom>
                    <a:noFill/>
                    <a:ln w="9525">
                      <a:noFill/>
                      <a:miter lim="800000"/>
                      <a:headEnd/>
                      <a:tailEnd/>
                    </a:ln>
                  </pic:spPr>
                </pic:pic>
              </a:graphicData>
            </a:graphic>
          </wp:inline>
        </w:drawing>
      </w:r>
    </w:p>
    <w:p w:rsidR="00D958D2" w:rsidRDefault="00D958D2" w:rsidP="00D958D2">
      <w:pPr>
        <w:pStyle w:val="Caption"/>
      </w:pPr>
      <w:bookmarkStart w:id="40" w:name="_Toc256184517"/>
      <w:r>
        <w:t xml:space="preserve">Figure </w:t>
      </w:r>
      <w:fldSimple w:instr=" STYLEREF 1 \s ">
        <w:r w:rsidR="00536783">
          <w:rPr>
            <w:noProof/>
          </w:rPr>
          <w:t>5</w:t>
        </w:r>
      </w:fldSimple>
      <w:r>
        <w:t>.</w:t>
      </w:r>
      <w:fldSimple w:instr=" SEQ Figure \* ARABIC \s 1 ">
        <w:r w:rsidR="00536783">
          <w:rPr>
            <w:noProof/>
          </w:rPr>
          <w:t>6</w:t>
        </w:r>
      </w:fldSimple>
      <w:r w:rsidR="003E3478">
        <w:t xml:space="preserve"> - Gumstix Overo Fire COM [RD/13</w:t>
      </w:r>
      <w:r>
        <w:t>]</w:t>
      </w:r>
      <w:bookmarkEnd w:id="40"/>
    </w:p>
    <w:p w:rsidR="00D958D2" w:rsidRDefault="00D958D2" w:rsidP="00D958D2">
      <w:pPr>
        <w:keepNext/>
        <w:jc w:val="center"/>
      </w:pPr>
      <w:r>
        <w:rPr>
          <w:noProof/>
          <w:snapToGrid/>
          <w:lang w:eastAsia="en-AU"/>
        </w:rPr>
        <w:t xml:space="preserve"> </w:t>
      </w:r>
    </w:p>
    <w:p w:rsidR="00D958D2" w:rsidRDefault="00D958D2" w:rsidP="00D958D2">
      <w:pPr>
        <w:pStyle w:val="Heading3"/>
      </w:pPr>
      <w:bookmarkStart w:id="41" w:name="_Toc256184500"/>
      <w:r>
        <w:t>Airborne Software</w:t>
      </w:r>
      <w:bookmarkEnd w:id="41"/>
    </w:p>
    <w:p w:rsidR="00D958D2" w:rsidRPr="009D7C7E" w:rsidRDefault="00D958D2" w:rsidP="00D958D2">
      <w:pPr>
        <w:spacing w:line="360" w:lineRule="auto"/>
      </w:pPr>
      <w:r w:rsidRPr="009D7C7E">
        <w:t xml:space="preserve">The flight computer is an embedded device which is required to interface with the hardware sensors, actuators and communications. The requirement for considerable hardware interfacing has lead to the decision to program all embedded code with the C programming language. The overhead of object-oriented code is unwarranted thus an object-oriented programming language is not required. The </w:t>
      </w:r>
      <w:r w:rsidRPr="009D7C7E">
        <w:lastRenderedPageBreak/>
        <w:t>importance of C is also clear when considering that the Linux kernel may have to be rebuilt for specif</w:t>
      </w:r>
      <w:r>
        <w:t>ic hardware configura</w:t>
      </w:r>
      <w:r w:rsidR="00DE143F">
        <w:t>tions [RD/</w:t>
      </w:r>
      <w:r w:rsidR="00AE334F">
        <w:t>8</w:t>
      </w:r>
      <w:r w:rsidRPr="009D7C7E">
        <w:t>].</w:t>
      </w:r>
    </w:p>
    <w:p w:rsidR="00D958D2" w:rsidRPr="009D7C7E" w:rsidRDefault="00D958D2" w:rsidP="00D958D2">
      <w:pPr>
        <w:spacing w:line="360" w:lineRule="auto"/>
      </w:pPr>
      <w:r w:rsidRPr="009D7C7E">
        <w:t>The airborne software operating system will be developed on the flight computer with the aid of the OpenEmbedd</w:t>
      </w:r>
      <w:r w:rsidR="00DE143F">
        <w:t>ed Linux build environment [RD/9</w:t>
      </w:r>
      <w:r w:rsidRPr="009D7C7E">
        <w:t xml:space="preserve">]. There is extensive support available for its use with the Overo Fire since it is recommended by the manufacturer. OpenEmbedded provides many pre-compiled programs and utilities. Aside from the Linux operating system, the airborne autopilot software has been formulated as a single process but its tasks have been divided into three logical threads; state estimation, control and downlink. The roles of each thread are shown in </w:t>
      </w:r>
      <w:r w:rsidR="00D03FA0">
        <w:fldChar w:fldCharType="begin"/>
      </w:r>
      <w:r w:rsidR="00D03FA0">
        <w:instrText xml:space="preserve"> REF _Ref256029043 \h  \* MERGEFORMAT </w:instrText>
      </w:r>
      <w:r w:rsidR="00D03FA0">
        <w:fldChar w:fldCharType="separate"/>
      </w:r>
      <w:r w:rsidR="00536783">
        <w:rPr>
          <w:b/>
          <w:bCs/>
          <w:lang w:val="en-US"/>
        </w:rPr>
        <w:t>Error! Reference source not found.</w:t>
      </w:r>
      <w:r w:rsidR="00D03FA0">
        <w:fldChar w:fldCharType="end"/>
      </w:r>
      <w:r w:rsidRPr="009D7C7E">
        <w:t>. It is anticipated that the state estimation and control threads will have the highest priority, approaching the requirement for soft real-time scheduling. The downlink thread will be scheduled at a considerably lower priority.</w:t>
      </w:r>
    </w:p>
    <w:p w:rsidR="00D958D2" w:rsidRDefault="00D958D2" w:rsidP="00D958D2">
      <w:pPr>
        <w:spacing w:line="360" w:lineRule="auto"/>
      </w:pPr>
      <w:r w:rsidRPr="009D7C7E">
        <w:t xml:space="preserve">Implementation of the threads has been chosen to conform to the POSIX standard to guarantee functionality under the Linux operating system. </w:t>
      </w:r>
      <w:r>
        <w:t>The thread library desired and most widely distributed is the</w:t>
      </w:r>
      <w:r w:rsidRPr="009D7C7E">
        <w:t xml:space="preserve"> </w:t>
      </w:r>
      <w:r w:rsidRPr="009D7C7E">
        <w:rPr>
          <w:snapToGrid/>
          <w:color w:val="auto"/>
          <w:szCs w:val="24"/>
          <w:lang w:eastAsia="en-AU"/>
        </w:rPr>
        <w:t>Native POSIX Threads Library</w:t>
      </w:r>
      <w:r w:rsidRPr="009D7C7E">
        <w:t xml:space="preserve"> (NPTL)</w:t>
      </w:r>
      <w:r w:rsidR="00DE143F">
        <w:t xml:space="preserve"> [RD/8</w:t>
      </w:r>
      <w:r>
        <w:t xml:space="preserve">]. It is preferable because of its kernel creation of the threads, thus enabling pre-emptive scheduling which will switch between threads </w:t>
      </w:r>
      <w:r w:rsidR="00B14494">
        <w:t>without waiting for events [RD/10</w:t>
      </w:r>
      <w:r>
        <w:t xml:space="preserve">]. </w:t>
      </w:r>
      <w:r w:rsidRPr="009D7C7E">
        <w:t>The thread library to be used will need to be finalised based on the C library chosen as the base of the distribution</w:t>
      </w:r>
      <w:r>
        <w:t>.</w:t>
      </w:r>
    </w:p>
    <w:p w:rsidR="00D958D2" w:rsidRDefault="00D958D2" w:rsidP="00D958D2">
      <w:pPr>
        <w:spacing w:line="360" w:lineRule="auto"/>
      </w:pPr>
      <w:r>
        <w:t xml:space="preserve">The choice of C –libraries is essentially between GNU C (glibc) and micro </w:t>
      </w:r>
      <w:r w:rsidRPr="009D7C7E">
        <w:t>C</w:t>
      </w:r>
      <w:r>
        <w:t xml:space="preserve"> (</w:t>
      </w:r>
      <w:r w:rsidRPr="009D7C7E">
        <w:t>uclibc) [RD</w:t>
      </w:r>
      <w:r w:rsidR="00401446">
        <w:t>/9</w:t>
      </w:r>
      <w:r w:rsidRPr="009D7C7E">
        <w:t xml:space="preserve">]. From an embedded system perspective </w:t>
      </w:r>
      <w:r>
        <w:t xml:space="preserve">uclibc is the standard and hence preferable </w:t>
      </w:r>
      <w:r w:rsidRPr="009D7C7E">
        <w:t xml:space="preserve">and does offer support for the </w:t>
      </w:r>
      <w:r>
        <w:t xml:space="preserve">desired </w:t>
      </w:r>
      <w:r w:rsidRPr="009D7C7E">
        <w:t xml:space="preserve">POSIX </w:t>
      </w:r>
      <w:r w:rsidR="00DE143F">
        <w:t>NTPL thread library [RD/9;RD/11</w:t>
      </w:r>
      <w:r>
        <w:t>]</w:t>
      </w:r>
      <w:r w:rsidRPr="009D7C7E">
        <w:t>.</w:t>
      </w:r>
      <w:r>
        <w:t xml:space="preserve"> T</w:t>
      </w:r>
      <w:r w:rsidRPr="009D7C7E">
        <w:t xml:space="preserve">he C library </w:t>
      </w:r>
      <w:r>
        <w:t xml:space="preserve">is </w:t>
      </w:r>
      <w:r w:rsidRPr="009D7C7E">
        <w:t>chosen at the time of operating system deployment from OpenEmbedded</w:t>
      </w:r>
      <w:r>
        <w:t>. The feasibility of using uclibc, NTPL and OpenEmbedded will become apparent early in the process of airborne code development nevertheless a threaded airborne software architecture is proposed.</w:t>
      </w:r>
    </w:p>
    <w:p w:rsidR="00D958D2" w:rsidRDefault="00D958D2" w:rsidP="00D958D2">
      <w:pPr>
        <w:pStyle w:val="Heading3"/>
      </w:pPr>
      <w:bookmarkStart w:id="42" w:name="_Toc256184501"/>
      <w:r>
        <w:t>Flight Control</w:t>
      </w:r>
      <w:bookmarkEnd w:id="42"/>
    </w:p>
    <w:p w:rsidR="00D958D2" w:rsidRPr="00DF10E0" w:rsidRDefault="00D958D2" w:rsidP="00D958D2">
      <w:pPr>
        <w:spacing w:line="360" w:lineRule="auto"/>
        <w:jc w:val="left"/>
      </w:pPr>
      <w:r w:rsidRPr="00DF10E0">
        <w:t>The autopilot control has been described in SR-B-10 as taking the form of a cascaded proportional, integral and derivative controller. That is, the autopilot will consist of cascaded guidance and control PID control loops. At a preliminary level these cascaded elements may be position control and attitude control [RD/1</w:t>
      </w:r>
      <w:r w:rsidR="007D6877">
        <w:t>3</w:t>
      </w:r>
      <w:r w:rsidRPr="00DF10E0">
        <w:t xml:space="preserve">]. In stability augmentation mode the attitude controller is to maintain the quadrotor at a level attitude, without considering the altitude of the aircraft or its position. This mode is primarily to be used as a means </w:t>
      </w:r>
      <w:r>
        <w:t>of</w:t>
      </w:r>
      <w:r w:rsidRPr="00DF10E0">
        <w:t xml:space="preserve"> tuning the </w:t>
      </w:r>
      <w:r>
        <w:t>autopilot’s</w:t>
      </w:r>
      <w:r w:rsidRPr="00DF10E0">
        <w:t xml:space="preserve"> attitude control loops. In autonomous station keeping the position control will use the information from the localisation subsystem to drive the attitude control loops.</w:t>
      </w:r>
    </w:p>
    <w:p w:rsidR="00D958D2" w:rsidRPr="00DF10E0" w:rsidRDefault="00D958D2" w:rsidP="00D958D2">
      <w:pPr>
        <w:spacing w:line="360" w:lineRule="auto"/>
        <w:jc w:val="left"/>
      </w:pPr>
      <w:r w:rsidRPr="00DF10E0">
        <w:t>The quadrotor arrangement means regardless of the control implementation the output</w:t>
      </w:r>
      <w:r>
        <w:t>s</w:t>
      </w:r>
      <w:r w:rsidRPr="00DF10E0">
        <w:t xml:space="preserve"> </w:t>
      </w:r>
      <w:r>
        <w:t>w</w:t>
      </w:r>
      <w:r w:rsidRPr="00DF10E0">
        <w:t>ill be reference signals for the four engines</w:t>
      </w:r>
      <w:r>
        <w:t xml:space="preserve"> as shown in </w:t>
      </w:r>
      <w:r w:rsidR="00D03FA0">
        <w:fldChar w:fldCharType="begin"/>
      </w:r>
      <w:r>
        <w:instrText xml:space="preserve"> REF _Ref256097249 \h </w:instrText>
      </w:r>
      <w:r w:rsidR="00D03FA0">
        <w:fldChar w:fldCharType="separate"/>
      </w:r>
      <w:r w:rsidR="00536783">
        <w:t xml:space="preserve">Figure </w:t>
      </w:r>
      <w:r w:rsidR="00536783">
        <w:rPr>
          <w:noProof/>
        </w:rPr>
        <w:t>5</w:t>
      </w:r>
      <w:r w:rsidR="00536783">
        <w:t>.</w:t>
      </w:r>
      <w:r w:rsidR="00536783">
        <w:rPr>
          <w:noProof/>
        </w:rPr>
        <w:t>7</w:t>
      </w:r>
      <w:r w:rsidR="00D03FA0">
        <w:fldChar w:fldCharType="end"/>
      </w:r>
      <w:r w:rsidRPr="00DF10E0">
        <w:t xml:space="preserve">. Vertical motion can be controlled by simultaneously </w:t>
      </w:r>
      <w:r w:rsidRPr="00DF10E0">
        <w:lastRenderedPageBreak/>
        <w:t>increasing or decreasing the motor speeds. To vary pitch or roll, asymmetric engine thrust is produced between engines 1 and 3 or 2 and 4. Pitch and roll variations also lead to longitudinal and lateral motion respectively [RD/1</w:t>
      </w:r>
      <w:r w:rsidR="00ED4045">
        <w:t>3</w:t>
      </w:r>
      <w:r w:rsidRPr="00DF10E0">
        <w:t>; RD</w:t>
      </w:r>
      <w:r w:rsidR="004D0E5F">
        <w:t>1</w:t>
      </w:r>
      <w:r w:rsidR="00ED4045">
        <w:t>4</w:t>
      </w:r>
      <w:r w:rsidRPr="00DF10E0">
        <w:t>]</w:t>
      </w:r>
      <w:r>
        <w:t xml:space="preserve">. </w:t>
      </w:r>
      <w:r w:rsidR="004D3ED2">
        <w:t>Yaw is controlled by exploiting the opposing torque of the two engine pairs, 1 and 3 and 2 and 4</w:t>
      </w:r>
      <w:r w:rsidR="004D0E5F">
        <w:t xml:space="preserve"> [RD/14</w:t>
      </w:r>
      <w:r w:rsidR="003502F8">
        <w:t>]</w:t>
      </w:r>
      <w:r w:rsidR="004D3ED2">
        <w:t xml:space="preserve">. Thus decreasing the speed of one pair will cause the aircraft to yaw in the direction of their propeller rotations. </w:t>
      </w:r>
      <w:r>
        <w:t>Although these effects are well understood, gain tuning of the controller will still be achieved during on-line flight testing. Provisions have been included in the design of the software and hardware systems to log all state and control data for facilitation of linear system model development.</w:t>
      </w:r>
    </w:p>
    <w:p w:rsidR="00D958D2" w:rsidRDefault="00D958D2" w:rsidP="00D958D2">
      <w:pPr>
        <w:keepNext/>
        <w:spacing w:line="360" w:lineRule="auto"/>
        <w:jc w:val="center"/>
      </w:pPr>
      <w:r>
        <w:rPr>
          <w:noProof/>
          <w:snapToGrid/>
          <w:lang w:eastAsia="en-AU"/>
        </w:rPr>
        <w:drawing>
          <wp:inline distT="0" distB="0" distL="0" distR="0">
            <wp:extent cx="3126410" cy="3179103"/>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128531" cy="3181260"/>
                    </a:xfrm>
                    <a:prstGeom prst="rect">
                      <a:avLst/>
                    </a:prstGeom>
                    <a:noFill/>
                    <a:ln w="9525">
                      <a:noFill/>
                      <a:miter lim="800000"/>
                      <a:headEnd/>
                      <a:tailEnd/>
                    </a:ln>
                  </pic:spPr>
                </pic:pic>
              </a:graphicData>
            </a:graphic>
          </wp:inline>
        </w:drawing>
      </w:r>
    </w:p>
    <w:p w:rsidR="00D958D2" w:rsidRDefault="00D958D2" w:rsidP="00D958D2">
      <w:pPr>
        <w:pStyle w:val="Caption"/>
      </w:pPr>
      <w:bookmarkStart w:id="43" w:name="_Ref256097249"/>
      <w:bookmarkStart w:id="44" w:name="_Toc256184518"/>
      <w:r>
        <w:t xml:space="preserve">Figure </w:t>
      </w:r>
      <w:fldSimple w:instr=" STYLEREF 1 \s ">
        <w:r w:rsidR="00536783">
          <w:rPr>
            <w:noProof/>
          </w:rPr>
          <w:t>5</w:t>
        </w:r>
      </w:fldSimple>
      <w:r>
        <w:t>.</w:t>
      </w:r>
      <w:fldSimple w:instr=" SEQ Figure \* ARABIC \s 1 ">
        <w:r w:rsidR="00536783">
          <w:rPr>
            <w:noProof/>
          </w:rPr>
          <w:t>7</w:t>
        </w:r>
      </w:fldSimple>
      <w:bookmarkEnd w:id="43"/>
      <w:r>
        <w:t xml:space="preserve"> - </w:t>
      </w:r>
      <w:r w:rsidRPr="001E7A1B">
        <w:t>Quadrotor mo</w:t>
      </w:r>
      <w:r w:rsidR="006146BC">
        <w:t>tor control input effects [RD/1</w:t>
      </w:r>
      <w:r w:rsidR="00ED4045">
        <w:t>4</w:t>
      </w:r>
      <w:r w:rsidRPr="001E7A1B">
        <w:t>]</w:t>
      </w:r>
      <w:bookmarkEnd w:id="44"/>
    </w:p>
    <w:p w:rsidR="00D958D2" w:rsidRDefault="00D958D2" w:rsidP="00D958D2">
      <w:pPr>
        <w:pStyle w:val="Heading3"/>
      </w:pPr>
      <w:bookmarkStart w:id="45" w:name="_Toc256184502"/>
      <w:r>
        <w:t>State Estimation</w:t>
      </w:r>
      <w:bookmarkEnd w:id="45"/>
    </w:p>
    <w:p w:rsidR="00626A9A" w:rsidRDefault="00FE5944" w:rsidP="005C2CCF">
      <w:pPr>
        <w:spacing w:line="360" w:lineRule="auto"/>
      </w:pPr>
      <w:r>
        <w:t xml:space="preserve">The state estimation design will follow and extend on the state estimation implementation </w:t>
      </w:r>
      <w:r w:rsidR="00AC4138">
        <w:t xml:space="preserve">of AHNS 2009. </w:t>
      </w:r>
      <w:r w:rsidR="003B0FF8">
        <w:t xml:space="preserve">9 states of the platform will be measured by various sensors located on </w:t>
      </w:r>
      <w:r w:rsidR="00AF7D60">
        <w:t>the platform itself</w:t>
      </w:r>
      <w:r w:rsidR="00950277">
        <w:t xml:space="preserve"> (refer to</w:t>
      </w:r>
      <w:r w:rsidR="002406A0">
        <w:t xml:space="preserve"> </w:t>
      </w:r>
      <w:r w:rsidR="00D03FA0">
        <w:fldChar w:fldCharType="begin"/>
      </w:r>
      <w:r w:rsidR="002406A0">
        <w:instrText xml:space="preserve"> REF _Ref256120242 \h </w:instrText>
      </w:r>
      <w:r w:rsidR="00D03FA0">
        <w:fldChar w:fldCharType="separate"/>
      </w:r>
      <w:r w:rsidR="00536783">
        <w:t xml:space="preserve">Table </w:t>
      </w:r>
      <w:r w:rsidR="00536783">
        <w:rPr>
          <w:noProof/>
        </w:rPr>
        <w:t>5</w:t>
      </w:r>
      <w:r w:rsidR="00536783">
        <w:t>.</w:t>
      </w:r>
      <w:r w:rsidR="00536783">
        <w:rPr>
          <w:noProof/>
        </w:rPr>
        <w:t>1</w:t>
      </w:r>
      <w:r w:rsidR="00D03FA0">
        <w:fldChar w:fldCharType="end"/>
      </w:r>
      <w:r w:rsidR="00950277">
        <w:t xml:space="preserve">). </w:t>
      </w:r>
    </w:p>
    <w:p w:rsidR="00264D1E" w:rsidRDefault="00264D1E" w:rsidP="00264D1E">
      <w:pPr>
        <w:pStyle w:val="Caption"/>
        <w:keepNext/>
      </w:pPr>
      <w:bookmarkStart w:id="46" w:name="_Ref256120242"/>
      <w:bookmarkStart w:id="47" w:name="_Toc256184520"/>
      <w:r>
        <w:t xml:space="preserve">Table </w:t>
      </w:r>
      <w:fldSimple w:instr=" STYLEREF 1 \s ">
        <w:r w:rsidR="00536783">
          <w:rPr>
            <w:noProof/>
          </w:rPr>
          <w:t>5</w:t>
        </w:r>
      </w:fldSimple>
      <w:r>
        <w:t>.</w:t>
      </w:r>
      <w:fldSimple w:instr=" SEQ Table \* ARABIC \s 1 ">
        <w:r w:rsidR="00536783">
          <w:rPr>
            <w:noProof/>
          </w:rPr>
          <w:t>1</w:t>
        </w:r>
      </w:fldSimple>
      <w:bookmarkEnd w:id="46"/>
      <w:r>
        <w:t xml:space="preserve"> - Platform states and sensor measurement source</w:t>
      </w:r>
      <w:bookmarkEnd w:id="47"/>
    </w:p>
    <w:tbl>
      <w:tblPr>
        <w:tblStyle w:val="TableGrid"/>
        <w:tblW w:w="0" w:type="auto"/>
        <w:jc w:val="center"/>
        <w:tblLook w:val="04A0"/>
      </w:tblPr>
      <w:tblGrid>
        <w:gridCol w:w="1737"/>
        <w:gridCol w:w="1737"/>
        <w:gridCol w:w="1737"/>
        <w:gridCol w:w="1949"/>
      </w:tblGrid>
      <w:tr w:rsidR="00626A9A" w:rsidTr="007C26A0">
        <w:trPr>
          <w:jc w:val="center"/>
        </w:trPr>
        <w:tc>
          <w:tcPr>
            <w:tcW w:w="1737" w:type="dxa"/>
          </w:tcPr>
          <w:p w:rsidR="00626A9A" w:rsidRPr="00261B83" w:rsidRDefault="00626A9A" w:rsidP="00BF177A">
            <w:pPr>
              <w:jc w:val="center"/>
              <w:rPr>
                <w:b/>
              </w:rPr>
            </w:pPr>
            <w:r w:rsidRPr="00261B83">
              <w:rPr>
                <w:b/>
              </w:rPr>
              <w:t>State</w:t>
            </w:r>
          </w:p>
        </w:tc>
        <w:tc>
          <w:tcPr>
            <w:tcW w:w="1737" w:type="dxa"/>
          </w:tcPr>
          <w:p w:rsidR="00626A9A" w:rsidRPr="00261B83" w:rsidRDefault="00626A9A" w:rsidP="00BF177A">
            <w:pPr>
              <w:jc w:val="center"/>
              <w:rPr>
                <w:b/>
              </w:rPr>
            </w:pPr>
            <w:r w:rsidRPr="00261B83">
              <w:rPr>
                <w:b/>
              </w:rPr>
              <w:t>Sensor</w:t>
            </w:r>
          </w:p>
        </w:tc>
        <w:tc>
          <w:tcPr>
            <w:tcW w:w="1737" w:type="dxa"/>
          </w:tcPr>
          <w:p w:rsidR="00626A9A" w:rsidRPr="00261B83" w:rsidRDefault="00626A9A" w:rsidP="00BF177A">
            <w:pPr>
              <w:jc w:val="center"/>
              <w:rPr>
                <w:b/>
              </w:rPr>
            </w:pPr>
            <w:r w:rsidRPr="00261B83">
              <w:rPr>
                <w:b/>
              </w:rPr>
              <w:t>State</w:t>
            </w:r>
          </w:p>
        </w:tc>
        <w:tc>
          <w:tcPr>
            <w:tcW w:w="1949" w:type="dxa"/>
          </w:tcPr>
          <w:p w:rsidR="00626A9A" w:rsidRPr="00261B83" w:rsidRDefault="00626A9A" w:rsidP="00BF177A">
            <w:pPr>
              <w:jc w:val="center"/>
              <w:rPr>
                <w:b/>
              </w:rPr>
            </w:pPr>
            <w:r w:rsidRPr="00261B83">
              <w:rPr>
                <w:b/>
              </w:rPr>
              <w:t>Sensor</w:t>
            </w:r>
          </w:p>
        </w:tc>
      </w:tr>
      <w:tr w:rsidR="00626A9A" w:rsidTr="007C26A0">
        <w:trPr>
          <w:jc w:val="center"/>
        </w:trPr>
        <w:tc>
          <w:tcPr>
            <w:tcW w:w="1737" w:type="dxa"/>
          </w:tcPr>
          <w:p w:rsidR="00626A9A" w:rsidRDefault="00626A9A" w:rsidP="00BF177A">
            <w:pPr>
              <w:jc w:val="center"/>
            </w:pPr>
            <w:r>
              <w:t xml:space="preserve">Roll </w:t>
            </w:r>
            <m:oMath>
              <m:d>
                <m:dPr>
                  <m:ctrlPr>
                    <w:rPr>
                      <w:rFonts w:ascii="Cambria Math" w:hAnsi="Cambria Math"/>
                      <w:i/>
                    </w:rPr>
                  </m:ctrlPr>
                </m:dPr>
                <m:e>
                  <m:r>
                    <w:rPr>
                      <w:rFonts w:ascii="Cambria Math" w:hAnsi="Cambria Math"/>
                    </w:rPr>
                    <m:t>ϕ</m:t>
                  </m:r>
                </m:e>
              </m:d>
            </m:oMath>
          </w:p>
        </w:tc>
        <w:tc>
          <w:tcPr>
            <w:tcW w:w="1737" w:type="dxa"/>
          </w:tcPr>
          <w:p w:rsidR="00626A9A" w:rsidRDefault="00752718" w:rsidP="00BF177A">
            <w:pPr>
              <w:jc w:val="center"/>
            </w:pPr>
            <w:r>
              <w:t>IMU</w:t>
            </w:r>
          </w:p>
        </w:tc>
        <w:tc>
          <w:tcPr>
            <w:tcW w:w="1737" w:type="dxa"/>
          </w:tcPr>
          <w:p w:rsidR="00626A9A" w:rsidRDefault="00626A9A" w:rsidP="00BF177A">
            <w:pPr>
              <w:jc w:val="center"/>
            </w:pPr>
            <w:r>
              <w:t xml:space="preserve">Yaw rate </w:t>
            </w:r>
            <m:oMath>
              <m:d>
                <m:dPr>
                  <m:ctrlPr>
                    <w:rPr>
                      <w:rFonts w:ascii="Cambria Math" w:hAnsi="Cambria Math"/>
                      <w:i/>
                    </w:rPr>
                  </m:ctrlPr>
                </m:dPr>
                <m:e>
                  <m:acc>
                    <m:accPr>
                      <m:chr m:val="̇"/>
                      <m:ctrlPr>
                        <w:rPr>
                          <w:rFonts w:ascii="Cambria Math" w:hAnsi="Cambria Math"/>
                          <w:i/>
                        </w:rPr>
                      </m:ctrlPr>
                    </m:accPr>
                    <m:e>
                      <m:r>
                        <w:rPr>
                          <w:rFonts w:ascii="Cambria Math" w:hAnsi="Cambria Math"/>
                        </w:rPr>
                        <m:t>ψ</m:t>
                      </m:r>
                    </m:e>
                  </m:acc>
                </m:e>
              </m:d>
            </m:oMath>
          </w:p>
        </w:tc>
        <w:tc>
          <w:tcPr>
            <w:tcW w:w="1949" w:type="dxa"/>
          </w:tcPr>
          <w:p w:rsidR="00626A9A" w:rsidRDefault="007C26A0" w:rsidP="00BF177A">
            <w:pPr>
              <w:jc w:val="center"/>
            </w:pPr>
            <w:r>
              <w:t>IMU</w:t>
            </w:r>
          </w:p>
        </w:tc>
      </w:tr>
      <w:tr w:rsidR="00626A9A" w:rsidTr="007C26A0">
        <w:trPr>
          <w:jc w:val="center"/>
        </w:trPr>
        <w:tc>
          <w:tcPr>
            <w:tcW w:w="1737" w:type="dxa"/>
          </w:tcPr>
          <w:p w:rsidR="00626A9A" w:rsidRDefault="00626A9A" w:rsidP="00BF177A">
            <w:pPr>
              <w:jc w:val="center"/>
            </w:pPr>
            <w:r>
              <w:t xml:space="preserve">Pitch </w:t>
            </w:r>
            <m:oMath>
              <m:d>
                <m:dPr>
                  <m:ctrlPr>
                    <w:rPr>
                      <w:rFonts w:ascii="Cambria Math" w:hAnsi="Cambria Math"/>
                      <w:i/>
                    </w:rPr>
                  </m:ctrlPr>
                </m:dPr>
                <m:e>
                  <m:r>
                    <w:rPr>
                      <w:rFonts w:ascii="Cambria Math" w:hAnsi="Cambria Math"/>
                    </w:rPr>
                    <m:t>θ</m:t>
                  </m:r>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X position </w:t>
            </w:r>
            <m:oMath>
              <m:d>
                <m:dPr>
                  <m:ctrlPr>
                    <w:rPr>
                      <w:rFonts w:ascii="Cambria Math" w:hAnsi="Cambria Math"/>
                      <w:i/>
                    </w:rPr>
                  </m:ctrlPr>
                </m:dPr>
                <m:e>
                  <m:r>
                    <w:rPr>
                      <w:rFonts w:ascii="Cambria Math" w:hAnsi="Cambria Math"/>
                    </w:rPr>
                    <m:t>x</m:t>
                  </m:r>
                </m:e>
              </m:d>
            </m:oMath>
          </w:p>
        </w:tc>
        <w:tc>
          <w:tcPr>
            <w:tcW w:w="1949" w:type="dxa"/>
          </w:tcPr>
          <w:p w:rsidR="00626A9A" w:rsidRDefault="007C26A0" w:rsidP="00BF177A">
            <w:pPr>
              <w:jc w:val="center"/>
            </w:pPr>
            <w:r>
              <w:t>Onboard camera</w:t>
            </w:r>
          </w:p>
        </w:tc>
      </w:tr>
      <w:tr w:rsidR="00626A9A" w:rsidTr="007C26A0">
        <w:trPr>
          <w:jc w:val="center"/>
        </w:trPr>
        <w:tc>
          <w:tcPr>
            <w:tcW w:w="1737" w:type="dxa"/>
          </w:tcPr>
          <w:p w:rsidR="00626A9A" w:rsidRDefault="00626A9A" w:rsidP="00BF177A">
            <w:pPr>
              <w:jc w:val="center"/>
            </w:pPr>
            <w:r>
              <w:t xml:space="preserve">Yaw </w:t>
            </w:r>
            <m:oMath>
              <m:d>
                <m:dPr>
                  <m:ctrlPr>
                    <w:rPr>
                      <w:rFonts w:ascii="Cambria Math" w:hAnsi="Cambria Math"/>
                      <w:i/>
                    </w:rPr>
                  </m:ctrlPr>
                </m:dPr>
                <m:e>
                  <m:r>
                    <w:rPr>
                      <w:rFonts w:ascii="Cambria Math" w:hAnsi="Cambria Math"/>
                    </w:rPr>
                    <m:t>ψ</m:t>
                  </m:r>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Y position </w:t>
            </w:r>
            <m:oMath>
              <m:d>
                <m:dPr>
                  <m:ctrlPr>
                    <w:rPr>
                      <w:rFonts w:ascii="Cambria Math" w:hAnsi="Cambria Math"/>
                      <w:i/>
                    </w:rPr>
                  </m:ctrlPr>
                </m:dPr>
                <m:e>
                  <m:r>
                    <w:rPr>
                      <w:rFonts w:ascii="Cambria Math" w:hAnsi="Cambria Math"/>
                    </w:rPr>
                    <m:t>y</m:t>
                  </m:r>
                </m:e>
              </m:d>
            </m:oMath>
          </w:p>
        </w:tc>
        <w:tc>
          <w:tcPr>
            <w:tcW w:w="1949" w:type="dxa"/>
          </w:tcPr>
          <w:p w:rsidR="00626A9A" w:rsidRDefault="007C26A0" w:rsidP="00BF177A">
            <w:pPr>
              <w:jc w:val="center"/>
            </w:pPr>
            <w:r>
              <w:t>Onboard camera</w:t>
            </w:r>
          </w:p>
        </w:tc>
      </w:tr>
      <w:tr w:rsidR="00626A9A" w:rsidTr="007C26A0">
        <w:trPr>
          <w:jc w:val="center"/>
        </w:trPr>
        <w:tc>
          <w:tcPr>
            <w:tcW w:w="1737" w:type="dxa"/>
          </w:tcPr>
          <w:p w:rsidR="00626A9A" w:rsidRDefault="00626A9A" w:rsidP="00BF177A">
            <w:pPr>
              <w:jc w:val="center"/>
            </w:pPr>
            <w:r>
              <w:t xml:space="preserve">Roll rate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Z position </w:t>
            </w:r>
            <m:oMath>
              <m:d>
                <m:dPr>
                  <m:ctrlPr>
                    <w:rPr>
                      <w:rFonts w:ascii="Cambria Math" w:hAnsi="Cambria Math"/>
                      <w:i/>
                    </w:rPr>
                  </m:ctrlPr>
                </m:dPr>
                <m:e>
                  <m:r>
                    <w:rPr>
                      <w:rFonts w:ascii="Cambria Math" w:hAnsi="Cambria Math"/>
                    </w:rPr>
                    <m:t>z</m:t>
                  </m:r>
                </m:e>
              </m:d>
            </m:oMath>
          </w:p>
        </w:tc>
        <w:tc>
          <w:tcPr>
            <w:tcW w:w="1949" w:type="dxa"/>
          </w:tcPr>
          <w:p w:rsidR="00626A9A" w:rsidRDefault="00652F0B" w:rsidP="00652F0B">
            <w:pPr>
              <w:jc w:val="center"/>
            </w:pPr>
            <w:r>
              <w:t>IR</w:t>
            </w:r>
            <w:r w:rsidR="007C26A0">
              <w:t xml:space="preserve"> sensor</w:t>
            </w:r>
          </w:p>
        </w:tc>
      </w:tr>
      <w:tr w:rsidR="00626A9A" w:rsidTr="007C26A0">
        <w:trPr>
          <w:jc w:val="center"/>
        </w:trPr>
        <w:tc>
          <w:tcPr>
            <w:tcW w:w="1737" w:type="dxa"/>
          </w:tcPr>
          <w:p w:rsidR="00626A9A" w:rsidRDefault="00626A9A" w:rsidP="00BF177A">
            <w:pPr>
              <w:jc w:val="center"/>
            </w:pPr>
            <w:r>
              <w:t xml:space="preserve">Pitch rate </w:t>
            </w:r>
            <m:oMath>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oMath>
          </w:p>
        </w:tc>
        <w:tc>
          <w:tcPr>
            <w:tcW w:w="1737" w:type="dxa"/>
          </w:tcPr>
          <w:p w:rsidR="00626A9A" w:rsidRDefault="007C26A0" w:rsidP="00BF177A">
            <w:pPr>
              <w:jc w:val="center"/>
            </w:pPr>
            <w:r>
              <w:t>IMU</w:t>
            </w:r>
          </w:p>
        </w:tc>
        <w:tc>
          <w:tcPr>
            <w:tcW w:w="1737" w:type="dxa"/>
          </w:tcPr>
          <w:p w:rsidR="00626A9A" w:rsidRDefault="00626A9A" w:rsidP="00BF177A">
            <w:pPr>
              <w:jc w:val="center"/>
            </w:pPr>
          </w:p>
        </w:tc>
        <w:tc>
          <w:tcPr>
            <w:tcW w:w="1949" w:type="dxa"/>
          </w:tcPr>
          <w:p w:rsidR="00626A9A" w:rsidRDefault="00626A9A" w:rsidP="00BF177A">
            <w:pPr>
              <w:jc w:val="center"/>
            </w:pPr>
          </w:p>
        </w:tc>
      </w:tr>
    </w:tbl>
    <w:p w:rsidR="00950277" w:rsidRDefault="008C7489" w:rsidP="006865AE">
      <w:pPr>
        <w:spacing w:before="360" w:line="360" w:lineRule="auto"/>
      </w:pPr>
      <w:r>
        <w:lastRenderedPageBreak/>
        <w:t xml:space="preserve">The Euler angles and rates will all be measured by the Inertial Navigation Unit (IMU). The IMU which will be used will be the </w:t>
      </w:r>
      <w:r w:rsidRPr="008C7489">
        <w:t>Sensor Dynamics Minicube 6DOF SD755</w:t>
      </w:r>
      <w:r w:rsidR="00A72407">
        <w:t>. This</w:t>
      </w:r>
      <w:r>
        <w:t xml:space="preserve"> hardware</w:t>
      </w:r>
      <w:r w:rsidR="00946008">
        <w:t xml:space="preserve"> </w:t>
      </w:r>
      <w:r>
        <w:t>was inherited from AHNS 2009</w:t>
      </w:r>
      <w:r w:rsidR="004D1003">
        <w:t xml:space="preserve"> and also came with a USB evaluation board for debugging purposes</w:t>
      </w:r>
      <w:r>
        <w:t>.</w:t>
      </w:r>
      <w:r w:rsidR="00563328">
        <w:t xml:space="preserve"> </w:t>
      </w:r>
      <w:r>
        <w:t xml:space="preserve">The X and Y positions will be measured by an onboard camera which will be discussed in the </w:t>
      </w:r>
      <w:r w:rsidR="009F1865">
        <w:t xml:space="preserve">following section. </w:t>
      </w:r>
      <w:r w:rsidR="00F67F30">
        <w:t>Finally the</w:t>
      </w:r>
      <w:r w:rsidR="009F1865">
        <w:t xml:space="preserve"> Z position will be measured by</w:t>
      </w:r>
      <w:r w:rsidR="003B0A0C">
        <w:t xml:space="preserve"> an</w:t>
      </w:r>
      <w:r w:rsidR="00E26CF0">
        <w:t xml:space="preserve"> Infrared (IR) sensor. The IR sensor is a </w:t>
      </w:r>
      <w:r w:rsidR="00E26CF0" w:rsidRPr="00E26CF0">
        <w:t>Sharp GP2Y0A710K0F</w:t>
      </w:r>
      <w:r w:rsidR="00E537CA">
        <w:t xml:space="preserve"> which has a measurement distance of 100-550cm. </w:t>
      </w:r>
      <w:r w:rsidR="00A72407">
        <w:t xml:space="preserve">The IR </w:t>
      </w:r>
      <w:r w:rsidR="0070631F">
        <w:t>sensor was also inherited by AHNS 2009.</w:t>
      </w:r>
    </w:p>
    <w:p w:rsidR="00D958D2" w:rsidRDefault="00693761" w:rsidP="00640F61">
      <w:pPr>
        <w:spacing w:line="360" w:lineRule="auto"/>
      </w:pPr>
      <w:r>
        <w:t xml:space="preserve">A Kalman filter will be used to provide state estimation outputs for the flight control system. </w:t>
      </w:r>
      <w:r w:rsidR="00A1650C">
        <w:t>Filtering is</w:t>
      </w:r>
      <w:r w:rsidR="00466DD7">
        <w:t xml:space="preserve"> required </w:t>
      </w:r>
      <w:r w:rsidR="00FE46F5">
        <w:t>since th</w:t>
      </w:r>
      <w:r w:rsidR="00466DD7">
        <w:t xml:space="preserve">e </w:t>
      </w:r>
      <w:r w:rsidR="00A1650C">
        <w:t>sensor</w:t>
      </w:r>
      <w:r w:rsidR="00FE46F5">
        <w:t>s measuring the states will contain</w:t>
      </w:r>
      <w:r w:rsidR="00A1650C">
        <w:t xml:space="preserve"> inherit noise characteristics which introduce inaccuracies to the </w:t>
      </w:r>
      <w:r w:rsidR="0022533D">
        <w:t xml:space="preserve">sensor </w:t>
      </w:r>
      <w:r w:rsidR="00A1650C">
        <w:t>measure</w:t>
      </w:r>
      <w:r w:rsidR="00974EC9">
        <w:t xml:space="preserve">ments perceived. These noisy measurements form the input to the Kalman filter which will provide an estimate of </w:t>
      </w:r>
      <w:r w:rsidR="00F82530">
        <w:t xml:space="preserve">what </w:t>
      </w:r>
      <w:r w:rsidR="00974EC9">
        <w:t>the true value of the measurement should’ve been.</w:t>
      </w:r>
      <w:r w:rsidR="008B2C83">
        <w:t xml:space="preserve"> It was recommended from AHNS 2009 in RD/</w:t>
      </w:r>
      <w:r w:rsidR="00535E96">
        <w:t>5</w:t>
      </w:r>
      <w:r w:rsidR="00E31EE5">
        <w:t xml:space="preserve"> that a simple Kalman filter be implemented for this purpose.</w:t>
      </w:r>
    </w:p>
    <w:p w:rsidR="00D958D2" w:rsidRDefault="00D958D2" w:rsidP="00D958D2">
      <w:pPr>
        <w:pStyle w:val="Heading3"/>
      </w:pPr>
      <w:bookmarkStart w:id="48" w:name="_Toc256184503"/>
      <w:r>
        <w:t>Localisation</w:t>
      </w:r>
      <w:bookmarkEnd w:id="48"/>
    </w:p>
    <w:p w:rsidR="00D958D2" w:rsidRDefault="00E85DAA" w:rsidP="00D958D2">
      <w:pPr>
        <w:spacing w:line="360" w:lineRule="auto"/>
      </w:pPr>
      <w:r>
        <w:t>L</w:t>
      </w:r>
      <w:r w:rsidR="00D958D2">
        <w:t>ocalisation</w:t>
      </w:r>
      <w:r>
        <w:t xml:space="preserve"> of the platform</w:t>
      </w:r>
      <w:r w:rsidR="00D958D2">
        <w:t xml:space="preserve"> will be through image processing as stated in HLO-2 [RD/1]. The image processing will be </w:t>
      </w:r>
      <w:r w:rsidR="001737B1">
        <w:t>implemented</w:t>
      </w:r>
      <w:r w:rsidR="00D958D2">
        <w:t xml:space="preserve"> through an onboard camera solution that will track a stationary ground target to determine its position estimate through X and Y offset co-ordinates.</w:t>
      </w:r>
    </w:p>
    <w:p w:rsidR="00D958D2" w:rsidRDefault="00D958D2" w:rsidP="00D958D2">
      <w:pPr>
        <w:pStyle w:val="Heading4"/>
      </w:pPr>
      <w:r>
        <w:t xml:space="preserve">Onboard camera </w:t>
      </w:r>
    </w:p>
    <w:p w:rsidR="00D958D2" w:rsidRDefault="00D958D2" w:rsidP="00D958D2">
      <w:pPr>
        <w:spacing w:line="360" w:lineRule="auto"/>
      </w:pPr>
      <w:r>
        <w:t xml:space="preserve">The onboard camera will be the Surveyor SRV-1 Blackfin Camera (refer to </w:t>
      </w:r>
      <w:r w:rsidR="00D03FA0">
        <w:fldChar w:fldCharType="begin"/>
      </w:r>
      <w:r>
        <w:instrText xml:space="preserve"> REF _Ref256088159 \h </w:instrText>
      </w:r>
      <w:r w:rsidR="00D03FA0">
        <w:fldChar w:fldCharType="separate"/>
      </w:r>
      <w:r w:rsidR="00536783">
        <w:t xml:space="preserve">Figure </w:t>
      </w:r>
      <w:r w:rsidR="00536783">
        <w:rPr>
          <w:noProof/>
        </w:rPr>
        <w:t>5</w:t>
      </w:r>
      <w:r w:rsidR="00536783">
        <w:t>.</w:t>
      </w:r>
      <w:r w:rsidR="00536783">
        <w:rPr>
          <w:noProof/>
        </w:rPr>
        <w:t>8</w:t>
      </w:r>
      <w:r w:rsidR="00D03FA0">
        <w:fldChar w:fldCharType="end"/>
      </w:r>
      <w:r>
        <w:t>). This hardware solution consists of a Blackfin BF537 processor which interfaces with an Omnivision OV9655 1.3 megapixel camera. The primary advantage of choosing this hardware solution is that it integrates a digital signal processing (DSP) Blackfin processor and a camera into the one hardware package. This frees the flight computer of any image processing tasks since the Blackfin processor will analyse and interpret the visual sensor data directly from the camera. The localisation data will then be transferred from the Blackfin processor to the flight computer when polled.</w:t>
      </w:r>
    </w:p>
    <w:p w:rsidR="00D958D2" w:rsidRDefault="00D958D2" w:rsidP="00D958D2">
      <w:pPr>
        <w:keepNext/>
        <w:spacing w:line="360" w:lineRule="auto"/>
        <w:jc w:val="center"/>
      </w:pPr>
      <w:r>
        <w:rPr>
          <w:noProof/>
          <w:snapToGrid/>
          <w:lang w:eastAsia="en-AU"/>
        </w:rPr>
        <w:drawing>
          <wp:inline distT="0" distB="0" distL="0" distR="0">
            <wp:extent cx="2857500" cy="1867277"/>
            <wp:effectExtent l="19050" t="0" r="0" b="0"/>
            <wp:docPr id="2" name="Picture 11" descr="black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ckfin"/>
                    <pic:cNvPicPr>
                      <a:picLocks noChangeAspect="1" noChangeArrowheads="1"/>
                    </pic:cNvPicPr>
                  </pic:nvPicPr>
                  <pic:blipFill>
                    <a:blip r:embed="rId32" cstate="print"/>
                    <a:stretch>
                      <a:fillRect/>
                    </a:stretch>
                  </pic:blipFill>
                  <pic:spPr bwMode="auto">
                    <a:xfrm>
                      <a:off x="0" y="0"/>
                      <a:ext cx="2857500" cy="1867277"/>
                    </a:xfrm>
                    <a:prstGeom prst="rect">
                      <a:avLst/>
                    </a:prstGeom>
                    <a:noFill/>
                    <a:ln w="9525">
                      <a:noFill/>
                      <a:miter lim="800000"/>
                      <a:headEnd/>
                      <a:tailEnd/>
                    </a:ln>
                  </pic:spPr>
                </pic:pic>
              </a:graphicData>
            </a:graphic>
          </wp:inline>
        </w:drawing>
      </w:r>
    </w:p>
    <w:p w:rsidR="00D958D2" w:rsidRDefault="00D958D2" w:rsidP="00D958D2">
      <w:pPr>
        <w:pStyle w:val="Caption"/>
      </w:pPr>
      <w:bookmarkStart w:id="49" w:name="_Ref256088159"/>
      <w:bookmarkStart w:id="50" w:name="_Toc256184519"/>
      <w:r>
        <w:t xml:space="preserve">Figure </w:t>
      </w:r>
      <w:fldSimple w:instr=" STYLEREF 1 \s ">
        <w:r w:rsidR="00536783">
          <w:rPr>
            <w:noProof/>
          </w:rPr>
          <w:t>5</w:t>
        </w:r>
      </w:fldSimple>
      <w:r>
        <w:t>.</w:t>
      </w:r>
      <w:fldSimple w:instr=" SEQ Figure \* ARABIC \s 1 ">
        <w:r w:rsidR="00536783">
          <w:rPr>
            <w:noProof/>
          </w:rPr>
          <w:t>8</w:t>
        </w:r>
      </w:fldSimple>
      <w:bookmarkEnd w:id="49"/>
      <w:r>
        <w:t xml:space="preserve"> - Surve</w:t>
      </w:r>
      <w:r w:rsidR="009D59BE">
        <w:t>yor SRV-1 Blackfin Camera [RD/15</w:t>
      </w:r>
      <w:r>
        <w:t>]</w:t>
      </w:r>
      <w:bookmarkEnd w:id="50"/>
    </w:p>
    <w:p w:rsidR="00D958D2" w:rsidRDefault="00D958D2" w:rsidP="00D958D2">
      <w:pPr>
        <w:pStyle w:val="Heading4"/>
      </w:pPr>
      <w:r>
        <w:lastRenderedPageBreak/>
        <w:t>Position estimate</w:t>
      </w:r>
    </w:p>
    <w:p w:rsidR="00D958D2" w:rsidRDefault="00D958D2" w:rsidP="00D958D2">
      <w:pPr>
        <w:spacing w:line="360" w:lineRule="auto"/>
      </w:pPr>
      <w:r>
        <w:t>A stationary ground target will be placed on the ground such that it is visible to the Surveyor SRV-1 Blackfin Camera hardware. The ground target will be a distinct shape (such as a cross or circle) which will have a high colour contrast when compared with the rest of the surrounding ground surface. A high colour contrast is important so that the image processing hardware can successfully identify the ground target against the ground surface scenery.</w:t>
      </w:r>
    </w:p>
    <w:p w:rsidR="00E1708C" w:rsidRDefault="00D958D2" w:rsidP="00D958D2">
      <w:pPr>
        <w:spacing w:line="360" w:lineRule="auto"/>
      </w:pPr>
      <w:r>
        <w:t xml:space="preserve">The hardware itself will be mounted to the airframe payload bay such that the camera lens will be pointing downwards. This will allow the camera and Blackfin processor to identify the stationary ground target and perform position estimates based upon the targets identified location. These estimates will be saved into the Blackfin processor memory as X and Y offset co-ordinates. </w:t>
      </w:r>
    </w:p>
    <w:p w:rsidR="00E1708C" w:rsidRDefault="00E1708C">
      <w:pPr>
        <w:widowControl/>
        <w:spacing w:before="0"/>
        <w:jc w:val="left"/>
      </w:pPr>
      <w:r>
        <w:br w:type="page"/>
      </w:r>
    </w:p>
    <w:p w:rsidR="00D958D2" w:rsidRDefault="00D958D2" w:rsidP="00D958D2">
      <w:pPr>
        <w:pStyle w:val="Heading2"/>
      </w:pPr>
      <w:bookmarkStart w:id="51" w:name="_Toc256184504"/>
      <w:r>
        <w:lastRenderedPageBreak/>
        <w:t>Ground Control Systems</w:t>
      </w:r>
      <w:bookmarkEnd w:id="51"/>
    </w:p>
    <w:p w:rsidR="00D958D2" w:rsidRDefault="00D958D2" w:rsidP="00D958D2">
      <w:pPr>
        <w:pStyle w:val="Heading3"/>
      </w:pPr>
      <w:bookmarkStart w:id="52" w:name="_Toc256184505"/>
      <w:r>
        <w:t>Ground Control Software</w:t>
      </w:r>
      <w:bookmarkEnd w:id="52"/>
    </w:p>
    <w:p w:rsidR="00D958D2" w:rsidRDefault="00D958D2" w:rsidP="00D958D2">
      <w:pPr>
        <w:spacing w:line="360" w:lineRule="auto"/>
      </w:pPr>
      <w:r>
        <w:t xml:space="preserve">A ground control station GUI and HMI GUI was designed in 2009 for AHNS using the Qt C++ library. In operation these two GUIs were run on separate computes linked by UDP [RD/3]. The lack of HMI system requirements removes the need to develop a separate HMI for a non-expert users and the move to a more powerful on board flight computer removes the need for control and state estimation to take place on the ground. Whilst it necessary to heavily modify the code-base to remove the UDP, control and state estimation features it is desired to continue development of the autopilot GUI developed. </w:t>
      </w:r>
    </w:p>
    <w:p w:rsidR="00D958D2" w:rsidRDefault="00D958D2" w:rsidP="00D958D2">
      <w:pPr>
        <w:spacing w:line="360" w:lineRule="auto"/>
      </w:pPr>
      <w:r>
        <w:t>The new proposed architecture still calls for a C++ Qt thread based architecture to run on a Ubuntu Linux desktop. The tasks preformed by the two GCS threads and their information sharing flow shows that very little processing other than logging, display and user input needs to be achieved through the GCS. Indeed the tasks for the GCS are well defined in SR-B-8 and SR-B-09.</w:t>
      </w:r>
    </w:p>
    <w:p w:rsidR="00D958D2" w:rsidRDefault="00D958D2" w:rsidP="00E1708C">
      <w:pPr>
        <w:pStyle w:val="Heading3"/>
      </w:pPr>
      <w:bookmarkStart w:id="53" w:name="_Toc256184506"/>
      <w:r>
        <w:t>Communications</w:t>
      </w:r>
      <w:bookmarkEnd w:id="53"/>
    </w:p>
    <w:p w:rsidR="00D958D2" w:rsidRDefault="000B1E5B" w:rsidP="0023106A">
      <w:pPr>
        <w:spacing w:line="360" w:lineRule="auto"/>
      </w:pPr>
      <w:r>
        <w:t xml:space="preserve">The </w:t>
      </w:r>
      <w:r w:rsidR="0036693E">
        <w:t>GCS</w:t>
      </w:r>
      <w:r>
        <w:t xml:space="preserve"> will communicate with the plat</w:t>
      </w:r>
      <w:r w:rsidR="0032491A">
        <w:t>form (airborne) by the use of a</w:t>
      </w:r>
      <w:r w:rsidR="000A3A91">
        <w:t xml:space="preserve">n </w:t>
      </w:r>
      <w:r w:rsidR="002D5C8C">
        <w:t>IEEE 802.11</w:t>
      </w:r>
      <w:r w:rsidR="00B32B7F">
        <w:t>g</w:t>
      </w:r>
      <w:r w:rsidR="002D5C8C">
        <w:t xml:space="preserve"> network connection. </w:t>
      </w:r>
      <w:r w:rsidR="00963347">
        <w:t xml:space="preserve">This network </w:t>
      </w:r>
      <w:r w:rsidR="00896D3F">
        <w:t xml:space="preserve">connection is a wireless based form of communication that </w:t>
      </w:r>
      <w:r w:rsidR="00A37D88">
        <w:t>operates</w:t>
      </w:r>
      <w:r w:rsidR="0023106A">
        <w:t xml:space="preserve"> on the 2.4 GHz band.</w:t>
      </w:r>
      <w:r w:rsidR="008D310E">
        <w:t xml:space="preserve"> The range </w:t>
      </w:r>
      <w:r w:rsidR="00A179E4">
        <w:t xml:space="preserve">of </w:t>
      </w:r>
      <w:r w:rsidR="00DE4AE4">
        <w:t xml:space="preserve">this network topology will be suitable </w:t>
      </w:r>
      <w:r w:rsidR="00E009C2">
        <w:t xml:space="preserve">for the project since both the platform and GCS will be located in close proximity </w:t>
      </w:r>
      <w:r w:rsidR="00C80953">
        <w:t>with one another.</w:t>
      </w:r>
    </w:p>
    <w:p w:rsidR="00D958D2" w:rsidRDefault="00D958D2" w:rsidP="00D958D2"/>
    <w:p w:rsidR="00D958D2" w:rsidRDefault="00D958D2" w:rsidP="00D958D2"/>
    <w:p w:rsidR="00D958D2" w:rsidRDefault="00D958D2" w:rsidP="00D958D2"/>
    <w:p w:rsidR="00D958D2" w:rsidRPr="00D61EC7" w:rsidRDefault="00D958D2" w:rsidP="00D958D2"/>
    <w:p w:rsidR="00D958D2" w:rsidRDefault="00D958D2" w:rsidP="00D958D2">
      <w:pPr>
        <w:pStyle w:val="Heading1"/>
      </w:pPr>
      <w:bookmarkStart w:id="54" w:name="_Toc256184507"/>
      <w:r>
        <w:lastRenderedPageBreak/>
        <w:t>Conclusions</w:t>
      </w:r>
      <w:bookmarkEnd w:id="54"/>
    </w:p>
    <w:p w:rsidR="00856C6A" w:rsidRDefault="00042AC9" w:rsidP="00856C6A">
      <w:pPr>
        <w:spacing w:line="360" w:lineRule="auto"/>
        <w:rPr>
          <w:snapToGrid/>
          <w:lang w:eastAsia="en-AU"/>
        </w:rPr>
      </w:pPr>
      <w:r>
        <w:rPr>
          <w:snapToGrid/>
          <w:lang w:eastAsia="en-AU"/>
        </w:rPr>
        <w:t xml:space="preserve">The proposed system architecture, hardware solutions and design decisions contained in this document represent the proposed methods for meeting the system requirements of the AHNS project. Both the hardware and software system architectures outlined the connections between the </w:t>
      </w:r>
      <w:r w:rsidR="008D748E">
        <w:rPr>
          <w:snapToGrid/>
          <w:lang w:eastAsia="en-AU"/>
        </w:rPr>
        <w:t>major components of the system.</w:t>
      </w:r>
    </w:p>
    <w:p w:rsidR="00856C6A" w:rsidRPr="00AD3F60" w:rsidRDefault="00856C6A" w:rsidP="00856C6A">
      <w:pPr>
        <w:spacing w:line="360" w:lineRule="auto"/>
        <w:rPr>
          <w:snapToGrid/>
          <w:lang w:eastAsia="en-AU"/>
        </w:rPr>
      </w:pPr>
      <w:r>
        <w:rPr>
          <w:snapToGrid/>
          <w:lang w:eastAsia="en-AU"/>
        </w:rPr>
        <w:t xml:space="preserve">The trade studies concluded that the Gumstix Overo Fire COM and the MikorKopter are suitable components for flight computer and platform respectively. </w:t>
      </w:r>
      <w:r w:rsidR="00036292">
        <w:rPr>
          <w:snapToGrid/>
          <w:lang w:eastAsia="en-AU"/>
        </w:rPr>
        <w:t xml:space="preserve">Trade studies were not required for the </w:t>
      </w:r>
      <w:r>
        <w:rPr>
          <w:snapToGrid/>
          <w:lang w:eastAsia="en-AU"/>
        </w:rPr>
        <w:t xml:space="preserve">IMU and camera trade studies </w:t>
      </w:r>
      <w:r w:rsidR="00036292">
        <w:rPr>
          <w:snapToGrid/>
          <w:lang w:eastAsia="en-AU"/>
        </w:rPr>
        <w:t xml:space="preserve">since there was </w:t>
      </w:r>
      <w:r>
        <w:rPr>
          <w:snapToGrid/>
          <w:lang w:eastAsia="en-AU"/>
        </w:rPr>
        <w:t xml:space="preserve">a lack of alternatives. The IMU </w:t>
      </w:r>
      <w:r w:rsidR="001369FD">
        <w:rPr>
          <w:snapToGrid/>
          <w:lang w:eastAsia="en-AU"/>
        </w:rPr>
        <w:t>to be used is</w:t>
      </w:r>
      <w:r>
        <w:rPr>
          <w:snapToGrid/>
          <w:lang w:eastAsia="en-AU"/>
        </w:rPr>
        <w:t xml:space="preserve"> therefore the </w:t>
      </w:r>
      <w:r w:rsidRPr="008C7489">
        <w:t>Sensor Dynamics Minicube 6DOF SD755</w:t>
      </w:r>
      <w:r>
        <w:t xml:space="preserve"> whilst the camera is the Surveyor SRV-1 Blackfin.</w:t>
      </w:r>
    </w:p>
    <w:p w:rsidR="00856C6A" w:rsidRDefault="00856C6A" w:rsidP="00856C6A">
      <w:pPr>
        <w:spacing w:line="360" w:lineRule="auto"/>
      </w:pPr>
      <w:r>
        <w:t xml:space="preserve">The software design </w:t>
      </w:r>
      <w:r w:rsidR="001369FD">
        <w:t>will be</w:t>
      </w:r>
      <w:r>
        <w:t xml:space="preserve"> based on the developments made in AHNS 2009 with the inclusion of embedded airborne code. </w:t>
      </w:r>
      <w:r w:rsidR="001369FD">
        <w:t>The airborne code’s need to run on a</w:t>
      </w:r>
      <w:r>
        <w:t xml:space="preserve"> GNU\Linux distribution to be built with OpenEmbedded </w:t>
      </w:r>
      <w:r w:rsidR="001369FD">
        <w:t>has indicated that POSIX threads are to be used to enable control, state estimation and telemetry to be achieved on board</w:t>
      </w:r>
      <w:r>
        <w:t>.</w:t>
      </w:r>
    </w:p>
    <w:p w:rsidR="00856C6A" w:rsidRPr="007F4B6B" w:rsidRDefault="001369FD" w:rsidP="00042AC9">
      <w:pPr>
        <w:spacing w:line="360" w:lineRule="auto"/>
      </w:pPr>
      <w:r>
        <w:t xml:space="preserve">From the set of system requirements </w:t>
      </w:r>
      <w:r w:rsidR="00856C6A">
        <w:t xml:space="preserve">as a cascaded PID design </w:t>
      </w:r>
      <w:r>
        <w:t xml:space="preserve">has been set as the baseline controller. The AHNS system will however support the data logging required for </w:t>
      </w:r>
      <w:r w:rsidR="00856C6A">
        <w:t xml:space="preserve">future linear model development. State estimation and localisation will be a continuation of the AHNS 2009 Kalman Filter approach with the computer vision subsystem being moved on board </w:t>
      </w:r>
      <w:r>
        <w:t xml:space="preserve">to </w:t>
      </w:r>
      <w:r w:rsidR="00856C6A">
        <w:t>calculat</w:t>
      </w:r>
      <w:r>
        <w:t xml:space="preserve">e </w:t>
      </w:r>
      <w:r w:rsidR="00856C6A">
        <w:t>aircraft position.</w:t>
      </w:r>
      <w:r>
        <w:t xml:space="preserve"> Communications will be based around the Wifi 802.11g standard.</w:t>
      </w:r>
    </w:p>
    <w:p w:rsidR="00D958D2" w:rsidRDefault="00D958D2" w:rsidP="00D958D2">
      <w:pPr>
        <w:pStyle w:val="Heading1"/>
      </w:pPr>
      <w:bookmarkStart w:id="55" w:name="_Toc256184508"/>
      <w:r>
        <w:lastRenderedPageBreak/>
        <w:t>Recommendations</w:t>
      </w:r>
      <w:bookmarkEnd w:id="55"/>
    </w:p>
    <w:p w:rsidR="00D958D2" w:rsidRDefault="00D958D2" w:rsidP="00D958D2">
      <w:pPr>
        <w:spacing w:line="360" w:lineRule="auto"/>
      </w:pPr>
      <w:r>
        <w:t xml:space="preserve">It is recommended that the hardware solutions and design decisions stipulated in this document be implemented and </w:t>
      </w:r>
      <w:r w:rsidRPr="0061016B">
        <w:t>rigorously</w:t>
      </w:r>
      <w:r>
        <w:t xml:space="preserve"> tested against the system requirements as mentioned in [RD/1]. If it is found that a component in the AHNS project fails the numerous acceptance tests required to meet the system requirements then that component should be appropriately altered or removed. This should then be followed by a possible redesign of the subsystem and subsequent retesting of the failed acceptance tests. This process should continue until all acceptance tests have been passed indicating that the system requirement</w:t>
      </w:r>
      <w:r w:rsidR="00135EA6">
        <w:t>s</w:t>
      </w:r>
      <w:r>
        <w:t xml:space="preserve"> in [RD/1] have been met. It is of critical importance that all design decisions that deviate from this document be fully documented over the lifetime of the project and be presented at the conclusion of the AHNS project.</w:t>
      </w:r>
    </w:p>
    <w:p w:rsidR="009507F1" w:rsidRPr="00D958D2" w:rsidRDefault="009507F1" w:rsidP="00D958D2"/>
    <w:sectPr w:rsidR="009507F1" w:rsidRPr="00D958D2" w:rsidSect="008C4165">
      <w:headerReference w:type="default" r:id="rId33"/>
      <w:footerReference w:type="default" r:id="rId34"/>
      <w:endnotePr>
        <w:numFmt w:val="lowerLetter"/>
      </w:endnotePr>
      <w:pgSz w:w="11907" w:h="16840" w:code="9"/>
      <w:pgMar w:top="1582" w:right="708" w:bottom="426" w:left="993" w:header="731" w:footer="332"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471E" w:rsidRDefault="002A471E">
      <w:pPr>
        <w:spacing w:before="0"/>
      </w:pPr>
      <w:r>
        <w:separator/>
      </w:r>
    </w:p>
  </w:endnote>
  <w:endnote w:type="continuationSeparator" w:id="0">
    <w:p w:rsidR="002A471E" w:rsidRDefault="002A471E">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F60" w:rsidRDefault="00AD3F60">
    <w:pPr>
      <w:pStyle w:val="Footer"/>
      <w:tabs>
        <w:tab w:val="clear" w:pos="8306"/>
        <w:tab w:val="right" w:pos="8647"/>
      </w:tabs>
      <w:jc w:val="center"/>
      <w:rPr>
        <w:bCs/>
        <w:sz w:val="16"/>
      </w:rPr>
    </w:pPr>
    <w:r>
      <w:rPr>
        <w:sz w:val="16"/>
      </w:rPr>
      <w:t xml:space="preserve">· Last updated by </w:t>
    </w:r>
    <w:fldSimple w:instr=" AUTHOR  \* MERGEFORMAT ">
      <w:r w:rsidR="00536783" w:rsidRPr="00536783">
        <w:rPr>
          <w:noProof/>
          <w:sz w:val="16"/>
        </w:rPr>
        <w:t>Liam O'Sullivan</w:t>
      </w:r>
    </w:fldSimple>
    <w:r>
      <w:rPr>
        <w:sz w:val="16"/>
      </w:rPr>
      <w:t xml:space="preserve"> on </w:t>
    </w:r>
    <w:fldSimple w:instr=" SAVEDATE  \* MERGEFORMAT ">
      <w:r w:rsidR="00536783" w:rsidRPr="00536783">
        <w:rPr>
          <w:noProof/>
          <w:sz w:val="16"/>
        </w:rPr>
        <w:t>12/03/2010 7:11:00 PM</w:t>
      </w:r>
    </w:fldSimple>
    <w:r>
      <w:rPr>
        <w:sz w:val="16"/>
      </w:rPr>
      <w:t xml:space="preserve"> · Filename: </w:t>
    </w:r>
    <w:fldSimple w:instr=" FILENAME \* FirstCap \* MERGEFORMAT ">
      <w:r w:rsidR="00536783" w:rsidRPr="00536783">
        <w:rPr>
          <w:noProof/>
          <w:sz w:val="16"/>
        </w:rPr>
        <w:t>AHNS-2010-SY-DD-001</w:t>
      </w:r>
    </w:fldSimple>
    <w:r>
      <w:rPr>
        <w:sz w:val="16"/>
      </w:rPr>
      <w:t xml:space="preserve"> · FileSize; </w:t>
    </w:r>
    <w:fldSimple w:instr=" FILESIZE  \* MERGEFORMAT ">
      <w:r>
        <w:rPr>
          <w:noProof/>
          <w:sz w:val="16"/>
        </w:rPr>
        <w:t>133632</w:t>
      </w:r>
    </w:fldSimple>
    <w:r>
      <w:rPr>
        <w:sz w:val="16"/>
      </w:rPr>
      <w:t xml:space="preserve"> bytes</w:t>
    </w:r>
    <w:r>
      <w:rPr>
        <w:bCs/>
        <w:sz w:val="16"/>
      </w:rPr>
      <w:t xml:space="preserve"> </w:t>
    </w:r>
    <w:r>
      <w:rPr>
        <w:sz w:val="16"/>
      </w:rPr>
      <w:t xml:space="preserve">· </w:t>
    </w:r>
    <w:r>
      <w:rPr>
        <w:bCs/>
        <w:sz w:val="16"/>
      </w:rPr>
      <w:t xml:space="preserve">Template: </w:t>
    </w:r>
    <w:fldSimple w:instr=" TEMPLATE  \* MERGEFORMAT ">
      <w:r w:rsidR="00536783" w:rsidRPr="00536783">
        <w:rPr>
          <w:bCs/>
          <w:noProof/>
          <w:sz w:val="16"/>
        </w:rPr>
        <w:t>Avionics.dot</w:t>
      </w:r>
    </w:fldSimple>
    <w:r>
      <w:rPr>
        <w:bCs/>
        <w:sz w:val="16"/>
      </w:rPr>
      <w:t xml:space="preserve"> </w:t>
    </w:r>
    <w:r>
      <w:rPr>
        <w:sz w:val="16"/>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F60" w:rsidRDefault="00AD3F60">
    <w:pPr>
      <w:pStyle w:val="Footer"/>
      <w:tabs>
        <w:tab w:val="clear" w:pos="8306"/>
        <w:tab w:val="right" w:pos="8647"/>
      </w:tabs>
      <w:jc w:val="center"/>
      <w:rPr>
        <w:bCs/>
        <w:sz w:val="16"/>
      </w:rPr>
    </w:pPr>
    <w:r>
      <w:rPr>
        <w:sz w:val="16"/>
      </w:rPr>
      <w:t xml:space="preserve">· Last updated by </w:t>
    </w:r>
    <w:fldSimple w:instr=" AUTHOR  \* MERGEFORMAT ">
      <w:r w:rsidR="00536783" w:rsidRPr="00536783">
        <w:rPr>
          <w:noProof/>
          <w:sz w:val="16"/>
        </w:rPr>
        <w:t>Liam O'Sullivan</w:t>
      </w:r>
    </w:fldSimple>
    <w:r>
      <w:rPr>
        <w:sz w:val="16"/>
      </w:rPr>
      <w:t xml:space="preserve"> on </w:t>
    </w:r>
    <w:fldSimple w:instr=" SAVEDATE  \* MERGEFORMAT ">
      <w:r w:rsidR="00536783" w:rsidRPr="00536783">
        <w:rPr>
          <w:noProof/>
          <w:sz w:val="16"/>
        </w:rPr>
        <w:t>12/03/2010 7:11:00 PM</w:t>
      </w:r>
    </w:fldSimple>
    <w:r>
      <w:rPr>
        <w:sz w:val="16"/>
      </w:rPr>
      <w:t xml:space="preserve"> · Filename: </w:t>
    </w:r>
    <w:fldSimple w:instr=" FILENAME \* FirstCap \* MERGEFORMAT ">
      <w:r w:rsidR="00536783" w:rsidRPr="00536783">
        <w:rPr>
          <w:noProof/>
          <w:sz w:val="16"/>
        </w:rPr>
        <w:t>AHNS-2010-SY-DD-001</w:t>
      </w:r>
    </w:fldSimple>
    <w:r>
      <w:rPr>
        <w:sz w:val="16"/>
      </w:rPr>
      <w:t xml:space="preserve"> · FileSize; </w:t>
    </w:r>
    <w:fldSimple w:instr=" FILESIZE  \* MERGEFORMAT ">
      <w:r w:rsidRPr="009E3331">
        <w:rPr>
          <w:noProof/>
          <w:sz w:val="16"/>
        </w:rPr>
        <w:t>1381062</w:t>
      </w:r>
    </w:fldSimple>
    <w:r>
      <w:rPr>
        <w:sz w:val="16"/>
      </w:rPr>
      <w:t xml:space="preserve"> bytes</w:t>
    </w:r>
    <w:r>
      <w:rPr>
        <w:bCs/>
        <w:sz w:val="16"/>
      </w:rPr>
      <w:t xml:space="preserve"> </w:t>
    </w:r>
    <w:r>
      <w:rPr>
        <w:sz w:val="16"/>
      </w:rPr>
      <w:t xml:space="preserve">· </w:t>
    </w:r>
    <w:r>
      <w:rPr>
        <w:bCs/>
        <w:sz w:val="16"/>
      </w:rPr>
      <w:t xml:space="preserve">Template: </w:t>
    </w:r>
    <w:fldSimple w:instr=" TEMPLATE  \* MERGEFORMAT ">
      <w:r w:rsidR="00536783" w:rsidRPr="00536783">
        <w:rPr>
          <w:bCs/>
          <w:noProof/>
          <w:sz w:val="16"/>
        </w:rPr>
        <w:t>Avionics.dot</w:t>
      </w:r>
    </w:fldSimple>
    <w:r>
      <w:rPr>
        <w:bCs/>
        <w:sz w:val="16"/>
      </w:rPr>
      <w:t xml:space="preserve"> </w:t>
    </w:r>
    <w:r>
      <w:rPr>
        <w:sz w:val="16"/>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471E" w:rsidRDefault="002A471E">
      <w:pPr>
        <w:spacing w:before="0"/>
      </w:pPr>
      <w:r>
        <w:separator/>
      </w:r>
    </w:p>
  </w:footnote>
  <w:footnote w:type="continuationSeparator" w:id="0">
    <w:p w:rsidR="002A471E" w:rsidRDefault="002A471E">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AD3F60">
      <w:trPr>
        <w:cantSplit/>
        <w:jc w:val="center"/>
      </w:trPr>
      <w:tc>
        <w:tcPr>
          <w:tcW w:w="3579" w:type="dxa"/>
          <w:tcBorders>
            <w:top w:val="single" w:sz="6" w:space="0" w:color="auto"/>
            <w:left w:val="single" w:sz="6" w:space="0" w:color="auto"/>
            <w:bottom w:val="single" w:sz="6" w:space="0" w:color="auto"/>
            <w:right w:val="single" w:sz="6" w:space="0" w:color="auto"/>
          </w:tcBorders>
        </w:tcPr>
        <w:p w:rsidR="00AD3F60" w:rsidRDefault="00AD3F60">
          <w:pPr>
            <w:spacing w:before="60" w:after="60"/>
            <w:ind w:left="289"/>
            <w:jc w:val="center"/>
            <w:rPr>
              <w:sz w:val="26"/>
            </w:rPr>
          </w:pPr>
          <w:r>
            <w:rPr>
              <w:rFonts w:ascii="Times" w:hAnsi="Times"/>
              <w:b/>
              <w:noProof/>
              <w:snapToGrid/>
              <w:sz w:val="20"/>
              <w:lang w:eastAsia="en-AU"/>
            </w:rPr>
            <w:drawing>
              <wp:inline distT="0" distB="0" distL="0" distR="0">
                <wp:extent cx="1786255" cy="553085"/>
                <wp:effectExtent l="19050" t="0" r="4445" b="0"/>
                <wp:docPr id="12" name="Picture 12"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in_logo"/>
                        <pic:cNvPicPr>
                          <a:picLocks noChangeAspect="1" noChangeArrowheads="1"/>
                        </pic:cNvPicPr>
                      </pic:nvPicPr>
                      <pic:blipFill>
                        <a:blip r:embed="rId1"/>
                        <a:srcRect/>
                        <a:stretch>
                          <a:fillRect/>
                        </a:stretch>
                      </pic:blipFill>
                      <pic:spPr bwMode="auto">
                        <a:xfrm>
                          <a:off x="0" y="0"/>
                          <a:ext cx="1786255" cy="553085"/>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AD3F60" w:rsidRDefault="00D03FA0">
          <w:pPr>
            <w:jc w:val="center"/>
            <w:rPr>
              <w:bCs/>
              <w:spacing w:val="80"/>
              <w:sz w:val="32"/>
            </w:rPr>
          </w:pPr>
          <w:fldSimple w:instr=" SUBJECT  \* MERGEFORMAT ">
            <w:r w:rsidR="00536783" w:rsidRPr="00536783">
              <w:rPr>
                <w:bCs/>
                <w:spacing w:val="80"/>
                <w:sz w:val="32"/>
              </w:rPr>
              <w:t>QUT Avionics</w:t>
            </w:r>
          </w:fldSimple>
        </w:p>
        <w:p w:rsidR="00AD3F60" w:rsidRDefault="00D03FA0">
          <w:pPr>
            <w:jc w:val="center"/>
            <w:rPr>
              <w:rFonts w:ascii="Times" w:hAnsi="Times"/>
              <w:b/>
              <w:sz w:val="72"/>
            </w:rPr>
          </w:pPr>
          <w:fldSimple w:instr=" DOCPROPERTY &quot;Category&quot;  \* MERGEFORMAT ">
            <w:r w:rsidR="00536783" w:rsidRPr="00536783">
              <w:rPr>
                <w:rFonts w:ascii="Times" w:hAnsi="Times"/>
              </w:rPr>
              <w:t>QUAV Project</w:t>
            </w:r>
          </w:fldSimple>
        </w:p>
      </w:tc>
      <w:tc>
        <w:tcPr>
          <w:tcW w:w="3141" w:type="dxa"/>
          <w:tcBorders>
            <w:top w:val="single" w:sz="6" w:space="0" w:color="auto"/>
            <w:bottom w:val="single" w:sz="6" w:space="0" w:color="auto"/>
            <w:right w:val="single" w:sz="6" w:space="0" w:color="auto"/>
          </w:tcBorders>
        </w:tcPr>
        <w:p w:rsidR="00AD3F60" w:rsidRDefault="00AD3F60">
          <w:pPr>
            <w:tabs>
              <w:tab w:val="left" w:pos="1009"/>
            </w:tabs>
            <w:spacing w:before="0"/>
            <w:ind w:left="113"/>
            <w:rPr>
              <w:sz w:val="20"/>
            </w:rPr>
          </w:pPr>
          <w:r>
            <w:rPr>
              <w:sz w:val="20"/>
            </w:rPr>
            <w:t>Doc No:</w:t>
          </w:r>
          <w:r>
            <w:rPr>
              <w:sz w:val="20"/>
            </w:rPr>
            <w:tab/>
          </w:r>
          <w:fldSimple w:instr=" DOCPROPERTY &quot;Document number&quot;  \* MERGEFORMAT ">
            <w:r w:rsidR="00536783" w:rsidRPr="00536783">
              <w:rPr>
                <w:sz w:val="20"/>
              </w:rPr>
              <w:t>AHNS-2010-SY-DD-001</w:t>
            </w:r>
          </w:fldSimple>
        </w:p>
        <w:p w:rsidR="00AD3F60" w:rsidRDefault="00AD3F60">
          <w:pPr>
            <w:tabs>
              <w:tab w:val="left" w:pos="1009"/>
            </w:tabs>
            <w:spacing w:before="0"/>
            <w:ind w:left="112"/>
            <w:rPr>
              <w:sz w:val="20"/>
            </w:rPr>
          </w:pPr>
          <w:r>
            <w:rPr>
              <w:sz w:val="20"/>
            </w:rPr>
            <w:t>Issue:</w:t>
          </w:r>
          <w:r>
            <w:rPr>
              <w:sz w:val="20"/>
            </w:rPr>
            <w:tab/>
          </w:r>
          <w:fldSimple w:instr=" DOCPROPERTY &quot;Issue&quot;  \* MERGEFORMAT ">
            <w:r w:rsidR="00536783" w:rsidRPr="00536783">
              <w:rPr>
                <w:sz w:val="20"/>
              </w:rPr>
              <w:t>1.0</w:t>
            </w:r>
          </w:fldSimple>
        </w:p>
        <w:p w:rsidR="00AD3F60" w:rsidRDefault="00AD3F60">
          <w:pPr>
            <w:tabs>
              <w:tab w:val="left" w:pos="1009"/>
            </w:tabs>
            <w:spacing w:before="0"/>
            <w:ind w:left="112"/>
            <w:rPr>
              <w:sz w:val="20"/>
            </w:rPr>
          </w:pPr>
          <w:r>
            <w:rPr>
              <w:sz w:val="20"/>
            </w:rPr>
            <w:t>Page:</w:t>
          </w:r>
          <w:r>
            <w:rPr>
              <w:sz w:val="20"/>
            </w:rPr>
            <w:tab/>
          </w:r>
          <w:r w:rsidR="00D03FA0">
            <w:rPr>
              <w:sz w:val="20"/>
            </w:rPr>
            <w:fldChar w:fldCharType="begin"/>
          </w:r>
          <w:r>
            <w:rPr>
              <w:sz w:val="20"/>
            </w:rPr>
            <w:instrText>page \\* arabic</w:instrText>
          </w:r>
          <w:r w:rsidR="00D03FA0">
            <w:rPr>
              <w:sz w:val="20"/>
            </w:rPr>
            <w:fldChar w:fldCharType="separate"/>
          </w:r>
          <w:r w:rsidR="00536783">
            <w:rPr>
              <w:noProof/>
              <w:sz w:val="20"/>
            </w:rPr>
            <w:t>13</w:t>
          </w:r>
          <w:r w:rsidR="00D03FA0">
            <w:rPr>
              <w:sz w:val="20"/>
            </w:rPr>
            <w:fldChar w:fldCharType="end"/>
          </w:r>
          <w:r>
            <w:rPr>
              <w:sz w:val="20"/>
            </w:rPr>
            <w:t xml:space="preserve"> </w:t>
          </w:r>
          <w:r>
            <w:rPr>
              <w:sz w:val="20"/>
            </w:rPr>
            <w:tab/>
            <w:t xml:space="preserve">of </w:t>
          </w:r>
          <w:r>
            <w:rPr>
              <w:sz w:val="20"/>
            </w:rPr>
            <w:tab/>
          </w:r>
          <w:fldSimple w:instr=" NUMPAGES  \* MERGEFORMAT ">
            <w:r w:rsidR="00536783" w:rsidRPr="00536783">
              <w:rPr>
                <w:noProof/>
                <w:sz w:val="20"/>
              </w:rPr>
              <w:t>26</w:t>
            </w:r>
          </w:fldSimple>
        </w:p>
        <w:p w:rsidR="00AD3F60" w:rsidRDefault="00AD3F60">
          <w:pPr>
            <w:tabs>
              <w:tab w:val="left" w:pos="1009"/>
            </w:tabs>
            <w:spacing w:before="0" w:after="120"/>
            <w:ind w:left="113"/>
            <w:rPr>
              <w:sz w:val="22"/>
            </w:rPr>
          </w:pPr>
          <w:r>
            <w:rPr>
              <w:sz w:val="20"/>
            </w:rPr>
            <w:t>Date:</w:t>
          </w:r>
          <w:r>
            <w:rPr>
              <w:sz w:val="20"/>
            </w:rPr>
            <w:tab/>
          </w:r>
          <w:fldSimple w:instr=" DOCPROPERTY &quot;Date completed&quot;  \* MERGEFORMAT ">
            <w:r w:rsidR="00536783" w:rsidRPr="00536783">
              <w:rPr>
                <w:sz w:val="20"/>
              </w:rPr>
              <w:t>12 Mar 2009</w:t>
            </w:r>
          </w:fldSimple>
        </w:p>
      </w:tc>
    </w:tr>
  </w:tbl>
  <w:p w:rsidR="00AD3F60" w:rsidRDefault="00AD3F60">
    <w:pPr>
      <w:pStyle w:val="Header"/>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355"/>
      <w:gridCol w:w="3119"/>
      <w:gridCol w:w="3543"/>
    </w:tblGrid>
    <w:tr w:rsidR="00AD3F60" w:rsidTr="00FC66A2">
      <w:trPr>
        <w:cantSplit/>
        <w:jc w:val="center"/>
      </w:trPr>
      <w:tc>
        <w:tcPr>
          <w:tcW w:w="3355" w:type="dxa"/>
          <w:tcBorders>
            <w:top w:val="single" w:sz="6" w:space="0" w:color="auto"/>
            <w:left w:val="single" w:sz="6" w:space="0" w:color="auto"/>
            <w:bottom w:val="single" w:sz="6" w:space="0" w:color="auto"/>
            <w:right w:val="single" w:sz="6" w:space="0" w:color="auto"/>
          </w:tcBorders>
        </w:tcPr>
        <w:p w:rsidR="00AD3F60" w:rsidRDefault="00AD3F60">
          <w:pPr>
            <w:spacing w:before="60" w:after="60"/>
            <w:ind w:left="289"/>
            <w:jc w:val="center"/>
            <w:rPr>
              <w:sz w:val="26"/>
            </w:rPr>
          </w:pPr>
          <w:r>
            <w:rPr>
              <w:rFonts w:ascii="Times" w:hAnsi="Times"/>
              <w:b/>
              <w:noProof/>
              <w:snapToGrid/>
              <w:sz w:val="20"/>
              <w:lang w:eastAsia="en-AU"/>
            </w:rPr>
            <w:drawing>
              <wp:inline distT="0" distB="0" distL="0" distR="0">
                <wp:extent cx="1781175" cy="552450"/>
                <wp:effectExtent l="19050" t="0" r="9525" b="0"/>
                <wp:docPr id="1" name="Picture 1"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_logo"/>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19" w:type="dxa"/>
          <w:tcBorders>
            <w:top w:val="single" w:sz="6" w:space="0" w:color="auto"/>
            <w:bottom w:val="single" w:sz="6" w:space="0" w:color="auto"/>
            <w:right w:val="single" w:sz="6" w:space="0" w:color="auto"/>
          </w:tcBorders>
        </w:tcPr>
        <w:p w:rsidR="00AD3F60" w:rsidRDefault="00D03FA0" w:rsidP="00BC4AC3">
          <w:pPr>
            <w:jc w:val="center"/>
            <w:rPr>
              <w:bCs/>
              <w:spacing w:val="80"/>
              <w:sz w:val="32"/>
            </w:rPr>
          </w:pPr>
          <w:fldSimple w:instr=" SUBJECT  \* MERGEFORMAT ">
            <w:r w:rsidR="00536783" w:rsidRPr="00536783">
              <w:rPr>
                <w:bCs/>
                <w:spacing w:val="80"/>
                <w:sz w:val="32"/>
              </w:rPr>
              <w:t>QUT Avionics</w:t>
            </w:r>
          </w:fldSimple>
        </w:p>
        <w:bookmarkStart w:id="56" w:name="OLE_LINK1"/>
        <w:bookmarkStart w:id="57" w:name="OLE_LINK2"/>
        <w:p w:rsidR="00AD3F60" w:rsidRPr="00BC4AC3" w:rsidRDefault="00D03FA0" w:rsidP="002F59E4">
          <w:pPr>
            <w:jc w:val="center"/>
          </w:pPr>
          <w:r>
            <w:fldChar w:fldCharType="begin"/>
          </w:r>
          <w:r w:rsidR="00AD3F60">
            <w:instrText xml:space="preserve"> DOCPROPERTY  Department  \* MERGEFORMAT </w:instrText>
          </w:r>
          <w:r>
            <w:fldChar w:fldCharType="separate"/>
          </w:r>
          <w:r w:rsidR="00536783">
            <w:t>QUAV Project</w:t>
          </w:r>
          <w:r>
            <w:fldChar w:fldCharType="end"/>
          </w:r>
          <w:bookmarkEnd w:id="56"/>
          <w:bookmarkEnd w:id="57"/>
          <w:r>
            <w:rPr>
              <w:rFonts w:ascii="Times" w:hAnsi="Times"/>
            </w:rPr>
            <w:fldChar w:fldCharType="begin"/>
          </w:r>
          <w:r w:rsidR="00AD3F60">
            <w:rPr>
              <w:rFonts w:ascii="Times" w:hAnsi="Times"/>
            </w:rPr>
            <w:instrText xml:space="preserve"> DOCPROPERTY "Category"  \* MERGEFORMAT </w:instrText>
          </w:r>
          <w:r w:rsidR="00536783">
            <w:rPr>
              <w:rFonts w:ascii="Times" w:hAnsi="Times"/>
            </w:rPr>
            <w:fldChar w:fldCharType="separate"/>
          </w:r>
          <w:r w:rsidR="00536783">
            <w:rPr>
              <w:rFonts w:ascii="Times" w:hAnsi="Times"/>
            </w:rPr>
            <w:t>QUAV Project</w:t>
          </w:r>
          <w:r>
            <w:rPr>
              <w:rFonts w:ascii="Times" w:hAnsi="Times"/>
            </w:rPr>
            <w:fldChar w:fldCharType="end"/>
          </w:r>
        </w:p>
      </w:tc>
      <w:tc>
        <w:tcPr>
          <w:tcW w:w="3543" w:type="dxa"/>
          <w:tcBorders>
            <w:top w:val="single" w:sz="6" w:space="0" w:color="auto"/>
            <w:bottom w:val="single" w:sz="6" w:space="0" w:color="auto"/>
            <w:right w:val="single" w:sz="6" w:space="0" w:color="auto"/>
          </w:tcBorders>
        </w:tcPr>
        <w:p w:rsidR="00AD3F60" w:rsidRDefault="00AD3F60">
          <w:pPr>
            <w:tabs>
              <w:tab w:val="left" w:pos="1009"/>
            </w:tabs>
            <w:spacing w:before="0"/>
            <w:ind w:left="113"/>
            <w:rPr>
              <w:sz w:val="20"/>
            </w:rPr>
          </w:pPr>
          <w:r>
            <w:rPr>
              <w:sz w:val="20"/>
            </w:rPr>
            <w:t>Doc No:</w:t>
          </w:r>
          <w:r>
            <w:rPr>
              <w:sz w:val="20"/>
            </w:rPr>
            <w:tab/>
          </w:r>
          <w:fldSimple w:instr=" DOCPROPERTY &quot;Document number&quot;  \* MERGEFORMAT ">
            <w:r w:rsidR="00536783" w:rsidRPr="00536783">
              <w:rPr>
                <w:sz w:val="20"/>
              </w:rPr>
              <w:t>AHNS-2010-SY-DD-001</w:t>
            </w:r>
          </w:fldSimple>
        </w:p>
        <w:p w:rsidR="00AD3F60" w:rsidRDefault="00AD3F60">
          <w:pPr>
            <w:tabs>
              <w:tab w:val="left" w:pos="1009"/>
            </w:tabs>
            <w:spacing w:before="0"/>
            <w:ind w:left="112"/>
            <w:rPr>
              <w:sz w:val="20"/>
            </w:rPr>
          </w:pPr>
          <w:r>
            <w:rPr>
              <w:sz w:val="20"/>
            </w:rPr>
            <w:t>Issue:</w:t>
          </w:r>
          <w:r>
            <w:rPr>
              <w:sz w:val="20"/>
            </w:rPr>
            <w:tab/>
          </w:r>
          <w:fldSimple w:instr=" DOCPROPERTY &quot;Issue&quot;  \* MERGEFORMAT ">
            <w:r w:rsidR="00536783" w:rsidRPr="00536783">
              <w:rPr>
                <w:sz w:val="20"/>
              </w:rPr>
              <w:t>1.0</w:t>
            </w:r>
          </w:fldSimple>
        </w:p>
        <w:p w:rsidR="00AD3F60" w:rsidRDefault="00AD3F60">
          <w:pPr>
            <w:tabs>
              <w:tab w:val="left" w:pos="1009"/>
            </w:tabs>
            <w:spacing w:before="0"/>
            <w:ind w:left="112"/>
            <w:rPr>
              <w:sz w:val="20"/>
            </w:rPr>
          </w:pPr>
          <w:r>
            <w:rPr>
              <w:sz w:val="20"/>
            </w:rPr>
            <w:t>Page:</w:t>
          </w:r>
          <w:r>
            <w:rPr>
              <w:sz w:val="20"/>
            </w:rPr>
            <w:tab/>
          </w:r>
          <w:r w:rsidR="00D03FA0">
            <w:rPr>
              <w:sz w:val="20"/>
            </w:rPr>
            <w:fldChar w:fldCharType="begin"/>
          </w:r>
          <w:r>
            <w:rPr>
              <w:sz w:val="20"/>
            </w:rPr>
            <w:instrText>page \\* arabic</w:instrText>
          </w:r>
          <w:r w:rsidR="00D03FA0">
            <w:rPr>
              <w:sz w:val="20"/>
            </w:rPr>
            <w:fldChar w:fldCharType="separate"/>
          </w:r>
          <w:r w:rsidR="00536783">
            <w:rPr>
              <w:noProof/>
              <w:sz w:val="20"/>
            </w:rPr>
            <w:t>26</w:t>
          </w:r>
          <w:r w:rsidR="00D03FA0">
            <w:rPr>
              <w:sz w:val="20"/>
            </w:rPr>
            <w:fldChar w:fldCharType="end"/>
          </w:r>
          <w:r>
            <w:rPr>
              <w:sz w:val="20"/>
            </w:rPr>
            <w:t xml:space="preserve"> </w:t>
          </w:r>
          <w:r>
            <w:rPr>
              <w:sz w:val="20"/>
            </w:rPr>
            <w:tab/>
            <w:t xml:space="preserve">of </w:t>
          </w:r>
          <w:r>
            <w:rPr>
              <w:sz w:val="20"/>
            </w:rPr>
            <w:tab/>
          </w:r>
          <w:fldSimple w:instr=" NUMPAGES  \* MERGEFORMAT ">
            <w:r w:rsidR="00536783" w:rsidRPr="00536783">
              <w:rPr>
                <w:noProof/>
                <w:sz w:val="20"/>
              </w:rPr>
              <w:t>26</w:t>
            </w:r>
          </w:fldSimple>
        </w:p>
        <w:p w:rsidR="00AD3F60" w:rsidRDefault="00AD3F60">
          <w:pPr>
            <w:tabs>
              <w:tab w:val="left" w:pos="1009"/>
            </w:tabs>
            <w:spacing w:before="0" w:after="120"/>
            <w:ind w:left="113"/>
            <w:rPr>
              <w:sz w:val="22"/>
            </w:rPr>
          </w:pPr>
          <w:r>
            <w:rPr>
              <w:sz w:val="20"/>
            </w:rPr>
            <w:t>Date:</w:t>
          </w:r>
          <w:r>
            <w:rPr>
              <w:sz w:val="20"/>
            </w:rPr>
            <w:tab/>
          </w:r>
          <w:fldSimple w:instr=" DOCPROPERTY &quot;Date completed&quot;  \* MERGEFORMAT ">
            <w:r w:rsidR="00536783" w:rsidRPr="00536783">
              <w:rPr>
                <w:sz w:val="20"/>
              </w:rPr>
              <w:t>12 Mar 2009</w:t>
            </w:r>
          </w:fldSimple>
        </w:p>
      </w:tc>
    </w:tr>
  </w:tbl>
  <w:p w:rsidR="00AD3F60" w:rsidRDefault="00AD3F60">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0248F2"/>
    <w:multiLevelType w:val="multilevel"/>
    <w:tmpl w:val="935C987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59C35A77"/>
    <w:multiLevelType w:val="hybridMultilevel"/>
    <w:tmpl w:val="FF3EA9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defaultTabStop w:val="737"/>
  <w:doNotHyphenateCaps/>
  <w:drawingGridHorizontalSpacing w:val="113"/>
  <w:drawingGridVerticalSpacing w:val="113"/>
  <w:displayHorizontalDrawingGridEvery w:val="10"/>
  <w:displayVerticalDrawingGridEvery w:val="10"/>
  <w:doNotShadeFormData/>
  <w:noPunctuationKerning/>
  <w:characterSpacingControl w:val="doNotCompress"/>
  <w:hdrShapeDefaults>
    <o:shapedefaults v:ext="edit" spidmax="17410" fillcolor="white">
      <v:fill color="white"/>
    </o:shapedefaults>
  </w:hdrShapeDefaults>
  <w:footnotePr>
    <w:footnote w:id="-1"/>
    <w:footnote w:id="0"/>
  </w:footnotePr>
  <w:endnotePr>
    <w:numFmt w:val="lowerLetter"/>
    <w:endnote w:id="-1"/>
    <w:endnote w:id="0"/>
  </w:endnotePr>
  <w:compat>
    <w:useFELayout/>
  </w:compat>
  <w:rsids>
    <w:rsidRoot w:val="00B2063A"/>
    <w:rsid w:val="00000EC5"/>
    <w:rsid w:val="00001AC5"/>
    <w:rsid w:val="00002B59"/>
    <w:rsid w:val="00011369"/>
    <w:rsid w:val="00011529"/>
    <w:rsid w:val="000163E9"/>
    <w:rsid w:val="00020DA2"/>
    <w:rsid w:val="000216E6"/>
    <w:rsid w:val="00022BEF"/>
    <w:rsid w:val="00023DF8"/>
    <w:rsid w:val="000252F8"/>
    <w:rsid w:val="00027DB8"/>
    <w:rsid w:val="00035B3E"/>
    <w:rsid w:val="00036292"/>
    <w:rsid w:val="00036BB8"/>
    <w:rsid w:val="000426C7"/>
    <w:rsid w:val="00042AC9"/>
    <w:rsid w:val="000441B1"/>
    <w:rsid w:val="00045FE1"/>
    <w:rsid w:val="00050540"/>
    <w:rsid w:val="00051F71"/>
    <w:rsid w:val="00055ECA"/>
    <w:rsid w:val="0006066F"/>
    <w:rsid w:val="0006080B"/>
    <w:rsid w:val="00067319"/>
    <w:rsid w:val="00072A9A"/>
    <w:rsid w:val="00072DED"/>
    <w:rsid w:val="00075444"/>
    <w:rsid w:val="000825A6"/>
    <w:rsid w:val="00082984"/>
    <w:rsid w:val="00082DF6"/>
    <w:rsid w:val="000841C4"/>
    <w:rsid w:val="00085E91"/>
    <w:rsid w:val="00086070"/>
    <w:rsid w:val="00087872"/>
    <w:rsid w:val="0009501F"/>
    <w:rsid w:val="00096CA1"/>
    <w:rsid w:val="0009780C"/>
    <w:rsid w:val="000A3A91"/>
    <w:rsid w:val="000A62A8"/>
    <w:rsid w:val="000B0734"/>
    <w:rsid w:val="000B1E5B"/>
    <w:rsid w:val="000B5E94"/>
    <w:rsid w:val="000B6A12"/>
    <w:rsid w:val="000C4A4B"/>
    <w:rsid w:val="000D312E"/>
    <w:rsid w:val="000D4AD9"/>
    <w:rsid w:val="000E0439"/>
    <w:rsid w:val="000E1E39"/>
    <w:rsid w:val="000F0ACB"/>
    <w:rsid w:val="000F1542"/>
    <w:rsid w:val="000F4C16"/>
    <w:rsid w:val="000F728D"/>
    <w:rsid w:val="00100D3C"/>
    <w:rsid w:val="00103165"/>
    <w:rsid w:val="00103570"/>
    <w:rsid w:val="001047A2"/>
    <w:rsid w:val="001062A7"/>
    <w:rsid w:val="001103FF"/>
    <w:rsid w:val="001132B2"/>
    <w:rsid w:val="001133B3"/>
    <w:rsid w:val="00113626"/>
    <w:rsid w:val="00113898"/>
    <w:rsid w:val="00115BC9"/>
    <w:rsid w:val="00117B05"/>
    <w:rsid w:val="00121F1C"/>
    <w:rsid w:val="00122044"/>
    <w:rsid w:val="00122240"/>
    <w:rsid w:val="001245E0"/>
    <w:rsid w:val="00126888"/>
    <w:rsid w:val="0013428A"/>
    <w:rsid w:val="00135EA6"/>
    <w:rsid w:val="00136363"/>
    <w:rsid w:val="001369FD"/>
    <w:rsid w:val="00136EC5"/>
    <w:rsid w:val="001379F0"/>
    <w:rsid w:val="00141BB4"/>
    <w:rsid w:val="00142C66"/>
    <w:rsid w:val="00145A8D"/>
    <w:rsid w:val="00152B2D"/>
    <w:rsid w:val="0015335B"/>
    <w:rsid w:val="00164286"/>
    <w:rsid w:val="001646ED"/>
    <w:rsid w:val="00166B0A"/>
    <w:rsid w:val="00171B07"/>
    <w:rsid w:val="001737B1"/>
    <w:rsid w:val="001766F6"/>
    <w:rsid w:val="00181292"/>
    <w:rsid w:val="0018445C"/>
    <w:rsid w:val="00184D96"/>
    <w:rsid w:val="00185404"/>
    <w:rsid w:val="00185DBA"/>
    <w:rsid w:val="001904CB"/>
    <w:rsid w:val="00192384"/>
    <w:rsid w:val="00192F3C"/>
    <w:rsid w:val="001931CE"/>
    <w:rsid w:val="001935FC"/>
    <w:rsid w:val="001A0C46"/>
    <w:rsid w:val="001A2C48"/>
    <w:rsid w:val="001A60CE"/>
    <w:rsid w:val="001A697E"/>
    <w:rsid w:val="001B1B36"/>
    <w:rsid w:val="001B1DE5"/>
    <w:rsid w:val="001B2C26"/>
    <w:rsid w:val="001B2EE6"/>
    <w:rsid w:val="001B4759"/>
    <w:rsid w:val="001B5A46"/>
    <w:rsid w:val="001C029A"/>
    <w:rsid w:val="001C0E2E"/>
    <w:rsid w:val="001C12D5"/>
    <w:rsid w:val="001C1D22"/>
    <w:rsid w:val="001C41B4"/>
    <w:rsid w:val="001C5E69"/>
    <w:rsid w:val="001C68AB"/>
    <w:rsid w:val="001D064B"/>
    <w:rsid w:val="001D12B9"/>
    <w:rsid w:val="001D1724"/>
    <w:rsid w:val="001D5E57"/>
    <w:rsid w:val="001D7E20"/>
    <w:rsid w:val="001E6471"/>
    <w:rsid w:val="001F3DA2"/>
    <w:rsid w:val="001F3E55"/>
    <w:rsid w:val="0020084F"/>
    <w:rsid w:val="002020B9"/>
    <w:rsid w:val="002050D5"/>
    <w:rsid w:val="00207403"/>
    <w:rsid w:val="00211888"/>
    <w:rsid w:val="00212E30"/>
    <w:rsid w:val="00217110"/>
    <w:rsid w:val="00217CBD"/>
    <w:rsid w:val="0022533D"/>
    <w:rsid w:val="0023106A"/>
    <w:rsid w:val="00232178"/>
    <w:rsid w:val="00232A6D"/>
    <w:rsid w:val="00234EAD"/>
    <w:rsid w:val="002406A0"/>
    <w:rsid w:val="00240E92"/>
    <w:rsid w:val="002417B3"/>
    <w:rsid w:val="0024219A"/>
    <w:rsid w:val="00242260"/>
    <w:rsid w:val="00242586"/>
    <w:rsid w:val="0024308E"/>
    <w:rsid w:val="00256844"/>
    <w:rsid w:val="00260029"/>
    <w:rsid w:val="0026052C"/>
    <w:rsid w:val="00260684"/>
    <w:rsid w:val="0026076C"/>
    <w:rsid w:val="00261B83"/>
    <w:rsid w:val="0026356A"/>
    <w:rsid w:val="00264D1E"/>
    <w:rsid w:val="00265CC7"/>
    <w:rsid w:val="0026639F"/>
    <w:rsid w:val="002715DD"/>
    <w:rsid w:val="002716AF"/>
    <w:rsid w:val="002730CC"/>
    <w:rsid w:val="002777A1"/>
    <w:rsid w:val="00280947"/>
    <w:rsid w:val="00283759"/>
    <w:rsid w:val="00284381"/>
    <w:rsid w:val="00285738"/>
    <w:rsid w:val="00285CC4"/>
    <w:rsid w:val="002870C8"/>
    <w:rsid w:val="002871C7"/>
    <w:rsid w:val="00287D77"/>
    <w:rsid w:val="0029547D"/>
    <w:rsid w:val="00296022"/>
    <w:rsid w:val="00297A0B"/>
    <w:rsid w:val="002A1B58"/>
    <w:rsid w:val="002A2CA7"/>
    <w:rsid w:val="002A471E"/>
    <w:rsid w:val="002B08F8"/>
    <w:rsid w:val="002B09FB"/>
    <w:rsid w:val="002B5D39"/>
    <w:rsid w:val="002C478A"/>
    <w:rsid w:val="002C5F6D"/>
    <w:rsid w:val="002C6753"/>
    <w:rsid w:val="002D0018"/>
    <w:rsid w:val="002D2B62"/>
    <w:rsid w:val="002D36EC"/>
    <w:rsid w:val="002D4421"/>
    <w:rsid w:val="002D5C8C"/>
    <w:rsid w:val="002E4B91"/>
    <w:rsid w:val="002E5700"/>
    <w:rsid w:val="002F13EB"/>
    <w:rsid w:val="002F2C39"/>
    <w:rsid w:val="002F389A"/>
    <w:rsid w:val="002F59E4"/>
    <w:rsid w:val="002F5AB2"/>
    <w:rsid w:val="0030433F"/>
    <w:rsid w:val="00304948"/>
    <w:rsid w:val="00307DA4"/>
    <w:rsid w:val="0032075E"/>
    <w:rsid w:val="003243B4"/>
    <w:rsid w:val="0032491A"/>
    <w:rsid w:val="0033204F"/>
    <w:rsid w:val="00333F3A"/>
    <w:rsid w:val="003346CD"/>
    <w:rsid w:val="003474D4"/>
    <w:rsid w:val="003502F8"/>
    <w:rsid w:val="00352155"/>
    <w:rsid w:val="003530E2"/>
    <w:rsid w:val="00357692"/>
    <w:rsid w:val="00365B75"/>
    <w:rsid w:val="0036693E"/>
    <w:rsid w:val="003702FB"/>
    <w:rsid w:val="0037112D"/>
    <w:rsid w:val="0037121E"/>
    <w:rsid w:val="0037273C"/>
    <w:rsid w:val="00374854"/>
    <w:rsid w:val="0037549A"/>
    <w:rsid w:val="0037554F"/>
    <w:rsid w:val="003767EC"/>
    <w:rsid w:val="0038195A"/>
    <w:rsid w:val="003849EB"/>
    <w:rsid w:val="00391B9E"/>
    <w:rsid w:val="003A03E2"/>
    <w:rsid w:val="003A1CE1"/>
    <w:rsid w:val="003A32A7"/>
    <w:rsid w:val="003A4863"/>
    <w:rsid w:val="003A7F43"/>
    <w:rsid w:val="003B0573"/>
    <w:rsid w:val="003B0A0C"/>
    <w:rsid w:val="003B0FF8"/>
    <w:rsid w:val="003B39EF"/>
    <w:rsid w:val="003B5CC1"/>
    <w:rsid w:val="003B712C"/>
    <w:rsid w:val="003B748E"/>
    <w:rsid w:val="003D1623"/>
    <w:rsid w:val="003D2CB0"/>
    <w:rsid w:val="003D6A83"/>
    <w:rsid w:val="003D7D0B"/>
    <w:rsid w:val="003E3478"/>
    <w:rsid w:val="003E39DE"/>
    <w:rsid w:val="003E4FD9"/>
    <w:rsid w:val="003F0318"/>
    <w:rsid w:val="003F321C"/>
    <w:rsid w:val="003F418B"/>
    <w:rsid w:val="003F4254"/>
    <w:rsid w:val="003F68E2"/>
    <w:rsid w:val="003F7ECE"/>
    <w:rsid w:val="00401446"/>
    <w:rsid w:val="004018E7"/>
    <w:rsid w:val="0040696A"/>
    <w:rsid w:val="004118DD"/>
    <w:rsid w:val="00414B23"/>
    <w:rsid w:val="00415DE4"/>
    <w:rsid w:val="004170F5"/>
    <w:rsid w:val="0041751B"/>
    <w:rsid w:val="00425CF4"/>
    <w:rsid w:val="00426874"/>
    <w:rsid w:val="00426AEF"/>
    <w:rsid w:val="004271BD"/>
    <w:rsid w:val="00435763"/>
    <w:rsid w:val="00436750"/>
    <w:rsid w:val="004371F1"/>
    <w:rsid w:val="00440320"/>
    <w:rsid w:val="00440967"/>
    <w:rsid w:val="00443118"/>
    <w:rsid w:val="00450FD5"/>
    <w:rsid w:val="004527B3"/>
    <w:rsid w:val="004547FD"/>
    <w:rsid w:val="0045696B"/>
    <w:rsid w:val="00465026"/>
    <w:rsid w:val="004658A8"/>
    <w:rsid w:val="00466DD7"/>
    <w:rsid w:val="00467CDA"/>
    <w:rsid w:val="00473064"/>
    <w:rsid w:val="00477954"/>
    <w:rsid w:val="00477F84"/>
    <w:rsid w:val="00481B1B"/>
    <w:rsid w:val="00481CBF"/>
    <w:rsid w:val="0048201C"/>
    <w:rsid w:val="00486215"/>
    <w:rsid w:val="00486F66"/>
    <w:rsid w:val="00495BF5"/>
    <w:rsid w:val="00496D34"/>
    <w:rsid w:val="00497D66"/>
    <w:rsid w:val="004A539A"/>
    <w:rsid w:val="004A6C6E"/>
    <w:rsid w:val="004B1640"/>
    <w:rsid w:val="004B2B7C"/>
    <w:rsid w:val="004B5A57"/>
    <w:rsid w:val="004C055D"/>
    <w:rsid w:val="004C2DF8"/>
    <w:rsid w:val="004C5CF6"/>
    <w:rsid w:val="004D0E5F"/>
    <w:rsid w:val="004D1003"/>
    <w:rsid w:val="004D3ED2"/>
    <w:rsid w:val="004D5EC7"/>
    <w:rsid w:val="004D6036"/>
    <w:rsid w:val="004D6768"/>
    <w:rsid w:val="004E1AB6"/>
    <w:rsid w:val="004F29AF"/>
    <w:rsid w:val="00506F6C"/>
    <w:rsid w:val="00507ACF"/>
    <w:rsid w:val="00510412"/>
    <w:rsid w:val="00512F2B"/>
    <w:rsid w:val="005130A2"/>
    <w:rsid w:val="005130D0"/>
    <w:rsid w:val="005136AA"/>
    <w:rsid w:val="0051700C"/>
    <w:rsid w:val="00517515"/>
    <w:rsid w:val="00520A12"/>
    <w:rsid w:val="00522CDB"/>
    <w:rsid w:val="0053038C"/>
    <w:rsid w:val="005313F7"/>
    <w:rsid w:val="00532F60"/>
    <w:rsid w:val="005347BE"/>
    <w:rsid w:val="00535B7B"/>
    <w:rsid w:val="00535E96"/>
    <w:rsid w:val="00536783"/>
    <w:rsid w:val="00540D9F"/>
    <w:rsid w:val="00544BF4"/>
    <w:rsid w:val="005455CF"/>
    <w:rsid w:val="0055051A"/>
    <w:rsid w:val="00551593"/>
    <w:rsid w:val="005525B3"/>
    <w:rsid w:val="00553738"/>
    <w:rsid w:val="00557202"/>
    <w:rsid w:val="00557DCD"/>
    <w:rsid w:val="00560200"/>
    <w:rsid w:val="00561893"/>
    <w:rsid w:val="0056232F"/>
    <w:rsid w:val="00563328"/>
    <w:rsid w:val="00565AD4"/>
    <w:rsid w:val="00572336"/>
    <w:rsid w:val="00574675"/>
    <w:rsid w:val="00574FCA"/>
    <w:rsid w:val="00576046"/>
    <w:rsid w:val="00576B63"/>
    <w:rsid w:val="00577462"/>
    <w:rsid w:val="005833C2"/>
    <w:rsid w:val="005867AB"/>
    <w:rsid w:val="00587CA4"/>
    <w:rsid w:val="005902F0"/>
    <w:rsid w:val="00592D33"/>
    <w:rsid w:val="00592F08"/>
    <w:rsid w:val="00595F8C"/>
    <w:rsid w:val="0059723E"/>
    <w:rsid w:val="005A1276"/>
    <w:rsid w:val="005A4E27"/>
    <w:rsid w:val="005A53C1"/>
    <w:rsid w:val="005B180F"/>
    <w:rsid w:val="005B277B"/>
    <w:rsid w:val="005B2CFF"/>
    <w:rsid w:val="005B303E"/>
    <w:rsid w:val="005B4D1C"/>
    <w:rsid w:val="005B5A76"/>
    <w:rsid w:val="005B6B30"/>
    <w:rsid w:val="005C2CCF"/>
    <w:rsid w:val="005D1CD3"/>
    <w:rsid w:val="005D37D9"/>
    <w:rsid w:val="005D4A45"/>
    <w:rsid w:val="005D5FD5"/>
    <w:rsid w:val="005D61ED"/>
    <w:rsid w:val="005E1CA2"/>
    <w:rsid w:val="005E3B59"/>
    <w:rsid w:val="005E69B9"/>
    <w:rsid w:val="005F3307"/>
    <w:rsid w:val="005F3375"/>
    <w:rsid w:val="005F3DC7"/>
    <w:rsid w:val="0060265C"/>
    <w:rsid w:val="00606853"/>
    <w:rsid w:val="00612E4D"/>
    <w:rsid w:val="006146BC"/>
    <w:rsid w:val="00616454"/>
    <w:rsid w:val="0061701A"/>
    <w:rsid w:val="00622C71"/>
    <w:rsid w:val="006238B4"/>
    <w:rsid w:val="00626A9A"/>
    <w:rsid w:val="00634349"/>
    <w:rsid w:val="006348FA"/>
    <w:rsid w:val="00635DEF"/>
    <w:rsid w:val="0063624D"/>
    <w:rsid w:val="00636C5B"/>
    <w:rsid w:val="00636FC2"/>
    <w:rsid w:val="00640F61"/>
    <w:rsid w:val="00644A07"/>
    <w:rsid w:val="00645635"/>
    <w:rsid w:val="00646753"/>
    <w:rsid w:val="00652F0B"/>
    <w:rsid w:val="006539E5"/>
    <w:rsid w:val="00656920"/>
    <w:rsid w:val="00656DFF"/>
    <w:rsid w:val="00661FF9"/>
    <w:rsid w:val="00664813"/>
    <w:rsid w:val="0066554A"/>
    <w:rsid w:val="00671561"/>
    <w:rsid w:val="0068355C"/>
    <w:rsid w:val="006865AE"/>
    <w:rsid w:val="006906E0"/>
    <w:rsid w:val="00693761"/>
    <w:rsid w:val="00694DBD"/>
    <w:rsid w:val="006A30C7"/>
    <w:rsid w:val="006A377A"/>
    <w:rsid w:val="006A466A"/>
    <w:rsid w:val="006A48CD"/>
    <w:rsid w:val="006A5BFF"/>
    <w:rsid w:val="006A67DE"/>
    <w:rsid w:val="006A697D"/>
    <w:rsid w:val="006B08C7"/>
    <w:rsid w:val="006B201C"/>
    <w:rsid w:val="006B4254"/>
    <w:rsid w:val="006B5323"/>
    <w:rsid w:val="006B575A"/>
    <w:rsid w:val="006B6EBD"/>
    <w:rsid w:val="006C47F2"/>
    <w:rsid w:val="006C54CB"/>
    <w:rsid w:val="006C7A35"/>
    <w:rsid w:val="006C7C37"/>
    <w:rsid w:val="006D2660"/>
    <w:rsid w:val="006D29F6"/>
    <w:rsid w:val="006D48D6"/>
    <w:rsid w:val="006E32DF"/>
    <w:rsid w:val="006E360E"/>
    <w:rsid w:val="006E4532"/>
    <w:rsid w:val="006E46E8"/>
    <w:rsid w:val="006E5A75"/>
    <w:rsid w:val="006E71A8"/>
    <w:rsid w:val="006F0525"/>
    <w:rsid w:val="006F0A16"/>
    <w:rsid w:val="006F1173"/>
    <w:rsid w:val="00700208"/>
    <w:rsid w:val="00702BAB"/>
    <w:rsid w:val="00702C7C"/>
    <w:rsid w:val="00704F39"/>
    <w:rsid w:val="00705AB0"/>
    <w:rsid w:val="0070631F"/>
    <w:rsid w:val="00707D9E"/>
    <w:rsid w:val="00710D88"/>
    <w:rsid w:val="00712463"/>
    <w:rsid w:val="00712DC0"/>
    <w:rsid w:val="0071462E"/>
    <w:rsid w:val="00717787"/>
    <w:rsid w:val="00721FB7"/>
    <w:rsid w:val="00722F35"/>
    <w:rsid w:val="00725296"/>
    <w:rsid w:val="007265FC"/>
    <w:rsid w:val="0073093D"/>
    <w:rsid w:val="00735313"/>
    <w:rsid w:val="0073590B"/>
    <w:rsid w:val="00735A47"/>
    <w:rsid w:val="00736088"/>
    <w:rsid w:val="00737E89"/>
    <w:rsid w:val="00740DCF"/>
    <w:rsid w:val="00744297"/>
    <w:rsid w:val="0074583D"/>
    <w:rsid w:val="0074629A"/>
    <w:rsid w:val="00752718"/>
    <w:rsid w:val="00757513"/>
    <w:rsid w:val="007635F1"/>
    <w:rsid w:val="00770D3C"/>
    <w:rsid w:val="00771EC2"/>
    <w:rsid w:val="007735F9"/>
    <w:rsid w:val="0077479B"/>
    <w:rsid w:val="00777CE0"/>
    <w:rsid w:val="00780E79"/>
    <w:rsid w:val="00784794"/>
    <w:rsid w:val="00786804"/>
    <w:rsid w:val="007901C9"/>
    <w:rsid w:val="00794774"/>
    <w:rsid w:val="00796A3D"/>
    <w:rsid w:val="007A0B84"/>
    <w:rsid w:val="007A2E07"/>
    <w:rsid w:val="007A38F4"/>
    <w:rsid w:val="007A3972"/>
    <w:rsid w:val="007A6F51"/>
    <w:rsid w:val="007B05BB"/>
    <w:rsid w:val="007B0DF2"/>
    <w:rsid w:val="007B2DEB"/>
    <w:rsid w:val="007B4DCB"/>
    <w:rsid w:val="007B540F"/>
    <w:rsid w:val="007B719E"/>
    <w:rsid w:val="007B7D21"/>
    <w:rsid w:val="007C1974"/>
    <w:rsid w:val="007C26A0"/>
    <w:rsid w:val="007C4A62"/>
    <w:rsid w:val="007C4C53"/>
    <w:rsid w:val="007D6877"/>
    <w:rsid w:val="007D7ACC"/>
    <w:rsid w:val="007E4C02"/>
    <w:rsid w:val="007F2400"/>
    <w:rsid w:val="007F4B6B"/>
    <w:rsid w:val="007F5905"/>
    <w:rsid w:val="007F6445"/>
    <w:rsid w:val="007F76CD"/>
    <w:rsid w:val="008026B8"/>
    <w:rsid w:val="00803018"/>
    <w:rsid w:val="00807F8B"/>
    <w:rsid w:val="0081662A"/>
    <w:rsid w:val="00817C0A"/>
    <w:rsid w:val="00820FDF"/>
    <w:rsid w:val="00825582"/>
    <w:rsid w:val="00830D41"/>
    <w:rsid w:val="00831E5A"/>
    <w:rsid w:val="00834958"/>
    <w:rsid w:val="00835469"/>
    <w:rsid w:val="0083771E"/>
    <w:rsid w:val="0084039E"/>
    <w:rsid w:val="00840B55"/>
    <w:rsid w:val="00844778"/>
    <w:rsid w:val="00854144"/>
    <w:rsid w:val="008545BC"/>
    <w:rsid w:val="008545FF"/>
    <w:rsid w:val="00854947"/>
    <w:rsid w:val="00856C6A"/>
    <w:rsid w:val="00860B40"/>
    <w:rsid w:val="00863DBF"/>
    <w:rsid w:val="00866794"/>
    <w:rsid w:val="008678C7"/>
    <w:rsid w:val="008705F9"/>
    <w:rsid w:val="00870D21"/>
    <w:rsid w:val="00871102"/>
    <w:rsid w:val="008725F2"/>
    <w:rsid w:val="00873720"/>
    <w:rsid w:val="00880876"/>
    <w:rsid w:val="008810B1"/>
    <w:rsid w:val="00881EA0"/>
    <w:rsid w:val="008828D8"/>
    <w:rsid w:val="008832C1"/>
    <w:rsid w:val="00883F07"/>
    <w:rsid w:val="00884AEE"/>
    <w:rsid w:val="00885579"/>
    <w:rsid w:val="00887CDA"/>
    <w:rsid w:val="008903F6"/>
    <w:rsid w:val="00890FD2"/>
    <w:rsid w:val="0089100D"/>
    <w:rsid w:val="0089116F"/>
    <w:rsid w:val="008912AA"/>
    <w:rsid w:val="00893249"/>
    <w:rsid w:val="00894239"/>
    <w:rsid w:val="008943B6"/>
    <w:rsid w:val="00894B33"/>
    <w:rsid w:val="00896D3F"/>
    <w:rsid w:val="008A6175"/>
    <w:rsid w:val="008B0257"/>
    <w:rsid w:val="008B2C83"/>
    <w:rsid w:val="008B4F22"/>
    <w:rsid w:val="008C1FD2"/>
    <w:rsid w:val="008C4041"/>
    <w:rsid w:val="008C4165"/>
    <w:rsid w:val="008C43CA"/>
    <w:rsid w:val="008C7489"/>
    <w:rsid w:val="008C748E"/>
    <w:rsid w:val="008D1297"/>
    <w:rsid w:val="008D310E"/>
    <w:rsid w:val="008D3608"/>
    <w:rsid w:val="008D37D6"/>
    <w:rsid w:val="008D481D"/>
    <w:rsid w:val="008D4FBA"/>
    <w:rsid w:val="008D5A76"/>
    <w:rsid w:val="008D5F0B"/>
    <w:rsid w:val="008D69A4"/>
    <w:rsid w:val="008D748E"/>
    <w:rsid w:val="008E21B9"/>
    <w:rsid w:val="008E27BC"/>
    <w:rsid w:val="008E4F65"/>
    <w:rsid w:val="008E4FF5"/>
    <w:rsid w:val="008E54C4"/>
    <w:rsid w:val="008F0106"/>
    <w:rsid w:val="008F393D"/>
    <w:rsid w:val="008F45DA"/>
    <w:rsid w:val="008F601A"/>
    <w:rsid w:val="008F7884"/>
    <w:rsid w:val="009022D9"/>
    <w:rsid w:val="0090751C"/>
    <w:rsid w:val="00911E0A"/>
    <w:rsid w:val="00916D7A"/>
    <w:rsid w:val="00917184"/>
    <w:rsid w:val="00917425"/>
    <w:rsid w:val="00924D2A"/>
    <w:rsid w:val="00932542"/>
    <w:rsid w:val="009418E9"/>
    <w:rsid w:val="00944AED"/>
    <w:rsid w:val="00946008"/>
    <w:rsid w:val="00946D0C"/>
    <w:rsid w:val="00946D34"/>
    <w:rsid w:val="00950277"/>
    <w:rsid w:val="009507F1"/>
    <w:rsid w:val="009531E5"/>
    <w:rsid w:val="00954157"/>
    <w:rsid w:val="00954244"/>
    <w:rsid w:val="009559AA"/>
    <w:rsid w:val="009574DA"/>
    <w:rsid w:val="00960CC8"/>
    <w:rsid w:val="00963347"/>
    <w:rsid w:val="009636E6"/>
    <w:rsid w:val="009643E7"/>
    <w:rsid w:val="009673BF"/>
    <w:rsid w:val="00967F54"/>
    <w:rsid w:val="00971901"/>
    <w:rsid w:val="009741F7"/>
    <w:rsid w:val="009745FE"/>
    <w:rsid w:val="00974813"/>
    <w:rsid w:val="00974EC9"/>
    <w:rsid w:val="009826E9"/>
    <w:rsid w:val="009839A4"/>
    <w:rsid w:val="00984199"/>
    <w:rsid w:val="00987CD6"/>
    <w:rsid w:val="009901CA"/>
    <w:rsid w:val="009929EF"/>
    <w:rsid w:val="00992EAE"/>
    <w:rsid w:val="009945E7"/>
    <w:rsid w:val="009A17F7"/>
    <w:rsid w:val="009A63B6"/>
    <w:rsid w:val="009A73BE"/>
    <w:rsid w:val="009B0FC4"/>
    <w:rsid w:val="009B1572"/>
    <w:rsid w:val="009B2AE1"/>
    <w:rsid w:val="009B4590"/>
    <w:rsid w:val="009B5D41"/>
    <w:rsid w:val="009B6773"/>
    <w:rsid w:val="009B751C"/>
    <w:rsid w:val="009B752A"/>
    <w:rsid w:val="009B7EDE"/>
    <w:rsid w:val="009C726A"/>
    <w:rsid w:val="009D59BE"/>
    <w:rsid w:val="009D6428"/>
    <w:rsid w:val="009D67EB"/>
    <w:rsid w:val="009D7209"/>
    <w:rsid w:val="009E0320"/>
    <w:rsid w:val="009E2953"/>
    <w:rsid w:val="009E3331"/>
    <w:rsid w:val="009E3BC9"/>
    <w:rsid w:val="009F0924"/>
    <w:rsid w:val="009F09F4"/>
    <w:rsid w:val="009F1865"/>
    <w:rsid w:val="009F1A3F"/>
    <w:rsid w:val="009F48BC"/>
    <w:rsid w:val="00A01F5A"/>
    <w:rsid w:val="00A04744"/>
    <w:rsid w:val="00A04872"/>
    <w:rsid w:val="00A04C06"/>
    <w:rsid w:val="00A10471"/>
    <w:rsid w:val="00A12253"/>
    <w:rsid w:val="00A12668"/>
    <w:rsid w:val="00A1331E"/>
    <w:rsid w:val="00A141BE"/>
    <w:rsid w:val="00A14898"/>
    <w:rsid w:val="00A1650C"/>
    <w:rsid w:val="00A16F86"/>
    <w:rsid w:val="00A179E4"/>
    <w:rsid w:val="00A17AC6"/>
    <w:rsid w:val="00A17AFB"/>
    <w:rsid w:val="00A2235C"/>
    <w:rsid w:val="00A2293F"/>
    <w:rsid w:val="00A23535"/>
    <w:rsid w:val="00A23905"/>
    <w:rsid w:val="00A2572D"/>
    <w:rsid w:val="00A25EBF"/>
    <w:rsid w:val="00A26A19"/>
    <w:rsid w:val="00A27B0D"/>
    <w:rsid w:val="00A35E1F"/>
    <w:rsid w:val="00A36F33"/>
    <w:rsid w:val="00A37D88"/>
    <w:rsid w:val="00A436B2"/>
    <w:rsid w:val="00A50225"/>
    <w:rsid w:val="00A530EB"/>
    <w:rsid w:val="00A5456F"/>
    <w:rsid w:val="00A55012"/>
    <w:rsid w:val="00A556D2"/>
    <w:rsid w:val="00A55BAB"/>
    <w:rsid w:val="00A562D0"/>
    <w:rsid w:val="00A56EC1"/>
    <w:rsid w:val="00A624D7"/>
    <w:rsid w:val="00A641C5"/>
    <w:rsid w:val="00A643B0"/>
    <w:rsid w:val="00A64400"/>
    <w:rsid w:val="00A64AC6"/>
    <w:rsid w:val="00A6626C"/>
    <w:rsid w:val="00A66528"/>
    <w:rsid w:val="00A665D6"/>
    <w:rsid w:val="00A67830"/>
    <w:rsid w:val="00A70005"/>
    <w:rsid w:val="00A72407"/>
    <w:rsid w:val="00A75FF3"/>
    <w:rsid w:val="00A80E2A"/>
    <w:rsid w:val="00A81894"/>
    <w:rsid w:val="00A8385A"/>
    <w:rsid w:val="00A846C5"/>
    <w:rsid w:val="00AA0FAF"/>
    <w:rsid w:val="00AA1DBD"/>
    <w:rsid w:val="00AA5BD8"/>
    <w:rsid w:val="00AB14DE"/>
    <w:rsid w:val="00AB6AE5"/>
    <w:rsid w:val="00AC2067"/>
    <w:rsid w:val="00AC3F6E"/>
    <w:rsid w:val="00AC4138"/>
    <w:rsid w:val="00AD0180"/>
    <w:rsid w:val="00AD3F60"/>
    <w:rsid w:val="00AE2EC7"/>
    <w:rsid w:val="00AE334F"/>
    <w:rsid w:val="00AE5E19"/>
    <w:rsid w:val="00AE7B2C"/>
    <w:rsid w:val="00AF0139"/>
    <w:rsid w:val="00AF1B06"/>
    <w:rsid w:val="00AF7D60"/>
    <w:rsid w:val="00B03CC7"/>
    <w:rsid w:val="00B04238"/>
    <w:rsid w:val="00B06632"/>
    <w:rsid w:val="00B107C5"/>
    <w:rsid w:val="00B14494"/>
    <w:rsid w:val="00B2063A"/>
    <w:rsid w:val="00B217AB"/>
    <w:rsid w:val="00B21916"/>
    <w:rsid w:val="00B2247E"/>
    <w:rsid w:val="00B26EAA"/>
    <w:rsid w:val="00B32B7F"/>
    <w:rsid w:val="00B35FD3"/>
    <w:rsid w:val="00B374DB"/>
    <w:rsid w:val="00B4156D"/>
    <w:rsid w:val="00B41A7F"/>
    <w:rsid w:val="00B464F0"/>
    <w:rsid w:val="00B475D5"/>
    <w:rsid w:val="00B50CE3"/>
    <w:rsid w:val="00B50E76"/>
    <w:rsid w:val="00B52E4E"/>
    <w:rsid w:val="00B60D05"/>
    <w:rsid w:val="00B61CB4"/>
    <w:rsid w:val="00B61CF1"/>
    <w:rsid w:val="00B625D4"/>
    <w:rsid w:val="00B715ED"/>
    <w:rsid w:val="00B7188E"/>
    <w:rsid w:val="00B7415C"/>
    <w:rsid w:val="00B7621B"/>
    <w:rsid w:val="00B77346"/>
    <w:rsid w:val="00B774C6"/>
    <w:rsid w:val="00B7775C"/>
    <w:rsid w:val="00B77792"/>
    <w:rsid w:val="00B85A60"/>
    <w:rsid w:val="00B87241"/>
    <w:rsid w:val="00B87511"/>
    <w:rsid w:val="00B91689"/>
    <w:rsid w:val="00B94A6C"/>
    <w:rsid w:val="00BA1518"/>
    <w:rsid w:val="00BA3097"/>
    <w:rsid w:val="00BA3F71"/>
    <w:rsid w:val="00BA60EF"/>
    <w:rsid w:val="00BA7117"/>
    <w:rsid w:val="00BB0460"/>
    <w:rsid w:val="00BC1380"/>
    <w:rsid w:val="00BC40A3"/>
    <w:rsid w:val="00BC41B6"/>
    <w:rsid w:val="00BC4AC3"/>
    <w:rsid w:val="00BC6CBD"/>
    <w:rsid w:val="00BD09F0"/>
    <w:rsid w:val="00BD1049"/>
    <w:rsid w:val="00BD6172"/>
    <w:rsid w:val="00BD6405"/>
    <w:rsid w:val="00BE3269"/>
    <w:rsid w:val="00BE4D8C"/>
    <w:rsid w:val="00BF0E71"/>
    <w:rsid w:val="00BF12A1"/>
    <w:rsid w:val="00BF177A"/>
    <w:rsid w:val="00BF224E"/>
    <w:rsid w:val="00BF2EFF"/>
    <w:rsid w:val="00BF5135"/>
    <w:rsid w:val="00BF60F2"/>
    <w:rsid w:val="00BF6C18"/>
    <w:rsid w:val="00C01868"/>
    <w:rsid w:val="00C02645"/>
    <w:rsid w:val="00C03944"/>
    <w:rsid w:val="00C04CAA"/>
    <w:rsid w:val="00C05931"/>
    <w:rsid w:val="00C11AC8"/>
    <w:rsid w:val="00C14E70"/>
    <w:rsid w:val="00C16295"/>
    <w:rsid w:val="00C27DAA"/>
    <w:rsid w:val="00C32384"/>
    <w:rsid w:val="00C40268"/>
    <w:rsid w:val="00C44BDC"/>
    <w:rsid w:val="00C51734"/>
    <w:rsid w:val="00C53914"/>
    <w:rsid w:val="00C53C6D"/>
    <w:rsid w:val="00C53CBB"/>
    <w:rsid w:val="00C60A4C"/>
    <w:rsid w:val="00C6149C"/>
    <w:rsid w:val="00C62066"/>
    <w:rsid w:val="00C6524E"/>
    <w:rsid w:val="00C66AAA"/>
    <w:rsid w:val="00C717F0"/>
    <w:rsid w:val="00C772F0"/>
    <w:rsid w:val="00C77EEA"/>
    <w:rsid w:val="00C80953"/>
    <w:rsid w:val="00C819D6"/>
    <w:rsid w:val="00C87BAE"/>
    <w:rsid w:val="00C92293"/>
    <w:rsid w:val="00CA0787"/>
    <w:rsid w:val="00CA48B6"/>
    <w:rsid w:val="00CB0E3E"/>
    <w:rsid w:val="00CB5D9E"/>
    <w:rsid w:val="00CC006A"/>
    <w:rsid w:val="00CC077A"/>
    <w:rsid w:val="00CC0A84"/>
    <w:rsid w:val="00CC3858"/>
    <w:rsid w:val="00CC3C17"/>
    <w:rsid w:val="00CC6E8E"/>
    <w:rsid w:val="00CC75B9"/>
    <w:rsid w:val="00CC7AB8"/>
    <w:rsid w:val="00CC7EE4"/>
    <w:rsid w:val="00CD3BF5"/>
    <w:rsid w:val="00CD4127"/>
    <w:rsid w:val="00CD6AF1"/>
    <w:rsid w:val="00CD7B4F"/>
    <w:rsid w:val="00CE35A2"/>
    <w:rsid w:val="00CE394A"/>
    <w:rsid w:val="00CE3B54"/>
    <w:rsid w:val="00CE4B10"/>
    <w:rsid w:val="00CE5A57"/>
    <w:rsid w:val="00CE5BFA"/>
    <w:rsid w:val="00CE66B8"/>
    <w:rsid w:val="00CF02C6"/>
    <w:rsid w:val="00CF36F7"/>
    <w:rsid w:val="00CF441E"/>
    <w:rsid w:val="00CF4AFC"/>
    <w:rsid w:val="00CF688E"/>
    <w:rsid w:val="00D0134F"/>
    <w:rsid w:val="00D017F8"/>
    <w:rsid w:val="00D02A88"/>
    <w:rsid w:val="00D02B85"/>
    <w:rsid w:val="00D03FA0"/>
    <w:rsid w:val="00D10E85"/>
    <w:rsid w:val="00D1133E"/>
    <w:rsid w:val="00D139E8"/>
    <w:rsid w:val="00D151C0"/>
    <w:rsid w:val="00D2656E"/>
    <w:rsid w:val="00D30C43"/>
    <w:rsid w:val="00D323EE"/>
    <w:rsid w:val="00D4023D"/>
    <w:rsid w:val="00D443D6"/>
    <w:rsid w:val="00D44619"/>
    <w:rsid w:val="00D46990"/>
    <w:rsid w:val="00D46E9E"/>
    <w:rsid w:val="00D47413"/>
    <w:rsid w:val="00D47715"/>
    <w:rsid w:val="00D5088B"/>
    <w:rsid w:val="00D51F9B"/>
    <w:rsid w:val="00D52702"/>
    <w:rsid w:val="00D543BF"/>
    <w:rsid w:val="00D5492A"/>
    <w:rsid w:val="00D61D80"/>
    <w:rsid w:val="00D62DCE"/>
    <w:rsid w:val="00D72F34"/>
    <w:rsid w:val="00D73686"/>
    <w:rsid w:val="00D75C59"/>
    <w:rsid w:val="00D76B4C"/>
    <w:rsid w:val="00D77516"/>
    <w:rsid w:val="00D85E8B"/>
    <w:rsid w:val="00D86719"/>
    <w:rsid w:val="00D877F5"/>
    <w:rsid w:val="00D87944"/>
    <w:rsid w:val="00D93D8E"/>
    <w:rsid w:val="00D946BD"/>
    <w:rsid w:val="00D949BE"/>
    <w:rsid w:val="00D94EC7"/>
    <w:rsid w:val="00D958D2"/>
    <w:rsid w:val="00DA00F9"/>
    <w:rsid w:val="00DA05EE"/>
    <w:rsid w:val="00DA50E3"/>
    <w:rsid w:val="00DA7F48"/>
    <w:rsid w:val="00DB521E"/>
    <w:rsid w:val="00DB690C"/>
    <w:rsid w:val="00DB7404"/>
    <w:rsid w:val="00DC0E54"/>
    <w:rsid w:val="00DC1875"/>
    <w:rsid w:val="00DC1A2A"/>
    <w:rsid w:val="00DD541C"/>
    <w:rsid w:val="00DD7E4D"/>
    <w:rsid w:val="00DE143F"/>
    <w:rsid w:val="00DE3235"/>
    <w:rsid w:val="00DE4AE4"/>
    <w:rsid w:val="00DE5871"/>
    <w:rsid w:val="00DE72CF"/>
    <w:rsid w:val="00DF03E1"/>
    <w:rsid w:val="00DF2429"/>
    <w:rsid w:val="00DF251D"/>
    <w:rsid w:val="00DF2D20"/>
    <w:rsid w:val="00DF3B2E"/>
    <w:rsid w:val="00DF5FC8"/>
    <w:rsid w:val="00DF60D8"/>
    <w:rsid w:val="00DF64A1"/>
    <w:rsid w:val="00DF788F"/>
    <w:rsid w:val="00E00866"/>
    <w:rsid w:val="00E009C2"/>
    <w:rsid w:val="00E0311B"/>
    <w:rsid w:val="00E04903"/>
    <w:rsid w:val="00E06455"/>
    <w:rsid w:val="00E126E0"/>
    <w:rsid w:val="00E128A4"/>
    <w:rsid w:val="00E14E73"/>
    <w:rsid w:val="00E1708C"/>
    <w:rsid w:val="00E207F9"/>
    <w:rsid w:val="00E21F61"/>
    <w:rsid w:val="00E2241A"/>
    <w:rsid w:val="00E2298B"/>
    <w:rsid w:val="00E24F64"/>
    <w:rsid w:val="00E269BA"/>
    <w:rsid w:val="00E26CF0"/>
    <w:rsid w:val="00E2788B"/>
    <w:rsid w:val="00E31EE5"/>
    <w:rsid w:val="00E35B11"/>
    <w:rsid w:val="00E35C10"/>
    <w:rsid w:val="00E366E5"/>
    <w:rsid w:val="00E3731C"/>
    <w:rsid w:val="00E40FE4"/>
    <w:rsid w:val="00E4337B"/>
    <w:rsid w:val="00E503D2"/>
    <w:rsid w:val="00E50857"/>
    <w:rsid w:val="00E51022"/>
    <w:rsid w:val="00E537CA"/>
    <w:rsid w:val="00E54515"/>
    <w:rsid w:val="00E66742"/>
    <w:rsid w:val="00E675BE"/>
    <w:rsid w:val="00E721C6"/>
    <w:rsid w:val="00E72CCE"/>
    <w:rsid w:val="00E80741"/>
    <w:rsid w:val="00E85D97"/>
    <w:rsid w:val="00E85DAA"/>
    <w:rsid w:val="00E86A9F"/>
    <w:rsid w:val="00E90069"/>
    <w:rsid w:val="00E91B48"/>
    <w:rsid w:val="00E969F3"/>
    <w:rsid w:val="00EA27AA"/>
    <w:rsid w:val="00EA3834"/>
    <w:rsid w:val="00EA5D0B"/>
    <w:rsid w:val="00EB6679"/>
    <w:rsid w:val="00EC10A6"/>
    <w:rsid w:val="00EC1C61"/>
    <w:rsid w:val="00EC436D"/>
    <w:rsid w:val="00EC4CDD"/>
    <w:rsid w:val="00ED165D"/>
    <w:rsid w:val="00ED4045"/>
    <w:rsid w:val="00EE1C89"/>
    <w:rsid w:val="00EE2547"/>
    <w:rsid w:val="00EE2616"/>
    <w:rsid w:val="00EE5EE3"/>
    <w:rsid w:val="00EE75A3"/>
    <w:rsid w:val="00EF0D04"/>
    <w:rsid w:val="00EF12B6"/>
    <w:rsid w:val="00EF254A"/>
    <w:rsid w:val="00EF2976"/>
    <w:rsid w:val="00EF41B2"/>
    <w:rsid w:val="00F011A4"/>
    <w:rsid w:val="00F0398B"/>
    <w:rsid w:val="00F059B6"/>
    <w:rsid w:val="00F068B7"/>
    <w:rsid w:val="00F07FB2"/>
    <w:rsid w:val="00F127C0"/>
    <w:rsid w:val="00F16FCC"/>
    <w:rsid w:val="00F228A5"/>
    <w:rsid w:val="00F253BB"/>
    <w:rsid w:val="00F27B91"/>
    <w:rsid w:val="00F30035"/>
    <w:rsid w:val="00F31AF1"/>
    <w:rsid w:val="00F33EF1"/>
    <w:rsid w:val="00F3524F"/>
    <w:rsid w:val="00F40871"/>
    <w:rsid w:val="00F40D02"/>
    <w:rsid w:val="00F424FC"/>
    <w:rsid w:val="00F443E1"/>
    <w:rsid w:val="00F4548D"/>
    <w:rsid w:val="00F5742F"/>
    <w:rsid w:val="00F6294B"/>
    <w:rsid w:val="00F67F30"/>
    <w:rsid w:val="00F71996"/>
    <w:rsid w:val="00F729D6"/>
    <w:rsid w:val="00F73B3B"/>
    <w:rsid w:val="00F74528"/>
    <w:rsid w:val="00F75A3E"/>
    <w:rsid w:val="00F81362"/>
    <w:rsid w:val="00F81D2B"/>
    <w:rsid w:val="00F82530"/>
    <w:rsid w:val="00F83A93"/>
    <w:rsid w:val="00F856C4"/>
    <w:rsid w:val="00F858A4"/>
    <w:rsid w:val="00F85996"/>
    <w:rsid w:val="00F86B8C"/>
    <w:rsid w:val="00F8769A"/>
    <w:rsid w:val="00F90936"/>
    <w:rsid w:val="00F940EE"/>
    <w:rsid w:val="00F950F1"/>
    <w:rsid w:val="00F96649"/>
    <w:rsid w:val="00FA00C7"/>
    <w:rsid w:val="00FA1D4F"/>
    <w:rsid w:val="00FA1EB1"/>
    <w:rsid w:val="00FA3A15"/>
    <w:rsid w:val="00FA41ED"/>
    <w:rsid w:val="00FA5954"/>
    <w:rsid w:val="00FA6171"/>
    <w:rsid w:val="00FA6EE6"/>
    <w:rsid w:val="00FB2803"/>
    <w:rsid w:val="00FB4CAB"/>
    <w:rsid w:val="00FB6E0C"/>
    <w:rsid w:val="00FC05D8"/>
    <w:rsid w:val="00FC2185"/>
    <w:rsid w:val="00FC66A2"/>
    <w:rsid w:val="00FD4EB0"/>
    <w:rsid w:val="00FE362B"/>
    <w:rsid w:val="00FE46F5"/>
    <w:rsid w:val="00FE5944"/>
    <w:rsid w:val="00FE73DD"/>
    <w:rsid w:val="00FF0419"/>
    <w:rsid w:val="00FF073D"/>
    <w:rsid w:val="00FF5C2F"/>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3CBB"/>
    <w:pPr>
      <w:widowControl w:val="0"/>
      <w:spacing w:before="120"/>
      <w:jc w:val="both"/>
    </w:pPr>
    <w:rPr>
      <w:snapToGrid w:val="0"/>
      <w:color w:val="000000"/>
      <w:sz w:val="24"/>
      <w:lang w:eastAsia="en-US"/>
    </w:rPr>
  </w:style>
  <w:style w:type="paragraph" w:styleId="Heading1">
    <w:name w:val="heading 1"/>
    <w:basedOn w:val="Normal"/>
    <w:next w:val="Normal"/>
    <w:autoRedefine/>
    <w:qFormat/>
    <w:rsid w:val="00C53CBB"/>
    <w:pPr>
      <w:keepNext/>
      <w:pageBreakBefore/>
      <w:numPr>
        <w:numId w:val="1"/>
      </w:numPr>
      <w:spacing w:before="240" w:after="120"/>
      <w:ind w:left="431" w:hanging="431"/>
      <w:outlineLvl w:val="0"/>
    </w:pPr>
    <w:rPr>
      <w:b/>
      <w:kern w:val="28"/>
    </w:rPr>
  </w:style>
  <w:style w:type="paragraph" w:styleId="Heading2">
    <w:name w:val="heading 2"/>
    <w:basedOn w:val="Normal"/>
    <w:next w:val="Normal"/>
    <w:autoRedefine/>
    <w:qFormat/>
    <w:rsid w:val="00C53CBB"/>
    <w:pPr>
      <w:keepNext/>
      <w:numPr>
        <w:ilvl w:val="1"/>
        <w:numId w:val="1"/>
      </w:numPr>
      <w:spacing w:before="240" w:after="120"/>
      <w:ind w:left="578" w:hanging="578"/>
      <w:outlineLvl w:val="1"/>
    </w:pPr>
    <w:rPr>
      <w:b/>
    </w:rPr>
  </w:style>
  <w:style w:type="paragraph" w:styleId="Heading3">
    <w:name w:val="heading 3"/>
    <w:basedOn w:val="Normal"/>
    <w:next w:val="Normal"/>
    <w:autoRedefine/>
    <w:qFormat/>
    <w:rsid w:val="00C53CBB"/>
    <w:pPr>
      <w:keepNext/>
      <w:numPr>
        <w:ilvl w:val="2"/>
        <w:numId w:val="1"/>
      </w:numPr>
      <w:spacing w:before="240" w:after="120"/>
      <w:outlineLvl w:val="2"/>
    </w:pPr>
    <w:rPr>
      <w:b/>
    </w:rPr>
  </w:style>
  <w:style w:type="paragraph" w:styleId="Heading4">
    <w:name w:val="heading 4"/>
    <w:basedOn w:val="Normal"/>
    <w:next w:val="Normal"/>
    <w:autoRedefine/>
    <w:qFormat/>
    <w:rsid w:val="00C53CBB"/>
    <w:pPr>
      <w:keepNext/>
      <w:numPr>
        <w:ilvl w:val="3"/>
        <w:numId w:val="1"/>
      </w:numPr>
      <w:spacing w:before="240" w:after="120"/>
      <w:ind w:left="862" w:hanging="862"/>
      <w:outlineLvl w:val="3"/>
    </w:pPr>
    <w:rPr>
      <w:b/>
      <w:snapToGrid/>
    </w:rPr>
  </w:style>
  <w:style w:type="paragraph" w:styleId="Heading5">
    <w:name w:val="heading 5"/>
    <w:basedOn w:val="Normal"/>
    <w:next w:val="Normal"/>
    <w:autoRedefine/>
    <w:qFormat/>
    <w:rsid w:val="00C53CBB"/>
    <w:pPr>
      <w:numPr>
        <w:ilvl w:val="4"/>
        <w:numId w:val="1"/>
      </w:numPr>
      <w:spacing w:before="240" w:after="60"/>
      <w:outlineLvl w:val="4"/>
    </w:pPr>
    <w:rPr>
      <w:b/>
    </w:rPr>
  </w:style>
  <w:style w:type="paragraph" w:styleId="Heading6">
    <w:name w:val="heading 6"/>
    <w:basedOn w:val="Normal"/>
    <w:next w:val="Normal"/>
    <w:autoRedefine/>
    <w:qFormat/>
    <w:rsid w:val="00C53CBB"/>
    <w:pPr>
      <w:numPr>
        <w:ilvl w:val="5"/>
        <w:numId w:val="1"/>
      </w:numPr>
      <w:spacing w:before="240" w:after="60"/>
      <w:outlineLvl w:val="5"/>
    </w:pPr>
    <w:rPr>
      <w:b/>
    </w:rPr>
  </w:style>
  <w:style w:type="paragraph" w:styleId="Heading7">
    <w:name w:val="heading 7"/>
    <w:basedOn w:val="Normal"/>
    <w:next w:val="Normal"/>
    <w:autoRedefine/>
    <w:qFormat/>
    <w:rsid w:val="00C53CBB"/>
    <w:pPr>
      <w:numPr>
        <w:ilvl w:val="6"/>
        <w:numId w:val="1"/>
      </w:numPr>
      <w:spacing w:before="240" w:after="60"/>
      <w:outlineLvl w:val="6"/>
    </w:pPr>
    <w:rPr>
      <w:b/>
    </w:rPr>
  </w:style>
  <w:style w:type="paragraph" w:styleId="Heading8">
    <w:name w:val="heading 8"/>
    <w:basedOn w:val="Normal"/>
    <w:next w:val="Normal"/>
    <w:autoRedefine/>
    <w:qFormat/>
    <w:rsid w:val="00C53CBB"/>
    <w:pPr>
      <w:numPr>
        <w:ilvl w:val="7"/>
        <w:numId w:val="1"/>
      </w:numPr>
      <w:spacing w:before="240" w:after="60"/>
      <w:outlineLvl w:val="7"/>
    </w:pPr>
    <w:rPr>
      <w:b/>
    </w:rPr>
  </w:style>
  <w:style w:type="paragraph" w:styleId="Heading9">
    <w:name w:val="heading 9"/>
    <w:basedOn w:val="Normal"/>
    <w:next w:val="Normal"/>
    <w:autoRedefine/>
    <w:qFormat/>
    <w:rsid w:val="00C53CBB"/>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C53CBB"/>
    <w:pPr>
      <w:tabs>
        <w:tab w:val="center" w:pos="4153"/>
        <w:tab w:val="right" w:pos="8306"/>
      </w:tabs>
    </w:pPr>
  </w:style>
  <w:style w:type="paragraph" w:styleId="Title">
    <w:name w:val="Title"/>
    <w:basedOn w:val="Normal"/>
    <w:qFormat/>
    <w:rsid w:val="00C53CBB"/>
    <w:pPr>
      <w:spacing w:before="240" w:after="60"/>
      <w:jc w:val="center"/>
    </w:pPr>
    <w:rPr>
      <w:b/>
      <w:caps/>
      <w:kern w:val="28"/>
      <w:sz w:val="32"/>
    </w:rPr>
  </w:style>
  <w:style w:type="paragraph" w:styleId="TOC1">
    <w:name w:val="toc 1"/>
    <w:basedOn w:val="Normal"/>
    <w:next w:val="Normal"/>
    <w:autoRedefine/>
    <w:uiPriority w:val="39"/>
    <w:rsid w:val="00C53CBB"/>
    <w:pPr>
      <w:tabs>
        <w:tab w:val="right" w:leader="dot" w:pos="9355"/>
      </w:tabs>
      <w:spacing w:before="240"/>
      <w:jc w:val="left"/>
    </w:pPr>
  </w:style>
  <w:style w:type="paragraph" w:styleId="TOC2">
    <w:name w:val="toc 2"/>
    <w:basedOn w:val="Normal"/>
    <w:next w:val="Normal"/>
    <w:autoRedefine/>
    <w:uiPriority w:val="39"/>
    <w:rsid w:val="00C53CBB"/>
    <w:pPr>
      <w:tabs>
        <w:tab w:val="right" w:leader="dot" w:pos="9355"/>
      </w:tabs>
      <w:ind w:left="238"/>
      <w:jc w:val="left"/>
    </w:pPr>
  </w:style>
  <w:style w:type="paragraph" w:styleId="TOC7">
    <w:name w:val="toc 7"/>
    <w:basedOn w:val="Normal"/>
    <w:next w:val="Normal"/>
    <w:autoRedefine/>
    <w:semiHidden/>
    <w:rsid w:val="00C53CBB"/>
    <w:pPr>
      <w:tabs>
        <w:tab w:val="right" w:leader="dot" w:pos="9355"/>
      </w:tabs>
      <w:spacing w:before="0"/>
      <w:ind w:left="1440"/>
      <w:jc w:val="left"/>
    </w:pPr>
    <w:rPr>
      <w:sz w:val="20"/>
    </w:rPr>
  </w:style>
  <w:style w:type="paragraph" w:styleId="TOC3">
    <w:name w:val="toc 3"/>
    <w:basedOn w:val="Normal"/>
    <w:next w:val="Normal"/>
    <w:autoRedefine/>
    <w:uiPriority w:val="39"/>
    <w:rsid w:val="00C53CBB"/>
    <w:pPr>
      <w:tabs>
        <w:tab w:val="right" w:leader="dot" w:pos="9355"/>
      </w:tabs>
      <w:spacing w:before="0"/>
      <w:ind w:left="480"/>
      <w:jc w:val="left"/>
    </w:pPr>
  </w:style>
  <w:style w:type="paragraph" w:styleId="TOC4">
    <w:name w:val="toc 4"/>
    <w:basedOn w:val="Normal"/>
    <w:next w:val="Normal"/>
    <w:autoRedefine/>
    <w:semiHidden/>
    <w:rsid w:val="00C53CBB"/>
    <w:pPr>
      <w:tabs>
        <w:tab w:val="right" w:leader="dot" w:pos="9355"/>
      </w:tabs>
      <w:spacing w:before="0"/>
      <w:ind w:left="720"/>
      <w:jc w:val="left"/>
    </w:pPr>
    <w:rPr>
      <w:sz w:val="20"/>
    </w:rPr>
  </w:style>
  <w:style w:type="paragraph" w:styleId="TOC5">
    <w:name w:val="toc 5"/>
    <w:basedOn w:val="Normal"/>
    <w:next w:val="Normal"/>
    <w:autoRedefine/>
    <w:semiHidden/>
    <w:rsid w:val="00C53CBB"/>
    <w:pPr>
      <w:tabs>
        <w:tab w:val="right" w:leader="dot" w:pos="9355"/>
      </w:tabs>
      <w:spacing w:before="0"/>
      <w:ind w:left="960"/>
      <w:jc w:val="left"/>
    </w:pPr>
    <w:rPr>
      <w:sz w:val="20"/>
    </w:rPr>
  </w:style>
  <w:style w:type="paragraph" w:styleId="TOC6">
    <w:name w:val="toc 6"/>
    <w:basedOn w:val="Normal"/>
    <w:next w:val="Normal"/>
    <w:autoRedefine/>
    <w:semiHidden/>
    <w:rsid w:val="00C53CBB"/>
    <w:pPr>
      <w:tabs>
        <w:tab w:val="right" w:leader="dot" w:pos="9355"/>
      </w:tabs>
      <w:spacing w:before="0"/>
      <w:ind w:left="1200"/>
      <w:jc w:val="left"/>
    </w:pPr>
    <w:rPr>
      <w:sz w:val="20"/>
    </w:rPr>
  </w:style>
  <w:style w:type="paragraph" w:styleId="TOC8">
    <w:name w:val="toc 8"/>
    <w:basedOn w:val="Normal"/>
    <w:next w:val="Normal"/>
    <w:autoRedefine/>
    <w:semiHidden/>
    <w:rsid w:val="00C53CBB"/>
    <w:pPr>
      <w:tabs>
        <w:tab w:val="right" w:leader="dot" w:pos="9355"/>
      </w:tabs>
      <w:spacing w:before="0"/>
      <w:ind w:left="1680"/>
      <w:jc w:val="left"/>
    </w:pPr>
    <w:rPr>
      <w:sz w:val="20"/>
    </w:rPr>
  </w:style>
  <w:style w:type="paragraph" w:styleId="TOC9">
    <w:name w:val="toc 9"/>
    <w:basedOn w:val="Normal"/>
    <w:next w:val="Normal"/>
    <w:autoRedefine/>
    <w:semiHidden/>
    <w:rsid w:val="00C53CBB"/>
    <w:pPr>
      <w:tabs>
        <w:tab w:val="right" w:leader="dot" w:pos="9355"/>
      </w:tabs>
      <w:spacing w:before="0"/>
      <w:ind w:left="1920"/>
      <w:jc w:val="left"/>
    </w:pPr>
    <w:rPr>
      <w:sz w:val="20"/>
    </w:rPr>
  </w:style>
  <w:style w:type="paragraph" w:styleId="Footer">
    <w:name w:val="footer"/>
    <w:basedOn w:val="Normal"/>
    <w:semiHidden/>
    <w:rsid w:val="00C53CBB"/>
    <w:pPr>
      <w:tabs>
        <w:tab w:val="center" w:pos="4153"/>
        <w:tab w:val="right" w:pos="8306"/>
      </w:tabs>
    </w:pPr>
  </w:style>
  <w:style w:type="paragraph" w:customStyle="1" w:styleId="FigureTitle">
    <w:name w:val="Figure Title"/>
    <w:basedOn w:val="Normal"/>
    <w:rsid w:val="00C53CBB"/>
    <w:pPr>
      <w:jc w:val="center"/>
    </w:pPr>
    <w:rPr>
      <w:b/>
    </w:rPr>
  </w:style>
  <w:style w:type="paragraph" w:customStyle="1" w:styleId="TableTitle">
    <w:name w:val="Table Title"/>
    <w:basedOn w:val="FigureTitle"/>
    <w:rsid w:val="00C53CBB"/>
  </w:style>
  <w:style w:type="character" w:styleId="CommentReference">
    <w:name w:val="annotation reference"/>
    <w:basedOn w:val="DefaultParagraphFont"/>
    <w:semiHidden/>
    <w:rsid w:val="00C53CBB"/>
    <w:rPr>
      <w:sz w:val="16"/>
    </w:rPr>
  </w:style>
  <w:style w:type="paragraph" w:styleId="CommentText">
    <w:name w:val="annotation text"/>
    <w:basedOn w:val="Normal"/>
    <w:semiHidden/>
    <w:rsid w:val="00C53CBB"/>
    <w:rPr>
      <w:sz w:val="20"/>
    </w:rPr>
  </w:style>
  <w:style w:type="paragraph" w:styleId="FootnoteText">
    <w:name w:val="footnote text"/>
    <w:basedOn w:val="Normal"/>
    <w:semiHidden/>
    <w:rsid w:val="00C53CBB"/>
    <w:rPr>
      <w:sz w:val="20"/>
    </w:rPr>
  </w:style>
  <w:style w:type="paragraph" w:styleId="BodyText">
    <w:name w:val="Body Text"/>
    <w:link w:val="BodyTextChar"/>
    <w:semiHidden/>
    <w:rsid w:val="00C53CBB"/>
    <w:pPr>
      <w:keepLines/>
      <w:spacing w:before="120" w:after="120" w:line="360" w:lineRule="auto"/>
      <w:jc w:val="both"/>
    </w:pPr>
    <w:rPr>
      <w:sz w:val="24"/>
      <w:lang w:eastAsia="en-US"/>
    </w:rPr>
  </w:style>
  <w:style w:type="paragraph" w:styleId="TableofFigures">
    <w:name w:val="table of figures"/>
    <w:basedOn w:val="Normal"/>
    <w:next w:val="Normal"/>
    <w:uiPriority w:val="99"/>
    <w:rsid w:val="00C53CBB"/>
    <w:pPr>
      <w:ind w:left="480" w:hanging="480"/>
    </w:pPr>
  </w:style>
  <w:style w:type="paragraph" w:styleId="Caption">
    <w:name w:val="caption"/>
    <w:basedOn w:val="Normal"/>
    <w:next w:val="Normal"/>
    <w:qFormat/>
    <w:rsid w:val="00C53CBB"/>
    <w:pPr>
      <w:spacing w:after="120"/>
      <w:jc w:val="center"/>
    </w:pPr>
    <w:rPr>
      <w:bCs/>
      <w:sz w:val="20"/>
    </w:rPr>
  </w:style>
  <w:style w:type="paragraph" w:styleId="DocumentMap">
    <w:name w:val="Document Map"/>
    <w:basedOn w:val="Normal"/>
    <w:semiHidden/>
    <w:rsid w:val="00C53CBB"/>
    <w:pPr>
      <w:shd w:val="clear" w:color="auto" w:fill="000080"/>
    </w:pPr>
    <w:rPr>
      <w:rFonts w:ascii="Tahoma" w:hAnsi="Tahoma"/>
    </w:rPr>
  </w:style>
  <w:style w:type="paragraph" w:styleId="Subtitle">
    <w:name w:val="Subtitle"/>
    <w:basedOn w:val="Normal"/>
    <w:qFormat/>
    <w:rsid w:val="00C53CBB"/>
    <w:pPr>
      <w:widowControl/>
      <w:spacing w:before="0"/>
      <w:jc w:val="center"/>
    </w:pPr>
    <w:rPr>
      <w:b/>
      <w:noProof/>
      <w:snapToGrid/>
      <w:sz w:val="56"/>
    </w:rPr>
  </w:style>
  <w:style w:type="character" w:styleId="Hyperlink">
    <w:name w:val="Hyperlink"/>
    <w:basedOn w:val="DefaultParagraphFont"/>
    <w:uiPriority w:val="99"/>
    <w:rsid w:val="00C53CBB"/>
    <w:rPr>
      <w:color w:val="0000FF"/>
      <w:u w:val="single"/>
    </w:rPr>
  </w:style>
  <w:style w:type="character" w:styleId="FollowedHyperlink">
    <w:name w:val="FollowedHyperlink"/>
    <w:basedOn w:val="DefaultParagraphFont"/>
    <w:semiHidden/>
    <w:rsid w:val="00C53CBB"/>
    <w:rPr>
      <w:color w:val="800080"/>
      <w:u w:val="single"/>
    </w:rPr>
  </w:style>
  <w:style w:type="character" w:styleId="FootnoteReference">
    <w:name w:val="footnote reference"/>
    <w:basedOn w:val="DefaultParagraphFont"/>
    <w:semiHidden/>
    <w:rsid w:val="00C53CBB"/>
    <w:rPr>
      <w:vertAlign w:val="superscript"/>
    </w:rPr>
  </w:style>
  <w:style w:type="paragraph" w:styleId="BodyText2">
    <w:name w:val="Body Text 2"/>
    <w:basedOn w:val="Normal"/>
    <w:semiHidden/>
    <w:rsid w:val="00C53CBB"/>
    <w:pPr>
      <w:jc w:val="center"/>
    </w:pPr>
    <w:rPr>
      <w:b/>
      <w:bCs/>
      <w:sz w:val="40"/>
    </w:rPr>
  </w:style>
  <w:style w:type="table" w:styleId="TableGrid">
    <w:name w:val="Table Grid"/>
    <w:basedOn w:val="TableNormal"/>
    <w:uiPriority w:val="59"/>
    <w:rsid w:val="00A6440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635DEF"/>
    <w:pPr>
      <w:widowControl/>
      <w:spacing w:before="0"/>
      <w:ind w:left="720"/>
      <w:contextualSpacing/>
      <w:jc w:val="left"/>
    </w:pPr>
    <w:rPr>
      <w:rFonts w:eastAsia="SimSun"/>
      <w:snapToGrid/>
      <w:color w:val="auto"/>
      <w:szCs w:val="24"/>
      <w:lang w:val="en-US" w:bidi="en-US"/>
    </w:rPr>
  </w:style>
  <w:style w:type="character" w:customStyle="1" w:styleId="BodyTextChar">
    <w:name w:val="Body Text Char"/>
    <w:basedOn w:val="DefaultParagraphFont"/>
    <w:link w:val="BodyText"/>
    <w:semiHidden/>
    <w:rsid w:val="00D958D2"/>
    <w:rPr>
      <w:sz w:val="24"/>
      <w:lang w:eastAsia="en-US"/>
    </w:rPr>
  </w:style>
  <w:style w:type="paragraph" w:styleId="BalloonText">
    <w:name w:val="Balloon Text"/>
    <w:basedOn w:val="Normal"/>
    <w:link w:val="BalloonTextChar"/>
    <w:uiPriority w:val="99"/>
    <w:semiHidden/>
    <w:unhideWhenUsed/>
    <w:rsid w:val="00D958D2"/>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8D2"/>
    <w:rPr>
      <w:rFonts w:ascii="Tahoma" w:hAnsi="Tahoma" w:cs="Tahoma"/>
      <w:snapToGrid w:val="0"/>
      <w:color w:val="000000"/>
      <w:sz w:val="16"/>
      <w:szCs w:val="16"/>
      <w:lang w:eastAsia="en-US"/>
    </w:rPr>
  </w:style>
  <w:style w:type="character" w:styleId="PlaceholderText">
    <w:name w:val="Placeholder Text"/>
    <w:basedOn w:val="DefaultParagraphFont"/>
    <w:uiPriority w:val="99"/>
    <w:semiHidden/>
    <w:rsid w:val="00884AEE"/>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ahns10/" TargetMode="External"/><Relationship Id="rId13" Type="http://schemas.openxmlformats.org/officeDocument/2006/relationships/hyperlink" Target="http://www.kernel.org/doc/ols/2006/ols2006v1-pages-409-420.pdf" TargetMode="External"/><Relationship Id="rId18" Type="http://schemas.openxmlformats.org/officeDocument/2006/relationships/header" Target="header1.xml"/><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gnu.org/software/pth/" TargetMode="External"/><Relationship Id="rId17" Type="http://schemas.openxmlformats.org/officeDocument/2006/relationships/oleObject" Target="embeddings/oleObject1.bin"/><Relationship Id="rId25" Type="http://schemas.openxmlformats.org/officeDocument/2006/relationships/image" Target="media/image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iki.openembedded.net/index.php/Main_Page" TargetMode="External"/><Relationship Id="rId24" Type="http://schemas.openxmlformats.org/officeDocument/2006/relationships/image" Target="media/image5.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surveyor.com/blackfin/" TargetMode="Externa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http://jaycar.com.au/products_uploaded/productLarge_372.jpg%20" TargetMode="External"/><Relationship Id="rId19" Type="http://schemas.openxmlformats.org/officeDocument/2006/relationships/footer" Target="footer1.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mikrocontroller.com/images/Vibrationsdaempfer_8mm.jpg%20" TargetMode="External"/><Relationship Id="rId14" Type="http://schemas.openxmlformats.org/officeDocument/2006/relationships/hyperlink" Target="http://www.gumstix.com/store/catalog/product_info.php?products_id=227" TargetMode="Externa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image" Target="media/image1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Documents\University\Templates\Avionic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5BB48F-5C86-4527-A3F3-CD16D074E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Avionics</Template>
  <TotalTime>289</TotalTime>
  <Pages>1</Pages>
  <Words>5449</Words>
  <Characters>31061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Autonomous Helicopter Navigation System, System Level, Preliminary Design Document of</vt:lpstr>
    </vt:vector>
  </TitlesOfParts>
  <Manager>Luis Mejias</Manager>
  <Company>Queensland University of Technology</Company>
  <LinksUpToDate>false</LinksUpToDate>
  <CharactersWithSpaces>36438</CharactersWithSpaces>
  <SharedDoc>false</SharedDoc>
  <HLinks>
    <vt:vector size="144" baseType="variant">
      <vt:variant>
        <vt:i4>1048633</vt:i4>
      </vt:variant>
      <vt:variant>
        <vt:i4>180</vt:i4>
      </vt:variant>
      <vt:variant>
        <vt:i4>0</vt:i4>
      </vt:variant>
      <vt:variant>
        <vt:i4>5</vt:i4>
      </vt:variant>
      <vt:variant>
        <vt:lpwstr/>
      </vt:variant>
      <vt:variant>
        <vt:lpwstr>_Toc230281372</vt:lpwstr>
      </vt:variant>
      <vt:variant>
        <vt:i4>1048633</vt:i4>
      </vt:variant>
      <vt:variant>
        <vt:i4>171</vt:i4>
      </vt:variant>
      <vt:variant>
        <vt:i4>0</vt:i4>
      </vt:variant>
      <vt:variant>
        <vt:i4>5</vt:i4>
      </vt:variant>
      <vt:variant>
        <vt:lpwstr/>
      </vt:variant>
      <vt:variant>
        <vt:lpwstr>_Toc230281371</vt:lpwstr>
      </vt:variant>
      <vt:variant>
        <vt:i4>1048633</vt:i4>
      </vt:variant>
      <vt:variant>
        <vt:i4>165</vt:i4>
      </vt:variant>
      <vt:variant>
        <vt:i4>0</vt:i4>
      </vt:variant>
      <vt:variant>
        <vt:i4>5</vt:i4>
      </vt:variant>
      <vt:variant>
        <vt:lpwstr/>
      </vt:variant>
      <vt:variant>
        <vt:lpwstr>_Toc230281370</vt:lpwstr>
      </vt:variant>
      <vt:variant>
        <vt:i4>1114169</vt:i4>
      </vt:variant>
      <vt:variant>
        <vt:i4>159</vt:i4>
      </vt:variant>
      <vt:variant>
        <vt:i4>0</vt:i4>
      </vt:variant>
      <vt:variant>
        <vt:i4>5</vt:i4>
      </vt:variant>
      <vt:variant>
        <vt:lpwstr/>
      </vt:variant>
      <vt:variant>
        <vt:lpwstr>_Toc230281369</vt:lpwstr>
      </vt:variant>
      <vt:variant>
        <vt:i4>1114169</vt:i4>
      </vt:variant>
      <vt:variant>
        <vt:i4>153</vt:i4>
      </vt:variant>
      <vt:variant>
        <vt:i4>0</vt:i4>
      </vt:variant>
      <vt:variant>
        <vt:i4>5</vt:i4>
      </vt:variant>
      <vt:variant>
        <vt:lpwstr/>
      </vt:variant>
      <vt:variant>
        <vt:lpwstr>_Toc230281368</vt:lpwstr>
      </vt:variant>
      <vt:variant>
        <vt:i4>1114169</vt:i4>
      </vt:variant>
      <vt:variant>
        <vt:i4>147</vt:i4>
      </vt:variant>
      <vt:variant>
        <vt:i4>0</vt:i4>
      </vt:variant>
      <vt:variant>
        <vt:i4>5</vt:i4>
      </vt:variant>
      <vt:variant>
        <vt:lpwstr/>
      </vt:variant>
      <vt:variant>
        <vt:lpwstr>_Toc230281367</vt:lpwstr>
      </vt:variant>
      <vt:variant>
        <vt:i4>1114169</vt:i4>
      </vt:variant>
      <vt:variant>
        <vt:i4>141</vt:i4>
      </vt:variant>
      <vt:variant>
        <vt:i4>0</vt:i4>
      </vt:variant>
      <vt:variant>
        <vt:i4>5</vt:i4>
      </vt:variant>
      <vt:variant>
        <vt:lpwstr/>
      </vt:variant>
      <vt:variant>
        <vt:lpwstr>_Toc230281366</vt:lpwstr>
      </vt:variant>
      <vt:variant>
        <vt:i4>1114169</vt:i4>
      </vt:variant>
      <vt:variant>
        <vt:i4>135</vt:i4>
      </vt:variant>
      <vt:variant>
        <vt:i4>0</vt:i4>
      </vt:variant>
      <vt:variant>
        <vt:i4>5</vt:i4>
      </vt:variant>
      <vt:variant>
        <vt:lpwstr/>
      </vt:variant>
      <vt:variant>
        <vt:lpwstr>_Toc230281365</vt:lpwstr>
      </vt:variant>
      <vt:variant>
        <vt:i4>1114169</vt:i4>
      </vt:variant>
      <vt:variant>
        <vt:i4>129</vt:i4>
      </vt:variant>
      <vt:variant>
        <vt:i4>0</vt:i4>
      </vt:variant>
      <vt:variant>
        <vt:i4>5</vt:i4>
      </vt:variant>
      <vt:variant>
        <vt:lpwstr/>
      </vt:variant>
      <vt:variant>
        <vt:lpwstr>_Toc230281364</vt:lpwstr>
      </vt:variant>
      <vt:variant>
        <vt:i4>1114169</vt:i4>
      </vt:variant>
      <vt:variant>
        <vt:i4>123</vt:i4>
      </vt:variant>
      <vt:variant>
        <vt:i4>0</vt:i4>
      </vt:variant>
      <vt:variant>
        <vt:i4>5</vt:i4>
      </vt:variant>
      <vt:variant>
        <vt:lpwstr/>
      </vt:variant>
      <vt:variant>
        <vt:lpwstr>_Toc230281363</vt:lpwstr>
      </vt:variant>
      <vt:variant>
        <vt:i4>1114169</vt:i4>
      </vt:variant>
      <vt:variant>
        <vt:i4>117</vt:i4>
      </vt:variant>
      <vt:variant>
        <vt:i4>0</vt:i4>
      </vt:variant>
      <vt:variant>
        <vt:i4>5</vt:i4>
      </vt:variant>
      <vt:variant>
        <vt:lpwstr/>
      </vt:variant>
      <vt:variant>
        <vt:lpwstr>_Toc230281362</vt:lpwstr>
      </vt:variant>
      <vt:variant>
        <vt:i4>1114169</vt:i4>
      </vt:variant>
      <vt:variant>
        <vt:i4>111</vt:i4>
      </vt:variant>
      <vt:variant>
        <vt:i4>0</vt:i4>
      </vt:variant>
      <vt:variant>
        <vt:i4>5</vt:i4>
      </vt:variant>
      <vt:variant>
        <vt:lpwstr/>
      </vt:variant>
      <vt:variant>
        <vt:lpwstr>_Toc230281361</vt:lpwstr>
      </vt:variant>
      <vt:variant>
        <vt:i4>1114169</vt:i4>
      </vt:variant>
      <vt:variant>
        <vt:i4>105</vt:i4>
      </vt:variant>
      <vt:variant>
        <vt:i4>0</vt:i4>
      </vt:variant>
      <vt:variant>
        <vt:i4>5</vt:i4>
      </vt:variant>
      <vt:variant>
        <vt:lpwstr/>
      </vt:variant>
      <vt:variant>
        <vt:lpwstr>_Toc230281360</vt:lpwstr>
      </vt:variant>
      <vt:variant>
        <vt:i4>1179705</vt:i4>
      </vt:variant>
      <vt:variant>
        <vt:i4>99</vt:i4>
      </vt:variant>
      <vt:variant>
        <vt:i4>0</vt:i4>
      </vt:variant>
      <vt:variant>
        <vt:i4>5</vt:i4>
      </vt:variant>
      <vt:variant>
        <vt:lpwstr/>
      </vt:variant>
      <vt:variant>
        <vt:lpwstr>_Toc230281359</vt:lpwstr>
      </vt:variant>
      <vt:variant>
        <vt:i4>1179705</vt:i4>
      </vt:variant>
      <vt:variant>
        <vt:i4>93</vt:i4>
      </vt:variant>
      <vt:variant>
        <vt:i4>0</vt:i4>
      </vt:variant>
      <vt:variant>
        <vt:i4>5</vt:i4>
      </vt:variant>
      <vt:variant>
        <vt:lpwstr/>
      </vt:variant>
      <vt:variant>
        <vt:lpwstr>_Toc230281358</vt:lpwstr>
      </vt:variant>
      <vt:variant>
        <vt:i4>1179705</vt:i4>
      </vt:variant>
      <vt:variant>
        <vt:i4>87</vt:i4>
      </vt:variant>
      <vt:variant>
        <vt:i4>0</vt:i4>
      </vt:variant>
      <vt:variant>
        <vt:i4>5</vt:i4>
      </vt:variant>
      <vt:variant>
        <vt:lpwstr/>
      </vt:variant>
      <vt:variant>
        <vt:lpwstr>_Toc230281357</vt:lpwstr>
      </vt:variant>
      <vt:variant>
        <vt:i4>1179705</vt:i4>
      </vt:variant>
      <vt:variant>
        <vt:i4>81</vt:i4>
      </vt:variant>
      <vt:variant>
        <vt:i4>0</vt:i4>
      </vt:variant>
      <vt:variant>
        <vt:i4>5</vt:i4>
      </vt:variant>
      <vt:variant>
        <vt:lpwstr/>
      </vt:variant>
      <vt:variant>
        <vt:lpwstr>_Toc230281356</vt:lpwstr>
      </vt:variant>
      <vt:variant>
        <vt:i4>1179705</vt:i4>
      </vt:variant>
      <vt:variant>
        <vt:i4>75</vt:i4>
      </vt:variant>
      <vt:variant>
        <vt:i4>0</vt:i4>
      </vt:variant>
      <vt:variant>
        <vt:i4>5</vt:i4>
      </vt:variant>
      <vt:variant>
        <vt:lpwstr/>
      </vt:variant>
      <vt:variant>
        <vt:lpwstr>_Toc230281355</vt:lpwstr>
      </vt:variant>
      <vt:variant>
        <vt:i4>1179705</vt:i4>
      </vt:variant>
      <vt:variant>
        <vt:i4>69</vt:i4>
      </vt:variant>
      <vt:variant>
        <vt:i4>0</vt:i4>
      </vt:variant>
      <vt:variant>
        <vt:i4>5</vt:i4>
      </vt:variant>
      <vt:variant>
        <vt:lpwstr/>
      </vt:variant>
      <vt:variant>
        <vt:lpwstr>_Toc230281354</vt:lpwstr>
      </vt:variant>
      <vt:variant>
        <vt:i4>1179705</vt:i4>
      </vt:variant>
      <vt:variant>
        <vt:i4>63</vt:i4>
      </vt:variant>
      <vt:variant>
        <vt:i4>0</vt:i4>
      </vt:variant>
      <vt:variant>
        <vt:i4>5</vt:i4>
      </vt:variant>
      <vt:variant>
        <vt:lpwstr/>
      </vt:variant>
      <vt:variant>
        <vt:lpwstr>_Toc230281353</vt:lpwstr>
      </vt:variant>
      <vt:variant>
        <vt:i4>1179705</vt:i4>
      </vt:variant>
      <vt:variant>
        <vt:i4>57</vt:i4>
      </vt:variant>
      <vt:variant>
        <vt:i4>0</vt:i4>
      </vt:variant>
      <vt:variant>
        <vt:i4>5</vt:i4>
      </vt:variant>
      <vt:variant>
        <vt:lpwstr/>
      </vt:variant>
      <vt:variant>
        <vt:lpwstr>_Toc230281352</vt:lpwstr>
      </vt:variant>
      <vt:variant>
        <vt:i4>1179705</vt:i4>
      </vt:variant>
      <vt:variant>
        <vt:i4>51</vt:i4>
      </vt:variant>
      <vt:variant>
        <vt:i4>0</vt:i4>
      </vt:variant>
      <vt:variant>
        <vt:i4>5</vt:i4>
      </vt:variant>
      <vt:variant>
        <vt:lpwstr/>
      </vt:variant>
      <vt:variant>
        <vt:lpwstr>_Toc230281351</vt:lpwstr>
      </vt:variant>
      <vt:variant>
        <vt:i4>1179705</vt:i4>
      </vt:variant>
      <vt:variant>
        <vt:i4>45</vt:i4>
      </vt:variant>
      <vt:variant>
        <vt:i4>0</vt:i4>
      </vt:variant>
      <vt:variant>
        <vt:i4>5</vt:i4>
      </vt:variant>
      <vt:variant>
        <vt:lpwstr/>
      </vt:variant>
      <vt:variant>
        <vt:lpwstr>_Toc230281350</vt:lpwstr>
      </vt:variant>
      <vt:variant>
        <vt:i4>7602279</vt:i4>
      </vt:variant>
      <vt:variant>
        <vt:i4>25</vt:i4>
      </vt:variant>
      <vt:variant>
        <vt:i4>0</vt:i4>
      </vt:variant>
      <vt:variant>
        <vt:i4>5</vt:i4>
      </vt:variant>
      <vt:variant>
        <vt:lpwstr>http://www.arcaa.aero/</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System Level, Preliminary Design Document of</dc:title>
  <dc:subject>QUT Avionics</dc:subject>
  <dc:creator>Liam O'Sullivan</dc:creator>
  <cp:lastModifiedBy>Michael Kincel</cp:lastModifiedBy>
  <cp:revision>154</cp:revision>
  <cp:lastPrinted>2010-03-12T09:15:00Z</cp:lastPrinted>
  <dcterms:created xsi:type="dcterms:W3CDTF">2010-03-11T12:34:00Z</dcterms:created>
  <dcterms:modified xsi:type="dcterms:W3CDTF">2010-03-12T09:15:00Z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12 Mar 2009</vt:lpwstr>
  </property>
  <property fmtid="{D5CDD505-2E9C-101B-9397-08002B2CF9AE}" pid="4" name="Checked by">
    <vt:lpwstr>Michael Hamilton</vt:lpwstr>
  </property>
  <property fmtid="{D5CDD505-2E9C-101B-9397-08002B2CF9AE}" pid="5" name="Client">
    <vt:lpwstr>Luis Mejias</vt:lpwstr>
  </property>
  <property fmtid="{D5CDD505-2E9C-101B-9397-08002B2CF9AE}" pid="6" name="Group">
    <vt:lpwstr>AHNS 2010</vt:lpwstr>
  </property>
  <property fmtid="{D5CDD505-2E9C-101B-9397-08002B2CF9AE}" pid="7" name="Document number">
    <vt:lpwstr>AHNS-2010-SY-DD-001</vt:lpwstr>
  </property>
  <property fmtid="{D5CDD505-2E9C-101B-9397-08002B2CF9AE}" pid="8" name="Issue">
    <vt:lpwstr>1.0</vt:lpwstr>
  </property>
  <property fmtid="{D5CDD505-2E9C-101B-9397-08002B2CF9AE}" pid="9" name="Student_Manager">
    <vt:lpwstr>Michael Hamilton</vt:lpwstr>
  </property>
</Properties>
</file>