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7"/>
        <w:gridCol w:w="595"/>
        <w:gridCol w:w="1116"/>
        <w:gridCol w:w="326"/>
        <w:gridCol w:w="1346"/>
        <w:gridCol w:w="1029"/>
        <w:gridCol w:w="649"/>
        <w:gridCol w:w="1654"/>
        <w:gridCol w:w="57"/>
      </w:tblGrid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jc w:val="center"/>
              <w:rPr>
                <w:b/>
                <w:lang w:val="en-AU"/>
              </w:rPr>
            </w:pPr>
          </w:p>
          <w:p w:rsidR="000D5B8E" w:rsidRDefault="00586A77">
            <w:pPr>
              <w:pStyle w:val="Heading1"/>
              <w:rPr>
                <w:bCs w:val="0"/>
                <w:spacing w:val="80"/>
                <w:sz w:val="32"/>
                <w:lang w:val="en-AU"/>
              </w:rPr>
            </w:pPr>
            <w:r>
              <w:rPr>
                <w:rFonts w:ascii="Times" w:hAnsi="Times"/>
                <w:b w:val="0"/>
                <w:noProof/>
                <w:sz w:val="20"/>
                <w:lang w:val="en-AU" w:eastAsia="en-AU"/>
              </w:rPr>
              <w:drawing>
                <wp:inline distT="0" distB="0" distL="0" distR="0">
                  <wp:extent cx="1781175" cy="552450"/>
                  <wp:effectExtent l="19050" t="0" r="9525" b="0"/>
                  <wp:docPr id="1" name="Picture 1" descr="main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i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5B8E">
              <w:rPr>
                <w:b w:val="0"/>
                <w:bCs w:val="0"/>
                <w:spacing w:val="20"/>
                <w:sz w:val="48"/>
                <w:lang w:val="en-AU"/>
              </w:rPr>
              <w:t>QUT Avionics</w:t>
            </w:r>
            <w:r w:rsidR="00716D0E">
              <w:rPr>
                <w:bCs w:val="0"/>
                <w:spacing w:val="80"/>
                <w:sz w:val="32"/>
                <w:lang w:val="en-AU"/>
              </w:rPr>
              <w:fldChar w:fldCharType="begin"/>
            </w:r>
            <w:r w:rsidR="000D5B8E">
              <w:rPr>
                <w:bCs w:val="0"/>
                <w:spacing w:val="80"/>
                <w:sz w:val="32"/>
                <w:lang w:val="en-AU"/>
              </w:rPr>
              <w:instrText xml:space="preserve"> SUBJECT  \* MERGEFORMAT </w:instrText>
            </w:r>
            <w:r w:rsidR="00716D0E">
              <w:rPr>
                <w:bCs w:val="0"/>
                <w:spacing w:val="80"/>
                <w:sz w:val="32"/>
                <w:lang w:val="en-AU"/>
              </w:rPr>
              <w:fldChar w:fldCharType="end"/>
            </w:r>
          </w:p>
          <w:p w:rsidR="000D5B8E" w:rsidRDefault="000D5B8E">
            <w:pPr>
              <w:rPr>
                <w:lang w:val="en-AU"/>
              </w:rPr>
            </w:pPr>
          </w:p>
          <w:p w:rsidR="000D5B8E" w:rsidRDefault="000D5B8E">
            <w:pPr>
              <w:pStyle w:val="Heading1"/>
              <w:jc w:val="center"/>
              <w:rPr>
                <w:lang w:val="en-AU"/>
              </w:rPr>
            </w:pPr>
            <w:r>
              <w:rPr>
                <w:lang w:val="en-AU"/>
              </w:rPr>
              <w:t>MINUTES OF MEETING</w:t>
            </w:r>
          </w:p>
          <w:p w:rsidR="000D5B8E" w:rsidRDefault="000D5B8E">
            <w:pPr>
              <w:rPr>
                <w:b/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1757" w:type="dxa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Place:</w:t>
            </w:r>
            <w:r w:rsidR="00276CC2">
              <w:rPr>
                <w:lang w:val="en-AU"/>
              </w:rPr>
              <w:t xml:space="preserve"> S1113</w:t>
            </w:r>
          </w:p>
        </w:tc>
        <w:tc>
          <w:tcPr>
            <w:tcW w:w="4412" w:type="dxa"/>
            <w:gridSpan w:val="5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 xml:space="preserve">Author: </w:t>
            </w:r>
            <w:r w:rsidR="008B2A87">
              <w:rPr>
                <w:lang w:val="en-AU"/>
              </w:rPr>
              <w:t>Michael Hamilton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2360" w:type="dxa"/>
            <w:gridSpan w:val="3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Date:</w:t>
            </w:r>
            <w:r w:rsidR="00276CC2">
              <w:rPr>
                <w:lang w:val="en-AU"/>
              </w:rPr>
              <w:t xml:space="preserve"> 2</w:t>
            </w:r>
            <w:r w:rsidR="008B2A87">
              <w:rPr>
                <w:lang w:val="en-AU"/>
              </w:rPr>
              <w:t>0/</w:t>
            </w:r>
            <w:r w:rsidR="00276CC2">
              <w:rPr>
                <w:lang w:val="en-AU"/>
              </w:rPr>
              <w:t>1</w:t>
            </w:r>
            <w:r w:rsidR="008B2A87">
              <w:rPr>
                <w:lang w:val="en-AU"/>
              </w:rPr>
              <w:t>2</w:t>
            </w:r>
            <w:r w:rsidR="00276CC2">
              <w:rPr>
                <w:lang w:val="en-AU"/>
              </w:rPr>
              <w:t>/09</w:t>
            </w:r>
          </w:p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Start Time: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>2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>pm</w:t>
            </w:r>
          </w:p>
          <w:p w:rsidR="000D5B8E" w:rsidRDefault="000D5B8E" w:rsidP="008B2A87">
            <w:pPr>
              <w:rPr>
                <w:lang w:val="en-AU"/>
              </w:rPr>
            </w:pPr>
            <w:r>
              <w:rPr>
                <w:lang w:val="en-AU"/>
              </w:rPr>
              <w:t xml:space="preserve">End Time: 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 xml:space="preserve">3 </w:t>
            </w:r>
            <w:r w:rsidR="00276CC2">
              <w:rPr>
                <w:lang w:val="en-AU"/>
              </w:rPr>
              <w:t>pm</w:t>
            </w:r>
          </w:p>
        </w:tc>
      </w:tr>
      <w:tr w:rsidR="000D5B8E" w:rsidTr="003A60A2">
        <w:trPr>
          <w:cantSplit/>
        </w:trPr>
        <w:tc>
          <w:tcPr>
            <w:tcW w:w="6169" w:type="dxa"/>
            <w:gridSpan w:val="6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 xml:space="preserve">1. </w:t>
            </w:r>
            <w:r>
              <w:rPr>
                <w:u w:val="single"/>
                <w:lang w:val="en-AU"/>
              </w:rPr>
              <w:t>Subject</w:t>
            </w:r>
            <w:r>
              <w:rPr>
                <w:lang w:val="en-AU"/>
              </w:rPr>
              <w:t>: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>AHNS Pre-Semester Schedule Organisation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2360" w:type="dxa"/>
            <w:gridSpan w:val="3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 xml:space="preserve">Page: </w:t>
            </w:r>
            <w:r w:rsidR="00E06AE8">
              <w:rPr>
                <w:lang w:val="en-AU"/>
              </w:rPr>
              <w:t>4</w:t>
            </w:r>
          </w:p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Annexes:</w:t>
            </w:r>
            <w:r w:rsidR="00276CC2">
              <w:rPr>
                <w:lang w:val="en-AU"/>
              </w:rPr>
              <w:t xml:space="preserve"> </w:t>
            </w:r>
            <w:r w:rsidR="00E06AE8">
              <w:rPr>
                <w:lang w:val="en-AU"/>
              </w:rPr>
              <w:t>N /A</w:t>
            </w:r>
          </w:p>
        </w:tc>
      </w:tr>
      <w:tr w:rsidR="000D5B8E" w:rsidTr="00E06AE8">
        <w:trPr>
          <w:cantSplit/>
          <w:trHeight w:val="5158"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2.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Agenda:</w:t>
            </w:r>
          </w:p>
          <w:p w:rsidR="000D5B8E" w:rsidRDefault="000D5B8E">
            <w:pPr>
              <w:rPr>
                <w:lang w:val="en-AU"/>
              </w:rPr>
            </w:pPr>
          </w:p>
          <w:p w:rsidR="000D5B8E" w:rsidRDefault="008B2A87" w:rsidP="00276CC2">
            <w:pPr>
              <w:ind w:left="360"/>
              <w:rPr>
                <w:lang w:val="en-AU"/>
              </w:rPr>
            </w:pPr>
            <w:r>
              <w:rPr>
                <w:lang w:val="en-AU"/>
              </w:rPr>
              <w:t>1.  Previous year project</w:t>
            </w:r>
          </w:p>
          <w:p w:rsidR="00276CC2" w:rsidRDefault="008B2A87" w:rsidP="00276CC2">
            <w:pPr>
              <w:numPr>
                <w:ilvl w:val="1"/>
                <w:numId w:val="9"/>
              </w:numPr>
              <w:rPr>
                <w:lang w:val="en-AU"/>
              </w:rPr>
            </w:pPr>
            <w:r>
              <w:rPr>
                <w:lang w:val="en-AU"/>
              </w:rPr>
              <w:t>Review of System</w:t>
            </w:r>
          </w:p>
          <w:p w:rsidR="00276CC2" w:rsidRDefault="008B2A87" w:rsidP="00276CC2">
            <w:pPr>
              <w:numPr>
                <w:ilvl w:val="1"/>
                <w:numId w:val="9"/>
              </w:numPr>
              <w:rPr>
                <w:lang w:val="en-AU"/>
              </w:rPr>
            </w:pPr>
            <w:r>
              <w:rPr>
                <w:lang w:val="en-AU"/>
              </w:rPr>
              <w:t>Verification of System</w:t>
            </w:r>
          </w:p>
          <w:p w:rsidR="008B2A87" w:rsidRDefault="008B2A87" w:rsidP="008B2A87">
            <w:pPr>
              <w:numPr>
                <w:ilvl w:val="0"/>
                <w:numId w:val="12"/>
              </w:numPr>
              <w:ind w:left="1843"/>
              <w:rPr>
                <w:lang w:val="en-AU"/>
              </w:rPr>
            </w:pPr>
            <w:r>
              <w:rPr>
                <w:lang w:val="en-AU"/>
              </w:rPr>
              <w:t>Implementation of IMU and controllers</w:t>
            </w:r>
          </w:p>
          <w:p w:rsidR="008B2A87" w:rsidRDefault="008B2A87" w:rsidP="008B2A87">
            <w:pPr>
              <w:numPr>
                <w:ilvl w:val="0"/>
                <w:numId w:val="12"/>
              </w:numPr>
              <w:ind w:left="1843"/>
              <w:rPr>
                <w:lang w:val="en-AU"/>
              </w:rPr>
            </w:pPr>
            <w:r>
              <w:rPr>
                <w:lang w:val="en-AU"/>
              </w:rPr>
              <w:t>Pilot Skill Level</w:t>
            </w:r>
          </w:p>
          <w:p w:rsidR="00276CC2" w:rsidRPr="008B2A87" w:rsidRDefault="00276CC2" w:rsidP="008B2A87">
            <w:pPr>
              <w:numPr>
                <w:ilvl w:val="0"/>
                <w:numId w:val="12"/>
              </w:numPr>
              <w:ind w:left="1843"/>
              <w:rPr>
                <w:lang w:val="en-AU"/>
              </w:rPr>
            </w:pPr>
            <w:r>
              <w:rPr>
                <w:lang w:val="en-AU"/>
              </w:rPr>
              <w:t xml:space="preserve">Flight </w:t>
            </w:r>
            <w:r w:rsidR="008B2A87">
              <w:rPr>
                <w:lang w:val="en-AU"/>
              </w:rPr>
              <w:t>Test Req</w:t>
            </w:r>
            <w:r>
              <w:rPr>
                <w:lang w:val="en-AU"/>
              </w:rPr>
              <w:t>uired</w:t>
            </w:r>
          </w:p>
          <w:p w:rsidR="00276CC2" w:rsidRDefault="008B2A87" w:rsidP="00276CC2">
            <w:pPr>
              <w:ind w:left="360"/>
              <w:rPr>
                <w:lang w:val="en-AU"/>
              </w:rPr>
            </w:pPr>
            <w:r>
              <w:rPr>
                <w:lang w:val="en-AU"/>
              </w:rPr>
              <w:t>2</w:t>
            </w:r>
            <w:r w:rsidR="00276CC2">
              <w:rPr>
                <w:lang w:val="en-AU"/>
              </w:rPr>
              <w:t xml:space="preserve">.  </w:t>
            </w:r>
            <w:r w:rsidR="00467928">
              <w:rPr>
                <w:lang w:val="en-AU"/>
              </w:rPr>
              <w:t xml:space="preserve">This </w:t>
            </w:r>
            <w:r w:rsidR="00E06AE8">
              <w:rPr>
                <w:lang w:val="en-AU"/>
              </w:rPr>
              <w:t>year’s</w:t>
            </w:r>
            <w:r w:rsidR="00467928">
              <w:rPr>
                <w:lang w:val="en-AU"/>
              </w:rPr>
              <w:t xml:space="preserve"> project</w:t>
            </w:r>
          </w:p>
          <w:p w:rsidR="00467928" w:rsidRDefault="008B2A87" w:rsidP="00467928">
            <w:pPr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>High Level Objectives Discussion</w:t>
            </w:r>
          </w:p>
          <w:p w:rsidR="00BC142A" w:rsidRDefault="008B2A87" w:rsidP="00467928">
            <w:pPr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>Division of Roles Discussion</w:t>
            </w:r>
          </w:p>
          <w:p w:rsidR="00BC142A" w:rsidRDefault="00586A77" w:rsidP="00467928">
            <w:pPr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>Rough Timeline of Major Milestones</w:t>
            </w:r>
          </w:p>
          <w:p w:rsidR="00672704" w:rsidRDefault="00586A77" w:rsidP="00467928">
            <w:pPr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>Method of Management in Team</w:t>
            </w:r>
          </w:p>
          <w:p w:rsidR="00586A77" w:rsidRDefault="00586A77" w:rsidP="00467928">
            <w:pPr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>Sponsorship</w:t>
            </w:r>
          </w:p>
          <w:p w:rsidR="00586A77" w:rsidRDefault="00586A77" w:rsidP="00467928">
            <w:pPr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>Meeting Schedule in January/February</w:t>
            </w:r>
          </w:p>
          <w:p w:rsidR="00586A77" w:rsidRDefault="00586A77" w:rsidP="00586A77">
            <w:pPr>
              <w:numPr>
                <w:ilvl w:val="0"/>
                <w:numId w:val="13"/>
              </w:numPr>
              <w:rPr>
                <w:lang w:val="en-AU"/>
              </w:rPr>
            </w:pPr>
            <w:r>
              <w:rPr>
                <w:lang w:val="en-AU"/>
              </w:rPr>
              <w:t>Open Discussion</w:t>
            </w:r>
          </w:p>
        </w:tc>
      </w:tr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3.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Attendants: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E33A91" w:rsidTr="00E33A91">
        <w:trPr>
          <w:gridAfter w:val="1"/>
          <w:wAfter w:w="57" w:type="dxa"/>
        </w:trPr>
        <w:tc>
          <w:tcPr>
            <w:tcW w:w="2352" w:type="dxa"/>
            <w:gridSpan w:val="2"/>
          </w:tcPr>
          <w:p w:rsidR="00E33A91" w:rsidRDefault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Names</w:t>
            </w:r>
          </w:p>
        </w:tc>
        <w:tc>
          <w:tcPr>
            <w:tcW w:w="1442" w:type="dxa"/>
            <w:gridSpan w:val="2"/>
          </w:tcPr>
          <w:p w:rsidR="00E33A91" w:rsidRDefault="00E33A91" w:rsidP="003A60A2">
            <w:pPr>
              <w:ind w:right="-108"/>
              <w:jc w:val="center"/>
              <w:rPr>
                <w:lang w:val="en-AU"/>
              </w:rPr>
            </w:pPr>
            <w:r>
              <w:rPr>
                <w:lang w:val="en-AU"/>
              </w:rPr>
              <w:t>Code</w:t>
            </w:r>
          </w:p>
        </w:tc>
        <w:tc>
          <w:tcPr>
            <w:tcW w:w="4678" w:type="dxa"/>
            <w:gridSpan w:val="4"/>
          </w:tcPr>
          <w:p w:rsidR="00E33A91" w:rsidRDefault="00E33A91" w:rsidP="003A60A2">
            <w:pPr>
              <w:ind w:right="-108"/>
              <w:jc w:val="center"/>
              <w:rPr>
                <w:lang w:val="en-AU"/>
              </w:rPr>
            </w:pPr>
            <w:r>
              <w:rPr>
                <w:lang w:val="en-AU"/>
              </w:rPr>
              <w:t>Organisation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Hamilton</w:t>
            </w:r>
          </w:p>
          <w:p w:rsidR="00E33A91" w:rsidRPr="00324172" w:rsidRDefault="00E33A91" w:rsidP="00324172">
            <w:pPr>
              <w:rPr>
                <w:lang w:val="en-AU"/>
              </w:rPr>
            </w:pP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MH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Kincel</w:t>
            </w: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MK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Timothy Molloy</w:t>
            </w:r>
          </w:p>
          <w:p w:rsidR="00E33A91" w:rsidRPr="00324172" w:rsidRDefault="00E33A91" w:rsidP="00324172">
            <w:pPr>
              <w:rPr>
                <w:lang w:val="en-AU"/>
              </w:rPr>
            </w:pP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TM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Liam O’Sullivan</w:t>
            </w: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LO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0D5B8E" w:rsidTr="00E06AE8">
        <w:trPr>
          <w:cantSplit/>
          <w:trHeight w:val="1280"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4.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Main conclusions and meetings planned</w:t>
            </w:r>
            <w:r>
              <w:rPr>
                <w:lang w:val="en-AU"/>
              </w:rPr>
              <w:t>:</w:t>
            </w:r>
          </w:p>
          <w:p w:rsidR="00C65A2C" w:rsidRDefault="00C65A2C">
            <w:pPr>
              <w:rPr>
                <w:lang w:val="en-AU"/>
              </w:rPr>
            </w:pPr>
          </w:p>
          <w:p w:rsidR="00843EA3" w:rsidRDefault="00E06AE8" w:rsidP="00E06AE8">
            <w:pPr>
              <w:pStyle w:val="ListParagraph"/>
              <w:numPr>
                <w:ilvl w:val="0"/>
                <w:numId w:val="22"/>
              </w:numPr>
              <w:rPr>
                <w:lang w:val="en-AU"/>
              </w:rPr>
            </w:pPr>
            <w:r>
              <w:rPr>
                <w:lang w:val="en-AU"/>
              </w:rPr>
              <w:t>Division of roles and rough HLO’s</w:t>
            </w:r>
          </w:p>
          <w:p w:rsidR="00E06AE8" w:rsidRPr="00E06AE8" w:rsidRDefault="00E06AE8" w:rsidP="00E06AE8">
            <w:pPr>
              <w:pStyle w:val="ListParagraph"/>
              <w:numPr>
                <w:ilvl w:val="0"/>
                <w:numId w:val="22"/>
              </w:numPr>
              <w:rPr>
                <w:lang w:val="en-AU"/>
              </w:rPr>
            </w:pPr>
            <w:r>
              <w:rPr>
                <w:lang w:val="en-AU"/>
              </w:rPr>
              <w:t>Next meeting early January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5140" w:type="dxa"/>
            <w:gridSpan w:val="5"/>
          </w:tcPr>
          <w:p w:rsidR="000D5B8E" w:rsidRDefault="000D5B8E">
            <w:pPr>
              <w:rPr>
                <w:u w:val="single"/>
                <w:lang w:val="en-AU"/>
              </w:rPr>
            </w:pPr>
            <w:r>
              <w:rPr>
                <w:b/>
                <w:lang w:val="en-AU"/>
              </w:rPr>
              <w:t>5.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 xml:space="preserve">Distribution: </w:t>
            </w:r>
          </w:p>
          <w:p w:rsidR="008B2A87" w:rsidRDefault="00E06AE8">
            <w:pPr>
              <w:rPr>
                <w:lang w:val="en-AU"/>
              </w:rPr>
            </w:pPr>
            <w:r>
              <w:rPr>
                <w:lang w:val="en-AU"/>
              </w:rPr>
              <w:t>AHNS Members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3389" w:type="dxa"/>
            <w:gridSpan w:val="4"/>
          </w:tcPr>
          <w:p w:rsidR="000D5B8E" w:rsidRDefault="000D5B8E">
            <w:pPr>
              <w:pStyle w:val="Heading2"/>
              <w:rPr>
                <w:u w:val="none"/>
                <w:lang w:val="en-AU"/>
              </w:rPr>
            </w:pPr>
            <w:r>
              <w:rPr>
                <w:lang w:val="en-AU"/>
              </w:rPr>
              <w:t>QUT internal distribution</w:t>
            </w:r>
            <w:r>
              <w:rPr>
                <w:u w:val="none"/>
                <w:lang w:val="en-AU"/>
              </w:rPr>
              <w:t>: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6.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Signatures</w:t>
            </w:r>
            <w:r>
              <w:rPr>
                <w:lang w:val="en-AU"/>
              </w:rPr>
              <w:t>:</w:t>
            </w:r>
          </w:p>
        </w:tc>
      </w:tr>
      <w:tr w:rsidR="000D5B8E" w:rsidTr="003A60A2"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lastRenderedPageBreak/>
              <w:t>Organisations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672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678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</w:tr>
      <w:tr w:rsidR="000D5B8E" w:rsidTr="003A60A2"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Names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Hamilton</w:t>
            </w:r>
          </w:p>
        </w:tc>
        <w:tc>
          <w:tcPr>
            <w:tcW w:w="1672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Kince</w:t>
            </w:r>
            <w:r>
              <w:rPr>
                <w:lang w:val="en-AU"/>
              </w:rPr>
              <w:t>l</w:t>
            </w:r>
          </w:p>
        </w:tc>
        <w:tc>
          <w:tcPr>
            <w:tcW w:w="1678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Timothy Molloy</w:t>
            </w: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Liam O’Sullivan</w:t>
            </w:r>
          </w:p>
        </w:tc>
      </w:tr>
      <w:tr w:rsidR="000D5B8E" w:rsidTr="008B2A87">
        <w:trPr>
          <w:trHeight w:val="418"/>
        </w:trPr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Signatures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672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678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</w:tr>
    </w:tbl>
    <w:p w:rsidR="000D5B8E" w:rsidRDefault="000D5B8E">
      <w:pPr>
        <w:rPr>
          <w:lang w:val="en-AU"/>
        </w:rPr>
      </w:pPr>
      <w:r>
        <w:rPr>
          <w:lang w:val="en-A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31"/>
        <w:gridCol w:w="559"/>
        <w:gridCol w:w="1669"/>
        <w:gridCol w:w="1070"/>
      </w:tblGrid>
      <w:tr w:rsidR="000D5B8E">
        <w:trPr>
          <w:cantSplit/>
        </w:trPr>
        <w:tc>
          <w:tcPr>
            <w:tcW w:w="5231" w:type="dxa"/>
            <w:vMerge w:val="restart"/>
            <w:vAlign w:val="bottom"/>
          </w:tcPr>
          <w:p w:rsidR="000D5B8E" w:rsidRDefault="000D5B8E">
            <w:pPr>
              <w:pStyle w:val="Heading3"/>
              <w:rPr>
                <w:lang w:val="en-AU"/>
              </w:rPr>
            </w:pPr>
            <w:r>
              <w:rPr>
                <w:lang w:val="en-AU"/>
              </w:rPr>
              <w:lastRenderedPageBreak/>
              <w:t>MINUTES OF MEETING</w:t>
            </w:r>
          </w:p>
          <w:p w:rsidR="000D5B8E" w:rsidRDefault="000D5B8E">
            <w:pPr>
              <w:rPr>
                <w:lang w:val="en-AU"/>
              </w:rPr>
            </w:pP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3298" w:type="dxa"/>
            <w:gridSpan w:val="3"/>
          </w:tcPr>
          <w:p w:rsidR="000D5B8E" w:rsidRDefault="000D5B8E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lang w:val="en-AU"/>
              </w:rPr>
            </w:pPr>
            <w:r>
              <w:rPr>
                <w:lang w:val="en-AU"/>
              </w:rPr>
              <w:tab/>
              <w:t xml:space="preserve">Page:  2 / </w:t>
            </w:r>
            <w:r w:rsidR="009322B2">
              <w:rPr>
                <w:lang w:val="en-AU"/>
              </w:rPr>
              <w:t>4</w:t>
            </w:r>
          </w:p>
          <w:p w:rsidR="000D5B8E" w:rsidRDefault="000D5B8E">
            <w:pPr>
              <w:pStyle w:val="Heading3"/>
              <w:tabs>
                <w:tab w:val="left" w:pos="2018"/>
              </w:tabs>
              <w:rPr>
                <w:lang w:val="en-AU"/>
              </w:rPr>
            </w:pPr>
            <w:r>
              <w:rPr>
                <w:lang w:val="en-AU"/>
              </w:rPr>
              <w:t>ACTIONS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0D5B8E">
        <w:trPr>
          <w:cantSplit/>
        </w:trPr>
        <w:tc>
          <w:tcPr>
            <w:tcW w:w="5231" w:type="dxa"/>
            <w:vMerge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559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N°</w:t>
            </w:r>
          </w:p>
        </w:tc>
        <w:tc>
          <w:tcPr>
            <w:tcW w:w="1669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Responsible person</w:t>
            </w:r>
          </w:p>
        </w:tc>
        <w:tc>
          <w:tcPr>
            <w:tcW w:w="1070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</w:tr>
      <w:tr w:rsidR="000D5B8E">
        <w:trPr>
          <w:cantSplit/>
        </w:trPr>
        <w:tc>
          <w:tcPr>
            <w:tcW w:w="5231" w:type="dxa"/>
            <w:vMerge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559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669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070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</w:tr>
      <w:tr w:rsidR="000D5B8E">
        <w:trPr>
          <w:cantSplit/>
          <w:trHeight w:val="292"/>
        </w:trPr>
        <w:tc>
          <w:tcPr>
            <w:tcW w:w="5231" w:type="dxa"/>
          </w:tcPr>
          <w:p w:rsidR="00E33A91" w:rsidRDefault="00E33A91" w:rsidP="00E33A91">
            <w:r>
              <w:t>Review of System: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</w:p>
          <w:p w:rsidR="000D5B8E" w:rsidRPr="00E33A91" w:rsidRDefault="00E33A91" w:rsidP="00E33A91">
            <w:pPr>
              <w:rPr>
                <w:rFonts w:ascii="Arial" w:hAnsi="Arial" w:cs="Arial"/>
              </w:rPr>
            </w:pPr>
            <w:r>
              <w:t>MH: 2-3 weeks on documents (January) </w:t>
            </w:r>
          </w:p>
        </w:tc>
        <w:tc>
          <w:tcPr>
            <w:tcW w:w="559" w:type="dxa"/>
          </w:tcPr>
          <w:p w:rsidR="000D5B8E" w:rsidRDefault="00E33A91">
            <w:pPr>
              <w:rPr>
                <w:lang w:val="en-AU"/>
              </w:rPr>
            </w:pPr>
            <w:r>
              <w:rPr>
                <w:lang w:val="en-AU"/>
              </w:rPr>
              <w:t>01/04</w:t>
            </w:r>
          </w:p>
        </w:tc>
        <w:tc>
          <w:tcPr>
            <w:tcW w:w="1669" w:type="dxa"/>
          </w:tcPr>
          <w:p w:rsidR="000D5B8E" w:rsidRDefault="00E33A91">
            <w:pPr>
              <w:rPr>
                <w:lang w:val="en-AU"/>
              </w:rPr>
            </w:pPr>
            <w:r>
              <w:rPr>
                <w:lang w:val="en-AU"/>
              </w:rPr>
              <w:t>All Members</w:t>
            </w:r>
          </w:p>
        </w:tc>
        <w:tc>
          <w:tcPr>
            <w:tcW w:w="1070" w:type="dxa"/>
          </w:tcPr>
          <w:p w:rsidR="000D5B8E" w:rsidRDefault="00E33A91">
            <w:pPr>
              <w:rPr>
                <w:lang w:val="en-AU"/>
              </w:rPr>
            </w:pPr>
            <w:r>
              <w:rPr>
                <w:lang w:val="en-AU"/>
              </w:rPr>
              <w:t>10/01/10</w:t>
            </w:r>
          </w:p>
        </w:tc>
      </w:tr>
      <w:tr w:rsidR="00E33A91">
        <w:trPr>
          <w:cantSplit/>
          <w:trHeight w:val="292"/>
        </w:trPr>
        <w:tc>
          <w:tcPr>
            <w:tcW w:w="5231" w:type="dxa"/>
          </w:tcPr>
          <w:p w:rsidR="00E33A91" w:rsidRDefault="00E33A91" w:rsidP="00E33A91">
            <w:r>
              <w:t>Verification of System: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MH: Look at last year's testing methods to decide what needs to be verified</w:t>
            </w:r>
          </w:p>
          <w:p w:rsidR="00E33A91" w:rsidRPr="00E33A91" w:rsidRDefault="00E33A91" w:rsidP="00E33A91">
            <w:pPr>
              <w:rPr>
                <w:rFonts w:ascii="Arial" w:hAnsi="Arial" w:cs="Arial"/>
              </w:rPr>
            </w:pPr>
            <w:r>
              <w:t>MK: Needs to locate a helicopter to demonstrate pilot skills - using AeroFly Deluxe </w:t>
            </w:r>
          </w:p>
        </w:tc>
        <w:tc>
          <w:tcPr>
            <w:tcW w:w="559" w:type="dxa"/>
          </w:tcPr>
          <w:p w:rsidR="00E33A91" w:rsidRDefault="00E33A91">
            <w:pPr>
              <w:rPr>
                <w:lang w:val="en-AU"/>
              </w:rPr>
            </w:pPr>
            <w:r>
              <w:rPr>
                <w:lang w:val="en-AU"/>
              </w:rPr>
              <w:t>02/04</w:t>
            </w:r>
          </w:p>
        </w:tc>
        <w:tc>
          <w:tcPr>
            <w:tcW w:w="1669" w:type="dxa"/>
          </w:tcPr>
          <w:p w:rsidR="00E33A91" w:rsidRDefault="00E33A91" w:rsidP="00E22D84">
            <w:pPr>
              <w:rPr>
                <w:lang w:val="en-AU"/>
              </w:rPr>
            </w:pPr>
            <w:r>
              <w:rPr>
                <w:lang w:val="en-AU"/>
              </w:rPr>
              <w:t>All Members</w:t>
            </w:r>
          </w:p>
        </w:tc>
        <w:tc>
          <w:tcPr>
            <w:tcW w:w="1070" w:type="dxa"/>
          </w:tcPr>
          <w:p w:rsidR="00E33A91" w:rsidRDefault="00E33A91" w:rsidP="00E22D84">
            <w:pPr>
              <w:rPr>
                <w:lang w:val="en-AU"/>
              </w:rPr>
            </w:pPr>
            <w:r>
              <w:rPr>
                <w:lang w:val="en-AU"/>
              </w:rPr>
              <w:t>10/01/10</w:t>
            </w:r>
          </w:p>
        </w:tc>
      </w:tr>
      <w:tr w:rsidR="000D5B8E">
        <w:trPr>
          <w:cantSplit/>
          <w:trHeight w:val="292"/>
        </w:trPr>
        <w:tc>
          <w:tcPr>
            <w:tcW w:w="5231" w:type="dxa"/>
          </w:tcPr>
          <w:p w:rsidR="00E33A91" w:rsidRDefault="00E33A91" w:rsidP="00E33A91">
            <w:r>
              <w:t>High Level Objectives Discussion: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LO: Last years? only one fully achieved.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TM: Need to set our control objectives in terms of flight mode. Hover, Forward flight, Stopping.</w:t>
            </w:r>
            <w:r>
              <w:rPr>
                <w:rStyle w:val="apple-converted-space"/>
                <w:color w:val="000000"/>
                <w:sz w:val="28"/>
                <w:szCs w:val="28"/>
              </w:rPr>
              <w:t> 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MK:</w:t>
            </w:r>
            <w:r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>
              <w:t>Onboard</w:t>
            </w:r>
            <w:r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>
              <w:t>or offboard control will change how the servo control is developed.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LO: How did Sparrow do it?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MK: Multiplex the outputs to the servos.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LO: How did Paparazzi. MK: software multiplex, cannot overlay RC commands.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MH: Still need localisation, probably won't need to change that HLO much.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MH: autonomous landing.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TM: Probably hovering transitions. RC entry and exit.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MK: Comms? wifi or bluetooth still around?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MH: using the Uni wireless? ask Luis.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TM: Bluetooth might be better from packet throughput.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MK: range on bluetooth?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LO: Not pressing, just replace datalink.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MH: That is it.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LO: Remove HMI due to lack of 5th person.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TM: Multiple GCS involves more work.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LO: not needed.</w:t>
            </w:r>
            <w:r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>
              <w:t> </w:t>
            </w:r>
          </w:p>
          <w:p w:rsidR="000D5B8E" w:rsidRDefault="000D5B8E" w:rsidP="00B172E9">
            <w:pPr>
              <w:jc w:val="center"/>
              <w:rPr>
                <w:lang w:val="en-AU"/>
              </w:rPr>
            </w:pPr>
          </w:p>
        </w:tc>
        <w:tc>
          <w:tcPr>
            <w:tcW w:w="559" w:type="dxa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669" w:type="dxa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070" w:type="dxa"/>
          </w:tcPr>
          <w:p w:rsidR="000D5B8E" w:rsidRDefault="000D5B8E" w:rsidP="006C6C74">
            <w:pPr>
              <w:jc w:val="center"/>
              <w:rPr>
                <w:lang w:val="en-AU"/>
              </w:rPr>
            </w:pPr>
          </w:p>
        </w:tc>
      </w:tr>
      <w:tr w:rsidR="00E33A91">
        <w:trPr>
          <w:cantSplit/>
          <w:trHeight w:val="292"/>
        </w:trPr>
        <w:tc>
          <w:tcPr>
            <w:tcW w:w="5231" w:type="dxa"/>
          </w:tcPr>
          <w:p w:rsidR="00E33A91" w:rsidRDefault="00E33A91" w:rsidP="00E33A91">
            <w:r>
              <w:t>Division of Roles Discussion: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MK: Pilot, airframe, hardware integration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TM: Control, GCS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LO: Localisation/State Estimation, GCS</w:t>
            </w:r>
          </w:p>
          <w:p w:rsidR="00E33A91" w:rsidRPr="00E33A91" w:rsidRDefault="00E33A91" w:rsidP="00E33A91">
            <w:pPr>
              <w:rPr>
                <w:rFonts w:ascii="Arial" w:hAnsi="Arial" w:cs="Arial"/>
              </w:rPr>
            </w:pPr>
            <w:r>
              <w:t>MH</w:t>
            </w:r>
            <w:r>
              <w:rPr>
                <w:rStyle w:val="apple-converted-space"/>
                <w:color w:val="000000"/>
                <w:sz w:val="28"/>
                <w:szCs w:val="28"/>
              </w:rPr>
              <w:t>: </w:t>
            </w:r>
            <w:r>
              <w:t>PM, Comms (interface with GCS and onboard) </w:t>
            </w:r>
          </w:p>
        </w:tc>
        <w:tc>
          <w:tcPr>
            <w:tcW w:w="559" w:type="dxa"/>
          </w:tcPr>
          <w:p w:rsidR="00E33A91" w:rsidRDefault="00E33A91">
            <w:pPr>
              <w:rPr>
                <w:lang w:val="en-AU"/>
              </w:rPr>
            </w:pPr>
          </w:p>
        </w:tc>
        <w:tc>
          <w:tcPr>
            <w:tcW w:w="1669" w:type="dxa"/>
          </w:tcPr>
          <w:p w:rsidR="00E33A91" w:rsidRDefault="00E33A91">
            <w:pPr>
              <w:rPr>
                <w:lang w:val="en-AU"/>
              </w:rPr>
            </w:pPr>
          </w:p>
        </w:tc>
        <w:tc>
          <w:tcPr>
            <w:tcW w:w="1070" w:type="dxa"/>
          </w:tcPr>
          <w:p w:rsidR="00E33A91" w:rsidRDefault="00E33A91" w:rsidP="006C6C74">
            <w:pPr>
              <w:jc w:val="center"/>
              <w:rPr>
                <w:lang w:val="en-AU"/>
              </w:rPr>
            </w:pPr>
          </w:p>
        </w:tc>
      </w:tr>
      <w:tr w:rsidR="00E33A91">
        <w:trPr>
          <w:cantSplit/>
          <w:trHeight w:val="292"/>
        </w:trPr>
        <w:tc>
          <w:tcPr>
            <w:tcW w:w="5231" w:type="dxa"/>
          </w:tcPr>
          <w:p w:rsidR="00E33A91" w:rsidRDefault="00E33A91" w:rsidP="00E33A91">
            <w:r>
              <w:lastRenderedPageBreak/>
              <w:t>Rough Timeline of Major Milestones: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MH: January - STARTING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MH: Verification Meetings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MH: Draft HLOS, SR and System Architecture</w:t>
            </w:r>
          </w:p>
          <w:p w:rsidR="00E33A91" w:rsidRPr="00E33A91" w:rsidRDefault="00E33A91" w:rsidP="00E33A91">
            <w:pPr>
              <w:rPr>
                <w:rFonts w:ascii="Arial" w:hAnsi="Arial" w:cs="Arial"/>
              </w:rPr>
            </w:pPr>
            <w:r>
              <w:t>MH: Luis to one of these meetings </w:t>
            </w:r>
          </w:p>
        </w:tc>
        <w:tc>
          <w:tcPr>
            <w:tcW w:w="559" w:type="dxa"/>
          </w:tcPr>
          <w:p w:rsidR="00E33A91" w:rsidRDefault="00E33A91">
            <w:pPr>
              <w:rPr>
                <w:lang w:val="en-AU"/>
              </w:rPr>
            </w:pPr>
          </w:p>
        </w:tc>
        <w:tc>
          <w:tcPr>
            <w:tcW w:w="1669" w:type="dxa"/>
          </w:tcPr>
          <w:p w:rsidR="00E33A91" w:rsidRDefault="00E33A91">
            <w:pPr>
              <w:rPr>
                <w:lang w:val="en-AU"/>
              </w:rPr>
            </w:pPr>
          </w:p>
        </w:tc>
        <w:tc>
          <w:tcPr>
            <w:tcW w:w="1070" w:type="dxa"/>
          </w:tcPr>
          <w:p w:rsidR="00E33A91" w:rsidRDefault="00E33A91" w:rsidP="006C6C74">
            <w:pPr>
              <w:jc w:val="center"/>
              <w:rPr>
                <w:lang w:val="en-AU"/>
              </w:rPr>
            </w:pPr>
          </w:p>
        </w:tc>
      </w:tr>
      <w:tr w:rsidR="00E33A91">
        <w:trPr>
          <w:cantSplit/>
          <w:trHeight w:val="292"/>
        </w:trPr>
        <w:tc>
          <w:tcPr>
            <w:tcW w:w="5231" w:type="dxa"/>
          </w:tcPr>
          <w:p w:rsidR="00E33A91" w:rsidRDefault="00E33A91" w:rsidP="00E33A91">
            <w:r>
              <w:t>Method of Management in Team: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MH: Keep work packages large/general </w:t>
            </w:r>
          </w:p>
          <w:p w:rsidR="00E33A91" w:rsidRDefault="00E33A91" w:rsidP="00B172E9">
            <w:pPr>
              <w:jc w:val="center"/>
              <w:rPr>
                <w:lang w:val="en-AU"/>
              </w:rPr>
            </w:pPr>
          </w:p>
        </w:tc>
        <w:tc>
          <w:tcPr>
            <w:tcW w:w="559" w:type="dxa"/>
          </w:tcPr>
          <w:p w:rsidR="00E33A91" w:rsidRDefault="00E33A91">
            <w:pPr>
              <w:rPr>
                <w:lang w:val="en-AU"/>
              </w:rPr>
            </w:pPr>
          </w:p>
        </w:tc>
        <w:tc>
          <w:tcPr>
            <w:tcW w:w="1669" w:type="dxa"/>
          </w:tcPr>
          <w:p w:rsidR="00E33A91" w:rsidRDefault="00E33A91">
            <w:pPr>
              <w:rPr>
                <w:lang w:val="en-AU"/>
              </w:rPr>
            </w:pPr>
          </w:p>
        </w:tc>
        <w:tc>
          <w:tcPr>
            <w:tcW w:w="1070" w:type="dxa"/>
          </w:tcPr>
          <w:p w:rsidR="00E33A91" w:rsidRDefault="00E33A91" w:rsidP="006C6C74">
            <w:pPr>
              <w:jc w:val="center"/>
              <w:rPr>
                <w:lang w:val="en-AU"/>
              </w:rPr>
            </w:pPr>
          </w:p>
        </w:tc>
      </w:tr>
      <w:tr w:rsidR="00E33A91">
        <w:trPr>
          <w:cantSplit/>
          <w:trHeight w:val="292"/>
        </w:trPr>
        <w:tc>
          <w:tcPr>
            <w:tcW w:w="5231" w:type="dxa"/>
          </w:tcPr>
          <w:p w:rsidR="00E33A91" w:rsidRDefault="00E33A91" w:rsidP="00E33A91">
            <w:r>
              <w:t>Sponsorship: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MH: Write a letter to Owner of Jaycar Electronics for support.</w:t>
            </w:r>
          </w:p>
          <w:p w:rsidR="00E33A91" w:rsidRDefault="00E33A91" w:rsidP="00E33A91"/>
        </w:tc>
        <w:tc>
          <w:tcPr>
            <w:tcW w:w="559" w:type="dxa"/>
          </w:tcPr>
          <w:p w:rsidR="00E33A91" w:rsidRDefault="00E33A91">
            <w:pPr>
              <w:rPr>
                <w:lang w:val="en-AU"/>
              </w:rPr>
            </w:pPr>
            <w:r>
              <w:rPr>
                <w:lang w:val="en-AU"/>
              </w:rPr>
              <w:t>03/04</w:t>
            </w:r>
          </w:p>
        </w:tc>
        <w:tc>
          <w:tcPr>
            <w:tcW w:w="1669" w:type="dxa"/>
          </w:tcPr>
          <w:p w:rsidR="00E33A91" w:rsidRDefault="00E33A91">
            <w:pPr>
              <w:rPr>
                <w:lang w:val="en-AU"/>
              </w:rPr>
            </w:pPr>
            <w:r>
              <w:rPr>
                <w:lang w:val="en-AU"/>
              </w:rPr>
              <w:t>Michael Hamilton</w:t>
            </w:r>
          </w:p>
        </w:tc>
        <w:tc>
          <w:tcPr>
            <w:tcW w:w="1070" w:type="dxa"/>
          </w:tcPr>
          <w:p w:rsidR="00E33A91" w:rsidRDefault="00E33A91" w:rsidP="006C6C7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10/01/10</w:t>
            </w:r>
          </w:p>
        </w:tc>
      </w:tr>
      <w:tr w:rsidR="00E33A91">
        <w:trPr>
          <w:cantSplit/>
          <w:trHeight w:val="292"/>
        </w:trPr>
        <w:tc>
          <w:tcPr>
            <w:tcW w:w="5231" w:type="dxa"/>
          </w:tcPr>
          <w:p w:rsidR="00E33A91" w:rsidRDefault="00E33A91" w:rsidP="00E33A91">
            <w:r>
              <w:t>Meeting Schedule in January/February:</w:t>
            </w:r>
          </w:p>
          <w:p w:rsidR="00E33A91" w:rsidRDefault="00E33A91" w:rsidP="00E33A91">
            <w:pPr>
              <w:rPr>
                <w:rFonts w:ascii="Arial" w:hAnsi="Arial" w:cs="Arial"/>
              </w:rPr>
            </w:pPr>
          </w:p>
          <w:p w:rsidR="00E33A91" w:rsidRDefault="00E33A91" w:rsidP="00E33A91">
            <w:pPr>
              <w:rPr>
                <w:rFonts w:ascii="Arial" w:hAnsi="Arial" w:cs="Arial"/>
              </w:rPr>
            </w:pPr>
            <w:r>
              <w:t>MH: Email any unavailable days to MH. </w:t>
            </w:r>
          </w:p>
          <w:p w:rsidR="00E33A91" w:rsidRDefault="00E33A91" w:rsidP="00E33A91"/>
        </w:tc>
        <w:tc>
          <w:tcPr>
            <w:tcW w:w="559" w:type="dxa"/>
          </w:tcPr>
          <w:p w:rsidR="00E33A91" w:rsidRDefault="00E33A91">
            <w:pPr>
              <w:rPr>
                <w:lang w:val="en-AU"/>
              </w:rPr>
            </w:pPr>
            <w:r>
              <w:rPr>
                <w:lang w:val="en-AU"/>
              </w:rPr>
              <w:t>04/04</w:t>
            </w:r>
          </w:p>
        </w:tc>
        <w:tc>
          <w:tcPr>
            <w:tcW w:w="1669" w:type="dxa"/>
          </w:tcPr>
          <w:p w:rsidR="00E33A91" w:rsidRDefault="00E33A91">
            <w:pPr>
              <w:rPr>
                <w:lang w:val="en-AU"/>
              </w:rPr>
            </w:pPr>
            <w:r>
              <w:rPr>
                <w:lang w:val="en-AU"/>
              </w:rPr>
              <w:t>All Members</w:t>
            </w:r>
          </w:p>
        </w:tc>
        <w:tc>
          <w:tcPr>
            <w:tcW w:w="1070" w:type="dxa"/>
          </w:tcPr>
          <w:p w:rsidR="00E33A91" w:rsidRDefault="00E33A91" w:rsidP="006C6C7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10/01/10</w:t>
            </w:r>
          </w:p>
        </w:tc>
      </w:tr>
    </w:tbl>
    <w:p w:rsidR="00EE3560" w:rsidRDefault="00EE3560">
      <w:pPr>
        <w:rPr>
          <w:lang w:val="en-AU"/>
        </w:rPr>
      </w:pPr>
    </w:p>
    <w:sectPr w:rsidR="00EE3560" w:rsidSect="005C6C21">
      <w:footerReference w:type="default" r:id="rId8"/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BF9" w:rsidRDefault="00E95BF9">
      <w:r>
        <w:separator/>
      </w:r>
    </w:p>
  </w:endnote>
  <w:endnote w:type="continuationSeparator" w:id="0">
    <w:p w:rsidR="00E95BF9" w:rsidRDefault="00E95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228" w:rsidRDefault="00316228" w:rsidP="00E06AE8">
    <w:r>
      <w:rPr>
        <w:sz w:val="16"/>
      </w:rPr>
      <w:t xml:space="preserve">· Last updated by </w:t>
    </w:r>
    <w:r w:rsidR="00E06AE8" w:rsidRPr="00E06AE8">
      <w:rPr>
        <w:sz w:val="16"/>
        <w:szCs w:val="16"/>
      </w:rPr>
      <w:t>Michael Hamilton</w:t>
    </w:r>
    <w:r w:rsidRPr="00E06AE8">
      <w:rPr>
        <w:sz w:val="16"/>
        <w:szCs w:val="16"/>
      </w:rPr>
      <w:t xml:space="preserve"> on</w:t>
    </w:r>
    <w:r w:rsidRPr="00E06AE8">
      <w:rPr>
        <w:sz w:val="10"/>
      </w:rPr>
      <w:t xml:space="preserve"> </w:t>
    </w:r>
    <w:fldSimple w:instr=" SAVEDATE  \* MERGEFORMAT ">
      <w:r w:rsidR="006E3B75" w:rsidRPr="006E3B75">
        <w:rPr>
          <w:noProof/>
          <w:sz w:val="16"/>
        </w:rPr>
        <w:t>05/03/2010 17:31:00</w:t>
      </w:r>
    </w:fldSimple>
    <w:r>
      <w:rPr>
        <w:sz w:val="16"/>
      </w:rPr>
      <w:t xml:space="preserve"> · Filename: </w:t>
    </w:r>
    <w:fldSimple w:instr=" FILENAME \* FirstCap \* MERGEFORMAT ">
      <w:r w:rsidR="006E3B75" w:rsidRPr="006E3B75">
        <w:rPr>
          <w:noProof/>
          <w:sz w:val="16"/>
        </w:rPr>
        <w:t>AHNS-2010-SY-MM-001</w:t>
      </w:r>
    </w:fldSimple>
    <w:r>
      <w:rPr>
        <w:sz w:val="16"/>
      </w:rPr>
      <w:t xml:space="preserve"> · FileSize; </w:t>
    </w:r>
    <w:fldSimple w:instr=" FILESIZE  \* MERGEFORMAT ">
      <w:r w:rsidR="001051EA" w:rsidRPr="001051EA">
        <w:rPr>
          <w:noProof/>
          <w:sz w:val="16"/>
        </w:rPr>
        <w:t>26753</w:t>
      </w:r>
    </w:fldSimple>
    <w:r>
      <w:rPr>
        <w:sz w:val="16"/>
      </w:rPr>
      <w:t xml:space="preserve"> bytes</w:t>
    </w:r>
    <w:r>
      <w:rPr>
        <w:bCs/>
        <w:sz w:val="16"/>
      </w:rPr>
      <w:t xml:space="preserve"> </w:t>
    </w:r>
    <w:r>
      <w:rPr>
        <w:sz w:val="16"/>
      </w:rPr>
      <w:t xml:space="preserve">· </w:t>
    </w:r>
    <w:r>
      <w:rPr>
        <w:bCs/>
        <w:sz w:val="16"/>
      </w:rPr>
      <w:t xml:space="preserve">Template: </w:t>
    </w:r>
    <w:fldSimple w:instr=" TEMPLATE  \* MERGEFORMAT ">
      <w:r w:rsidR="00200A9D">
        <w:rPr>
          <w:bCs/>
          <w:noProof/>
          <w:sz w:val="16"/>
        </w:rPr>
        <w:t>MoM.dot</w:t>
      </w:r>
    </w:fldSimple>
    <w:r>
      <w:rPr>
        <w:bCs/>
        <w:sz w:val="16"/>
      </w:rPr>
      <w:t xml:space="preserve"> </w:t>
    </w:r>
    <w:r>
      <w:rPr>
        <w:sz w:val="16"/>
      </w:rPr>
      <w:t>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BF9" w:rsidRDefault="00E95BF9">
      <w:r>
        <w:separator/>
      </w:r>
    </w:p>
  </w:footnote>
  <w:footnote w:type="continuationSeparator" w:id="0">
    <w:p w:rsidR="00E95BF9" w:rsidRDefault="00E95B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1ADF"/>
    <w:multiLevelType w:val="multilevel"/>
    <w:tmpl w:val="39D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2582434"/>
    <w:multiLevelType w:val="multilevel"/>
    <w:tmpl w:val="281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1726F"/>
    <w:multiLevelType w:val="multilevel"/>
    <w:tmpl w:val="D91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42F70"/>
    <w:multiLevelType w:val="multilevel"/>
    <w:tmpl w:val="293E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D2EA5"/>
    <w:multiLevelType w:val="multilevel"/>
    <w:tmpl w:val="6F1E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FE51F7"/>
    <w:multiLevelType w:val="hybridMultilevel"/>
    <w:tmpl w:val="721AB09C"/>
    <w:lvl w:ilvl="0" w:tplc="2B00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522FC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B63E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E0F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A6F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526D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46FE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295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AE41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40688B"/>
    <w:multiLevelType w:val="hybridMultilevel"/>
    <w:tmpl w:val="BA04E278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D4286"/>
    <w:multiLevelType w:val="hybridMultilevel"/>
    <w:tmpl w:val="A04C26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816F3"/>
    <w:multiLevelType w:val="hybridMultilevel"/>
    <w:tmpl w:val="48B84DD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FCF30E1"/>
    <w:multiLevelType w:val="hybridMultilevel"/>
    <w:tmpl w:val="E10E8EE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1F87624"/>
    <w:multiLevelType w:val="hybridMultilevel"/>
    <w:tmpl w:val="3098808E"/>
    <w:lvl w:ilvl="0" w:tplc="0C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934FA9"/>
    <w:multiLevelType w:val="hybridMultilevel"/>
    <w:tmpl w:val="E758A43C"/>
    <w:lvl w:ilvl="0" w:tplc="BA36476E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AA424FC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1D035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CF20D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FC4F9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074C50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01AEFB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DB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CC6ADF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5DC10A6B"/>
    <w:multiLevelType w:val="hybridMultilevel"/>
    <w:tmpl w:val="DE7CCCB4"/>
    <w:lvl w:ilvl="0" w:tplc="47DE8CE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2CB84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20E685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6685E8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F20C48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BC2E20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3C864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5DE2E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59C4CC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DFE2633"/>
    <w:multiLevelType w:val="hybridMultilevel"/>
    <w:tmpl w:val="355EB2FA"/>
    <w:lvl w:ilvl="0" w:tplc="BC34A4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ED07C5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B6A3C0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E3C148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F7C053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27A68A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E6FC0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62283D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0B6BF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1332FCC"/>
    <w:multiLevelType w:val="hybridMultilevel"/>
    <w:tmpl w:val="721AB09C"/>
    <w:lvl w:ilvl="0" w:tplc="947CCC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C02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D614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303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90B9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64D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16F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0046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DEE2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2A7024"/>
    <w:multiLevelType w:val="multilevel"/>
    <w:tmpl w:val="E72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12714"/>
    <w:multiLevelType w:val="hybridMultilevel"/>
    <w:tmpl w:val="36E68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5865D86"/>
    <w:multiLevelType w:val="multilevel"/>
    <w:tmpl w:val="6512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922A84"/>
    <w:multiLevelType w:val="multilevel"/>
    <w:tmpl w:val="7E9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14"/>
  </w:num>
  <w:num w:numId="5">
    <w:abstractNumId w:val="13"/>
  </w:num>
  <w:num w:numId="6">
    <w:abstractNumId w:val="19"/>
  </w:num>
  <w:num w:numId="7">
    <w:abstractNumId w:val="12"/>
  </w:num>
  <w:num w:numId="8">
    <w:abstractNumId w:val="1"/>
  </w:num>
  <w:num w:numId="9">
    <w:abstractNumId w:val="18"/>
  </w:num>
  <w:num w:numId="10">
    <w:abstractNumId w:val="9"/>
  </w:num>
  <w:num w:numId="11">
    <w:abstractNumId w:val="10"/>
  </w:num>
  <w:num w:numId="12">
    <w:abstractNumId w:val="11"/>
  </w:num>
  <w:num w:numId="13">
    <w:abstractNumId w:val="7"/>
  </w:num>
  <w:num w:numId="14">
    <w:abstractNumId w:val="2"/>
  </w:num>
  <w:num w:numId="15">
    <w:abstractNumId w:val="20"/>
  </w:num>
  <w:num w:numId="16">
    <w:abstractNumId w:val="5"/>
  </w:num>
  <w:num w:numId="17">
    <w:abstractNumId w:val="3"/>
  </w:num>
  <w:num w:numId="18">
    <w:abstractNumId w:val="0"/>
  </w:num>
  <w:num w:numId="19">
    <w:abstractNumId w:val="17"/>
  </w:num>
  <w:num w:numId="20">
    <w:abstractNumId w:val="4"/>
  </w:num>
  <w:num w:numId="21">
    <w:abstractNumId w:val="21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560"/>
    <w:rsid w:val="000354B3"/>
    <w:rsid w:val="000A1B5E"/>
    <w:rsid w:val="000C285B"/>
    <w:rsid w:val="000D5B8E"/>
    <w:rsid w:val="001051EA"/>
    <w:rsid w:val="001533F2"/>
    <w:rsid w:val="00155B4E"/>
    <w:rsid w:val="00200A9D"/>
    <w:rsid w:val="00210209"/>
    <w:rsid w:val="00212F93"/>
    <w:rsid w:val="00213FAA"/>
    <w:rsid w:val="00214602"/>
    <w:rsid w:val="00276CC2"/>
    <w:rsid w:val="002D0BCD"/>
    <w:rsid w:val="00316228"/>
    <w:rsid w:val="00324172"/>
    <w:rsid w:val="003472DC"/>
    <w:rsid w:val="003A60A2"/>
    <w:rsid w:val="0042387E"/>
    <w:rsid w:val="00467928"/>
    <w:rsid w:val="004A1E22"/>
    <w:rsid w:val="004B24D8"/>
    <w:rsid w:val="004B4867"/>
    <w:rsid w:val="004F3D30"/>
    <w:rsid w:val="0051198E"/>
    <w:rsid w:val="0057199A"/>
    <w:rsid w:val="00586A77"/>
    <w:rsid w:val="005C6C21"/>
    <w:rsid w:val="005E56B6"/>
    <w:rsid w:val="006260A2"/>
    <w:rsid w:val="00626891"/>
    <w:rsid w:val="00652DF0"/>
    <w:rsid w:val="00655A7C"/>
    <w:rsid w:val="006650FA"/>
    <w:rsid w:val="00667D85"/>
    <w:rsid w:val="00672704"/>
    <w:rsid w:val="006A06A3"/>
    <w:rsid w:val="006A6AB3"/>
    <w:rsid w:val="006C0BEF"/>
    <w:rsid w:val="006C6C74"/>
    <w:rsid w:val="006E3B75"/>
    <w:rsid w:val="00716D0E"/>
    <w:rsid w:val="00732152"/>
    <w:rsid w:val="0074713F"/>
    <w:rsid w:val="00755085"/>
    <w:rsid w:val="007662FE"/>
    <w:rsid w:val="00766A5C"/>
    <w:rsid w:val="007A5A9A"/>
    <w:rsid w:val="00843EA3"/>
    <w:rsid w:val="00844374"/>
    <w:rsid w:val="008675C8"/>
    <w:rsid w:val="00881AFF"/>
    <w:rsid w:val="008B2A87"/>
    <w:rsid w:val="008C483B"/>
    <w:rsid w:val="008F2369"/>
    <w:rsid w:val="009322B2"/>
    <w:rsid w:val="00A26718"/>
    <w:rsid w:val="00A570AE"/>
    <w:rsid w:val="00AA3C7B"/>
    <w:rsid w:val="00AD1B54"/>
    <w:rsid w:val="00AD5E6B"/>
    <w:rsid w:val="00B172E9"/>
    <w:rsid w:val="00B903EC"/>
    <w:rsid w:val="00BC142A"/>
    <w:rsid w:val="00BE3010"/>
    <w:rsid w:val="00C25F14"/>
    <w:rsid w:val="00C65A2C"/>
    <w:rsid w:val="00C90DBE"/>
    <w:rsid w:val="00C9486B"/>
    <w:rsid w:val="00CD6E9D"/>
    <w:rsid w:val="00D55164"/>
    <w:rsid w:val="00D8798C"/>
    <w:rsid w:val="00D95C55"/>
    <w:rsid w:val="00E06AE8"/>
    <w:rsid w:val="00E21128"/>
    <w:rsid w:val="00E33A91"/>
    <w:rsid w:val="00E654B0"/>
    <w:rsid w:val="00E87C8A"/>
    <w:rsid w:val="00E943B1"/>
    <w:rsid w:val="00E95BF9"/>
    <w:rsid w:val="00EC344F"/>
    <w:rsid w:val="00EC65C2"/>
    <w:rsid w:val="00EE3560"/>
    <w:rsid w:val="00F24E94"/>
    <w:rsid w:val="00F4517A"/>
    <w:rsid w:val="00FE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C2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5C6C21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C6C21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5C6C2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C6C21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C6C21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5C6C21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C6C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C2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C6C21"/>
    <w:rPr>
      <w:b/>
      <w:bCs/>
      <w:u w:val="single"/>
    </w:rPr>
  </w:style>
  <w:style w:type="paragraph" w:styleId="BodyTextIndent">
    <w:name w:val="Body Text Indent"/>
    <w:basedOn w:val="Normal"/>
    <w:rsid w:val="005C6C21"/>
    <w:pPr>
      <w:ind w:left="720"/>
      <w:jc w:val="both"/>
    </w:pPr>
  </w:style>
  <w:style w:type="paragraph" w:styleId="BodyText2">
    <w:name w:val="Body Text 2"/>
    <w:basedOn w:val="Normal"/>
    <w:rsid w:val="005C6C21"/>
    <w:pPr>
      <w:jc w:val="both"/>
    </w:pPr>
  </w:style>
  <w:style w:type="paragraph" w:styleId="PlainText">
    <w:name w:val="Plain Text"/>
    <w:basedOn w:val="Normal"/>
    <w:rsid w:val="005C6C21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A3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33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3A91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E33A91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DefaultParagraphFont"/>
    <w:rsid w:val="00E33A91"/>
  </w:style>
  <w:style w:type="paragraph" w:styleId="ListParagraph">
    <w:name w:val="List Paragraph"/>
    <w:basedOn w:val="Normal"/>
    <w:uiPriority w:val="34"/>
    <w:qFormat/>
    <w:rsid w:val="00E06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n6308627\LOCALS~1\Temp\Mo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</Template>
  <TotalTime>4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Armin Mehmedagic</dc:creator>
  <cp:lastModifiedBy>Michael Hamilton</cp:lastModifiedBy>
  <cp:revision>5</cp:revision>
  <cp:lastPrinted>2000-04-27T07:15:00Z</cp:lastPrinted>
  <dcterms:created xsi:type="dcterms:W3CDTF">2010-03-05T06:31:00Z</dcterms:created>
  <dcterms:modified xsi:type="dcterms:W3CDTF">2010-03-05T09:36:00Z</dcterms:modified>
</cp:coreProperties>
</file>