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7E" w:rsidRDefault="00F06E7E">
      <w:pPr>
        <w:pStyle w:val="FigureTitle"/>
        <w:rPr>
          <w:bCs/>
        </w:rPr>
      </w:pPr>
      <w:bookmarkStart w:id="0" w:name="_Toc310922053"/>
    </w:p>
    <w:p w:rsidR="00F06E7E" w:rsidRDefault="00F06E7E">
      <w:pPr>
        <w:pStyle w:val="FigureTitle"/>
        <w:rPr>
          <w:bCs/>
        </w:rPr>
      </w:pPr>
    </w:p>
    <w:p w:rsidR="00F06E7E" w:rsidRDefault="00F06E7E">
      <w:pPr>
        <w:pStyle w:val="FigureTitle"/>
        <w:rPr>
          <w:bCs/>
        </w:rPr>
      </w:pPr>
    </w:p>
    <w:p w:rsidR="00F06E7E" w:rsidRDefault="00F06E7E">
      <w:pPr>
        <w:pStyle w:val="FigureTitle"/>
        <w:rPr>
          <w:bCs/>
        </w:rPr>
      </w:pPr>
    </w:p>
    <w:p w:rsidR="00F06E7E" w:rsidRDefault="00714518">
      <w:pPr>
        <w:pStyle w:val="BodyText2"/>
      </w:pPr>
      <w:r>
        <w:t xml:space="preserve">Title: </w:t>
      </w:r>
      <w:fldSimple w:instr=" DOCPROPERTY &quot;Category&quot;  \* MERGEFORMAT ">
        <w:r w:rsidR="00FB11DC">
          <w:t>QUAV Project</w:t>
        </w:r>
      </w:fldSimple>
      <w:r>
        <w:t xml:space="preserve">, </w:t>
      </w:r>
      <w:fldSimple w:instr=" TITLE  \* MERGEFORMAT ">
        <w:r w:rsidR="007D1CA6">
          <w:t>Autonomous Helicopter Navigation System, System Level, System Requirements</w:t>
        </w:r>
      </w:fldSimple>
    </w:p>
    <w:p w:rsidR="00F06E7E" w:rsidRDefault="00714518">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FB11DC">
          <w:rPr>
            <w:bCs/>
            <w:i/>
            <w:iCs/>
            <w:spacing w:val="100"/>
            <w:sz w:val="28"/>
          </w:rPr>
          <w:t>QUT Avionics</w:t>
        </w:r>
      </w:fldSimple>
      <w:r>
        <w:rPr>
          <w:bCs/>
          <w:i/>
          <w:iCs/>
          <w:spacing w:val="100"/>
          <w:sz w:val="28"/>
        </w:rPr>
        <w:t xml:space="preserve"> Project”</w:t>
      </w: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F06E7E" w:rsidRDefault="00F06E7E">
      <w:pPr>
        <w:keepLines/>
        <w:framePr w:h="10581" w:hRule="exact" w:hSpace="181" w:wrap="around" w:vAnchor="page" w:hAnchor="page" w:x="1296" w:y="5651" w:anchorLock="1"/>
        <w:tabs>
          <w:tab w:val="left" w:pos="2268"/>
          <w:tab w:val="left" w:pos="5812"/>
          <w:tab w:val="left" w:pos="6663"/>
        </w:tabs>
        <w:ind w:right="-30"/>
        <w:jc w:val="center"/>
      </w:pPr>
    </w:p>
    <w:p w:rsidR="00F06E7E" w:rsidRDefault="00714518">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7D1CA6" w:rsidRPr="007D1CA6">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7D1CA6" w:rsidRPr="007D1CA6">
          <w:rPr>
            <w:rFonts w:ascii="Times" w:hAnsi="Times"/>
            <w:color w:val="auto"/>
            <w:sz w:val="20"/>
          </w:rPr>
          <w:t>Tim Molloy</w:t>
        </w:r>
      </w:fldSimple>
      <w:r>
        <w:rPr>
          <w:rFonts w:ascii="Times" w:hAnsi="Times"/>
          <w:color w:val="auto"/>
          <w:sz w:val="20"/>
        </w:rPr>
        <w:t xml:space="preserve">, </w:t>
      </w:r>
      <w:fldSimple w:instr=" DOCPROPERTY &quot;Group&quot;  \* MERGEFORMAT ">
        <w:r w:rsidR="007D1CA6" w:rsidRPr="007D1CA6">
          <w:rPr>
            <w:rFonts w:ascii="Times" w:hAnsi="Times"/>
            <w:color w:val="auto"/>
            <w:sz w:val="20"/>
          </w:rPr>
          <w:t>AHNS 2010</w:t>
        </w:r>
      </w:fldSimple>
    </w:p>
    <w:p w:rsidR="00F06E7E" w:rsidRDefault="00714518">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EF3316">
        <w:rPr>
          <w:rFonts w:ascii="Times" w:hAnsi="Times"/>
          <w:color w:val="auto"/>
          <w:sz w:val="20"/>
        </w:rPr>
        <w:t xml:space="preserve">Michael Hamilton, </w:t>
      </w:r>
      <w:r w:rsidR="007D1CA6">
        <w:rPr>
          <w:rFonts w:ascii="Times" w:hAnsi="Times"/>
          <w:color w:val="auto"/>
          <w:sz w:val="20"/>
        </w:rPr>
        <w:t>Student Manager 2010</w:t>
      </w:r>
    </w:p>
    <w:p w:rsidR="00F06E7E" w:rsidRDefault="00714518">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F06E7E" w:rsidRDefault="00714518">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w:t>
      </w:r>
      <w:r w:rsidR="00EF3316" w:rsidRPr="00EF3316">
        <w:rPr>
          <w:rFonts w:ascii="Times" w:hAnsi="Times"/>
          <w:color w:val="auto"/>
          <w:sz w:val="20"/>
        </w:rPr>
        <w:t>Luis Mejias</w:t>
      </w:r>
      <w:r>
        <w:rPr>
          <w:rFonts w:ascii="Times" w:hAnsi="Times"/>
          <w:color w:val="auto"/>
          <w:sz w:val="20"/>
        </w:rPr>
        <w:t>, Project Coordinator</w:t>
      </w:r>
    </w:p>
    <w:p w:rsidR="00F06E7E" w:rsidRDefault="00F06E7E">
      <w:pPr>
        <w:keepLines/>
        <w:framePr w:h="10581" w:hRule="exact" w:hSpace="181" w:wrap="around" w:vAnchor="page" w:hAnchor="page" w:x="1296" w:y="5651" w:anchorLock="1"/>
        <w:tabs>
          <w:tab w:val="left" w:pos="2268"/>
          <w:tab w:val="left" w:pos="4820"/>
        </w:tabs>
        <w:spacing w:before="0"/>
        <w:ind w:firstLine="2268"/>
        <w:jc w:val="left"/>
        <w:rPr>
          <w:b/>
          <w:bCs/>
        </w:rPr>
      </w:pPr>
    </w:p>
    <w:p w:rsidR="00F06E7E" w:rsidRDefault="00714518">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F06E7E" w:rsidRDefault="00714518">
      <w:pPr>
        <w:keepLines/>
        <w:framePr w:h="10581" w:hRule="exact" w:hSpace="181" w:wrap="around" w:vAnchor="page" w:hAnchor="page" w:x="1296" w:y="5651" w:anchorLock="1"/>
        <w:tabs>
          <w:tab w:val="left" w:pos="2268"/>
          <w:tab w:val="left" w:pos="4820"/>
        </w:tabs>
        <w:spacing w:before="0"/>
        <w:ind w:firstLine="2268"/>
        <w:jc w:val="left"/>
      </w:pPr>
      <w:r>
        <w:tab/>
      </w:r>
    </w:p>
    <w:p w:rsidR="00F06E7E" w:rsidRDefault="00714518">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F06E7E" w:rsidRDefault="00714518">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F3316" w:rsidRDefault="00714518" w:rsidP="00EF3316">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EF3316" w:rsidRPr="003A04C9">
        <w:t>luis.mejias@qut.edu.au</w:t>
      </w:r>
    </w:p>
    <w:p w:rsidR="00F06E7E"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Pr="00722396">
          <w:rPr>
            <w:rStyle w:val="Hyperlink"/>
          </w:rPr>
          <w:t>http://code.google.com/p/ahns10/</w:t>
        </w:r>
      </w:hyperlink>
    </w:p>
    <w:p w:rsidR="00EF3316" w:rsidRDefault="00EF3316" w:rsidP="00EF3316">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EF3316">
      <w:pPr>
        <w:framePr w:h="10581" w:hRule="exact" w:hSpace="181" w:wrap="around" w:vAnchor="page" w:hAnchor="page" w:x="1296" w:y="5651" w:anchorLock="1"/>
        <w:rPr>
          <w:sz w:val="20"/>
        </w:rPr>
      </w:pPr>
      <w:r>
        <w:rPr>
          <w:sz w:val="20"/>
        </w:rPr>
        <w:t>This document is Copyright 2010</w:t>
      </w:r>
      <w:r w:rsidR="00714518">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F06E7E" w:rsidRDefault="00F06E7E">
      <w:pPr>
        <w:keepLines/>
        <w:framePr w:h="10581" w:hRule="exact" w:hSpace="181" w:wrap="around" w:vAnchor="page" w:hAnchor="page" w:x="1296" w:y="5651" w:anchorLock="1"/>
        <w:tabs>
          <w:tab w:val="left" w:pos="2268"/>
          <w:tab w:val="left" w:pos="3828"/>
          <w:tab w:val="left" w:pos="5670"/>
        </w:tabs>
        <w:spacing w:before="0"/>
        <w:ind w:firstLine="2268"/>
        <w:jc w:val="left"/>
      </w:pPr>
    </w:p>
    <w:p w:rsidR="00F06E7E" w:rsidRDefault="00F06E7E">
      <w:pPr>
        <w:jc w:val="center"/>
      </w:pPr>
    </w:p>
    <w:p w:rsidR="00F06E7E" w:rsidRDefault="00F06E7E">
      <w:pPr>
        <w:jc w:val="center"/>
      </w:pPr>
    </w:p>
    <w:p w:rsidR="00F06E7E" w:rsidRDefault="00F06E7E">
      <w:pPr>
        <w:jc w:val="center"/>
        <w:rPr>
          <w:bCs/>
          <w:sz w:val="28"/>
        </w:rPr>
      </w:pPr>
    </w:p>
    <w:p w:rsidR="00F06E7E" w:rsidRDefault="00714518">
      <w:pPr>
        <w:jc w:val="center"/>
        <w:rPr>
          <w:b/>
          <w:bCs/>
          <w:sz w:val="28"/>
        </w:rPr>
      </w:pPr>
      <w:r>
        <w:rPr>
          <w:b/>
          <w:bCs/>
        </w:rPr>
        <w:t>Revision Record</w:t>
      </w:r>
    </w:p>
    <w:p w:rsidR="00F06E7E" w:rsidRDefault="00F06E7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F06E7E">
        <w:tc>
          <w:tcPr>
            <w:tcW w:w="1808" w:type="dxa"/>
          </w:tcPr>
          <w:p w:rsidR="00F06E7E" w:rsidRDefault="00714518">
            <w:pPr>
              <w:pStyle w:val="FigureTitle"/>
            </w:pPr>
            <w:r>
              <w:t>Document Issue/Revision Status</w:t>
            </w:r>
          </w:p>
        </w:tc>
        <w:tc>
          <w:tcPr>
            <w:tcW w:w="4294" w:type="dxa"/>
          </w:tcPr>
          <w:p w:rsidR="00F06E7E" w:rsidRDefault="00714518">
            <w:pPr>
              <w:jc w:val="center"/>
              <w:rPr>
                <w:b/>
              </w:rPr>
            </w:pPr>
            <w:r>
              <w:rPr>
                <w:b/>
              </w:rPr>
              <w:t>Description of Change</w:t>
            </w:r>
          </w:p>
        </w:tc>
        <w:tc>
          <w:tcPr>
            <w:tcW w:w="1695" w:type="dxa"/>
          </w:tcPr>
          <w:p w:rsidR="00F06E7E" w:rsidRDefault="00714518">
            <w:pPr>
              <w:ind w:left="-108" w:firstLine="108"/>
              <w:jc w:val="center"/>
              <w:rPr>
                <w:b/>
              </w:rPr>
            </w:pPr>
            <w:r>
              <w:rPr>
                <w:b/>
              </w:rPr>
              <w:t>Date</w:t>
            </w:r>
          </w:p>
        </w:tc>
        <w:tc>
          <w:tcPr>
            <w:tcW w:w="1559" w:type="dxa"/>
          </w:tcPr>
          <w:p w:rsidR="00F06E7E" w:rsidRDefault="00714518">
            <w:pPr>
              <w:jc w:val="center"/>
              <w:rPr>
                <w:b/>
              </w:rPr>
            </w:pPr>
            <w:r>
              <w:rPr>
                <w:b/>
              </w:rPr>
              <w:t>Approved</w:t>
            </w:r>
          </w:p>
        </w:tc>
      </w:tr>
      <w:tr w:rsidR="00F06E7E">
        <w:tc>
          <w:tcPr>
            <w:tcW w:w="1808" w:type="dxa"/>
          </w:tcPr>
          <w:p w:rsidR="00F06E7E" w:rsidRDefault="006140EB">
            <w:pPr>
              <w:spacing w:after="120"/>
              <w:jc w:val="center"/>
            </w:pPr>
            <w:fldSimple w:instr=" DOCPROPERTY &quot;Issue&quot;  \* MERGEFORMAT ">
              <w:r w:rsidR="00FB11DC">
                <w:t>1.0</w:t>
              </w:r>
            </w:fldSimple>
          </w:p>
        </w:tc>
        <w:tc>
          <w:tcPr>
            <w:tcW w:w="4294" w:type="dxa"/>
          </w:tcPr>
          <w:p w:rsidR="00F06E7E" w:rsidRDefault="00714518">
            <w:pPr>
              <w:spacing w:after="120"/>
              <w:jc w:val="left"/>
            </w:pPr>
            <w:r>
              <w:t>Initial Issue</w:t>
            </w:r>
          </w:p>
        </w:tc>
        <w:tc>
          <w:tcPr>
            <w:tcW w:w="1695" w:type="dxa"/>
          </w:tcPr>
          <w:p w:rsidR="00F06E7E" w:rsidRDefault="006140EB">
            <w:pPr>
              <w:spacing w:after="120"/>
              <w:jc w:val="center"/>
            </w:pPr>
            <w:fldSimple w:instr=" DOCPROPERTY &quot;Date completed&quot;  \* MERGEFORMAT ">
              <w:r w:rsidR="007D1CA6" w:rsidRPr="007D1CA6">
                <w:rPr>
                  <w:rFonts w:ascii="Times" w:hAnsi="Times"/>
                </w:rPr>
                <w:t>06 Mar 2010</w:t>
              </w:r>
            </w:fldSimple>
          </w:p>
        </w:tc>
        <w:tc>
          <w:tcPr>
            <w:tcW w:w="1559" w:type="dxa"/>
          </w:tcPr>
          <w:p w:rsidR="00F06E7E" w:rsidRDefault="006140EB">
            <w:pPr>
              <w:spacing w:after="120"/>
              <w:jc w:val="center"/>
            </w:pPr>
            <w:fldSimple w:instr=" DOCPROPERTY &quot;Student_Manager&quot;  \* MERGEFORMAT ">
              <w:r w:rsidR="007D1CA6" w:rsidRPr="007D1CA6">
                <w:rPr>
                  <w:color w:val="auto"/>
                </w:rPr>
                <w:t>Michael Hamilton</w:t>
              </w:r>
            </w:fldSimple>
          </w:p>
        </w:tc>
      </w:tr>
    </w:tbl>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F06E7E" w:rsidRDefault="00714518">
      <w:pPr>
        <w:jc w:val="center"/>
        <w:outlineLvl w:val="0"/>
        <w:rPr>
          <w:b/>
        </w:rPr>
      </w:pPr>
      <w:r>
        <w:rPr>
          <w:b/>
        </w:rPr>
        <w:lastRenderedPageBreak/>
        <w:t>Distribution List</w:t>
      </w:r>
    </w:p>
    <w:p w:rsidR="00F06E7E" w:rsidRDefault="00F06E7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F06E7E">
        <w:tc>
          <w:tcPr>
            <w:tcW w:w="2070" w:type="dxa"/>
          </w:tcPr>
          <w:p w:rsidR="00F06E7E" w:rsidRDefault="00714518">
            <w:pPr>
              <w:jc w:val="center"/>
              <w:rPr>
                <w:b/>
              </w:rPr>
            </w:pPr>
            <w:r>
              <w:rPr>
                <w:b/>
              </w:rPr>
              <w:t>Name</w:t>
            </w:r>
          </w:p>
        </w:tc>
        <w:tc>
          <w:tcPr>
            <w:tcW w:w="3919" w:type="dxa"/>
          </w:tcPr>
          <w:p w:rsidR="00F06E7E" w:rsidRDefault="00714518">
            <w:pPr>
              <w:jc w:val="center"/>
              <w:rPr>
                <w:b/>
              </w:rPr>
            </w:pPr>
            <w:r>
              <w:rPr>
                <w:b/>
              </w:rPr>
              <w:t>Affiliation</w:t>
            </w:r>
          </w:p>
        </w:tc>
        <w:tc>
          <w:tcPr>
            <w:tcW w:w="1808" w:type="dxa"/>
          </w:tcPr>
          <w:p w:rsidR="00F06E7E" w:rsidRDefault="00714518">
            <w:pPr>
              <w:ind w:left="-108" w:firstLine="108"/>
              <w:jc w:val="center"/>
              <w:rPr>
                <w:b/>
              </w:rPr>
            </w:pPr>
            <w:r>
              <w:rPr>
                <w:b/>
              </w:rPr>
              <w:t>Distribution Date</w:t>
            </w:r>
          </w:p>
        </w:tc>
        <w:tc>
          <w:tcPr>
            <w:tcW w:w="1559" w:type="dxa"/>
          </w:tcPr>
          <w:p w:rsidR="00F06E7E" w:rsidRDefault="00714518">
            <w:pPr>
              <w:jc w:val="center"/>
              <w:rPr>
                <w:b/>
              </w:rPr>
            </w:pPr>
            <w:r>
              <w:rPr>
                <w:b/>
              </w:rPr>
              <w:t>Approved</w:t>
            </w:r>
          </w:p>
        </w:tc>
      </w:tr>
      <w:tr w:rsidR="00F06E7E">
        <w:tc>
          <w:tcPr>
            <w:tcW w:w="2070" w:type="dxa"/>
          </w:tcPr>
          <w:p w:rsidR="00F06E7E" w:rsidRDefault="00714518">
            <w:pPr>
              <w:spacing w:after="120"/>
              <w:jc w:val="center"/>
              <w:rPr>
                <w:rFonts w:ascii="Times" w:hAnsi="Times"/>
              </w:rPr>
            </w:pPr>
            <w:r>
              <w:rPr>
                <w:rFonts w:ascii="Times" w:hAnsi="Times"/>
              </w:rPr>
              <w:t>Avionics Lab File Archive</w:t>
            </w:r>
          </w:p>
        </w:tc>
        <w:tc>
          <w:tcPr>
            <w:tcW w:w="3919" w:type="dxa"/>
          </w:tcPr>
          <w:p w:rsidR="00F06E7E" w:rsidRDefault="00714518">
            <w:pPr>
              <w:spacing w:after="120"/>
              <w:jc w:val="left"/>
              <w:rPr>
                <w:rFonts w:ascii="Times" w:hAnsi="Times"/>
              </w:rPr>
            </w:pPr>
            <w:r>
              <w:rPr>
                <w:rFonts w:ascii="Times" w:hAnsi="Times"/>
              </w:rPr>
              <w:t>QUT Avionics</w:t>
            </w:r>
          </w:p>
        </w:tc>
        <w:tc>
          <w:tcPr>
            <w:tcW w:w="1808" w:type="dxa"/>
          </w:tcPr>
          <w:p w:rsidR="00F06E7E" w:rsidRDefault="006140EB">
            <w:pPr>
              <w:spacing w:after="120"/>
              <w:jc w:val="center"/>
              <w:rPr>
                <w:rFonts w:ascii="Times" w:hAnsi="Times"/>
              </w:rPr>
            </w:pPr>
            <w:fldSimple w:instr=" DOCPROPERTY &quot;Date completed&quot;  \* MERGEFORMAT ">
              <w:r w:rsidR="007D1CA6">
                <w:t>06 Mar 2010</w:t>
              </w:r>
            </w:fldSimple>
          </w:p>
        </w:tc>
        <w:tc>
          <w:tcPr>
            <w:tcW w:w="1559" w:type="dxa"/>
          </w:tcPr>
          <w:p w:rsidR="00F06E7E" w:rsidRDefault="006140EB">
            <w:pPr>
              <w:spacing w:after="120"/>
              <w:jc w:val="center"/>
              <w:rPr>
                <w:rFonts w:ascii="Times" w:hAnsi="Times"/>
              </w:rPr>
            </w:pPr>
            <w:fldSimple w:instr=" DOCPROPERTY &quot;Student_Manager&quot;  \* MERGEFORMAT ">
              <w:r w:rsidR="007D1CA6" w:rsidRPr="007D1CA6">
                <w:rPr>
                  <w:color w:val="auto"/>
                </w:rPr>
                <w:t>Michael Hamilton</w:t>
              </w:r>
            </w:fldSimple>
          </w:p>
        </w:tc>
      </w:tr>
    </w:tbl>
    <w:p w:rsidR="00F06E7E" w:rsidRDefault="00F06E7E">
      <w:pPr>
        <w:jc w:val="left"/>
        <w:outlineLvl w:val="0"/>
        <w:rPr>
          <w:b/>
          <w:sz w:val="28"/>
          <w:u w:val="single"/>
        </w:rPr>
      </w:pPr>
    </w:p>
    <w:p w:rsidR="00F06E7E" w:rsidRDefault="00714518">
      <w:pPr>
        <w:jc w:val="left"/>
        <w:outlineLvl w:val="0"/>
        <w:rPr>
          <w:b/>
          <w:sz w:val="28"/>
          <w:u w:val="single"/>
        </w:rPr>
      </w:pPr>
      <w:r>
        <w:rPr>
          <w:b/>
          <w:sz w:val="28"/>
          <w:u w:val="single"/>
        </w:rPr>
        <w:br w:type="page"/>
      </w:r>
    </w:p>
    <w:p w:rsidR="00F06E7E" w:rsidRDefault="00714518">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F06E7E" w:rsidRDefault="00F06E7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p>
    <w:p w:rsidR="00F06E7E" w:rsidRDefault="00543605" w:rsidP="004E308A">
      <w:pPr>
        <w:pStyle w:val="BodyText"/>
      </w:pPr>
      <w:r>
        <w:t>This document outlines the AHNS system requirements for 2010, and has</w:t>
      </w:r>
      <w:r w:rsidR="00F26728">
        <w:t xml:space="preserve"> been </w:t>
      </w:r>
      <w:r>
        <w:t>developed</w:t>
      </w:r>
      <w:r w:rsidR="00F26728">
        <w:t xml:space="preserve"> from the high level objectives, RD/1. </w:t>
      </w:r>
      <w:r w:rsidR="00C91C5A">
        <w:t>The SR’</w:t>
      </w:r>
      <w:r w:rsidR="00F26728">
        <w:t>s have been split into baseline</w:t>
      </w:r>
      <w:r w:rsidR="00C91C5A">
        <w:t xml:space="preserve"> requirements that have been established by the customer, and </w:t>
      </w:r>
      <w:r w:rsidR="00F26728">
        <w:t>derived requirements that the AHNS engineers determined necessary for the project to succeed.</w:t>
      </w:r>
      <w:r w:rsidR="004E308A">
        <w:t xml:space="preserve"> </w:t>
      </w:r>
      <w:r w:rsidR="001853A1">
        <w:t>Twenty</w:t>
      </w:r>
      <w:r w:rsidR="004E308A">
        <w:t xml:space="preserve"> system requirements </w:t>
      </w:r>
      <w:r w:rsidR="00CF197B">
        <w:t>were</w:t>
      </w:r>
      <w:r w:rsidR="004E308A">
        <w:t xml:space="preserve"> established, along with the acceptance testing required to prove that they have been accomplished.</w:t>
      </w:r>
    </w:p>
    <w:p w:rsidR="00F06E7E" w:rsidRDefault="00714518">
      <w:pPr>
        <w:tabs>
          <w:tab w:val="left" w:pos="7371"/>
        </w:tabs>
        <w:jc w:val="left"/>
        <w:outlineLvl w:val="0"/>
        <w:rPr>
          <w:b/>
          <w:sz w:val="28"/>
          <w:u w:val="single"/>
        </w:rPr>
      </w:pPr>
      <w:r>
        <w:rPr>
          <w:b/>
          <w:sz w:val="28"/>
          <w:u w:val="single"/>
        </w:rPr>
        <w:br w:type="page"/>
      </w:r>
    </w:p>
    <w:p w:rsidR="00F06E7E" w:rsidRDefault="00714518">
      <w:pPr>
        <w:tabs>
          <w:tab w:val="left" w:pos="7371"/>
        </w:tabs>
        <w:jc w:val="center"/>
        <w:outlineLvl w:val="0"/>
        <w:rPr>
          <w:b/>
          <w:color w:val="FF0000"/>
        </w:rPr>
      </w:pPr>
      <w:r>
        <w:rPr>
          <w:b/>
        </w:rPr>
        <w:lastRenderedPageBreak/>
        <w:t>Table of Contents</w:t>
      </w:r>
    </w:p>
    <w:p w:rsidR="00F06E7E" w:rsidRDefault="00F06E7E">
      <w:pPr>
        <w:pStyle w:val="Header"/>
        <w:tabs>
          <w:tab w:val="clear" w:pos="4153"/>
          <w:tab w:val="clear" w:pos="8306"/>
        </w:tabs>
      </w:pPr>
    </w:p>
    <w:p w:rsidR="00F06E7E" w:rsidRDefault="00714518">
      <w:pPr>
        <w:tabs>
          <w:tab w:val="left" w:pos="8505"/>
        </w:tabs>
        <w:rPr>
          <w:b/>
          <w:u w:val="single"/>
        </w:rPr>
      </w:pPr>
      <w:r>
        <w:t>Paragraph</w:t>
      </w:r>
      <w:r>
        <w:rPr>
          <w:noProof/>
          <w:webHidden/>
        </w:rPr>
        <w:tab/>
      </w:r>
      <w:r>
        <w:t>Page No.</w:t>
      </w:r>
    </w:p>
    <w:bookmarkEnd w:id="0"/>
    <w:p w:rsidR="00F06E7E" w:rsidRDefault="00F06E7E"/>
    <w:p w:rsidR="005E47D2" w:rsidRDefault="006140EB">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714518">
        <w:rPr>
          <w:b/>
        </w:rPr>
        <w:instrText xml:space="preserve"> TOC \o "1-3" \h \z </w:instrText>
      </w:r>
      <w:r>
        <w:rPr>
          <w:b/>
        </w:rPr>
        <w:fldChar w:fldCharType="separate"/>
      </w:r>
      <w:hyperlink w:anchor="_Toc264986017" w:history="1">
        <w:r w:rsidR="005E47D2" w:rsidRPr="001A6116">
          <w:rPr>
            <w:rStyle w:val="Hyperlink"/>
            <w:noProof/>
          </w:rPr>
          <w:t>1</w:t>
        </w:r>
        <w:r w:rsidR="005E47D2">
          <w:rPr>
            <w:rFonts w:asciiTheme="minorHAnsi" w:eastAsiaTheme="minorEastAsia" w:hAnsiTheme="minorHAnsi" w:cstheme="minorBidi"/>
            <w:noProof/>
            <w:snapToGrid/>
            <w:color w:val="auto"/>
            <w:sz w:val="22"/>
            <w:szCs w:val="22"/>
            <w:lang w:eastAsia="en-AU"/>
          </w:rPr>
          <w:tab/>
        </w:r>
        <w:r w:rsidR="005E47D2" w:rsidRPr="001A6116">
          <w:rPr>
            <w:rStyle w:val="Hyperlink"/>
            <w:noProof/>
          </w:rPr>
          <w:t>Introduction</w:t>
        </w:r>
        <w:r w:rsidR="005E47D2">
          <w:rPr>
            <w:noProof/>
            <w:webHidden/>
          </w:rPr>
          <w:tab/>
        </w:r>
        <w:r w:rsidR="005E47D2">
          <w:rPr>
            <w:noProof/>
            <w:webHidden/>
          </w:rPr>
          <w:fldChar w:fldCharType="begin"/>
        </w:r>
        <w:r w:rsidR="005E47D2">
          <w:rPr>
            <w:noProof/>
            <w:webHidden/>
          </w:rPr>
          <w:instrText xml:space="preserve"> PAGEREF _Toc264986017 \h </w:instrText>
        </w:r>
        <w:r w:rsidR="005E47D2">
          <w:rPr>
            <w:noProof/>
            <w:webHidden/>
          </w:rPr>
        </w:r>
        <w:r w:rsidR="005E47D2">
          <w:rPr>
            <w:noProof/>
            <w:webHidden/>
          </w:rPr>
          <w:fldChar w:fldCharType="separate"/>
        </w:r>
        <w:r w:rsidR="005E47D2">
          <w:rPr>
            <w:noProof/>
            <w:webHidden/>
          </w:rPr>
          <w:t>7</w:t>
        </w:r>
        <w:r w:rsidR="005E47D2">
          <w:rPr>
            <w:noProof/>
            <w:webHidden/>
          </w:rPr>
          <w:fldChar w:fldCharType="end"/>
        </w:r>
      </w:hyperlink>
    </w:p>
    <w:p w:rsidR="005E47D2" w:rsidRDefault="005E47D2">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18" w:history="1">
        <w:r w:rsidRPr="001A6116">
          <w:rPr>
            <w:rStyle w:val="Hyperlink"/>
            <w:noProof/>
          </w:rPr>
          <w:t>1.1</w:t>
        </w:r>
        <w:r>
          <w:rPr>
            <w:rFonts w:asciiTheme="minorHAnsi" w:eastAsiaTheme="minorEastAsia" w:hAnsiTheme="minorHAnsi" w:cstheme="minorBidi"/>
            <w:noProof/>
            <w:snapToGrid/>
            <w:color w:val="auto"/>
            <w:sz w:val="22"/>
            <w:szCs w:val="22"/>
            <w:lang w:eastAsia="en-AU"/>
          </w:rPr>
          <w:tab/>
        </w:r>
        <w:r w:rsidRPr="001A6116">
          <w:rPr>
            <w:rStyle w:val="Hyperlink"/>
            <w:noProof/>
          </w:rPr>
          <w:t>Scope</w:t>
        </w:r>
        <w:r>
          <w:rPr>
            <w:noProof/>
            <w:webHidden/>
          </w:rPr>
          <w:tab/>
        </w:r>
        <w:r>
          <w:rPr>
            <w:noProof/>
            <w:webHidden/>
          </w:rPr>
          <w:fldChar w:fldCharType="begin"/>
        </w:r>
        <w:r>
          <w:rPr>
            <w:noProof/>
            <w:webHidden/>
          </w:rPr>
          <w:instrText xml:space="preserve"> PAGEREF _Toc264986018 \h </w:instrText>
        </w:r>
        <w:r>
          <w:rPr>
            <w:noProof/>
            <w:webHidden/>
          </w:rPr>
        </w:r>
        <w:r>
          <w:rPr>
            <w:noProof/>
            <w:webHidden/>
          </w:rPr>
          <w:fldChar w:fldCharType="separate"/>
        </w:r>
        <w:r>
          <w:rPr>
            <w:noProof/>
            <w:webHidden/>
          </w:rPr>
          <w:t>7</w:t>
        </w:r>
        <w:r>
          <w:rPr>
            <w:noProof/>
            <w:webHidden/>
          </w:rPr>
          <w:fldChar w:fldCharType="end"/>
        </w:r>
      </w:hyperlink>
    </w:p>
    <w:p w:rsidR="005E47D2" w:rsidRDefault="005E47D2">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19" w:history="1">
        <w:r w:rsidRPr="001A6116">
          <w:rPr>
            <w:rStyle w:val="Hyperlink"/>
            <w:noProof/>
          </w:rPr>
          <w:t>1.2</w:t>
        </w:r>
        <w:r>
          <w:rPr>
            <w:rFonts w:asciiTheme="minorHAnsi" w:eastAsiaTheme="minorEastAsia" w:hAnsiTheme="minorHAnsi" w:cstheme="minorBidi"/>
            <w:noProof/>
            <w:snapToGrid/>
            <w:color w:val="auto"/>
            <w:sz w:val="22"/>
            <w:szCs w:val="22"/>
            <w:lang w:eastAsia="en-AU"/>
          </w:rPr>
          <w:tab/>
        </w:r>
        <w:r w:rsidRPr="001A6116">
          <w:rPr>
            <w:rStyle w:val="Hyperlink"/>
            <w:noProof/>
          </w:rPr>
          <w:t>Background</w:t>
        </w:r>
        <w:r>
          <w:rPr>
            <w:noProof/>
            <w:webHidden/>
          </w:rPr>
          <w:tab/>
        </w:r>
        <w:r>
          <w:rPr>
            <w:noProof/>
            <w:webHidden/>
          </w:rPr>
          <w:fldChar w:fldCharType="begin"/>
        </w:r>
        <w:r>
          <w:rPr>
            <w:noProof/>
            <w:webHidden/>
          </w:rPr>
          <w:instrText xml:space="preserve"> PAGEREF _Toc264986019 \h </w:instrText>
        </w:r>
        <w:r>
          <w:rPr>
            <w:noProof/>
            <w:webHidden/>
          </w:rPr>
        </w:r>
        <w:r>
          <w:rPr>
            <w:noProof/>
            <w:webHidden/>
          </w:rPr>
          <w:fldChar w:fldCharType="separate"/>
        </w:r>
        <w:r>
          <w:rPr>
            <w:noProof/>
            <w:webHidden/>
          </w:rPr>
          <w:t>7</w:t>
        </w:r>
        <w:r>
          <w:rPr>
            <w:noProof/>
            <w:webHidden/>
          </w:rPr>
          <w:fldChar w:fldCharType="end"/>
        </w:r>
      </w:hyperlink>
    </w:p>
    <w:p w:rsidR="005E47D2" w:rsidRDefault="005E47D2">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0" w:history="1">
        <w:r w:rsidRPr="001A6116">
          <w:rPr>
            <w:rStyle w:val="Hyperlink"/>
            <w:noProof/>
          </w:rPr>
          <w:t>2</w:t>
        </w:r>
        <w:r>
          <w:rPr>
            <w:rFonts w:asciiTheme="minorHAnsi" w:eastAsiaTheme="minorEastAsia" w:hAnsiTheme="minorHAnsi" w:cstheme="minorBidi"/>
            <w:noProof/>
            <w:snapToGrid/>
            <w:color w:val="auto"/>
            <w:sz w:val="22"/>
            <w:szCs w:val="22"/>
            <w:lang w:eastAsia="en-AU"/>
          </w:rPr>
          <w:tab/>
        </w:r>
        <w:r w:rsidRPr="001A6116">
          <w:rPr>
            <w:rStyle w:val="Hyperlink"/>
            <w:noProof/>
          </w:rPr>
          <w:t>Reference Documents</w:t>
        </w:r>
        <w:r>
          <w:rPr>
            <w:noProof/>
            <w:webHidden/>
          </w:rPr>
          <w:tab/>
        </w:r>
        <w:r>
          <w:rPr>
            <w:noProof/>
            <w:webHidden/>
          </w:rPr>
          <w:fldChar w:fldCharType="begin"/>
        </w:r>
        <w:r>
          <w:rPr>
            <w:noProof/>
            <w:webHidden/>
          </w:rPr>
          <w:instrText xml:space="preserve"> PAGEREF _Toc264986020 \h </w:instrText>
        </w:r>
        <w:r>
          <w:rPr>
            <w:noProof/>
            <w:webHidden/>
          </w:rPr>
        </w:r>
        <w:r>
          <w:rPr>
            <w:noProof/>
            <w:webHidden/>
          </w:rPr>
          <w:fldChar w:fldCharType="separate"/>
        </w:r>
        <w:r>
          <w:rPr>
            <w:noProof/>
            <w:webHidden/>
          </w:rPr>
          <w:t>8</w:t>
        </w:r>
        <w:r>
          <w:rPr>
            <w:noProof/>
            <w:webHidden/>
          </w:rPr>
          <w:fldChar w:fldCharType="end"/>
        </w:r>
      </w:hyperlink>
    </w:p>
    <w:p w:rsidR="005E47D2" w:rsidRDefault="005E47D2">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1" w:history="1">
        <w:r w:rsidRPr="001A6116">
          <w:rPr>
            <w:rStyle w:val="Hyperlink"/>
            <w:noProof/>
          </w:rPr>
          <w:t>2.1</w:t>
        </w:r>
        <w:r>
          <w:rPr>
            <w:rFonts w:asciiTheme="minorHAnsi" w:eastAsiaTheme="minorEastAsia" w:hAnsiTheme="minorHAnsi" w:cstheme="minorBidi"/>
            <w:noProof/>
            <w:snapToGrid/>
            <w:color w:val="auto"/>
            <w:sz w:val="22"/>
            <w:szCs w:val="22"/>
            <w:lang w:eastAsia="en-AU"/>
          </w:rPr>
          <w:tab/>
        </w:r>
        <w:r w:rsidRPr="001A6116">
          <w:rPr>
            <w:rStyle w:val="Hyperlink"/>
            <w:noProof/>
          </w:rPr>
          <w:t>QUT Avionics Documents</w:t>
        </w:r>
        <w:r>
          <w:rPr>
            <w:noProof/>
            <w:webHidden/>
          </w:rPr>
          <w:tab/>
        </w:r>
        <w:r>
          <w:rPr>
            <w:noProof/>
            <w:webHidden/>
          </w:rPr>
          <w:fldChar w:fldCharType="begin"/>
        </w:r>
        <w:r>
          <w:rPr>
            <w:noProof/>
            <w:webHidden/>
          </w:rPr>
          <w:instrText xml:space="preserve"> PAGEREF _Toc264986021 \h </w:instrText>
        </w:r>
        <w:r>
          <w:rPr>
            <w:noProof/>
            <w:webHidden/>
          </w:rPr>
        </w:r>
        <w:r>
          <w:rPr>
            <w:noProof/>
            <w:webHidden/>
          </w:rPr>
          <w:fldChar w:fldCharType="separate"/>
        </w:r>
        <w:r>
          <w:rPr>
            <w:noProof/>
            <w:webHidden/>
          </w:rPr>
          <w:t>8</w:t>
        </w:r>
        <w:r>
          <w:rPr>
            <w:noProof/>
            <w:webHidden/>
          </w:rPr>
          <w:fldChar w:fldCharType="end"/>
        </w:r>
      </w:hyperlink>
    </w:p>
    <w:p w:rsidR="005E47D2" w:rsidRDefault="005E47D2">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2" w:history="1">
        <w:r w:rsidRPr="001A6116">
          <w:rPr>
            <w:rStyle w:val="Hyperlink"/>
            <w:noProof/>
          </w:rPr>
          <w:t>2.2</w:t>
        </w:r>
        <w:r>
          <w:rPr>
            <w:rFonts w:asciiTheme="minorHAnsi" w:eastAsiaTheme="minorEastAsia" w:hAnsiTheme="minorHAnsi" w:cstheme="minorBidi"/>
            <w:noProof/>
            <w:snapToGrid/>
            <w:color w:val="auto"/>
            <w:sz w:val="22"/>
            <w:szCs w:val="22"/>
            <w:lang w:eastAsia="en-AU"/>
          </w:rPr>
          <w:tab/>
        </w:r>
        <w:r w:rsidRPr="001A6116">
          <w:rPr>
            <w:rStyle w:val="Hyperlink"/>
            <w:noProof/>
          </w:rPr>
          <w:t>Non-QUT Documents</w:t>
        </w:r>
        <w:r>
          <w:rPr>
            <w:noProof/>
            <w:webHidden/>
          </w:rPr>
          <w:tab/>
        </w:r>
        <w:r>
          <w:rPr>
            <w:noProof/>
            <w:webHidden/>
          </w:rPr>
          <w:fldChar w:fldCharType="begin"/>
        </w:r>
        <w:r>
          <w:rPr>
            <w:noProof/>
            <w:webHidden/>
          </w:rPr>
          <w:instrText xml:space="preserve"> PAGEREF _Toc264986022 \h </w:instrText>
        </w:r>
        <w:r>
          <w:rPr>
            <w:noProof/>
            <w:webHidden/>
          </w:rPr>
        </w:r>
        <w:r>
          <w:rPr>
            <w:noProof/>
            <w:webHidden/>
          </w:rPr>
          <w:fldChar w:fldCharType="separate"/>
        </w:r>
        <w:r>
          <w:rPr>
            <w:noProof/>
            <w:webHidden/>
          </w:rPr>
          <w:t>8</w:t>
        </w:r>
        <w:r>
          <w:rPr>
            <w:noProof/>
            <w:webHidden/>
          </w:rPr>
          <w:fldChar w:fldCharType="end"/>
        </w:r>
      </w:hyperlink>
    </w:p>
    <w:p w:rsidR="005E47D2" w:rsidRDefault="005E47D2">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3" w:history="1">
        <w:r w:rsidRPr="001A6116">
          <w:rPr>
            <w:rStyle w:val="Hyperlink"/>
            <w:noProof/>
          </w:rPr>
          <w:t>3</w:t>
        </w:r>
        <w:r>
          <w:rPr>
            <w:rFonts w:asciiTheme="minorHAnsi" w:eastAsiaTheme="minorEastAsia" w:hAnsiTheme="minorHAnsi" w:cstheme="minorBidi"/>
            <w:noProof/>
            <w:snapToGrid/>
            <w:color w:val="auto"/>
            <w:sz w:val="22"/>
            <w:szCs w:val="22"/>
            <w:lang w:eastAsia="en-AU"/>
          </w:rPr>
          <w:tab/>
        </w:r>
        <w:r w:rsidRPr="001A6116">
          <w:rPr>
            <w:rStyle w:val="Hyperlink"/>
            <w:noProof/>
          </w:rPr>
          <w:t>System Requirements</w:t>
        </w:r>
        <w:r>
          <w:rPr>
            <w:noProof/>
            <w:webHidden/>
          </w:rPr>
          <w:tab/>
        </w:r>
        <w:r>
          <w:rPr>
            <w:noProof/>
            <w:webHidden/>
          </w:rPr>
          <w:fldChar w:fldCharType="begin"/>
        </w:r>
        <w:r>
          <w:rPr>
            <w:noProof/>
            <w:webHidden/>
          </w:rPr>
          <w:instrText xml:space="preserve"> PAGEREF _Toc264986023 \h </w:instrText>
        </w:r>
        <w:r>
          <w:rPr>
            <w:noProof/>
            <w:webHidden/>
          </w:rPr>
        </w:r>
        <w:r>
          <w:rPr>
            <w:noProof/>
            <w:webHidden/>
          </w:rPr>
          <w:fldChar w:fldCharType="separate"/>
        </w:r>
        <w:r>
          <w:rPr>
            <w:noProof/>
            <w:webHidden/>
          </w:rPr>
          <w:t>9</w:t>
        </w:r>
        <w:r>
          <w:rPr>
            <w:noProof/>
            <w:webHidden/>
          </w:rPr>
          <w:fldChar w:fldCharType="end"/>
        </w:r>
      </w:hyperlink>
    </w:p>
    <w:p w:rsidR="005E47D2" w:rsidRDefault="005E47D2">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4" w:history="1">
        <w:r w:rsidRPr="001A6116">
          <w:rPr>
            <w:rStyle w:val="Hyperlink"/>
            <w:noProof/>
          </w:rPr>
          <w:t>3.1</w:t>
        </w:r>
        <w:r>
          <w:rPr>
            <w:rFonts w:asciiTheme="minorHAnsi" w:eastAsiaTheme="minorEastAsia" w:hAnsiTheme="minorHAnsi" w:cstheme="minorBidi"/>
            <w:noProof/>
            <w:snapToGrid/>
            <w:color w:val="auto"/>
            <w:sz w:val="22"/>
            <w:szCs w:val="22"/>
            <w:lang w:eastAsia="en-AU"/>
          </w:rPr>
          <w:tab/>
        </w:r>
        <w:r w:rsidRPr="001A6116">
          <w:rPr>
            <w:rStyle w:val="Hyperlink"/>
            <w:noProof/>
          </w:rPr>
          <w:t>Baseline Requirements</w:t>
        </w:r>
        <w:r>
          <w:rPr>
            <w:noProof/>
            <w:webHidden/>
          </w:rPr>
          <w:tab/>
        </w:r>
        <w:r>
          <w:rPr>
            <w:noProof/>
            <w:webHidden/>
          </w:rPr>
          <w:fldChar w:fldCharType="begin"/>
        </w:r>
        <w:r>
          <w:rPr>
            <w:noProof/>
            <w:webHidden/>
          </w:rPr>
          <w:instrText xml:space="preserve"> PAGEREF _Toc264986024 \h </w:instrText>
        </w:r>
        <w:r>
          <w:rPr>
            <w:noProof/>
            <w:webHidden/>
          </w:rPr>
        </w:r>
        <w:r>
          <w:rPr>
            <w:noProof/>
            <w:webHidden/>
          </w:rPr>
          <w:fldChar w:fldCharType="separate"/>
        </w:r>
        <w:r>
          <w:rPr>
            <w:noProof/>
            <w:webHidden/>
          </w:rPr>
          <w:t>9</w:t>
        </w:r>
        <w:r>
          <w:rPr>
            <w:noProof/>
            <w:webHidden/>
          </w:rPr>
          <w:fldChar w:fldCharType="end"/>
        </w:r>
      </w:hyperlink>
    </w:p>
    <w:p w:rsidR="005E47D2" w:rsidRDefault="005E47D2">
      <w:pPr>
        <w:pStyle w:val="TOC2"/>
        <w:tabs>
          <w:tab w:val="left" w:pos="960"/>
        </w:tabs>
        <w:rPr>
          <w:rFonts w:asciiTheme="minorHAnsi" w:eastAsiaTheme="minorEastAsia" w:hAnsiTheme="minorHAnsi" w:cstheme="minorBidi"/>
          <w:noProof/>
          <w:snapToGrid/>
          <w:color w:val="auto"/>
          <w:sz w:val="22"/>
          <w:szCs w:val="22"/>
          <w:lang w:eastAsia="en-AU"/>
        </w:rPr>
      </w:pPr>
      <w:hyperlink w:anchor="_Toc264986025" w:history="1">
        <w:r w:rsidRPr="001A6116">
          <w:rPr>
            <w:rStyle w:val="Hyperlink"/>
            <w:noProof/>
          </w:rPr>
          <w:t>3.2</w:t>
        </w:r>
        <w:r>
          <w:rPr>
            <w:rFonts w:asciiTheme="minorHAnsi" w:eastAsiaTheme="minorEastAsia" w:hAnsiTheme="minorHAnsi" w:cstheme="minorBidi"/>
            <w:noProof/>
            <w:snapToGrid/>
            <w:color w:val="auto"/>
            <w:sz w:val="22"/>
            <w:szCs w:val="22"/>
            <w:lang w:eastAsia="en-AU"/>
          </w:rPr>
          <w:tab/>
        </w:r>
        <w:r w:rsidRPr="001A6116">
          <w:rPr>
            <w:rStyle w:val="Hyperlink"/>
            <w:noProof/>
          </w:rPr>
          <w:t>Derived Requirements</w:t>
        </w:r>
        <w:r>
          <w:rPr>
            <w:noProof/>
            <w:webHidden/>
          </w:rPr>
          <w:tab/>
        </w:r>
        <w:r>
          <w:rPr>
            <w:noProof/>
            <w:webHidden/>
          </w:rPr>
          <w:fldChar w:fldCharType="begin"/>
        </w:r>
        <w:r>
          <w:rPr>
            <w:noProof/>
            <w:webHidden/>
          </w:rPr>
          <w:instrText xml:space="preserve"> PAGEREF _Toc264986025 \h </w:instrText>
        </w:r>
        <w:r>
          <w:rPr>
            <w:noProof/>
            <w:webHidden/>
          </w:rPr>
        </w:r>
        <w:r>
          <w:rPr>
            <w:noProof/>
            <w:webHidden/>
          </w:rPr>
          <w:fldChar w:fldCharType="separate"/>
        </w:r>
        <w:r>
          <w:rPr>
            <w:noProof/>
            <w:webHidden/>
          </w:rPr>
          <w:t>10</w:t>
        </w:r>
        <w:r>
          <w:rPr>
            <w:noProof/>
            <w:webHidden/>
          </w:rPr>
          <w:fldChar w:fldCharType="end"/>
        </w:r>
      </w:hyperlink>
    </w:p>
    <w:p w:rsidR="005E47D2" w:rsidRDefault="005E47D2">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6" w:history="1">
        <w:r w:rsidRPr="001A6116">
          <w:rPr>
            <w:rStyle w:val="Hyperlink"/>
            <w:noProof/>
          </w:rPr>
          <w:t>4</w:t>
        </w:r>
        <w:r>
          <w:rPr>
            <w:rFonts w:asciiTheme="minorHAnsi" w:eastAsiaTheme="minorEastAsia" w:hAnsiTheme="minorHAnsi" w:cstheme="minorBidi"/>
            <w:noProof/>
            <w:snapToGrid/>
            <w:color w:val="auto"/>
            <w:sz w:val="22"/>
            <w:szCs w:val="22"/>
            <w:lang w:eastAsia="en-AU"/>
          </w:rPr>
          <w:tab/>
        </w:r>
        <w:r w:rsidRPr="001A6116">
          <w:rPr>
            <w:rStyle w:val="Hyperlink"/>
            <w:noProof/>
          </w:rPr>
          <w:t>Acceptance Testing</w:t>
        </w:r>
        <w:r>
          <w:rPr>
            <w:noProof/>
            <w:webHidden/>
          </w:rPr>
          <w:tab/>
        </w:r>
        <w:r>
          <w:rPr>
            <w:noProof/>
            <w:webHidden/>
          </w:rPr>
          <w:fldChar w:fldCharType="begin"/>
        </w:r>
        <w:r>
          <w:rPr>
            <w:noProof/>
            <w:webHidden/>
          </w:rPr>
          <w:instrText xml:space="preserve"> PAGEREF _Toc264986026 \h </w:instrText>
        </w:r>
        <w:r>
          <w:rPr>
            <w:noProof/>
            <w:webHidden/>
          </w:rPr>
        </w:r>
        <w:r>
          <w:rPr>
            <w:noProof/>
            <w:webHidden/>
          </w:rPr>
          <w:fldChar w:fldCharType="separate"/>
        </w:r>
        <w:r>
          <w:rPr>
            <w:noProof/>
            <w:webHidden/>
          </w:rPr>
          <w:t>12</w:t>
        </w:r>
        <w:r>
          <w:rPr>
            <w:noProof/>
            <w:webHidden/>
          </w:rPr>
          <w:fldChar w:fldCharType="end"/>
        </w:r>
      </w:hyperlink>
    </w:p>
    <w:p w:rsidR="005E47D2" w:rsidRDefault="005E47D2">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7" w:history="1">
        <w:r w:rsidRPr="001A6116">
          <w:rPr>
            <w:rStyle w:val="Hyperlink"/>
            <w:noProof/>
          </w:rPr>
          <w:t>5</w:t>
        </w:r>
        <w:r>
          <w:rPr>
            <w:rFonts w:asciiTheme="minorHAnsi" w:eastAsiaTheme="minorEastAsia" w:hAnsiTheme="minorHAnsi" w:cstheme="minorBidi"/>
            <w:noProof/>
            <w:snapToGrid/>
            <w:color w:val="auto"/>
            <w:sz w:val="22"/>
            <w:szCs w:val="22"/>
            <w:lang w:eastAsia="en-AU"/>
          </w:rPr>
          <w:tab/>
        </w:r>
        <w:r w:rsidRPr="001A6116">
          <w:rPr>
            <w:rStyle w:val="Hyperlink"/>
            <w:noProof/>
          </w:rPr>
          <w:t>Conclusion</w:t>
        </w:r>
        <w:r>
          <w:rPr>
            <w:noProof/>
            <w:webHidden/>
          </w:rPr>
          <w:tab/>
        </w:r>
        <w:r>
          <w:rPr>
            <w:noProof/>
            <w:webHidden/>
          </w:rPr>
          <w:fldChar w:fldCharType="begin"/>
        </w:r>
        <w:r>
          <w:rPr>
            <w:noProof/>
            <w:webHidden/>
          </w:rPr>
          <w:instrText xml:space="preserve"> PAGEREF _Toc264986027 \h </w:instrText>
        </w:r>
        <w:r>
          <w:rPr>
            <w:noProof/>
            <w:webHidden/>
          </w:rPr>
        </w:r>
        <w:r>
          <w:rPr>
            <w:noProof/>
            <w:webHidden/>
          </w:rPr>
          <w:fldChar w:fldCharType="separate"/>
        </w:r>
        <w:r>
          <w:rPr>
            <w:noProof/>
            <w:webHidden/>
          </w:rPr>
          <w:t>15</w:t>
        </w:r>
        <w:r>
          <w:rPr>
            <w:noProof/>
            <w:webHidden/>
          </w:rPr>
          <w:fldChar w:fldCharType="end"/>
        </w:r>
      </w:hyperlink>
    </w:p>
    <w:p w:rsidR="005E47D2" w:rsidRDefault="005E47D2">
      <w:pPr>
        <w:pStyle w:val="TOC1"/>
        <w:tabs>
          <w:tab w:val="left" w:pos="480"/>
        </w:tabs>
        <w:rPr>
          <w:rFonts w:asciiTheme="minorHAnsi" w:eastAsiaTheme="minorEastAsia" w:hAnsiTheme="minorHAnsi" w:cstheme="minorBidi"/>
          <w:noProof/>
          <w:snapToGrid/>
          <w:color w:val="auto"/>
          <w:sz w:val="22"/>
          <w:szCs w:val="22"/>
          <w:lang w:eastAsia="en-AU"/>
        </w:rPr>
      </w:pPr>
      <w:hyperlink w:anchor="_Toc264986028" w:history="1">
        <w:r w:rsidRPr="001A6116">
          <w:rPr>
            <w:rStyle w:val="Hyperlink"/>
            <w:noProof/>
          </w:rPr>
          <w:t>6</w:t>
        </w:r>
        <w:r>
          <w:rPr>
            <w:rFonts w:asciiTheme="minorHAnsi" w:eastAsiaTheme="minorEastAsia" w:hAnsiTheme="minorHAnsi" w:cstheme="minorBidi"/>
            <w:noProof/>
            <w:snapToGrid/>
            <w:color w:val="auto"/>
            <w:sz w:val="22"/>
            <w:szCs w:val="22"/>
            <w:lang w:eastAsia="en-AU"/>
          </w:rPr>
          <w:tab/>
        </w:r>
        <w:r w:rsidRPr="001A6116">
          <w:rPr>
            <w:rStyle w:val="Hyperlink"/>
            <w:noProof/>
          </w:rPr>
          <w:t>Recommendations</w:t>
        </w:r>
        <w:r>
          <w:rPr>
            <w:noProof/>
            <w:webHidden/>
          </w:rPr>
          <w:tab/>
        </w:r>
        <w:r>
          <w:rPr>
            <w:noProof/>
            <w:webHidden/>
          </w:rPr>
          <w:fldChar w:fldCharType="begin"/>
        </w:r>
        <w:r>
          <w:rPr>
            <w:noProof/>
            <w:webHidden/>
          </w:rPr>
          <w:instrText xml:space="preserve"> PAGEREF _Toc264986028 \h </w:instrText>
        </w:r>
        <w:r>
          <w:rPr>
            <w:noProof/>
            <w:webHidden/>
          </w:rPr>
        </w:r>
        <w:r>
          <w:rPr>
            <w:noProof/>
            <w:webHidden/>
          </w:rPr>
          <w:fldChar w:fldCharType="separate"/>
        </w:r>
        <w:r>
          <w:rPr>
            <w:noProof/>
            <w:webHidden/>
          </w:rPr>
          <w:t>16</w:t>
        </w:r>
        <w:r>
          <w:rPr>
            <w:noProof/>
            <w:webHidden/>
          </w:rPr>
          <w:fldChar w:fldCharType="end"/>
        </w:r>
      </w:hyperlink>
    </w:p>
    <w:p w:rsidR="00F06E7E" w:rsidRDefault="006140EB">
      <w:pPr>
        <w:rPr>
          <w:rFonts w:ascii="Times" w:hAnsi="Times"/>
          <w:color w:val="FF0000"/>
        </w:rPr>
      </w:pPr>
      <w:r>
        <w:rPr>
          <w:b/>
        </w:rPr>
        <w:fldChar w:fldCharType="end"/>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Figures</w:t>
      </w:r>
    </w:p>
    <w:p w:rsidR="00F06E7E" w:rsidRDefault="00F06E7E"/>
    <w:p w:rsidR="00F06E7E" w:rsidRDefault="00714518">
      <w:pPr>
        <w:tabs>
          <w:tab w:val="left" w:pos="8505"/>
        </w:tabs>
        <w:rPr>
          <w:b/>
          <w:u w:val="single"/>
        </w:rPr>
      </w:pPr>
      <w:r>
        <w:t>Figure</w:t>
      </w:r>
      <w:r>
        <w:rPr>
          <w:noProof/>
          <w:webHidden/>
        </w:rPr>
        <w:tab/>
      </w:r>
      <w:r>
        <w:t>Page No.</w:t>
      </w:r>
    </w:p>
    <w:p w:rsidR="00F06E7E" w:rsidRDefault="00F06E7E"/>
    <w:p w:rsidR="00F06E7E" w:rsidRDefault="00516E4A">
      <w:r>
        <w:t>No Figures.</w:t>
      </w:r>
    </w:p>
    <w:p w:rsidR="00F06E7E" w:rsidRDefault="00F06E7E">
      <w:pPr>
        <w:tabs>
          <w:tab w:val="left" w:pos="7371"/>
        </w:tabs>
        <w:jc w:val="left"/>
        <w:outlineLvl w:val="0"/>
        <w:rPr>
          <w:b/>
          <w:sz w:val="28"/>
          <w:u w:val="single"/>
        </w:rPr>
      </w:pPr>
    </w:p>
    <w:p w:rsidR="00F06E7E" w:rsidRDefault="00714518">
      <w:pPr>
        <w:tabs>
          <w:tab w:val="left" w:pos="7371"/>
        </w:tabs>
        <w:jc w:val="center"/>
        <w:outlineLvl w:val="0"/>
        <w:rPr>
          <w:b/>
          <w:color w:val="FF0000"/>
        </w:rPr>
      </w:pPr>
      <w:r>
        <w:rPr>
          <w:b/>
        </w:rPr>
        <w:t>List of Tables</w:t>
      </w:r>
    </w:p>
    <w:p w:rsidR="00F06E7E" w:rsidRDefault="00F06E7E">
      <w:pPr>
        <w:rPr>
          <w:rFonts w:ascii="Times" w:hAnsi="Times"/>
          <w:color w:val="FF0000"/>
        </w:rPr>
      </w:pPr>
    </w:p>
    <w:p w:rsidR="00F06E7E" w:rsidRDefault="00714518">
      <w:pPr>
        <w:tabs>
          <w:tab w:val="left" w:pos="8505"/>
        </w:tabs>
        <w:rPr>
          <w:b/>
          <w:u w:val="single"/>
        </w:rPr>
      </w:pPr>
      <w:r>
        <w:t>Table</w:t>
      </w:r>
      <w:r>
        <w:rPr>
          <w:noProof/>
          <w:webHidden/>
        </w:rPr>
        <w:tab/>
      </w:r>
      <w:r>
        <w:t>Page No.</w:t>
      </w:r>
    </w:p>
    <w:p w:rsidR="00F06E7E" w:rsidRDefault="00F06E7E"/>
    <w:p w:rsidR="005E47D2" w:rsidRDefault="006140EB">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16E4A">
        <w:instrText xml:space="preserve"> TOC \h \z \c "Table" </w:instrText>
      </w:r>
      <w:r>
        <w:fldChar w:fldCharType="separate"/>
      </w:r>
      <w:hyperlink w:anchor="_Toc264986029" w:history="1">
        <w:r w:rsidR="005E47D2" w:rsidRPr="00E34A72">
          <w:rPr>
            <w:rStyle w:val="Hyperlink"/>
            <w:noProof/>
          </w:rPr>
          <w:t>Table 1 - Baseline Requirements</w:t>
        </w:r>
        <w:r w:rsidR="005E47D2">
          <w:rPr>
            <w:noProof/>
            <w:webHidden/>
          </w:rPr>
          <w:tab/>
        </w:r>
        <w:r w:rsidR="005E47D2">
          <w:rPr>
            <w:noProof/>
            <w:webHidden/>
          </w:rPr>
          <w:fldChar w:fldCharType="begin"/>
        </w:r>
        <w:r w:rsidR="005E47D2">
          <w:rPr>
            <w:noProof/>
            <w:webHidden/>
          </w:rPr>
          <w:instrText xml:space="preserve"> PAGEREF _Toc264986029 \h </w:instrText>
        </w:r>
        <w:r w:rsidR="005E47D2">
          <w:rPr>
            <w:noProof/>
            <w:webHidden/>
          </w:rPr>
        </w:r>
        <w:r w:rsidR="005E47D2">
          <w:rPr>
            <w:noProof/>
            <w:webHidden/>
          </w:rPr>
          <w:fldChar w:fldCharType="separate"/>
        </w:r>
        <w:r w:rsidR="005E47D2">
          <w:rPr>
            <w:noProof/>
            <w:webHidden/>
          </w:rPr>
          <w:t>9</w:t>
        </w:r>
        <w:r w:rsidR="005E47D2">
          <w:rPr>
            <w:noProof/>
            <w:webHidden/>
          </w:rPr>
          <w:fldChar w:fldCharType="end"/>
        </w:r>
      </w:hyperlink>
    </w:p>
    <w:p w:rsidR="005E47D2" w:rsidRDefault="005E47D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6030" w:history="1">
        <w:r w:rsidRPr="00E34A72">
          <w:rPr>
            <w:rStyle w:val="Hyperlink"/>
            <w:noProof/>
          </w:rPr>
          <w:t>Table 2 - Derived Requirements</w:t>
        </w:r>
        <w:r>
          <w:rPr>
            <w:noProof/>
            <w:webHidden/>
          </w:rPr>
          <w:tab/>
        </w:r>
        <w:r>
          <w:rPr>
            <w:noProof/>
            <w:webHidden/>
          </w:rPr>
          <w:fldChar w:fldCharType="begin"/>
        </w:r>
        <w:r>
          <w:rPr>
            <w:noProof/>
            <w:webHidden/>
          </w:rPr>
          <w:instrText xml:space="preserve"> PAGEREF _Toc264986030 \h </w:instrText>
        </w:r>
        <w:r>
          <w:rPr>
            <w:noProof/>
            <w:webHidden/>
          </w:rPr>
        </w:r>
        <w:r>
          <w:rPr>
            <w:noProof/>
            <w:webHidden/>
          </w:rPr>
          <w:fldChar w:fldCharType="separate"/>
        </w:r>
        <w:r>
          <w:rPr>
            <w:noProof/>
            <w:webHidden/>
          </w:rPr>
          <w:t>10</w:t>
        </w:r>
        <w:r>
          <w:rPr>
            <w:noProof/>
            <w:webHidden/>
          </w:rPr>
          <w:fldChar w:fldCharType="end"/>
        </w:r>
      </w:hyperlink>
    </w:p>
    <w:p w:rsidR="005E47D2" w:rsidRDefault="005E47D2">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6031" w:history="1">
        <w:r w:rsidRPr="00E34A72">
          <w:rPr>
            <w:rStyle w:val="Hyperlink"/>
            <w:noProof/>
          </w:rPr>
          <w:t>Table 3 - Acceptance Test List</w:t>
        </w:r>
        <w:r>
          <w:rPr>
            <w:noProof/>
            <w:webHidden/>
          </w:rPr>
          <w:tab/>
        </w:r>
        <w:r>
          <w:rPr>
            <w:noProof/>
            <w:webHidden/>
          </w:rPr>
          <w:fldChar w:fldCharType="begin"/>
        </w:r>
        <w:r>
          <w:rPr>
            <w:noProof/>
            <w:webHidden/>
          </w:rPr>
          <w:instrText xml:space="preserve"> PAGEREF _Toc264986031 \h </w:instrText>
        </w:r>
        <w:r>
          <w:rPr>
            <w:noProof/>
            <w:webHidden/>
          </w:rPr>
        </w:r>
        <w:r>
          <w:rPr>
            <w:noProof/>
            <w:webHidden/>
          </w:rPr>
          <w:fldChar w:fldCharType="separate"/>
        </w:r>
        <w:r>
          <w:rPr>
            <w:noProof/>
            <w:webHidden/>
          </w:rPr>
          <w:t>12</w:t>
        </w:r>
        <w:r>
          <w:rPr>
            <w:noProof/>
            <w:webHidden/>
          </w:rPr>
          <w:fldChar w:fldCharType="end"/>
        </w:r>
      </w:hyperlink>
    </w:p>
    <w:p w:rsidR="00523DD1" w:rsidRDefault="006140EB">
      <w:r>
        <w:fldChar w:fldCharType="end"/>
      </w:r>
    </w:p>
    <w:p w:rsidR="00523DD1" w:rsidRDefault="00523DD1">
      <w:pPr>
        <w:widowControl/>
        <w:spacing w:before="0"/>
        <w:jc w:val="left"/>
      </w:pPr>
      <w:r>
        <w:br w:type="page"/>
      </w:r>
    </w:p>
    <w:p w:rsidR="00F06E7E" w:rsidRDefault="00F06E7E">
      <w:pPr>
        <w:rPr>
          <w:b/>
          <w:sz w:val="28"/>
          <w:u w:val="single"/>
        </w:rPr>
      </w:pPr>
    </w:p>
    <w:p w:rsidR="00F06E7E" w:rsidRDefault="00714518">
      <w:pPr>
        <w:tabs>
          <w:tab w:val="left" w:pos="7371"/>
        </w:tabs>
        <w:jc w:val="center"/>
        <w:outlineLvl w:val="0"/>
        <w:rPr>
          <w:b/>
        </w:rPr>
      </w:pPr>
      <w:r>
        <w:rPr>
          <w:b/>
        </w:rPr>
        <w:t>Definitions</w:t>
      </w:r>
      <w:r>
        <w:rPr>
          <w:b/>
          <w:color w:val="FF0000"/>
        </w:rPr>
        <w:t xml:space="preserve"> </w:t>
      </w:r>
    </w:p>
    <w:p w:rsidR="00F06E7E" w:rsidRDefault="00F06E7E">
      <w:pPr>
        <w:tabs>
          <w:tab w:val="left" w:pos="7371"/>
        </w:tabs>
        <w:jc w:val="left"/>
        <w:outlineLvl w:val="0"/>
        <w:rPr>
          <w:rFonts w:ascii="Times" w:hAnsi="Times"/>
          <w:color w:val="FF0000"/>
        </w:rPr>
      </w:pPr>
    </w:p>
    <w:tbl>
      <w:tblPr>
        <w:tblW w:w="0" w:type="auto"/>
        <w:tblLook w:val="0000"/>
      </w:tblPr>
      <w:tblGrid>
        <w:gridCol w:w="2029"/>
        <w:gridCol w:w="7661"/>
      </w:tblGrid>
      <w:tr w:rsidR="00F06E7E">
        <w:tc>
          <w:tcPr>
            <w:tcW w:w="2029" w:type="dxa"/>
          </w:tcPr>
          <w:p w:rsidR="00F06E7E" w:rsidRDefault="00516E4A">
            <w:pPr>
              <w:pStyle w:val="BodyText"/>
            </w:pPr>
            <w:r>
              <w:t>QUT</w:t>
            </w:r>
          </w:p>
        </w:tc>
        <w:tc>
          <w:tcPr>
            <w:tcW w:w="7661" w:type="dxa"/>
          </w:tcPr>
          <w:p w:rsidR="00F06E7E" w:rsidRDefault="00516E4A">
            <w:pPr>
              <w:pStyle w:val="BodyText"/>
            </w:pPr>
            <w:r>
              <w:t>Queensland University of Technology</w:t>
            </w:r>
          </w:p>
        </w:tc>
      </w:tr>
      <w:tr w:rsidR="00F06E7E">
        <w:tc>
          <w:tcPr>
            <w:tcW w:w="2029" w:type="dxa"/>
          </w:tcPr>
          <w:p w:rsidR="00F06E7E" w:rsidRPr="00516E4A" w:rsidRDefault="00516E4A">
            <w:pPr>
              <w:pStyle w:val="BodyText"/>
            </w:pPr>
            <w:r>
              <w:t>AHNS</w:t>
            </w:r>
          </w:p>
        </w:tc>
        <w:tc>
          <w:tcPr>
            <w:tcW w:w="7661" w:type="dxa"/>
          </w:tcPr>
          <w:p w:rsidR="00F06E7E" w:rsidRDefault="00516E4A">
            <w:pPr>
              <w:pStyle w:val="BodyText"/>
            </w:pPr>
            <w:r>
              <w:t>Autonomous Helicopter Navigation System</w:t>
            </w:r>
          </w:p>
        </w:tc>
      </w:tr>
      <w:tr w:rsidR="00F06E7E">
        <w:tc>
          <w:tcPr>
            <w:tcW w:w="2029" w:type="dxa"/>
          </w:tcPr>
          <w:p w:rsidR="00F06E7E" w:rsidRPr="00516E4A" w:rsidRDefault="00516E4A">
            <w:pPr>
              <w:pStyle w:val="BodyText"/>
            </w:pPr>
            <w:r>
              <w:t>HLO</w:t>
            </w:r>
          </w:p>
        </w:tc>
        <w:tc>
          <w:tcPr>
            <w:tcW w:w="7661" w:type="dxa"/>
          </w:tcPr>
          <w:p w:rsidR="00F06E7E" w:rsidRDefault="00516E4A">
            <w:pPr>
              <w:pStyle w:val="BodyText"/>
            </w:pPr>
            <w:r>
              <w:t>High Level Objective</w:t>
            </w:r>
          </w:p>
        </w:tc>
      </w:tr>
      <w:tr w:rsidR="00F06E7E">
        <w:tc>
          <w:tcPr>
            <w:tcW w:w="2029" w:type="dxa"/>
          </w:tcPr>
          <w:p w:rsidR="00F06E7E" w:rsidRDefault="00516E4A">
            <w:pPr>
              <w:pStyle w:val="BodyText"/>
            </w:pPr>
            <w:r>
              <w:t>SR</w:t>
            </w:r>
          </w:p>
        </w:tc>
        <w:tc>
          <w:tcPr>
            <w:tcW w:w="7661" w:type="dxa"/>
          </w:tcPr>
          <w:p w:rsidR="00F06E7E" w:rsidRDefault="00516E4A">
            <w:pPr>
              <w:pStyle w:val="BodyText"/>
            </w:pPr>
            <w:r>
              <w:t>System Requirement</w:t>
            </w:r>
          </w:p>
        </w:tc>
      </w:tr>
      <w:tr w:rsidR="00F06E7E">
        <w:tc>
          <w:tcPr>
            <w:tcW w:w="2029" w:type="dxa"/>
          </w:tcPr>
          <w:p w:rsidR="00F06E7E" w:rsidRDefault="00516E4A">
            <w:pPr>
              <w:pStyle w:val="BodyText"/>
            </w:pPr>
            <w:r>
              <w:t>GCS</w:t>
            </w:r>
          </w:p>
        </w:tc>
        <w:tc>
          <w:tcPr>
            <w:tcW w:w="7661" w:type="dxa"/>
          </w:tcPr>
          <w:p w:rsidR="00F06E7E" w:rsidRDefault="00516E4A">
            <w:pPr>
              <w:pStyle w:val="BodyText"/>
            </w:pPr>
            <w:r>
              <w:t>Ground Control Station</w:t>
            </w:r>
          </w:p>
        </w:tc>
      </w:tr>
      <w:tr w:rsidR="00F06E7E">
        <w:tc>
          <w:tcPr>
            <w:tcW w:w="2029" w:type="dxa"/>
          </w:tcPr>
          <w:p w:rsidR="00F06E7E" w:rsidRDefault="00516E4A">
            <w:pPr>
              <w:pStyle w:val="BodyText"/>
            </w:pPr>
            <w:r>
              <w:t>WLAN</w:t>
            </w:r>
          </w:p>
        </w:tc>
        <w:tc>
          <w:tcPr>
            <w:tcW w:w="7661" w:type="dxa"/>
          </w:tcPr>
          <w:p w:rsidR="00F06E7E" w:rsidRDefault="00516E4A">
            <w:pPr>
              <w:pStyle w:val="BodyText"/>
            </w:pPr>
            <w:r>
              <w:t>Wireless Local Area Network</w:t>
            </w:r>
          </w:p>
        </w:tc>
      </w:tr>
      <w:tr w:rsidR="00F06E7E">
        <w:tc>
          <w:tcPr>
            <w:tcW w:w="2029" w:type="dxa"/>
          </w:tcPr>
          <w:p w:rsidR="00F06E7E" w:rsidRDefault="00516E4A">
            <w:pPr>
              <w:pStyle w:val="BodyText"/>
            </w:pPr>
            <w:r>
              <w:t>IR</w:t>
            </w:r>
          </w:p>
        </w:tc>
        <w:tc>
          <w:tcPr>
            <w:tcW w:w="7661" w:type="dxa"/>
          </w:tcPr>
          <w:p w:rsidR="00F06E7E" w:rsidRDefault="00516E4A">
            <w:pPr>
              <w:pStyle w:val="BodyText"/>
            </w:pPr>
            <w:r>
              <w:t>Inferred</w:t>
            </w:r>
          </w:p>
        </w:tc>
      </w:tr>
      <w:tr w:rsidR="00F06E7E">
        <w:tc>
          <w:tcPr>
            <w:tcW w:w="2029" w:type="dxa"/>
          </w:tcPr>
          <w:p w:rsidR="00F06E7E" w:rsidRDefault="00401D7F">
            <w:pPr>
              <w:pStyle w:val="BodyText"/>
            </w:pPr>
            <w:r>
              <w:t>PID</w:t>
            </w:r>
          </w:p>
        </w:tc>
        <w:tc>
          <w:tcPr>
            <w:tcW w:w="7661" w:type="dxa"/>
          </w:tcPr>
          <w:p w:rsidR="00F06E7E" w:rsidRDefault="00401D7F">
            <w:pPr>
              <w:pStyle w:val="BodyText"/>
            </w:pPr>
            <w:r>
              <w:t>Proportional, Integral and Derivative Control</w:t>
            </w:r>
          </w:p>
        </w:tc>
      </w:tr>
      <w:tr w:rsidR="00F06E7E">
        <w:tc>
          <w:tcPr>
            <w:tcW w:w="2029" w:type="dxa"/>
          </w:tcPr>
          <w:p w:rsidR="00F06E7E" w:rsidRDefault="006C7831">
            <w:pPr>
              <w:pStyle w:val="BodyText"/>
            </w:pPr>
            <w:r>
              <w:t xml:space="preserve">AT </w:t>
            </w:r>
          </w:p>
        </w:tc>
        <w:tc>
          <w:tcPr>
            <w:tcW w:w="7661" w:type="dxa"/>
          </w:tcPr>
          <w:p w:rsidR="00F06E7E" w:rsidRDefault="006C7831">
            <w:pPr>
              <w:pStyle w:val="BodyText"/>
            </w:pPr>
            <w:r>
              <w:t>Acceptance Test</w:t>
            </w: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r w:rsidR="00F06E7E">
        <w:tc>
          <w:tcPr>
            <w:tcW w:w="2029" w:type="dxa"/>
          </w:tcPr>
          <w:p w:rsidR="00F06E7E" w:rsidRDefault="00F06E7E">
            <w:pPr>
              <w:pStyle w:val="BodyText"/>
            </w:pPr>
          </w:p>
        </w:tc>
        <w:tc>
          <w:tcPr>
            <w:tcW w:w="7661" w:type="dxa"/>
          </w:tcPr>
          <w:p w:rsidR="00F06E7E" w:rsidRDefault="00F06E7E">
            <w:pPr>
              <w:pStyle w:val="BodyText"/>
            </w:pPr>
          </w:p>
        </w:tc>
      </w:tr>
    </w:tbl>
    <w:p w:rsidR="00F06E7E" w:rsidRDefault="00714518">
      <w:pPr>
        <w:pStyle w:val="Heading1"/>
      </w:pPr>
      <w:bookmarkStart w:id="1" w:name="_Toc264986017"/>
      <w:r>
        <w:lastRenderedPageBreak/>
        <w:t>Introduction</w:t>
      </w:r>
      <w:bookmarkEnd w:id="1"/>
    </w:p>
    <w:p w:rsidR="00CA5093" w:rsidRPr="00196234" w:rsidRDefault="00B02CB7" w:rsidP="00CA5093">
      <w:pPr>
        <w:spacing w:line="360" w:lineRule="auto"/>
      </w:pPr>
      <w:r>
        <w:t>The following document overviews the system requirements for the 2010 Autonomous Helicopter Navigation System project.</w:t>
      </w:r>
      <w:r w:rsidR="00CA5093" w:rsidRPr="00CA5093">
        <w:t xml:space="preserve"> </w:t>
      </w:r>
      <w:r w:rsidR="00CA5093">
        <w:t xml:space="preserve">The system requirements take into account the high level objectives outlined in a meeting with the client and project engineers </w:t>
      </w:r>
      <w:r w:rsidR="00212098">
        <w:t>[</w:t>
      </w:r>
      <w:r w:rsidR="00CA5093">
        <w:t>RD/1</w:t>
      </w:r>
      <w:r w:rsidR="00212098">
        <w:t>]</w:t>
      </w:r>
      <w:r w:rsidR="00CA5093">
        <w:t>, and the project members derived requirements. These system requirements must be completed to achieve the desired outcome of the project for the customer.</w:t>
      </w:r>
    </w:p>
    <w:p w:rsidR="00F06E7E" w:rsidRDefault="00714518">
      <w:pPr>
        <w:pStyle w:val="Heading2"/>
        <w:rPr>
          <w:snapToGrid/>
        </w:rPr>
      </w:pPr>
      <w:bookmarkStart w:id="2" w:name="_Toc264986018"/>
      <w:r>
        <w:rPr>
          <w:snapToGrid/>
        </w:rPr>
        <w:t>Scope</w:t>
      </w:r>
      <w:bookmarkEnd w:id="2"/>
    </w:p>
    <w:p w:rsidR="00F06E7E" w:rsidRDefault="00CA5093">
      <w:pPr>
        <w:pStyle w:val="BodyText"/>
      </w:pPr>
      <w:r>
        <w:t xml:space="preserve">The purpose of this document is to outline the specific </w:t>
      </w:r>
      <w:r w:rsidR="00826501">
        <w:t xml:space="preserve">requirements of the </w:t>
      </w:r>
      <w:r>
        <w:t>project</w:t>
      </w:r>
      <w:r w:rsidR="008562E8">
        <w:t xml:space="preserve"> subsystems</w:t>
      </w:r>
      <w:r w:rsidR="002D51CE">
        <w:t xml:space="preserve"> and how these will be tested</w:t>
      </w:r>
      <w:r w:rsidR="00826501">
        <w:t xml:space="preserve">. </w:t>
      </w:r>
      <w:r>
        <w:t xml:space="preserve">This document’s specifications are restricted to </w:t>
      </w:r>
      <w:r w:rsidR="005E5B93">
        <w:t xml:space="preserve">those derived from, and given in </w:t>
      </w:r>
      <w:r>
        <w:t>discuss</w:t>
      </w:r>
      <w:r w:rsidR="005E5B93">
        <w:t>ions between the projects customer</w:t>
      </w:r>
      <w:r>
        <w:t xml:space="preserve"> and engineers.</w:t>
      </w:r>
    </w:p>
    <w:p w:rsidR="00F06E7E" w:rsidRDefault="00714518">
      <w:pPr>
        <w:pStyle w:val="Heading2"/>
        <w:rPr>
          <w:snapToGrid/>
        </w:rPr>
      </w:pPr>
      <w:bookmarkStart w:id="3" w:name="_Toc264986019"/>
      <w:r>
        <w:rPr>
          <w:snapToGrid/>
        </w:rPr>
        <w:t>Background</w:t>
      </w:r>
      <w:bookmarkEnd w:id="3"/>
    </w:p>
    <w:p w:rsidR="00F06E7E" w:rsidRDefault="00CA5093">
      <w:pPr>
        <w:pStyle w:val="BodyText"/>
      </w:pPr>
      <w:r>
        <w:t>No Background.</w:t>
      </w:r>
    </w:p>
    <w:p w:rsidR="00F06E7E" w:rsidRDefault="00F06E7E">
      <w:pPr>
        <w:jc w:val="center"/>
      </w:pPr>
    </w:p>
    <w:p w:rsidR="00F06E7E" w:rsidRDefault="00714518">
      <w:pPr>
        <w:pStyle w:val="Heading1"/>
      </w:pPr>
      <w:bookmarkStart w:id="4" w:name="_Toc264986020"/>
      <w:r>
        <w:lastRenderedPageBreak/>
        <w:t>Reference Documents</w:t>
      </w:r>
      <w:bookmarkEnd w:id="4"/>
    </w:p>
    <w:p w:rsidR="00F06E7E" w:rsidRDefault="00714518">
      <w:pPr>
        <w:pStyle w:val="Heading2"/>
      </w:pPr>
      <w:bookmarkStart w:id="5" w:name="_Toc462198852"/>
      <w:bookmarkStart w:id="6" w:name="_Toc264986021"/>
      <w:r>
        <w:t>QUT Avionics Documents</w:t>
      </w:r>
      <w:bookmarkEnd w:id="5"/>
      <w:bookmarkEnd w:id="6"/>
    </w:p>
    <w:tbl>
      <w:tblPr>
        <w:tblW w:w="0" w:type="auto"/>
        <w:tblLook w:val="0000"/>
      </w:tblPr>
      <w:tblGrid>
        <w:gridCol w:w="1238"/>
        <w:gridCol w:w="2938"/>
        <w:gridCol w:w="5514"/>
      </w:tblGrid>
      <w:tr w:rsidR="00F06E7E">
        <w:tc>
          <w:tcPr>
            <w:tcW w:w="1238" w:type="dxa"/>
          </w:tcPr>
          <w:p w:rsidR="00F06E7E" w:rsidRDefault="00714518">
            <w:pPr>
              <w:pStyle w:val="BodyText"/>
            </w:pPr>
            <w:r>
              <w:t>RD/1</w:t>
            </w:r>
          </w:p>
        </w:tc>
        <w:tc>
          <w:tcPr>
            <w:tcW w:w="2938" w:type="dxa"/>
          </w:tcPr>
          <w:p w:rsidR="00F06E7E" w:rsidRDefault="004D0290">
            <w:pPr>
              <w:pStyle w:val="BodyText"/>
            </w:pPr>
            <w:r>
              <w:t>AHNS-2010-SY-HL-001</w:t>
            </w:r>
          </w:p>
        </w:tc>
        <w:tc>
          <w:tcPr>
            <w:tcW w:w="5514" w:type="dxa"/>
          </w:tcPr>
          <w:p w:rsidR="00F06E7E" w:rsidRDefault="00DC781C">
            <w:pPr>
              <w:pStyle w:val="BodyText"/>
            </w:pPr>
            <w:r>
              <w:t xml:space="preserve">AHNS, </w:t>
            </w:r>
            <w:r w:rsidR="004D0290">
              <w:t>High Level Objectives</w:t>
            </w:r>
            <w:r>
              <w:t xml:space="preserve"> of</w:t>
            </w:r>
          </w:p>
        </w:tc>
      </w:tr>
    </w:tbl>
    <w:p w:rsidR="00F06E7E" w:rsidRDefault="00714518">
      <w:pPr>
        <w:pStyle w:val="Heading2"/>
      </w:pPr>
      <w:bookmarkStart w:id="7" w:name="_Toc264986022"/>
      <w:r>
        <w:t>Non-QUT Documents</w:t>
      </w:r>
      <w:bookmarkEnd w:id="7"/>
    </w:p>
    <w:tbl>
      <w:tblPr>
        <w:tblW w:w="0" w:type="auto"/>
        <w:tblLook w:val="0000"/>
      </w:tblPr>
      <w:tblGrid>
        <w:gridCol w:w="1238"/>
        <w:gridCol w:w="1921"/>
        <w:gridCol w:w="6531"/>
      </w:tblGrid>
      <w:tr w:rsidR="00F06E7E">
        <w:tc>
          <w:tcPr>
            <w:tcW w:w="1238" w:type="dxa"/>
          </w:tcPr>
          <w:p w:rsidR="00F06E7E" w:rsidRDefault="00714518">
            <w:pPr>
              <w:pStyle w:val="BodyText"/>
            </w:pPr>
            <w:r>
              <w:t>None.</w:t>
            </w:r>
          </w:p>
        </w:tc>
        <w:tc>
          <w:tcPr>
            <w:tcW w:w="1921" w:type="dxa"/>
          </w:tcPr>
          <w:p w:rsidR="00F06E7E" w:rsidRDefault="00F06E7E">
            <w:pPr>
              <w:pStyle w:val="BodyText"/>
            </w:pPr>
          </w:p>
        </w:tc>
        <w:tc>
          <w:tcPr>
            <w:tcW w:w="6531" w:type="dxa"/>
          </w:tcPr>
          <w:p w:rsidR="00F06E7E" w:rsidRDefault="00F06E7E">
            <w:pPr>
              <w:pStyle w:val="BodyText"/>
            </w:pPr>
          </w:p>
        </w:tc>
      </w:tr>
    </w:tbl>
    <w:p w:rsidR="00F06E7E" w:rsidRDefault="00F06E7E"/>
    <w:p w:rsidR="00F06E7E" w:rsidRDefault="00714518">
      <w:r>
        <w:t xml:space="preserve">In the event of any conflict between this document and any RD referenced herein, such conflict shall be notified to </w:t>
      </w:r>
      <w:fldSimple w:instr=" DOCPROPERTY  Client  \* MERGEFORMAT ">
        <w:r w:rsidR="00DC781C">
          <w:t>Dr Luis Mejias</w:t>
        </w:r>
      </w:fldSimple>
      <w:r>
        <w:t>.</w:t>
      </w:r>
    </w:p>
    <w:p w:rsidR="00F06E7E" w:rsidRDefault="00714518">
      <w:r>
        <w:t xml:space="preserve">In the following text, RD/x identifies referenced documents, where "x" denotes the actual document. </w:t>
      </w:r>
    </w:p>
    <w:p w:rsidR="00F06E7E" w:rsidRDefault="006D1955">
      <w:pPr>
        <w:pStyle w:val="Heading1"/>
      </w:pPr>
      <w:bookmarkStart w:id="8" w:name="_Toc264986023"/>
      <w:r>
        <w:lastRenderedPageBreak/>
        <w:t>System Requirements</w:t>
      </w:r>
      <w:bookmarkEnd w:id="8"/>
    </w:p>
    <w:p w:rsidR="008729FC" w:rsidRDefault="008729FC" w:rsidP="008729FC">
      <w:pPr>
        <w:spacing w:line="360" w:lineRule="auto"/>
      </w:pPr>
      <w:r>
        <w:t xml:space="preserve">The system requirements that follow are based on the higher level objectives outlined in RD/1, and requirements set by the customer. The baseline and derived system requirements will be denoted by SR-B and SR-D, respectively. </w:t>
      </w:r>
    </w:p>
    <w:p w:rsidR="008729FC" w:rsidRPr="00E56419" w:rsidRDefault="00D9472D" w:rsidP="00D9472D">
      <w:pPr>
        <w:spacing w:after="120" w:line="360" w:lineRule="auto"/>
      </w:pPr>
      <w:r>
        <w:t xml:space="preserve">For each system requirement, its testing procedure </w:t>
      </w:r>
      <w:r w:rsidR="00A0155D">
        <w:t>is</w:t>
      </w:r>
      <w:r>
        <w:t xml:space="preserve"> defined to ensure that the requireme</w:t>
      </w:r>
      <w:r w:rsidR="00A0155D">
        <w:t>nt can be proven met</w:t>
      </w:r>
      <w:r>
        <w:t xml:space="preserve">. </w:t>
      </w:r>
      <w:r w:rsidR="00E05BBC">
        <w:t>Every system requirement has a corresponding test report number denoted by AT.</w:t>
      </w:r>
    </w:p>
    <w:p w:rsidR="00F06E7E" w:rsidRDefault="006D1955">
      <w:pPr>
        <w:pStyle w:val="Heading2"/>
      </w:pPr>
      <w:bookmarkStart w:id="9" w:name="_Toc264986024"/>
      <w:r>
        <w:t>Baseline Requirements</w:t>
      </w:r>
      <w:bookmarkEnd w:id="9"/>
    </w:p>
    <w:p w:rsidR="00172295" w:rsidRDefault="00C8380E">
      <w:pPr>
        <w:pStyle w:val="BodyText"/>
      </w:pPr>
      <w:r>
        <w:t>Ba</w:t>
      </w:r>
      <w:r w:rsidR="001853A1">
        <w:t xml:space="preserve">seline requirements are </w:t>
      </w:r>
      <w:r w:rsidR="007C5FD1">
        <w:t xml:space="preserve">customer </w:t>
      </w:r>
      <w:r w:rsidR="001853A1">
        <w:t>defined</w:t>
      </w:r>
      <w:r>
        <w:t xml:space="preserve"> </w:t>
      </w:r>
      <w:r w:rsidR="007C5FD1">
        <w:t>constraints</w:t>
      </w:r>
      <w:r w:rsidR="00172295">
        <w:t xml:space="preserve"> </w:t>
      </w:r>
      <w:r w:rsidR="007C5FD1">
        <w:t>on</w:t>
      </w:r>
      <w:r w:rsidR="00172295">
        <w:t xml:space="preserve"> the project </w:t>
      </w:r>
      <w:r w:rsidR="007C5FD1">
        <w:t>that are to</w:t>
      </w:r>
      <w:r w:rsidR="00172295">
        <w:t xml:space="preserve"> be </w:t>
      </w:r>
      <w:r w:rsidR="007C5FD1">
        <w:t>met</w:t>
      </w:r>
      <w:r w:rsidR="00172295">
        <w:t xml:space="preserve">. </w:t>
      </w:r>
      <w:r w:rsidR="001853A1">
        <w:t>Ten</w:t>
      </w:r>
      <w:r w:rsidR="00172295">
        <w:t xml:space="preserve"> baseline requirements were identifie</w:t>
      </w:r>
      <w:r w:rsidR="001853A1">
        <w:t>d, denoted as SR-B-01 to SR-B-10</w:t>
      </w:r>
      <w:r w:rsidR="00172295">
        <w:t>.</w:t>
      </w:r>
    </w:p>
    <w:p w:rsidR="00172295" w:rsidRDefault="00172295" w:rsidP="00172295">
      <w:pPr>
        <w:pStyle w:val="Caption"/>
        <w:keepNext/>
      </w:pPr>
      <w:bookmarkStart w:id="10" w:name="_Toc264986029"/>
      <w:r>
        <w:t xml:space="preserve">Table </w:t>
      </w:r>
      <w:fldSimple w:instr=" SEQ Table \* ARABIC ">
        <w:r w:rsidR="00A40716">
          <w:rPr>
            <w:noProof/>
          </w:rPr>
          <w:t>1</w:t>
        </w:r>
      </w:fldSimple>
      <w:r>
        <w:t xml:space="preserve"> - Baseline Requirements</w:t>
      </w:r>
      <w:bookmarkEnd w:id="10"/>
    </w:p>
    <w:tbl>
      <w:tblPr>
        <w:tblStyle w:val="TableGrid"/>
        <w:tblW w:w="0" w:type="auto"/>
        <w:tblInd w:w="678" w:type="dxa"/>
        <w:tblLook w:val="04A0"/>
      </w:tblPr>
      <w:tblGrid>
        <w:gridCol w:w="1563"/>
        <w:gridCol w:w="4671"/>
        <w:gridCol w:w="1510"/>
      </w:tblGrid>
      <w:tr w:rsidR="006D1955" w:rsidTr="004D0290">
        <w:trPr>
          <w:trHeight w:val="430"/>
        </w:trPr>
        <w:tc>
          <w:tcPr>
            <w:tcW w:w="1563" w:type="dxa"/>
          </w:tcPr>
          <w:p w:rsidR="006D1955" w:rsidRPr="006D1955" w:rsidRDefault="006D1955" w:rsidP="004D0290">
            <w:pPr>
              <w:pStyle w:val="BodyText"/>
              <w:spacing w:line="240" w:lineRule="auto"/>
              <w:jc w:val="center"/>
              <w:rPr>
                <w:b/>
              </w:rPr>
            </w:pPr>
            <w:r w:rsidRPr="006D1955">
              <w:rPr>
                <w:b/>
              </w:rPr>
              <w:t>Requirement</w:t>
            </w:r>
          </w:p>
        </w:tc>
        <w:tc>
          <w:tcPr>
            <w:tcW w:w="4671" w:type="dxa"/>
          </w:tcPr>
          <w:p w:rsidR="006D1955" w:rsidRPr="006D1955" w:rsidRDefault="006D1955" w:rsidP="004D0290">
            <w:pPr>
              <w:pStyle w:val="BodyText"/>
              <w:spacing w:line="240" w:lineRule="auto"/>
              <w:jc w:val="center"/>
              <w:rPr>
                <w:b/>
              </w:rPr>
            </w:pPr>
            <w:r w:rsidRPr="006D1955">
              <w:rPr>
                <w:b/>
              </w:rPr>
              <w:t>Definition</w:t>
            </w:r>
          </w:p>
        </w:tc>
        <w:tc>
          <w:tcPr>
            <w:tcW w:w="1510" w:type="dxa"/>
          </w:tcPr>
          <w:p w:rsidR="006D1955" w:rsidRPr="006D1955" w:rsidRDefault="006D1955" w:rsidP="004D0290">
            <w:pPr>
              <w:pStyle w:val="BodyText"/>
              <w:spacing w:line="240" w:lineRule="auto"/>
              <w:rPr>
                <w:b/>
              </w:rPr>
            </w:pPr>
            <w:r w:rsidRPr="006D1955">
              <w:rPr>
                <w:b/>
              </w:rPr>
              <w:t>Test Report</w:t>
            </w:r>
          </w:p>
        </w:tc>
      </w:tr>
      <w:tr w:rsidR="006D1955" w:rsidTr="004E60AE">
        <w:trPr>
          <w:trHeight w:val="738"/>
        </w:trPr>
        <w:tc>
          <w:tcPr>
            <w:tcW w:w="1563" w:type="dxa"/>
          </w:tcPr>
          <w:p w:rsidR="006D1955" w:rsidRDefault="004E60AE" w:rsidP="004E60AE">
            <w:pPr>
              <w:pStyle w:val="BodyText"/>
              <w:jc w:val="center"/>
            </w:pPr>
            <w:r>
              <w:t>SR-B-01</w:t>
            </w:r>
          </w:p>
        </w:tc>
        <w:tc>
          <w:tcPr>
            <w:tcW w:w="4671" w:type="dxa"/>
          </w:tcPr>
          <w:p w:rsidR="006D1955" w:rsidRPr="004E60AE" w:rsidRDefault="004E60AE" w:rsidP="004D0290">
            <w:pPr>
              <w:spacing w:line="360" w:lineRule="auto"/>
            </w:pPr>
            <w:bookmarkStart w:id="11" w:name="System_Requirements"/>
            <w:r>
              <w:t>The platform shall have the ability to be manually manoeuvred with a radio controlle</w:t>
            </w:r>
            <w:bookmarkEnd w:id="11"/>
            <w:r>
              <w:t>r.</w:t>
            </w:r>
          </w:p>
        </w:tc>
        <w:tc>
          <w:tcPr>
            <w:tcW w:w="1510" w:type="dxa"/>
          </w:tcPr>
          <w:p w:rsidR="006D1955" w:rsidRDefault="004E60AE" w:rsidP="004E60AE">
            <w:pPr>
              <w:pStyle w:val="BodyText"/>
              <w:jc w:val="center"/>
            </w:pPr>
            <w:r>
              <w:t>AT-01</w:t>
            </w:r>
          </w:p>
        </w:tc>
      </w:tr>
      <w:tr w:rsidR="006D1955" w:rsidTr="004E60AE">
        <w:tc>
          <w:tcPr>
            <w:tcW w:w="1563" w:type="dxa"/>
          </w:tcPr>
          <w:p w:rsidR="006D1955" w:rsidRDefault="004E60AE" w:rsidP="004E60AE">
            <w:pPr>
              <w:pStyle w:val="BodyText"/>
              <w:jc w:val="center"/>
            </w:pPr>
            <w:r>
              <w:t>SR-B-02</w:t>
            </w:r>
          </w:p>
        </w:tc>
        <w:tc>
          <w:tcPr>
            <w:tcW w:w="4671" w:type="dxa"/>
          </w:tcPr>
          <w:p w:rsidR="006D1955" w:rsidRDefault="00BA24BD" w:rsidP="004D0290">
            <w:pPr>
              <w:spacing w:line="360" w:lineRule="auto"/>
            </w:pPr>
            <w:r>
              <w:t>The GCS shall enable autopilot flight mode switching between manual, stability augmented flight, and autonomous station keeping.</w:t>
            </w:r>
          </w:p>
        </w:tc>
        <w:tc>
          <w:tcPr>
            <w:tcW w:w="1510" w:type="dxa"/>
          </w:tcPr>
          <w:p w:rsidR="006D1955" w:rsidRDefault="004E60AE" w:rsidP="004E60AE">
            <w:pPr>
              <w:pStyle w:val="BodyText"/>
              <w:jc w:val="center"/>
            </w:pPr>
            <w:r>
              <w:t>AT-02</w:t>
            </w:r>
          </w:p>
        </w:tc>
      </w:tr>
      <w:tr w:rsidR="006D1955" w:rsidTr="004E60AE">
        <w:tc>
          <w:tcPr>
            <w:tcW w:w="1563" w:type="dxa"/>
          </w:tcPr>
          <w:p w:rsidR="006D1955" w:rsidRDefault="004E60AE" w:rsidP="004E60AE">
            <w:pPr>
              <w:pStyle w:val="BodyText"/>
              <w:jc w:val="center"/>
            </w:pPr>
            <w:r>
              <w:t>SR-B-03</w:t>
            </w:r>
          </w:p>
        </w:tc>
        <w:tc>
          <w:tcPr>
            <w:tcW w:w="4671" w:type="dxa"/>
          </w:tcPr>
          <w:p w:rsidR="006D1955" w:rsidRDefault="00BA24BD" w:rsidP="004D0290">
            <w:pPr>
              <w:spacing w:line="360" w:lineRule="auto"/>
            </w:pPr>
            <w:r>
              <w:t>The airborne system shall provide control updates at a minimum rate of 50Hz.</w:t>
            </w:r>
          </w:p>
        </w:tc>
        <w:tc>
          <w:tcPr>
            <w:tcW w:w="1510" w:type="dxa"/>
          </w:tcPr>
          <w:p w:rsidR="006D1955" w:rsidRDefault="004E60AE" w:rsidP="004E60AE">
            <w:pPr>
              <w:pStyle w:val="BodyText"/>
              <w:jc w:val="center"/>
            </w:pPr>
            <w:r>
              <w:t>AT-03</w:t>
            </w:r>
          </w:p>
        </w:tc>
      </w:tr>
      <w:tr w:rsidR="006D1955" w:rsidTr="004E60AE">
        <w:tc>
          <w:tcPr>
            <w:tcW w:w="1563" w:type="dxa"/>
          </w:tcPr>
          <w:p w:rsidR="006D1955" w:rsidRDefault="004E60AE" w:rsidP="004E60AE">
            <w:pPr>
              <w:pStyle w:val="BodyText"/>
              <w:jc w:val="center"/>
            </w:pPr>
            <w:r>
              <w:t>SR-B-04</w:t>
            </w:r>
          </w:p>
        </w:tc>
        <w:tc>
          <w:tcPr>
            <w:tcW w:w="4671" w:type="dxa"/>
          </w:tcPr>
          <w:p w:rsidR="006D1955" w:rsidRDefault="00BA24BD" w:rsidP="004D0290">
            <w:pPr>
              <w:spacing w:line="360" w:lineRule="auto"/>
            </w:pPr>
            <w:r>
              <w:t>The estimator shall provide Euler angle and rate estimation for the system at minimum rate of 50 Hz.</w:t>
            </w:r>
          </w:p>
        </w:tc>
        <w:tc>
          <w:tcPr>
            <w:tcW w:w="1510" w:type="dxa"/>
          </w:tcPr>
          <w:p w:rsidR="006D1955" w:rsidRDefault="004E60AE" w:rsidP="004E60AE">
            <w:pPr>
              <w:pStyle w:val="BodyText"/>
              <w:jc w:val="center"/>
            </w:pPr>
            <w:r>
              <w:t>AT-04</w:t>
            </w:r>
          </w:p>
        </w:tc>
      </w:tr>
      <w:tr w:rsidR="006D1955" w:rsidTr="004E60AE">
        <w:tc>
          <w:tcPr>
            <w:tcW w:w="1563" w:type="dxa"/>
          </w:tcPr>
          <w:p w:rsidR="006D1955" w:rsidRDefault="004E60AE" w:rsidP="004E60AE">
            <w:pPr>
              <w:pStyle w:val="BodyText"/>
              <w:jc w:val="center"/>
            </w:pPr>
            <w:r>
              <w:t>SR-B-05</w:t>
            </w:r>
          </w:p>
        </w:tc>
        <w:tc>
          <w:tcPr>
            <w:tcW w:w="4671" w:type="dxa"/>
          </w:tcPr>
          <w:p w:rsidR="006D1955" w:rsidRDefault="00BA24BD" w:rsidP="004D0290">
            <w:pPr>
              <w:spacing w:line="360" w:lineRule="auto"/>
            </w:pPr>
            <w:r>
              <w:t>The estimator shall provide altitude estimation for the system at minimum rate of 50 Hz.</w:t>
            </w:r>
          </w:p>
        </w:tc>
        <w:tc>
          <w:tcPr>
            <w:tcW w:w="1510" w:type="dxa"/>
          </w:tcPr>
          <w:p w:rsidR="006D1955" w:rsidRDefault="004E60AE" w:rsidP="004E60AE">
            <w:pPr>
              <w:pStyle w:val="BodyText"/>
              <w:jc w:val="center"/>
            </w:pPr>
            <w:r>
              <w:t>AT-05</w:t>
            </w:r>
          </w:p>
        </w:tc>
      </w:tr>
      <w:tr w:rsidR="006D1955" w:rsidTr="004E60AE">
        <w:tc>
          <w:tcPr>
            <w:tcW w:w="1563" w:type="dxa"/>
          </w:tcPr>
          <w:p w:rsidR="006D1955" w:rsidRDefault="004E60AE" w:rsidP="004E60AE">
            <w:pPr>
              <w:pStyle w:val="BodyText"/>
              <w:jc w:val="center"/>
            </w:pPr>
            <w:r>
              <w:t>SR-B-06</w:t>
            </w:r>
          </w:p>
        </w:tc>
        <w:tc>
          <w:tcPr>
            <w:tcW w:w="4671" w:type="dxa"/>
          </w:tcPr>
          <w:p w:rsidR="006D1955" w:rsidRDefault="00BA24BD" w:rsidP="004D0290">
            <w:pPr>
              <w:spacing w:line="360" w:lineRule="auto"/>
            </w:pPr>
            <w:r>
              <w:t>The estimator shall provide x and y estimation in an Earth fixed co-ordinate system at minimum rate of 50 Hz.</w:t>
            </w:r>
          </w:p>
        </w:tc>
        <w:tc>
          <w:tcPr>
            <w:tcW w:w="1510" w:type="dxa"/>
          </w:tcPr>
          <w:p w:rsidR="006D1955" w:rsidRDefault="004E60AE" w:rsidP="004E60AE">
            <w:pPr>
              <w:pStyle w:val="BodyText"/>
              <w:jc w:val="center"/>
            </w:pPr>
            <w:r>
              <w:t>AT-06</w:t>
            </w:r>
          </w:p>
        </w:tc>
      </w:tr>
      <w:tr w:rsidR="006D1955" w:rsidTr="004E60AE">
        <w:tc>
          <w:tcPr>
            <w:tcW w:w="1563" w:type="dxa"/>
          </w:tcPr>
          <w:p w:rsidR="006D1955" w:rsidRDefault="004E60AE" w:rsidP="004E60AE">
            <w:pPr>
              <w:pStyle w:val="BodyText"/>
              <w:jc w:val="center"/>
            </w:pPr>
            <w:r>
              <w:t>SR-B-07</w:t>
            </w:r>
          </w:p>
        </w:tc>
        <w:tc>
          <w:tcPr>
            <w:tcW w:w="4671" w:type="dxa"/>
          </w:tcPr>
          <w:p w:rsidR="006D1955" w:rsidRDefault="00BA24BD" w:rsidP="004D0290">
            <w:pPr>
              <w:spacing w:line="276" w:lineRule="auto"/>
            </w:pPr>
            <w:r>
              <w:t xml:space="preserve">The system shall use image processing to aid </w:t>
            </w:r>
            <w:r>
              <w:lastRenderedPageBreak/>
              <w:t>in state estimation of x and y in an Earth fixed co-ordinate system.</w:t>
            </w:r>
          </w:p>
        </w:tc>
        <w:tc>
          <w:tcPr>
            <w:tcW w:w="1510" w:type="dxa"/>
          </w:tcPr>
          <w:p w:rsidR="006D1955" w:rsidRDefault="004E60AE" w:rsidP="004E60AE">
            <w:pPr>
              <w:pStyle w:val="BodyText"/>
              <w:jc w:val="center"/>
            </w:pPr>
            <w:r>
              <w:lastRenderedPageBreak/>
              <w:t>AT-07</w:t>
            </w:r>
          </w:p>
        </w:tc>
      </w:tr>
      <w:tr w:rsidR="006D1955" w:rsidTr="004E60AE">
        <w:tc>
          <w:tcPr>
            <w:tcW w:w="1563" w:type="dxa"/>
          </w:tcPr>
          <w:p w:rsidR="006D1955" w:rsidRDefault="004E60AE" w:rsidP="004E60AE">
            <w:pPr>
              <w:pStyle w:val="BodyText"/>
              <w:jc w:val="center"/>
            </w:pPr>
            <w:r>
              <w:lastRenderedPageBreak/>
              <w:t>SR-B-08</w:t>
            </w:r>
          </w:p>
        </w:tc>
        <w:tc>
          <w:tcPr>
            <w:tcW w:w="4671" w:type="dxa"/>
          </w:tcPr>
          <w:p w:rsidR="006D1955" w:rsidRDefault="00BA24BD" w:rsidP="004D0290">
            <w:pPr>
              <w:spacing w:line="360" w:lineRule="auto"/>
            </w:pPr>
            <w:r>
              <w:t>The autopilot system gain and reference parameters shall be updatable in flight using an 802.11g WLAN uplink from the GCS.</w:t>
            </w:r>
          </w:p>
        </w:tc>
        <w:tc>
          <w:tcPr>
            <w:tcW w:w="1510" w:type="dxa"/>
          </w:tcPr>
          <w:p w:rsidR="006D1955" w:rsidRDefault="004E60AE" w:rsidP="004E60AE">
            <w:pPr>
              <w:pStyle w:val="BodyText"/>
              <w:jc w:val="center"/>
            </w:pPr>
            <w:r>
              <w:t>AT-08</w:t>
            </w:r>
          </w:p>
        </w:tc>
      </w:tr>
      <w:tr w:rsidR="006D1955" w:rsidTr="004E60AE">
        <w:tc>
          <w:tcPr>
            <w:tcW w:w="1563" w:type="dxa"/>
          </w:tcPr>
          <w:p w:rsidR="006D1955" w:rsidRDefault="004E60AE" w:rsidP="004E60AE">
            <w:pPr>
              <w:pStyle w:val="BodyText"/>
              <w:jc w:val="center"/>
            </w:pPr>
            <w:r>
              <w:t>SR-B-09</w:t>
            </w:r>
          </w:p>
        </w:tc>
        <w:tc>
          <w:tcPr>
            <w:tcW w:w="4671" w:type="dxa"/>
          </w:tcPr>
          <w:p w:rsidR="006D1955" w:rsidRDefault="00BA24BD" w:rsidP="00BA24BD">
            <w:pPr>
              <w:spacing w:line="360" w:lineRule="auto"/>
            </w:pPr>
            <w:r>
              <w:t>The airborne system shall transmit telemetry data including state data to the GCS using 802.11g WLAN.</w:t>
            </w:r>
          </w:p>
        </w:tc>
        <w:tc>
          <w:tcPr>
            <w:tcW w:w="1510" w:type="dxa"/>
          </w:tcPr>
          <w:p w:rsidR="006D1955" w:rsidRDefault="004E60AE" w:rsidP="004E60AE">
            <w:pPr>
              <w:pStyle w:val="BodyText"/>
              <w:jc w:val="center"/>
            </w:pPr>
            <w:r>
              <w:t>AT-09</w:t>
            </w:r>
          </w:p>
        </w:tc>
      </w:tr>
      <w:tr w:rsidR="00401D7F" w:rsidTr="004E60AE">
        <w:tc>
          <w:tcPr>
            <w:tcW w:w="1563" w:type="dxa"/>
          </w:tcPr>
          <w:p w:rsidR="00401D7F" w:rsidRDefault="00401D7F" w:rsidP="004E60AE">
            <w:pPr>
              <w:pStyle w:val="BodyText"/>
              <w:jc w:val="center"/>
            </w:pPr>
            <w:r>
              <w:t>SR-B-10</w:t>
            </w:r>
          </w:p>
        </w:tc>
        <w:tc>
          <w:tcPr>
            <w:tcW w:w="4671" w:type="dxa"/>
          </w:tcPr>
          <w:p w:rsidR="00401D7F" w:rsidRDefault="00401D7F" w:rsidP="00401D7F">
            <w:pPr>
              <w:spacing w:line="360" w:lineRule="auto"/>
            </w:pPr>
            <w:r>
              <w:t>The autopilot control methodology shall be based on cascaded PID control loops.</w:t>
            </w:r>
          </w:p>
        </w:tc>
        <w:tc>
          <w:tcPr>
            <w:tcW w:w="1510" w:type="dxa"/>
          </w:tcPr>
          <w:p w:rsidR="00401D7F" w:rsidRDefault="00401D7F" w:rsidP="004E60AE">
            <w:pPr>
              <w:pStyle w:val="BodyText"/>
              <w:jc w:val="center"/>
            </w:pPr>
            <w:r>
              <w:t>AT-10</w:t>
            </w:r>
          </w:p>
        </w:tc>
      </w:tr>
    </w:tbl>
    <w:p w:rsidR="006D1955" w:rsidRDefault="006D1955">
      <w:pPr>
        <w:pStyle w:val="BodyText"/>
      </w:pPr>
    </w:p>
    <w:p w:rsidR="006D1955" w:rsidRDefault="006D1955" w:rsidP="006D1955">
      <w:pPr>
        <w:pStyle w:val="Heading2"/>
      </w:pPr>
      <w:bookmarkStart w:id="12" w:name="_Toc264986025"/>
      <w:r>
        <w:t>Derived Requirements</w:t>
      </w:r>
      <w:bookmarkEnd w:id="12"/>
    </w:p>
    <w:p w:rsidR="006D1955" w:rsidRDefault="00516E4A" w:rsidP="006D1955">
      <w:pPr>
        <w:pStyle w:val="BodyText"/>
      </w:pPr>
      <w:r>
        <w:t xml:space="preserve">Derived requirements are defined as necessary </w:t>
      </w:r>
      <w:r w:rsidR="00097C3F">
        <w:t>system constraints</w:t>
      </w:r>
      <w:r>
        <w:t xml:space="preserve"> that were not stipulated by the customer. These requirements were derived through discussions between project group members. Ten derived requirements were developed, denoted as SR-D-01 to SR-D-10. </w:t>
      </w:r>
    </w:p>
    <w:p w:rsidR="00516E4A" w:rsidRDefault="00516E4A" w:rsidP="00516E4A">
      <w:pPr>
        <w:pStyle w:val="Caption"/>
        <w:keepNext/>
      </w:pPr>
      <w:bookmarkStart w:id="13" w:name="_Toc264986030"/>
      <w:r>
        <w:t xml:space="preserve">Table </w:t>
      </w:r>
      <w:fldSimple w:instr=" SEQ Table \* ARABIC ">
        <w:r w:rsidR="00A40716">
          <w:rPr>
            <w:noProof/>
          </w:rPr>
          <w:t>2</w:t>
        </w:r>
      </w:fldSimple>
      <w:r>
        <w:t xml:space="preserve"> - Derived Requirements</w:t>
      </w:r>
      <w:bookmarkEnd w:id="13"/>
    </w:p>
    <w:tbl>
      <w:tblPr>
        <w:tblStyle w:val="TableGrid"/>
        <w:tblW w:w="0" w:type="auto"/>
        <w:tblInd w:w="678" w:type="dxa"/>
        <w:tblLook w:val="04A0"/>
      </w:tblPr>
      <w:tblGrid>
        <w:gridCol w:w="1563"/>
        <w:gridCol w:w="4671"/>
        <w:gridCol w:w="1510"/>
      </w:tblGrid>
      <w:tr w:rsidR="00BA24BD" w:rsidTr="004A635F">
        <w:trPr>
          <w:trHeight w:val="288"/>
        </w:trPr>
        <w:tc>
          <w:tcPr>
            <w:tcW w:w="1563" w:type="dxa"/>
          </w:tcPr>
          <w:p w:rsidR="00BA24BD" w:rsidRPr="006D1955" w:rsidRDefault="00BA24BD" w:rsidP="004D0290">
            <w:pPr>
              <w:pStyle w:val="BodyText"/>
              <w:spacing w:line="240" w:lineRule="auto"/>
              <w:jc w:val="center"/>
              <w:rPr>
                <w:b/>
              </w:rPr>
            </w:pPr>
            <w:r w:rsidRPr="006D1955">
              <w:rPr>
                <w:b/>
              </w:rPr>
              <w:t>Requirement</w:t>
            </w:r>
          </w:p>
        </w:tc>
        <w:tc>
          <w:tcPr>
            <w:tcW w:w="4671" w:type="dxa"/>
          </w:tcPr>
          <w:p w:rsidR="00BA24BD" w:rsidRPr="006D1955" w:rsidRDefault="00BA24BD" w:rsidP="004D0290">
            <w:pPr>
              <w:pStyle w:val="BodyText"/>
              <w:spacing w:line="240" w:lineRule="auto"/>
              <w:rPr>
                <w:b/>
              </w:rPr>
            </w:pPr>
            <w:r w:rsidRPr="006D1955">
              <w:rPr>
                <w:b/>
              </w:rPr>
              <w:t>Definition</w:t>
            </w:r>
          </w:p>
        </w:tc>
        <w:tc>
          <w:tcPr>
            <w:tcW w:w="1510" w:type="dxa"/>
          </w:tcPr>
          <w:p w:rsidR="00BA24BD" w:rsidRPr="006D1955" w:rsidRDefault="00BA24BD" w:rsidP="004D0290">
            <w:pPr>
              <w:pStyle w:val="BodyText"/>
              <w:spacing w:line="240" w:lineRule="auto"/>
              <w:rPr>
                <w:b/>
              </w:rPr>
            </w:pPr>
            <w:r w:rsidRPr="006D1955">
              <w:rPr>
                <w:b/>
              </w:rPr>
              <w:t>Test Report</w:t>
            </w:r>
          </w:p>
        </w:tc>
      </w:tr>
      <w:tr w:rsidR="00BA24BD" w:rsidTr="004A635F">
        <w:trPr>
          <w:trHeight w:val="738"/>
        </w:trPr>
        <w:tc>
          <w:tcPr>
            <w:tcW w:w="1563" w:type="dxa"/>
          </w:tcPr>
          <w:p w:rsidR="00BA24BD" w:rsidRDefault="00BA24BD" w:rsidP="00BA24BD">
            <w:pPr>
              <w:pStyle w:val="BodyText"/>
              <w:jc w:val="center"/>
            </w:pPr>
            <w:r>
              <w:t>SR-D-01</w:t>
            </w:r>
          </w:p>
        </w:tc>
        <w:tc>
          <w:tcPr>
            <w:tcW w:w="4671" w:type="dxa"/>
          </w:tcPr>
          <w:p w:rsidR="00BA24BD" w:rsidRPr="004E60AE" w:rsidRDefault="00BA24BD" w:rsidP="00BA24BD">
            <w:pPr>
              <w:spacing w:line="360" w:lineRule="auto"/>
            </w:pPr>
            <w:r>
              <w:t>The platform shall be capable of maintaining controlled flight with a total payload of 400 grams.</w:t>
            </w:r>
          </w:p>
        </w:tc>
        <w:tc>
          <w:tcPr>
            <w:tcW w:w="1510" w:type="dxa"/>
          </w:tcPr>
          <w:p w:rsidR="00BA24BD" w:rsidRDefault="00BA24BD" w:rsidP="004A635F">
            <w:pPr>
              <w:pStyle w:val="BodyText"/>
              <w:jc w:val="center"/>
            </w:pPr>
            <w:r>
              <w:t>AT-</w:t>
            </w:r>
            <w:r w:rsidR="00401D7F">
              <w:t>11</w:t>
            </w:r>
          </w:p>
        </w:tc>
      </w:tr>
      <w:tr w:rsidR="00BA24BD" w:rsidTr="004A635F">
        <w:tc>
          <w:tcPr>
            <w:tcW w:w="1563" w:type="dxa"/>
          </w:tcPr>
          <w:p w:rsidR="00BA24BD" w:rsidRDefault="00BA24BD" w:rsidP="00BA24BD">
            <w:pPr>
              <w:pStyle w:val="BodyText"/>
              <w:jc w:val="center"/>
            </w:pPr>
            <w:r>
              <w:t>SR-D-02</w:t>
            </w:r>
          </w:p>
        </w:tc>
        <w:tc>
          <w:tcPr>
            <w:tcW w:w="4671" w:type="dxa"/>
          </w:tcPr>
          <w:p w:rsidR="00BA24BD" w:rsidRDefault="00BA24BD" w:rsidP="00BA24BD">
            <w:pPr>
              <w:spacing w:line="360" w:lineRule="auto"/>
            </w:pPr>
            <w:r>
              <w:t>A maintenance document shall be used to log airframe flight time, battery cycles and aircraft repairs.</w:t>
            </w:r>
          </w:p>
        </w:tc>
        <w:tc>
          <w:tcPr>
            <w:tcW w:w="1510" w:type="dxa"/>
          </w:tcPr>
          <w:p w:rsidR="00BA24BD" w:rsidRDefault="00BA24BD" w:rsidP="004A635F">
            <w:pPr>
              <w:pStyle w:val="BodyText"/>
              <w:jc w:val="center"/>
            </w:pPr>
            <w:r>
              <w:t>AT-</w:t>
            </w:r>
            <w:r w:rsidR="00401D7F">
              <w:t>12</w:t>
            </w:r>
          </w:p>
        </w:tc>
      </w:tr>
      <w:tr w:rsidR="00BA24BD" w:rsidTr="004A635F">
        <w:tc>
          <w:tcPr>
            <w:tcW w:w="1563" w:type="dxa"/>
          </w:tcPr>
          <w:p w:rsidR="00BA24BD" w:rsidRDefault="00BA24BD" w:rsidP="00BA24BD">
            <w:pPr>
              <w:pStyle w:val="BodyText"/>
              <w:jc w:val="center"/>
            </w:pPr>
            <w:r>
              <w:t>SR-D-03</w:t>
            </w:r>
          </w:p>
        </w:tc>
        <w:tc>
          <w:tcPr>
            <w:tcW w:w="4671" w:type="dxa"/>
          </w:tcPr>
          <w:p w:rsidR="00BA24BD" w:rsidRDefault="00BA24BD" w:rsidP="004A635F">
            <w:pPr>
              <w:spacing w:line="360" w:lineRule="auto"/>
            </w:pPr>
            <w:r>
              <w:t>The autopilot shall provide stability augmented flight.</w:t>
            </w:r>
          </w:p>
        </w:tc>
        <w:tc>
          <w:tcPr>
            <w:tcW w:w="1510" w:type="dxa"/>
          </w:tcPr>
          <w:p w:rsidR="00BA24BD" w:rsidRDefault="00BA24BD" w:rsidP="004A635F">
            <w:pPr>
              <w:pStyle w:val="BodyText"/>
              <w:jc w:val="center"/>
            </w:pPr>
            <w:r>
              <w:t>AT-1</w:t>
            </w:r>
            <w:r w:rsidR="00401D7F">
              <w:t>3</w:t>
            </w:r>
          </w:p>
        </w:tc>
      </w:tr>
      <w:tr w:rsidR="00BA24BD" w:rsidTr="004A635F">
        <w:tc>
          <w:tcPr>
            <w:tcW w:w="1563" w:type="dxa"/>
          </w:tcPr>
          <w:p w:rsidR="00BA24BD" w:rsidRDefault="00BA24BD" w:rsidP="00BA24BD">
            <w:pPr>
              <w:pStyle w:val="BodyText"/>
              <w:jc w:val="center"/>
            </w:pPr>
            <w:r>
              <w:t>SR-D-04</w:t>
            </w:r>
          </w:p>
        </w:tc>
        <w:tc>
          <w:tcPr>
            <w:tcW w:w="4671" w:type="dxa"/>
          </w:tcPr>
          <w:p w:rsidR="00BA24BD" w:rsidRDefault="00BA24BD" w:rsidP="004A635F">
            <w:pPr>
              <w:spacing w:line="360" w:lineRule="auto"/>
            </w:pPr>
            <w:r>
              <w:t>The autopilot shall provide autonomous station keeping capability within a 1 meter cubed volume of a desired position.</w:t>
            </w:r>
          </w:p>
        </w:tc>
        <w:tc>
          <w:tcPr>
            <w:tcW w:w="1510" w:type="dxa"/>
          </w:tcPr>
          <w:p w:rsidR="00BA24BD" w:rsidRDefault="00BA24BD" w:rsidP="004A635F">
            <w:pPr>
              <w:pStyle w:val="BodyText"/>
              <w:jc w:val="center"/>
            </w:pPr>
            <w:r>
              <w:t>AT-1</w:t>
            </w:r>
            <w:r w:rsidR="00401D7F">
              <w:t>4</w:t>
            </w:r>
          </w:p>
        </w:tc>
      </w:tr>
      <w:tr w:rsidR="00BA24BD" w:rsidTr="004A635F">
        <w:tc>
          <w:tcPr>
            <w:tcW w:w="1563" w:type="dxa"/>
          </w:tcPr>
          <w:p w:rsidR="00BA24BD" w:rsidRDefault="00BA24BD" w:rsidP="00BA24BD">
            <w:pPr>
              <w:pStyle w:val="BodyText"/>
              <w:jc w:val="center"/>
            </w:pPr>
            <w:r>
              <w:t>SR-D-05</w:t>
            </w:r>
          </w:p>
        </w:tc>
        <w:tc>
          <w:tcPr>
            <w:tcW w:w="4671" w:type="dxa"/>
          </w:tcPr>
          <w:p w:rsidR="00BA24BD" w:rsidRDefault="00BA24BD" w:rsidP="005E47D2">
            <w:pPr>
              <w:spacing w:line="360" w:lineRule="auto"/>
            </w:pPr>
            <w:r>
              <w:t xml:space="preserve">The airborne system shall receive and process measurement data from the state estimation </w:t>
            </w:r>
            <w:r>
              <w:lastRenderedPageBreak/>
              <w:t>and localisation s</w:t>
            </w:r>
            <w:r w:rsidR="005E47D2">
              <w:t>ensors; supporting IMU, Camera</w:t>
            </w:r>
            <w:r>
              <w:t>,</w:t>
            </w:r>
            <w:r w:rsidR="005E47D2">
              <w:t xml:space="preserve"> and</w:t>
            </w:r>
            <w:r>
              <w:t xml:space="preserve"> Ultrasonic</w:t>
            </w:r>
            <w:r w:rsidR="005E47D2">
              <w:t xml:space="preserve"> sensor.</w:t>
            </w:r>
          </w:p>
        </w:tc>
        <w:tc>
          <w:tcPr>
            <w:tcW w:w="1510" w:type="dxa"/>
          </w:tcPr>
          <w:p w:rsidR="00BA24BD" w:rsidRDefault="00BA24BD" w:rsidP="004A635F">
            <w:pPr>
              <w:pStyle w:val="BodyText"/>
              <w:jc w:val="center"/>
            </w:pPr>
            <w:r>
              <w:lastRenderedPageBreak/>
              <w:t>AT-1</w:t>
            </w:r>
            <w:r w:rsidR="00401D7F">
              <w:t>5</w:t>
            </w:r>
          </w:p>
        </w:tc>
      </w:tr>
      <w:tr w:rsidR="00BA24BD" w:rsidTr="004A635F">
        <w:tc>
          <w:tcPr>
            <w:tcW w:w="1563" w:type="dxa"/>
          </w:tcPr>
          <w:p w:rsidR="00BA24BD" w:rsidRDefault="00BA24BD" w:rsidP="00BA24BD">
            <w:pPr>
              <w:pStyle w:val="BodyText"/>
              <w:jc w:val="center"/>
            </w:pPr>
            <w:r>
              <w:lastRenderedPageBreak/>
              <w:t>SR-D-06</w:t>
            </w:r>
          </w:p>
        </w:tc>
        <w:tc>
          <w:tcPr>
            <w:tcW w:w="4671" w:type="dxa"/>
          </w:tcPr>
          <w:p w:rsidR="00BA24BD" w:rsidRDefault="00BA24BD" w:rsidP="004A635F">
            <w:pPr>
              <w:spacing w:line="360" w:lineRule="auto"/>
            </w:pPr>
            <w:r>
              <w:t>The airborne system shall collect avionics system health monitoring information in the form of radio control link status, flight mode status and battery level.</w:t>
            </w:r>
          </w:p>
        </w:tc>
        <w:tc>
          <w:tcPr>
            <w:tcW w:w="1510" w:type="dxa"/>
          </w:tcPr>
          <w:p w:rsidR="00BA24BD" w:rsidRDefault="00BA24BD" w:rsidP="004A635F">
            <w:pPr>
              <w:pStyle w:val="BodyText"/>
              <w:jc w:val="center"/>
            </w:pPr>
            <w:r>
              <w:t>AT-1</w:t>
            </w:r>
            <w:r w:rsidR="00401D7F">
              <w:t>6</w:t>
            </w:r>
          </w:p>
        </w:tc>
      </w:tr>
      <w:tr w:rsidR="00BA24BD" w:rsidTr="004A635F">
        <w:tc>
          <w:tcPr>
            <w:tcW w:w="1563" w:type="dxa"/>
          </w:tcPr>
          <w:p w:rsidR="00BA24BD" w:rsidRDefault="00BA24BD" w:rsidP="00BA24BD">
            <w:pPr>
              <w:pStyle w:val="BodyText"/>
              <w:jc w:val="center"/>
            </w:pPr>
            <w:r>
              <w:t>SR-D-07</w:t>
            </w:r>
          </w:p>
        </w:tc>
        <w:tc>
          <w:tcPr>
            <w:tcW w:w="4671" w:type="dxa"/>
          </w:tcPr>
          <w:p w:rsidR="00BA24BD" w:rsidRDefault="00BA24BD" w:rsidP="00BA24BD">
            <w:pPr>
              <w:spacing w:line="360" w:lineRule="auto"/>
            </w:pPr>
            <w:r>
              <w:t>The airborne system shall transmit all actuator inputs, including radio control inputs, to the GCS.</w:t>
            </w:r>
          </w:p>
        </w:tc>
        <w:tc>
          <w:tcPr>
            <w:tcW w:w="1510" w:type="dxa"/>
          </w:tcPr>
          <w:p w:rsidR="00BA24BD" w:rsidRDefault="00BA24BD" w:rsidP="004A635F">
            <w:pPr>
              <w:pStyle w:val="BodyText"/>
              <w:jc w:val="center"/>
            </w:pPr>
            <w:r>
              <w:t>AT-1</w:t>
            </w:r>
            <w:r w:rsidR="00401D7F">
              <w:t>7</w:t>
            </w:r>
          </w:p>
        </w:tc>
      </w:tr>
      <w:tr w:rsidR="00BA24BD" w:rsidTr="004A635F">
        <w:tc>
          <w:tcPr>
            <w:tcW w:w="1563" w:type="dxa"/>
          </w:tcPr>
          <w:p w:rsidR="00BA24BD" w:rsidRDefault="00BA24BD" w:rsidP="00BA24BD">
            <w:pPr>
              <w:pStyle w:val="BodyText"/>
              <w:jc w:val="center"/>
            </w:pPr>
            <w:r>
              <w:t>SR-D-08</w:t>
            </w:r>
          </w:p>
        </w:tc>
        <w:tc>
          <w:tcPr>
            <w:tcW w:w="4671" w:type="dxa"/>
          </w:tcPr>
          <w:p w:rsidR="00BA24BD" w:rsidRDefault="00BA24BD" w:rsidP="00BA24BD">
            <w:pPr>
              <w:spacing w:line="360" w:lineRule="auto"/>
            </w:pPr>
            <w:r>
              <w:t>The GCS shall log all telemetry and uplink data communications.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8</w:t>
            </w:r>
          </w:p>
        </w:tc>
      </w:tr>
      <w:tr w:rsidR="00BA24BD" w:rsidTr="004A635F">
        <w:tc>
          <w:tcPr>
            <w:tcW w:w="1563" w:type="dxa"/>
          </w:tcPr>
          <w:p w:rsidR="00BA24BD" w:rsidRDefault="00BA24BD" w:rsidP="004A635F">
            <w:pPr>
              <w:pStyle w:val="BodyText"/>
              <w:jc w:val="center"/>
            </w:pPr>
            <w:r>
              <w:t>SR-D-09</w:t>
            </w:r>
          </w:p>
        </w:tc>
        <w:tc>
          <w:tcPr>
            <w:tcW w:w="4671" w:type="dxa"/>
          </w:tcPr>
          <w:p w:rsidR="00BA24BD" w:rsidRDefault="00BA24BD" w:rsidP="00BA24BD">
            <w:pPr>
              <w:spacing w:line="360" w:lineRule="auto"/>
            </w:pPr>
            <w:r>
              <w:t>Aircraft state data and control inputs received shall be displayable on the GCS along with appropriate time references.</w:t>
            </w:r>
          </w:p>
          <w:p w:rsidR="00BA24BD" w:rsidRDefault="00BA24BD" w:rsidP="004A635F">
            <w:pPr>
              <w:spacing w:line="360" w:lineRule="auto"/>
            </w:pPr>
          </w:p>
        </w:tc>
        <w:tc>
          <w:tcPr>
            <w:tcW w:w="1510" w:type="dxa"/>
          </w:tcPr>
          <w:p w:rsidR="00BA24BD" w:rsidRDefault="00BA24BD" w:rsidP="004A635F">
            <w:pPr>
              <w:pStyle w:val="BodyText"/>
              <w:jc w:val="center"/>
            </w:pPr>
            <w:r>
              <w:t>AT-1</w:t>
            </w:r>
            <w:r w:rsidR="00401D7F">
              <w:t>9</w:t>
            </w:r>
          </w:p>
        </w:tc>
      </w:tr>
      <w:tr w:rsidR="00BA24BD" w:rsidTr="004A635F">
        <w:tc>
          <w:tcPr>
            <w:tcW w:w="1563" w:type="dxa"/>
          </w:tcPr>
          <w:p w:rsidR="00BA24BD" w:rsidRDefault="00BA24BD" w:rsidP="004A635F">
            <w:pPr>
              <w:pStyle w:val="BodyText"/>
              <w:jc w:val="center"/>
            </w:pPr>
            <w:r>
              <w:t>SR-D-10</w:t>
            </w:r>
          </w:p>
        </w:tc>
        <w:tc>
          <w:tcPr>
            <w:tcW w:w="4671" w:type="dxa"/>
          </w:tcPr>
          <w:p w:rsidR="00BA24BD" w:rsidRDefault="00BA24BD" w:rsidP="004A635F">
            <w:pPr>
              <w:spacing w:line="360" w:lineRule="auto"/>
            </w:pPr>
            <w:r>
              <w:t>The GCS shall provide display of avionics system health monitoring including telemetry, uplink, radio control link and battery level status read-outs.</w:t>
            </w:r>
          </w:p>
        </w:tc>
        <w:tc>
          <w:tcPr>
            <w:tcW w:w="1510" w:type="dxa"/>
          </w:tcPr>
          <w:p w:rsidR="00BA24BD" w:rsidRDefault="00BA24BD" w:rsidP="004A635F">
            <w:pPr>
              <w:pStyle w:val="BodyText"/>
              <w:jc w:val="center"/>
            </w:pPr>
            <w:r>
              <w:t>AT-</w:t>
            </w:r>
            <w:r w:rsidR="00401D7F">
              <w:t>20</w:t>
            </w:r>
          </w:p>
        </w:tc>
      </w:tr>
    </w:tbl>
    <w:p w:rsidR="00516E4A" w:rsidRDefault="00516E4A">
      <w:pPr>
        <w:pStyle w:val="Heading1"/>
      </w:pPr>
      <w:bookmarkStart w:id="14" w:name="_Toc264986026"/>
      <w:r>
        <w:lastRenderedPageBreak/>
        <w:t>Acceptance Testing</w:t>
      </w:r>
      <w:bookmarkEnd w:id="14"/>
    </w:p>
    <w:p w:rsidR="00A40716" w:rsidRDefault="00D9472D" w:rsidP="00A40716">
      <w:pPr>
        <w:pStyle w:val="BodyText"/>
      </w:pPr>
      <w:r>
        <w:t>Acceptance testing is used to confirm that a</w:t>
      </w:r>
      <w:r w:rsidR="00097C3F">
        <w:t xml:space="preserve"> system requirement has been met</w:t>
      </w:r>
      <w:r>
        <w:t>.</w:t>
      </w:r>
      <w:r w:rsidR="00A425AB">
        <w:t xml:space="preserve"> Table 3 outlines</w:t>
      </w:r>
      <w:r w:rsidR="00AD09FF">
        <w:t xml:space="preserve"> both the test type and</w:t>
      </w:r>
      <w:r w:rsidR="00A425AB">
        <w:t xml:space="preserve"> </w:t>
      </w:r>
      <w:r w:rsidR="00AD09FF">
        <w:t>procedure description for each system requirement.</w:t>
      </w:r>
    </w:p>
    <w:p w:rsidR="00A40716" w:rsidRDefault="00A40716" w:rsidP="00A40716">
      <w:pPr>
        <w:pStyle w:val="Caption"/>
        <w:keepNext/>
      </w:pPr>
      <w:bookmarkStart w:id="15" w:name="_Toc264986031"/>
      <w:r>
        <w:t xml:space="preserve">Table </w:t>
      </w:r>
      <w:fldSimple w:instr=" SEQ Table \* ARABIC ">
        <w:r>
          <w:rPr>
            <w:noProof/>
          </w:rPr>
          <w:t>3</w:t>
        </w:r>
      </w:fldSimple>
      <w:r>
        <w:t xml:space="preserve"> - Acceptance Test List</w:t>
      </w:r>
      <w:bookmarkEnd w:id="15"/>
    </w:p>
    <w:tbl>
      <w:tblPr>
        <w:tblStyle w:val="TableGrid"/>
        <w:tblW w:w="7911" w:type="dxa"/>
        <w:tblInd w:w="675" w:type="dxa"/>
        <w:tblLook w:val="04A0"/>
      </w:tblPr>
      <w:tblGrid>
        <w:gridCol w:w="1563"/>
        <w:gridCol w:w="1563"/>
        <w:gridCol w:w="4785"/>
      </w:tblGrid>
      <w:tr w:rsidR="005A2E4A" w:rsidTr="005A2E4A">
        <w:tc>
          <w:tcPr>
            <w:tcW w:w="1563" w:type="dxa"/>
          </w:tcPr>
          <w:p w:rsidR="005A2E4A" w:rsidRPr="00A40716" w:rsidRDefault="005A2E4A" w:rsidP="00892593">
            <w:pPr>
              <w:jc w:val="center"/>
              <w:rPr>
                <w:b/>
              </w:rPr>
            </w:pPr>
            <w:r w:rsidRPr="00A40716">
              <w:rPr>
                <w:b/>
              </w:rPr>
              <w:t>Test Report</w:t>
            </w:r>
          </w:p>
        </w:tc>
        <w:tc>
          <w:tcPr>
            <w:tcW w:w="1563" w:type="dxa"/>
          </w:tcPr>
          <w:p w:rsidR="005A2E4A" w:rsidRPr="00A40716" w:rsidRDefault="005A2E4A" w:rsidP="00A40716">
            <w:pPr>
              <w:jc w:val="center"/>
              <w:rPr>
                <w:b/>
              </w:rPr>
            </w:pPr>
            <w:r>
              <w:rPr>
                <w:b/>
              </w:rPr>
              <w:t>Test Type</w:t>
            </w:r>
          </w:p>
        </w:tc>
        <w:tc>
          <w:tcPr>
            <w:tcW w:w="4785" w:type="dxa"/>
          </w:tcPr>
          <w:p w:rsidR="005A2E4A" w:rsidRPr="00A40716" w:rsidRDefault="005A2E4A" w:rsidP="00A40716">
            <w:pPr>
              <w:rPr>
                <w:b/>
              </w:rPr>
            </w:pPr>
            <w:r w:rsidRPr="00A40716">
              <w:rPr>
                <w:b/>
              </w:rPr>
              <w:t>Testing Procedure</w:t>
            </w:r>
          </w:p>
        </w:tc>
      </w:tr>
      <w:tr w:rsidR="005A2E4A" w:rsidTr="005A2E4A">
        <w:tc>
          <w:tcPr>
            <w:tcW w:w="1563" w:type="dxa"/>
          </w:tcPr>
          <w:p w:rsidR="005A2E4A" w:rsidRDefault="005A2E4A" w:rsidP="00892593">
            <w:pPr>
              <w:jc w:val="center"/>
            </w:pPr>
            <w:r>
              <w:t>AT-01</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airframe platform will be tested in radio controlled mode. All basic and advance manoeuvres will be tested to ensure that full control is achieved.</w:t>
            </w:r>
          </w:p>
        </w:tc>
      </w:tr>
      <w:tr w:rsidR="005A2E4A" w:rsidTr="005A2E4A">
        <w:tc>
          <w:tcPr>
            <w:tcW w:w="1563" w:type="dxa"/>
          </w:tcPr>
          <w:p w:rsidR="005A2E4A" w:rsidRDefault="005A2E4A" w:rsidP="00892593">
            <w:pPr>
              <w:jc w:val="center"/>
            </w:pPr>
            <w:r>
              <w:t>AT-02</w:t>
            </w:r>
          </w:p>
        </w:tc>
        <w:tc>
          <w:tcPr>
            <w:tcW w:w="1563" w:type="dxa"/>
          </w:tcPr>
          <w:p w:rsidR="005A2E4A" w:rsidRDefault="005A2E4A" w:rsidP="00A40716">
            <w:pPr>
              <w:jc w:val="center"/>
            </w:pPr>
            <w:r>
              <w:t>Inspection</w:t>
            </w:r>
          </w:p>
        </w:tc>
        <w:tc>
          <w:tcPr>
            <w:tcW w:w="4785" w:type="dxa"/>
          </w:tcPr>
          <w:p w:rsidR="005A2E4A" w:rsidRDefault="005A2E4A" w:rsidP="005A2E4A">
            <w:pPr>
              <w:spacing w:line="360" w:lineRule="auto"/>
            </w:pPr>
            <w:r>
              <w:t>The GCS will switch between the three modes while the platform in on the ground and while in the air. The operator will ensure that the onboard processor has received the commands and activate the corresponding mode.</w:t>
            </w:r>
          </w:p>
        </w:tc>
      </w:tr>
      <w:tr w:rsidR="005A2E4A" w:rsidTr="005A2E4A">
        <w:tc>
          <w:tcPr>
            <w:tcW w:w="1563" w:type="dxa"/>
          </w:tcPr>
          <w:p w:rsidR="005A2E4A" w:rsidRDefault="005A2E4A" w:rsidP="00892593">
            <w:pPr>
              <w:jc w:val="center"/>
            </w:pPr>
            <w:r>
              <w:t>AT-03</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The logged testing data will be analysed to ensure that the processor is outputting control data at a minimum fifty times a second.</w:t>
            </w:r>
          </w:p>
        </w:tc>
      </w:tr>
      <w:tr w:rsidR="005A2E4A" w:rsidTr="005A2E4A">
        <w:tc>
          <w:tcPr>
            <w:tcW w:w="1563" w:type="dxa"/>
          </w:tcPr>
          <w:p w:rsidR="005A2E4A" w:rsidRDefault="005A2E4A" w:rsidP="00892593">
            <w:pPr>
              <w:jc w:val="center"/>
            </w:pPr>
            <w:r>
              <w:t>AT-04</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Euler angles and rate estimations are correct.</w:t>
            </w:r>
          </w:p>
        </w:tc>
      </w:tr>
      <w:tr w:rsidR="005A2E4A" w:rsidTr="005A2E4A">
        <w:tc>
          <w:tcPr>
            <w:tcW w:w="1563" w:type="dxa"/>
          </w:tcPr>
          <w:p w:rsidR="005A2E4A" w:rsidRDefault="005A2E4A" w:rsidP="00892593">
            <w:pPr>
              <w:jc w:val="center"/>
            </w:pPr>
            <w:r>
              <w:t>AT-05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401D7F">
            <w:pPr>
              <w:spacing w:line="360" w:lineRule="auto"/>
            </w:pPr>
            <w:r>
              <w:t xml:space="preserve">Cross reference the recorded logs to ensure that the altitude estimation </w:t>
            </w:r>
            <w:r w:rsidR="00401D7F">
              <w:t>is</w:t>
            </w:r>
            <w:r>
              <w:t xml:space="preserve"> correct.</w:t>
            </w:r>
          </w:p>
        </w:tc>
      </w:tr>
      <w:tr w:rsidR="005A2E4A" w:rsidTr="005A2E4A">
        <w:tc>
          <w:tcPr>
            <w:tcW w:w="1563" w:type="dxa"/>
          </w:tcPr>
          <w:p w:rsidR="005A2E4A" w:rsidRDefault="005A2E4A" w:rsidP="00892593">
            <w:pPr>
              <w:jc w:val="center"/>
            </w:pPr>
            <w:r>
              <w:t>AT-06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Cross reference the recorded logs to ensure that the x and y estimation are correct.</w:t>
            </w:r>
          </w:p>
        </w:tc>
      </w:tr>
      <w:tr w:rsidR="005A2E4A" w:rsidTr="005A2E4A">
        <w:tc>
          <w:tcPr>
            <w:tcW w:w="1563" w:type="dxa"/>
          </w:tcPr>
          <w:p w:rsidR="005A2E4A" w:rsidRDefault="005A2E4A" w:rsidP="00892593">
            <w:pPr>
              <w:jc w:val="center"/>
            </w:pPr>
            <w:r>
              <w:t>AT-07</w:t>
            </w:r>
          </w:p>
        </w:tc>
        <w:tc>
          <w:tcPr>
            <w:tcW w:w="1563" w:type="dxa"/>
          </w:tcPr>
          <w:p w:rsidR="005A2E4A" w:rsidRDefault="00A134F2" w:rsidP="00A134F2">
            <w:pPr>
              <w:spacing w:line="360" w:lineRule="auto"/>
              <w:jc w:val="center"/>
            </w:pPr>
            <w:r>
              <w:t>Testing Log Data</w:t>
            </w:r>
          </w:p>
        </w:tc>
        <w:tc>
          <w:tcPr>
            <w:tcW w:w="4785" w:type="dxa"/>
          </w:tcPr>
          <w:p w:rsidR="005A2E4A" w:rsidRDefault="00A134F2" w:rsidP="00D9472D">
            <w:pPr>
              <w:spacing w:line="360" w:lineRule="auto"/>
            </w:pPr>
            <w:r>
              <w:t xml:space="preserve">The camera will be setup up over a pre-measured grid, and comparison between measured position and processor logged data will be under taken. The same process will be used while the camera is mounted to the platform, to ensure that it operates </w:t>
            </w:r>
            <w:r w:rsidR="00D9472D">
              <w:t xml:space="preserve">accurately </w:t>
            </w:r>
            <w:r>
              <w:lastRenderedPageBreak/>
              <w:t>under flight conditions.</w:t>
            </w:r>
          </w:p>
        </w:tc>
      </w:tr>
      <w:tr w:rsidR="005A2E4A" w:rsidTr="005A2E4A">
        <w:tc>
          <w:tcPr>
            <w:tcW w:w="1563" w:type="dxa"/>
          </w:tcPr>
          <w:p w:rsidR="005A2E4A" w:rsidRDefault="005A2E4A" w:rsidP="00892593">
            <w:pPr>
              <w:jc w:val="center"/>
            </w:pPr>
            <w:r>
              <w:lastRenderedPageBreak/>
              <w:t>AT-08</w:t>
            </w:r>
          </w:p>
        </w:tc>
        <w:tc>
          <w:tcPr>
            <w:tcW w:w="1563" w:type="dxa"/>
          </w:tcPr>
          <w:p w:rsidR="005A2E4A" w:rsidRDefault="00A134F2" w:rsidP="00A134F2">
            <w:pPr>
              <w:spacing w:line="360" w:lineRule="auto"/>
              <w:jc w:val="center"/>
            </w:pPr>
            <w:r>
              <w:t>Inspection</w:t>
            </w:r>
          </w:p>
        </w:tc>
        <w:tc>
          <w:tcPr>
            <w:tcW w:w="4785" w:type="dxa"/>
          </w:tcPr>
          <w:p w:rsidR="005A2E4A" w:rsidRDefault="00A134F2" w:rsidP="00A134F2">
            <w:pPr>
              <w:spacing w:line="360" w:lineRule="auto"/>
            </w:pPr>
            <w:r>
              <w:t>System gain and reference parameters will be updated from the GCS to the onboard processor. The operator will inspect the platform in-flight to ensure that the uploaded data has been modified.</w:t>
            </w:r>
          </w:p>
        </w:tc>
      </w:tr>
      <w:tr w:rsidR="005A2E4A" w:rsidTr="005A2E4A">
        <w:tc>
          <w:tcPr>
            <w:tcW w:w="1563" w:type="dxa"/>
          </w:tcPr>
          <w:p w:rsidR="005A2E4A" w:rsidRDefault="005A2E4A" w:rsidP="00892593">
            <w:pPr>
              <w:jc w:val="center"/>
            </w:pPr>
            <w:r>
              <w:t>AT-09</w:t>
            </w:r>
          </w:p>
        </w:tc>
        <w:tc>
          <w:tcPr>
            <w:tcW w:w="1563" w:type="dxa"/>
          </w:tcPr>
          <w:p w:rsidR="005A2E4A" w:rsidRDefault="00A134F2" w:rsidP="00A134F2">
            <w:pPr>
              <w:spacing w:line="360" w:lineRule="auto"/>
              <w:jc w:val="center"/>
            </w:pPr>
            <w:r>
              <w:t>Testing Log Data</w:t>
            </w:r>
          </w:p>
        </w:tc>
        <w:tc>
          <w:tcPr>
            <w:tcW w:w="4785" w:type="dxa"/>
          </w:tcPr>
          <w:p w:rsidR="005A2E4A" w:rsidRDefault="007F1CCF" w:rsidP="00A134F2">
            <w:pPr>
              <w:spacing w:line="360" w:lineRule="auto"/>
            </w:pPr>
            <w:r>
              <w:t>Logged telemetry data, including state data, will be inspected to ensure that the onboard processor is sending the correct information, and that is being received by the GCS.</w:t>
            </w:r>
          </w:p>
        </w:tc>
      </w:tr>
      <w:tr w:rsidR="00401D7F" w:rsidTr="005A2E4A">
        <w:tc>
          <w:tcPr>
            <w:tcW w:w="1563" w:type="dxa"/>
          </w:tcPr>
          <w:p w:rsidR="00401D7F" w:rsidRDefault="00401D7F" w:rsidP="00892593">
            <w:pPr>
              <w:jc w:val="center"/>
            </w:pPr>
            <w:r>
              <w:t>AT-10</w:t>
            </w:r>
          </w:p>
        </w:tc>
        <w:tc>
          <w:tcPr>
            <w:tcW w:w="1563" w:type="dxa"/>
          </w:tcPr>
          <w:p w:rsidR="00401D7F" w:rsidRDefault="00401D7F" w:rsidP="00A134F2">
            <w:pPr>
              <w:spacing w:line="360" w:lineRule="auto"/>
              <w:jc w:val="center"/>
            </w:pPr>
            <w:r>
              <w:t>Inspection</w:t>
            </w:r>
          </w:p>
        </w:tc>
        <w:tc>
          <w:tcPr>
            <w:tcW w:w="4785" w:type="dxa"/>
          </w:tcPr>
          <w:p w:rsidR="00401D7F" w:rsidRDefault="0041035C" w:rsidP="0041035C">
            <w:pPr>
              <w:spacing w:line="360" w:lineRule="auto"/>
            </w:pPr>
            <w:r>
              <w:t>The control implementation will be reviewed to ensure PID control is implemented and includes saturation, rate limiters, anti-windup considerations as required.</w:t>
            </w:r>
          </w:p>
        </w:tc>
      </w:tr>
      <w:tr w:rsidR="005A2E4A" w:rsidTr="005A2E4A">
        <w:tc>
          <w:tcPr>
            <w:tcW w:w="1563" w:type="dxa"/>
          </w:tcPr>
          <w:p w:rsidR="005A2E4A" w:rsidRDefault="005A2E4A" w:rsidP="00892593">
            <w:pPr>
              <w:jc w:val="center"/>
            </w:pPr>
            <w:r>
              <w:t>AT-1</w:t>
            </w:r>
            <w:r w:rsidR="00401D7F">
              <w:t>1</w:t>
            </w:r>
          </w:p>
        </w:tc>
        <w:tc>
          <w:tcPr>
            <w:tcW w:w="1563" w:type="dxa"/>
          </w:tcPr>
          <w:p w:rsidR="005A2E4A" w:rsidRDefault="007F1CCF" w:rsidP="00A134F2">
            <w:pPr>
              <w:spacing w:line="360" w:lineRule="auto"/>
              <w:jc w:val="center"/>
            </w:pPr>
            <w:r>
              <w:t>Inspection</w:t>
            </w:r>
          </w:p>
        </w:tc>
        <w:tc>
          <w:tcPr>
            <w:tcW w:w="4785" w:type="dxa"/>
          </w:tcPr>
          <w:p w:rsidR="005A2E4A" w:rsidRDefault="007F1CCF" w:rsidP="00A134F2">
            <w:pPr>
              <w:spacing w:line="360" w:lineRule="auto"/>
            </w:pPr>
            <w:r>
              <w:t>The platform will have 400 grams of weight attached, while keeping the CoG in the centre of the airframe, and tested to see if it can lift off the ground. All basic and advance manoeuvres will be tested to ensure that full control is achieved.</w:t>
            </w:r>
          </w:p>
        </w:tc>
      </w:tr>
      <w:tr w:rsidR="0041035C" w:rsidTr="005A2E4A">
        <w:tc>
          <w:tcPr>
            <w:tcW w:w="1563" w:type="dxa"/>
          </w:tcPr>
          <w:p w:rsidR="0041035C" w:rsidRDefault="0041035C" w:rsidP="00892593">
            <w:pPr>
              <w:jc w:val="center"/>
            </w:pPr>
            <w:r>
              <w:t>AT-12</w:t>
            </w:r>
          </w:p>
        </w:tc>
        <w:tc>
          <w:tcPr>
            <w:tcW w:w="1563" w:type="dxa"/>
          </w:tcPr>
          <w:p w:rsidR="0041035C" w:rsidRDefault="0041035C" w:rsidP="00A134F2">
            <w:pPr>
              <w:spacing w:line="360" w:lineRule="auto"/>
              <w:jc w:val="center"/>
            </w:pPr>
            <w:r>
              <w:t>Inspection</w:t>
            </w:r>
          </w:p>
        </w:tc>
        <w:tc>
          <w:tcPr>
            <w:tcW w:w="4785" w:type="dxa"/>
          </w:tcPr>
          <w:p w:rsidR="0041035C" w:rsidRDefault="009F0ECC" w:rsidP="009F0ECC">
            <w:pPr>
              <w:spacing w:line="360" w:lineRule="auto"/>
            </w:pPr>
            <w:r>
              <w:t>The maintenance log will be checked to ensure airframe flight time, battery cycles and aircraft repairs are reported on for the hours of operation associated with 2010 activities.</w:t>
            </w:r>
          </w:p>
        </w:tc>
      </w:tr>
      <w:tr w:rsidR="005A2E4A" w:rsidTr="005A2E4A">
        <w:tc>
          <w:tcPr>
            <w:tcW w:w="1563" w:type="dxa"/>
          </w:tcPr>
          <w:p w:rsidR="005A2E4A" w:rsidRDefault="005A2E4A" w:rsidP="00892593">
            <w:pPr>
              <w:jc w:val="center"/>
            </w:pPr>
            <w:r>
              <w:t>AT-1</w:t>
            </w:r>
            <w:r w:rsidR="0041035C">
              <w:t>3</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The platform will receive movement commands to move in a direction and speed. The platform must move as desired while in stable flight.</w:t>
            </w:r>
          </w:p>
        </w:tc>
      </w:tr>
      <w:tr w:rsidR="005A2E4A" w:rsidTr="005A2E4A">
        <w:tc>
          <w:tcPr>
            <w:tcW w:w="1563" w:type="dxa"/>
          </w:tcPr>
          <w:p w:rsidR="005A2E4A" w:rsidRDefault="005A2E4A" w:rsidP="00892593">
            <w:pPr>
              <w:jc w:val="center"/>
            </w:pPr>
            <w:r>
              <w:t>AT-1</w:t>
            </w:r>
            <w:r w:rsidR="0041035C">
              <w:t>4</w:t>
            </w:r>
          </w:p>
        </w:tc>
        <w:tc>
          <w:tcPr>
            <w:tcW w:w="1563" w:type="dxa"/>
          </w:tcPr>
          <w:p w:rsidR="005A2E4A" w:rsidRDefault="007F1CCF" w:rsidP="00A134F2">
            <w:pPr>
              <w:spacing w:line="360" w:lineRule="auto"/>
              <w:jc w:val="center"/>
            </w:pPr>
            <w:r>
              <w:t>Testing Log Data</w:t>
            </w:r>
          </w:p>
        </w:tc>
        <w:tc>
          <w:tcPr>
            <w:tcW w:w="4785" w:type="dxa"/>
          </w:tcPr>
          <w:p w:rsidR="005A2E4A" w:rsidRDefault="007F1CCF" w:rsidP="00A134F2">
            <w:pPr>
              <w:spacing w:line="360" w:lineRule="auto"/>
            </w:pPr>
            <w:r>
              <w:t xml:space="preserve">The platform will receive a command to station keep at a fixed co-ordinate for one minute. The telemetry data received at the GCS will be </w:t>
            </w:r>
            <w:r>
              <w:lastRenderedPageBreak/>
              <w:t xml:space="preserve">analysed to ensure that it did not move outside a 1 meter </w:t>
            </w:r>
            <w:r w:rsidR="00D9472D">
              <w:t>cubed volume of the</w:t>
            </w:r>
            <w:r>
              <w:t xml:space="preserve"> desired position.</w:t>
            </w:r>
          </w:p>
        </w:tc>
      </w:tr>
      <w:tr w:rsidR="005A2E4A" w:rsidTr="005A2E4A">
        <w:tc>
          <w:tcPr>
            <w:tcW w:w="1563" w:type="dxa"/>
          </w:tcPr>
          <w:p w:rsidR="005A2E4A" w:rsidRDefault="005A2E4A" w:rsidP="00892593">
            <w:pPr>
              <w:jc w:val="center"/>
            </w:pPr>
            <w:r>
              <w:lastRenderedPageBreak/>
              <w:t>AT-1</w:t>
            </w:r>
            <w:r w:rsidR="0041035C">
              <w:t>5</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state estimation and localisation sensors are operating, the onboard computer will be queried to see in the information was received.</w:t>
            </w:r>
          </w:p>
        </w:tc>
      </w:tr>
      <w:tr w:rsidR="005A2E4A" w:rsidTr="005A2E4A">
        <w:tc>
          <w:tcPr>
            <w:tcW w:w="1563" w:type="dxa"/>
          </w:tcPr>
          <w:p w:rsidR="005A2E4A" w:rsidRDefault="005A2E4A" w:rsidP="00892593">
            <w:pPr>
              <w:jc w:val="center"/>
            </w:pPr>
            <w:r>
              <w:t>AT-1</w:t>
            </w:r>
            <w:r w:rsidR="0041035C">
              <w:t>6</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A134F2">
            <w:pPr>
              <w:spacing w:line="360" w:lineRule="auto"/>
            </w:pPr>
            <w:r>
              <w:t>After a flight test while the system health monitoring information are operating, the onboard computer will be queried to see in the information was received.</w:t>
            </w:r>
          </w:p>
        </w:tc>
      </w:tr>
      <w:tr w:rsidR="005A2E4A" w:rsidTr="005A2E4A">
        <w:tc>
          <w:tcPr>
            <w:tcW w:w="1563" w:type="dxa"/>
          </w:tcPr>
          <w:p w:rsidR="005A2E4A" w:rsidRDefault="005A2E4A" w:rsidP="00401D7F">
            <w:pPr>
              <w:jc w:val="center"/>
            </w:pPr>
            <w:r>
              <w:t>AT-1</w:t>
            </w:r>
            <w:r w:rsidR="0041035C">
              <w:t>7</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all actuator inputs are received.</w:t>
            </w:r>
          </w:p>
        </w:tc>
      </w:tr>
      <w:tr w:rsidR="005A2E4A" w:rsidTr="005A2E4A">
        <w:tc>
          <w:tcPr>
            <w:tcW w:w="1563" w:type="dxa"/>
          </w:tcPr>
          <w:p w:rsidR="005A2E4A" w:rsidRDefault="005A2E4A" w:rsidP="00892593">
            <w:pPr>
              <w:jc w:val="center"/>
            </w:pPr>
            <w:r>
              <w:t>AT-1</w:t>
            </w:r>
            <w:r w:rsidR="0041035C">
              <w:t>8</w:t>
            </w:r>
          </w:p>
        </w:tc>
        <w:tc>
          <w:tcPr>
            <w:tcW w:w="1563" w:type="dxa"/>
          </w:tcPr>
          <w:p w:rsidR="005A2E4A" w:rsidRDefault="00F70DEC" w:rsidP="00A134F2">
            <w:pPr>
              <w:spacing w:line="360" w:lineRule="auto"/>
              <w:jc w:val="center"/>
            </w:pPr>
            <w:r>
              <w:t>Testing Log Data</w:t>
            </w:r>
          </w:p>
        </w:tc>
        <w:tc>
          <w:tcPr>
            <w:tcW w:w="4785" w:type="dxa"/>
          </w:tcPr>
          <w:p w:rsidR="005A2E4A" w:rsidRDefault="00F70DEC" w:rsidP="00F70DEC">
            <w:pPr>
              <w:spacing w:line="360" w:lineRule="auto"/>
            </w:pPr>
            <w:r>
              <w:t>After a flight test while the platform is transmitting information to the GCS, the log data will be analysed to ensure that the telemetry and uplink data communications are received.</w:t>
            </w:r>
          </w:p>
        </w:tc>
      </w:tr>
      <w:tr w:rsidR="005A2E4A" w:rsidTr="005A2E4A">
        <w:tc>
          <w:tcPr>
            <w:tcW w:w="1563" w:type="dxa"/>
          </w:tcPr>
          <w:p w:rsidR="005A2E4A" w:rsidRDefault="005A2E4A" w:rsidP="00892593">
            <w:pPr>
              <w:jc w:val="center"/>
            </w:pPr>
            <w:r>
              <w:t>AT-1</w:t>
            </w:r>
            <w:r w:rsidR="0041035C">
              <w:t>9</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aircraft state data and control inputs will be inspected on the GSC for accuracy.</w:t>
            </w:r>
          </w:p>
        </w:tc>
      </w:tr>
      <w:tr w:rsidR="005A2E4A" w:rsidTr="005A2E4A">
        <w:tc>
          <w:tcPr>
            <w:tcW w:w="1563" w:type="dxa"/>
          </w:tcPr>
          <w:p w:rsidR="005A2E4A" w:rsidRDefault="005A2E4A" w:rsidP="00892593">
            <w:pPr>
              <w:jc w:val="center"/>
            </w:pPr>
            <w:r>
              <w:t>AT-</w:t>
            </w:r>
            <w:r w:rsidR="0041035C">
              <w:t>20</w:t>
            </w:r>
          </w:p>
        </w:tc>
        <w:tc>
          <w:tcPr>
            <w:tcW w:w="1563" w:type="dxa"/>
          </w:tcPr>
          <w:p w:rsidR="005A2E4A" w:rsidRDefault="00F70DEC" w:rsidP="00A134F2">
            <w:pPr>
              <w:spacing w:line="360" w:lineRule="auto"/>
              <w:jc w:val="center"/>
            </w:pPr>
            <w:r>
              <w:t>Inspection</w:t>
            </w:r>
          </w:p>
        </w:tc>
        <w:tc>
          <w:tcPr>
            <w:tcW w:w="4785" w:type="dxa"/>
          </w:tcPr>
          <w:p w:rsidR="005A2E4A" w:rsidRDefault="00F70DEC" w:rsidP="00A134F2">
            <w:pPr>
              <w:spacing w:line="360" w:lineRule="auto"/>
            </w:pPr>
            <w:r>
              <w:t>During the flight test, the transmitted avionics system health monitoring including telemetry, uplink, radio control link and battery level status will be inspected on the GSC for accuracy.</w:t>
            </w:r>
          </w:p>
        </w:tc>
      </w:tr>
    </w:tbl>
    <w:p w:rsidR="00A40716" w:rsidRPr="00A40716" w:rsidRDefault="00A40716" w:rsidP="00A40716"/>
    <w:p w:rsidR="00F06E7E" w:rsidRDefault="00714518">
      <w:pPr>
        <w:pStyle w:val="Heading1"/>
      </w:pPr>
      <w:bookmarkStart w:id="16" w:name="_Toc264986027"/>
      <w:r>
        <w:lastRenderedPageBreak/>
        <w:t>Conclusion</w:t>
      </w:r>
      <w:bookmarkEnd w:id="16"/>
    </w:p>
    <w:p w:rsidR="00344B43" w:rsidRDefault="00E33222" w:rsidP="00E33222">
      <w:pPr>
        <w:spacing w:line="360" w:lineRule="auto"/>
      </w:pPr>
      <w:r>
        <w:t xml:space="preserve">In total there are </w:t>
      </w:r>
      <w:r w:rsidR="00F05108">
        <w:t>ten</w:t>
      </w:r>
      <w:r>
        <w:t xml:space="preserve"> baseline system requirements and ten derived system requirements. </w:t>
      </w:r>
      <w:r w:rsidR="00F05108">
        <w:t>T</w:t>
      </w:r>
      <w:r>
        <w:t xml:space="preserve">he SR’s were assigned acceptance tests to ensure that they can be examined to determine their success. </w:t>
      </w:r>
      <w:r w:rsidR="00344B43">
        <w:t xml:space="preserve">By meeting the system requirements and appropriate testing procedures detailed above, the HLOs in RD/1 will be achieved. </w:t>
      </w:r>
    </w:p>
    <w:p w:rsidR="00F06E7E" w:rsidRDefault="00714518">
      <w:pPr>
        <w:pStyle w:val="Heading1"/>
      </w:pPr>
      <w:bookmarkStart w:id="17" w:name="_Toc264986028"/>
      <w:r>
        <w:lastRenderedPageBreak/>
        <w:t>Recommendations</w:t>
      </w:r>
      <w:bookmarkEnd w:id="17"/>
    </w:p>
    <w:p w:rsidR="00425D35" w:rsidRDefault="00E33222" w:rsidP="00425D35">
      <w:pPr>
        <w:pStyle w:val="BodyText"/>
      </w:pPr>
      <w:r>
        <w:t>It is recommended that all baseline and derived system requirements for the 2010 AHNS project be accomplished and pass all defined acceptance tests.</w:t>
      </w:r>
    </w:p>
    <w:sectPr w:rsidR="00425D35" w:rsidSect="00F06E7E">
      <w:headerReference w:type="default" r:id="rId9"/>
      <w:footerReference w:type="default" r:id="rId10"/>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492F" w:rsidRDefault="00DD492F" w:rsidP="00C009D5">
      <w:pPr>
        <w:spacing w:before="0"/>
      </w:pPr>
      <w:r>
        <w:separator/>
      </w:r>
    </w:p>
  </w:endnote>
  <w:endnote w:type="continuationSeparator" w:id="0">
    <w:p w:rsidR="00DD492F" w:rsidRDefault="00DD492F" w:rsidP="00C009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6E7E" w:rsidRDefault="00714518">
    <w:pPr>
      <w:pStyle w:val="Footer"/>
      <w:tabs>
        <w:tab w:val="clear" w:pos="8306"/>
        <w:tab w:val="right" w:pos="8647"/>
      </w:tabs>
      <w:jc w:val="center"/>
      <w:rPr>
        <w:bCs/>
        <w:sz w:val="16"/>
      </w:rPr>
    </w:pPr>
    <w:r>
      <w:rPr>
        <w:sz w:val="16"/>
      </w:rPr>
      <w:t xml:space="preserve">· Last updated by </w:t>
    </w:r>
    <w:fldSimple w:instr=" AUTHOR  \* MERGEFORMAT ">
      <w:r w:rsidR="007D1CA6" w:rsidRPr="007D1CA6">
        <w:rPr>
          <w:noProof/>
          <w:sz w:val="16"/>
        </w:rPr>
        <w:t>Michael Hamilton</w:t>
      </w:r>
    </w:fldSimple>
    <w:r>
      <w:rPr>
        <w:sz w:val="16"/>
      </w:rPr>
      <w:t xml:space="preserve"> on </w:t>
    </w:r>
    <w:fldSimple w:instr=" SAVEDATE  \* MERGEFORMAT ">
      <w:r w:rsidR="005E47D2" w:rsidRPr="005E47D2">
        <w:rPr>
          <w:noProof/>
          <w:sz w:val="16"/>
        </w:rPr>
        <w:t>12/03/2010 4:02:00 PM</w:t>
      </w:r>
    </w:fldSimple>
    <w:r>
      <w:rPr>
        <w:sz w:val="16"/>
      </w:rPr>
      <w:t xml:space="preserve"> · Filename: </w:t>
    </w:r>
    <w:fldSimple w:instr=" FILENAME \* FirstCap \* MERGEFORMAT ">
      <w:r w:rsidR="00F92EAB" w:rsidRPr="00F92EAB">
        <w:rPr>
          <w:noProof/>
          <w:sz w:val="16"/>
        </w:rPr>
        <w:t>AHNS-2010-SY-SR-001</w:t>
      </w:r>
    </w:fldSimple>
    <w:r>
      <w:rPr>
        <w:sz w:val="16"/>
      </w:rPr>
      <w:t xml:space="preserve"> · FileSize; </w:t>
    </w:r>
    <w:fldSimple w:instr=" FILESIZE  \* MERGEFORMAT ">
      <w:r w:rsidR="00F92EAB" w:rsidRPr="00F92EAB">
        <w:rPr>
          <w:noProof/>
          <w:sz w:val="16"/>
        </w:rPr>
        <w:t>34788</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FB11DC">
        <w:rPr>
          <w:bCs/>
          <w:noProof/>
          <w:sz w:val="16"/>
        </w:rPr>
        <w:t>Avionics.dot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492F" w:rsidRDefault="00DD492F" w:rsidP="00C009D5">
      <w:pPr>
        <w:spacing w:before="0"/>
      </w:pPr>
      <w:r>
        <w:separator/>
      </w:r>
    </w:p>
  </w:footnote>
  <w:footnote w:type="continuationSeparator" w:id="0">
    <w:p w:rsidR="00DD492F" w:rsidRDefault="00DD492F" w:rsidP="00C009D5">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F06E7E">
      <w:trPr>
        <w:cantSplit/>
        <w:jc w:val="center"/>
      </w:trPr>
      <w:tc>
        <w:tcPr>
          <w:tcW w:w="3579" w:type="dxa"/>
          <w:tcBorders>
            <w:top w:val="single" w:sz="6" w:space="0" w:color="auto"/>
            <w:left w:val="single" w:sz="6" w:space="0" w:color="auto"/>
            <w:bottom w:val="single" w:sz="6" w:space="0" w:color="auto"/>
            <w:right w:val="single" w:sz="6" w:space="0" w:color="auto"/>
          </w:tcBorders>
        </w:tcPr>
        <w:p w:rsidR="00F06E7E" w:rsidRDefault="00FB11DC">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F06E7E" w:rsidRDefault="006140EB">
          <w:pPr>
            <w:jc w:val="center"/>
            <w:rPr>
              <w:bCs/>
              <w:spacing w:val="80"/>
              <w:sz w:val="32"/>
            </w:rPr>
          </w:pPr>
          <w:fldSimple w:instr=" SUBJECT  \* MERGEFORMAT ">
            <w:r w:rsidR="00FB11DC">
              <w:rPr>
                <w:bCs/>
                <w:spacing w:val="80"/>
                <w:sz w:val="32"/>
              </w:rPr>
              <w:t>QUT Avionics</w:t>
            </w:r>
          </w:fldSimple>
        </w:p>
        <w:p w:rsidR="00F06E7E" w:rsidRDefault="006140EB">
          <w:pPr>
            <w:jc w:val="center"/>
            <w:rPr>
              <w:rFonts w:ascii="Times" w:hAnsi="Times"/>
              <w:b/>
              <w:sz w:val="72"/>
            </w:rPr>
          </w:pPr>
          <w:fldSimple w:instr=" DOCPROPERTY &quot;Category&quot;  \* MERGEFORMAT ">
            <w:r w:rsidR="00FB11DC">
              <w:rPr>
                <w:rFonts w:ascii="Times" w:hAnsi="Times"/>
              </w:rPr>
              <w:t>QUAV Project</w:t>
            </w:r>
          </w:fldSimple>
        </w:p>
      </w:tc>
      <w:tc>
        <w:tcPr>
          <w:tcW w:w="3141" w:type="dxa"/>
          <w:tcBorders>
            <w:top w:val="single" w:sz="6" w:space="0" w:color="auto"/>
            <w:bottom w:val="single" w:sz="6" w:space="0" w:color="auto"/>
            <w:right w:val="single" w:sz="6" w:space="0" w:color="auto"/>
          </w:tcBorders>
        </w:tcPr>
        <w:p w:rsidR="00F06E7E" w:rsidRDefault="00714518">
          <w:pPr>
            <w:tabs>
              <w:tab w:val="left" w:pos="1009"/>
            </w:tabs>
            <w:spacing w:before="0"/>
            <w:ind w:left="113"/>
            <w:rPr>
              <w:sz w:val="20"/>
            </w:rPr>
          </w:pPr>
          <w:r>
            <w:rPr>
              <w:sz w:val="20"/>
            </w:rPr>
            <w:t>Doc No:</w:t>
          </w:r>
          <w:r>
            <w:rPr>
              <w:sz w:val="20"/>
            </w:rPr>
            <w:tab/>
          </w:r>
          <w:fldSimple w:instr=" DOCPROPERTY &quot;Document number&quot;  \* MERGEFORMAT ">
            <w:r w:rsidR="007D1CA6" w:rsidRPr="007D1CA6">
              <w:rPr>
                <w:sz w:val="20"/>
              </w:rPr>
              <w:t>AHNS-2010-SY-SR-001</w:t>
            </w:r>
          </w:fldSimple>
        </w:p>
        <w:p w:rsidR="00F06E7E" w:rsidRDefault="00714518">
          <w:pPr>
            <w:tabs>
              <w:tab w:val="left" w:pos="1009"/>
            </w:tabs>
            <w:spacing w:before="0"/>
            <w:ind w:left="112"/>
            <w:rPr>
              <w:sz w:val="20"/>
            </w:rPr>
          </w:pPr>
          <w:r>
            <w:rPr>
              <w:sz w:val="20"/>
            </w:rPr>
            <w:t>Issue:</w:t>
          </w:r>
          <w:r>
            <w:rPr>
              <w:sz w:val="20"/>
            </w:rPr>
            <w:tab/>
          </w:r>
          <w:fldSimple w:instr=" DOCPROPERTY &quot;Issue&quot;  \* MERGEFORMAT ">
            <w:r w:rsidR="00FB11DC">
              <w:rPr>
                <w:sz w:val="20"/>
              </w:rPr>
              <w:t>1.0</w:t>
            </w:r>
          </w:fldSimple>
        </w:p>
        <w:p w:rsidR="00F06E7E" w:rsidRDefault="00714518">
          <w:pPr>
            <w:tabs>
              <w:tab w:val="left" w:pos="1009"/>
            </w:tabs>
            <w:spacing w:before="0"/>
            <w:ind w:left="112"/>
            <w:rPr>
              <w:sz w:val="20"/>
            </w:rPr>
          </w:pPr>
          <w:r>
            <w:rPr>
              <w:sz w:val="20"/>
            </w:rPr>
            <w:t>Page:</w:t>
          </w:r>
          <w:r>
            <w:rPr>
              <w:sz w:val="20"/>
            </w:rPr>
            <w:tab/>
          </w:r>
          <w:r w:rsidR="006140EB">
            <w:rPr>
              <w:sz w:val="20"/>
            </w:rPr>
            <w:fldChar w:fldCharType="begin"/>
          </w:r>
          <w:r>
            <w:rPr>
              <w:sz w:val="20"/>
            </w:rPr>
            <w:instrText>page \\* arabic</w:instrText>
          </w:r>
          <w:r w:rsidR="006140EB">
            <w:rPr>
              <w:sz w:val="20"/>
            </w:rPr>
            <w:fldChar w:fldCharType="separate"/>
          </w:r>
          <w:r w:rsidR="005E47D2">
            <w:rPr>
              <w:noProof/>
              <w:sz w:val="20"/>
            </w:rPr>
            <w:t>6</w:t>
          </w:r>
          <w:r w:rsidR="006140EB">
            <w:rPr>
              <w:sz w:val="20"/>
            </w:rPr>
            <w:fldChar w:fldCharType="end"/>
          </w:r>
          <w:r>
            <w:rPr>
              <w:sz w:val="20"/>
            </w:rPr>
            <w:t xml:space="preserve"> </w:t>
          </w:r>
          <w:r>
            <w:rPr>
              <w:sz w:val="20"/>
            </w:rPr>
            <w:tab/>
            <w:t xml:space="preserve">of </w:t>
          </w:r>
          <w:r>
            <w:rPr>
              <w:sz w:val="20"/>
            </w:rPr>
            <w:tab/>
          </w:r>
          <w:fldSimple w:instr=" NUMPAGES  \* MERGEFORMAT ">
            <w:r w:rsidR="005E47D2" w:rsidRPr="005E47D2">
              <w:rPr>
                <w:noProof/>
                <w:sz w:val="20"/>
              </w:rPr>
              <w:t>16</w:t>
            </w:r>
          </w:fldSimple>
        </w:p>
        <w:p w:rsidR="00F06E7E" w:rsidRDefault="00714518">
          <w:pPr>
            <w:tabs>
              <w:tab w:val="left" w:pos="1009"/>
            </w:tabs>
            <w:spacing w:before="0" w:after="120"/>
            <w:ind w:left="113"/>
            <w:rPr>
              <w:sz w:val="22"/>
            </w:rPr>
          </w:pPr>
          <w:r>
            <w:rPr>
              <w:sz w:val="20"/>
            </w:rPr>
            <w:t>Date:</w:t>
          </w:r>
          <w:r>
            <w:rPr>
              <w:sz w:val="20"/>
            </w:rPr>
            <w:tab/>
          </w:r>
          <w:fldSimple w:instr=" DOCPROPERTY &quot;Date completed&quot;  \* MERGEFORMAT ">
            <w:r w:rsidR="007D1CA6" w:rsidRPr="007D1CA6">
              <w:rPr>
                <w:sz w:val="20"/>
              </w:rPr>
              <w:t>06 Mar 2010</w:t>
            </w:r>
          </w:fldSimple>
        </w:p>
      </w:tc>
    </w:tr>
  </w:tbl>
  <w:p w:rsidR="00F06E7E" w:rsidRDefault="00F06E7E">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7410" fillcolor="white">
      <v:fill color="white"/>
    </o:shapedefaults>
  </w:hdrShapeDefaults>
  <w:footnotePr>
    <w:footnote w:id="-1"/>
    <w:footnote w:id="0"/>
  </w:footnotePr>
  <w:endnotePr>
    <w:numFmt w:val="lowerLetter"/>
    <w:endnote w:id="-1"/>
    <w:endnote w:id="0"/>
  </w:endnotePr>
  <w:compat>
    <w:useFELayout/>
  </w:compat>
  <w:rsids>
    <w:rsidRoot w:val="00EF3316"/>
    <w:rsid w:val="00033D29"/>
    <w:rsid w:val="00097C3F"/>
    <w:rsid w:val="00172295"/>
    <w:rsid w:val="001723A0"/>
    <w:rsid w:val="001853A1"/>
    <w:rsid w:val="00207404"/>
    <w:rsid w:val="00212098"/>
    <w:rsid w:val="002D51CE"/>
    <w:rsid w:val="002F1682"/>
    <w:rsid w:val="003076DD"/>
    <w:rsid w:val="00344B43"/>
    <w:rsid w:val="00401D7F"/>
    <w:rsid w:val="0041035C"/>
    <w:rsid w:val="00425D35"/>
    <w:rsid w:val="00477D82"/>
    <w:rsid w:val="004D0290"/>
    <w:rsid w:val="004E308A"/>
    <w:rsid w:val="004E60AE"/>
    <w:rsid w:val="00516E4A"/>
    <w:rsid w:val="00523DD1"/>
    <w:rsid w:val="00543605"/>
    <w:rsid w:val="00591A06"/>
    <w:rsid w:val="005A2E4A"/>
    <w:rsid w:val="005A509E"/>
    <w:rsid w:val="005E47D2"/>
    <w:rsid w:val="005E5B93"/>
    <w:rsid w:val="00605AAA"/>
    <w:rsid w:val="006140EB"/>
    <w:rsid w:val="006835FB"/>
    <w:rsid w:val="006C0C3C"/>
    <w:rsid w:val="006C7831"/>
    <w:rsid w:val="006D1955"/>
    <w:rsid w:val="007032B4"/>
    <w:rsid w:val="00714518"/>
    <w:rsid w:val="007C5FD1"/>
    <w:rsid w:val="007D1CA6"/>
    <w:rsid w:val="007E3E09"/>
    <w:rsid w:val="007F1CCF"/>
    <w:rsid w:val="00826501"/>
    <w:rsid w:val="008562E8"/>
    <w:rsid w:val="008729FC"/>
    <w:rsid w:val="008F3442"/>
    <w:rsid w:val="00921A8F"/>
    <w:rsid w:val="009F0ECC"/>
    <w:rsid w:val="00A0155D"/>
    <w:rsid w:val="00A134F2"/>
    <w:rsid w:val="00A310EE"/>
    <w:rsid w:val="00A40716"/>
    <w:rsid w:val="00A425AB"/>
    <w:rsid w:val="00AD09FF"/>
    <w:rsid w:val="00B02CB7"/>
    <w:rsid w:val="00B96889"/>
    <w:rsid w:val="00BA24BD"/>
    <w:rsid w:val="00C8380E"/>
    <w:rsid w:val="00C91C5A"/>
    <w:rsid w:val="00CA2271"/>
    <w:rsid w:val="00CA5093"/>
    <w:rsid w:val="00CC0EEA"/>
    <w:rsid w:val="00CF197B"/>
    <w:rsid w:val="00D9472D"/>
    <w:rsid w:val="00DC781C"/>
    <w:rsid w:val="00DD492F"/>
    <w:rsid w:val="00E05BBC"/>
    <w:rsid w:val="00E33222"/>
    <w:rsid w:val="00EF3316"/>
    <w:rsid w:val="00F05108"/>
    <w:rsid w:val="00F06E7E"/>
    <w:rsid w:val="00F26728"/>
    <w:rsid w:val="00F70DEC"/>
    <w:rsid w:val="00F92EAB"/>
    <w:rsid w:val="00FB11DC"/>
    <w:rsid w:val="00FD456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7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F06E7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F06E7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F06E7E"/>
    <w:pPr>
      <w:keepNext/>
      <w:numPr>
        <w:ilvl w:val="2"/>
        <w:numId w:val="1"/>
      </w:numPr>
      <w:spacing w:before="240" w:after="120"/>
      <w:outlineLvl w:val="2"/>
    </w:pPr>
    <w:rPr>
      <w:b/>
    </w:rPr>
  </w:style>
  <w:style w:type="paragraph" w:styleId="Heading4">
    <w:name w:val="heading 4"/>
    <w:basedOn w:val="Normal"/>
    <w:next w:val="Normal"/>
    <w:autoRedefine/>
    <w:qFormat/>
    <w:rsid w:val="00F06E7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F06E7E"/>
    <w:pPr>
      <w:numPr>
        <w:ilvl w:val="4"/>
        <w:numId w:val="1"/>
      </w:numPr>
      <w:spacing w:before="240" w:after="60"/>
      <w:outlineLvl w:val="4"/>
    </w:pPr>
    <w:rPr>
      <w:b/>
    </w:rPr>
  </w:style>
  <w:style w:type="paragraph" w:styleId="Heading6">
    <w:name w:val="heading 6"/>
    <w:basedOn w:val="Normal"/>
    <w:next w:val="Normal"/>
    <w:autoRedefine/>
    <w:qFormat/>
    <w:rsid w:val="00F06E7E"/>
    <w:pPr>
      <w:numPr>
        <w:ilvl w:val="5"/>
        <w:numId w:val="1"/>
      </w:numPr>
      <w:spacing w:before="240" w:after="60"/>
      <w:outlineLvl w:val="5"/>
    </w:pPr>
    <w:rPr>
      <w:b/>
    </w:rPr>
  </w:style>
  <w:style w:type="paragraph" w:styleId="Heading7">
    <w:name w:val="heading 7"/>
    <w:basedOn w:val="Normal"/>
    <w:next w:val="Normal"/>
    <w:autoRedefine/>
    <w:qFormat/>
    <w:rsid w:val="00F06E7E"/>
    <w:pPr>
      <w:numPr>
        <w:ilvl w:val="6"/>
        <w:numId w:val="1"/>
      </w:numPr>
      <w:spacing w:before="240" w:after="60"/>
      <w:outlineLvl w:val="6"/>
    </w:pPr>
    <w:rPr>
      <w:b/>
    </w:rPr>
  </w:style>
  <w:style w:type="paragraph" w:styleId="Heading8">
    <w:name w:val="heading 8"/>
    <w:basedOn w:val="Normal"/>
    <w:next w:val="Normal"/>
    <w:autoRedefine/>
    <w:qFormat/>
    <w:rsid w:val="00F06E7E"/>
    <w:pPr>
      <w:numPr>
        <w:ilvl w:val="7"/>
        <w:numId w:val="1"/>
      </w:numPr>
      <w:spacing w:before="240" w:after="60"/>
      <w:outlineLvl w:val="7"/>
    </w:pPr>
    <w:rPr>
      <w:b/>
    </w:rPr>
  </w:style>
  <w:style w:type="paragraph" w:styleId="Heading9">
    <w:name w:val="heading 9"/>
    <w:basedOn w:val="Normal"/>
    <w:next w:val="Normal"/>
    <w:autoRedefine/>
    <w:qFormat/>
    <w:rsid w:val="00F06E7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06E7E"/>
    <w:pPr>
      <w:tabs>
        <w:tab w:val="center" w:pos="4153"/>
        <w:tab w:val="right" w:pos="8306"/>
      </w:tabs>
    </w:pPr>
  </w:style>
  <w:style w:type="paragraph" w:styleId="Title">
    <w:name w:val="Title"/>
    <w:basedOn w:val="Normal"/>
    <w:qFormat/>
    <w:rsid w:val="00F06E7E"/>
    <w:pPr>
      <w:spacing w:before="240" w:after="60"/>
      <w:jc w:val="center"/>
    </w:pPr>
    <w:rPr>
      <w:b/>
      <w:caps/>
      <w:kern w:val="28"/>
      <w:sz w:val="32"/>
    </w:rPr>
  </w:style>
  <w:style w:type="paragraph" w:styleId="TOC1">
    <w:name w:val="toc 1"/>
    <w:basedOn w:val="Normal"/>
    <w:next w:val="Normal"/>
    <w:autoRedefine/>
    <w:uiPriority w:val="39"/>
    <w:rsid w:val="00F06E7E"/>
    <w:pPr>
      <w:tabs>
        <w:tab w:val="right" w:leader="dot" w:pos="9355"/>
      </w:tabs>
      <w:spacing w:before="240"/>
      <w:jc w:val="left"/>
    </w:pPr>
  </w:style>
  <w:style w:type="paragraph" w:styleId="TOC2">
    <w:name w:val="toc 2"/>
    <w:basedOn w:val="Normal"/>
    <w:next w:val="Normal"/>
    <w:autoRedefine/>
    <w:uiPriority w:val="39"/>
    <w:rsid w:val="00F06E7E"/>
    <w:pPr>
      <w:tabs>
        <w:tab w:val="right" w:leader="dot" w:pos="9355"/>
      </w:tabs>
      <w:ind w:left="238"/>
      <w:jc w:val="left"/>
    </w:pPr>
  </w:style>
  <w:style w:type="paragraph" w:styleId="TOC7">
    <w:name w:val="toc 7"/>
    <w:basedOn w:val="Normal"/>
    <w:next w:val="Normal"/>
    <w:autoRedefine/>
    <w:semiHidden/>
    <w:rsid w:val="00F06E7E"/>
    <w:pPr>
      <w:tabs>
        <w:tab w:val="right" w:leader="dot" w:pos="9355"/>
      </w:tabs>
      <w:spacing w:before="0"/>
      <w:ind w:left="1440"/>
      <w:jc w:val="left"/>
    </w:pPr>
    <w:rPr>
      <w:sz w:val="20"/>
    </w:rPr>
  </w:style>
  <w:style w:type="paragraph" w:styleId="TOC3">
    <w:name w:val="toc 3"/>
    <w:basedOn w:val="Normal"/>
    <w:next w:val="Normal"/>
    <w:autoRedefine/>
    <w:semiHidden/>
    <w:rsid w:val="00F06E7E"/>
    <w:pPr>
      <w:tabs>
        <w:tab w:val="right" w:leader="dot" w:pos="9355"/>
      </w:tabs>
      <w:spacing w:before="0"/>
      <w:ind w:left="480"/>
      <w:jc w:val="left"/>
    </w:pPr>
  </w:style>
  <w:style w:type="paragraph" w:styleId="TOC4">
    <w:name w:val="toc 4"/>
    <w:basedOn w:val="Normal"/>
    <w:next w:val="Normal"/>
    <w:autoRedefine/>
    <w:semiHidden/>
    <w:rsid w:val="00F06E7E"/>
    <w:pPr>
      <w:tabs>
        <w:tab w:val="right" w:leader="dot" w:pos="9355"/>
      </w:tabs>
      <w:spacing w:before="0"/>
      <w:ind w:left="720"/>
      <w:jc w:val="left"/>
    </w:pPr>
    <w:rPr>
      <w:sz w:val="20"/>
    </w:rPr>
  </w:style>
  <w:style w:type="paragraph" w:styleId="TOC5">
    <w:name w:val="toc 5"/>
    <w:basedOn w:val="Normal"/>
    <w:next w:val="Normal"/>
    <w:autoRedefine/>
    <w:semiHidden/>
    <w:rsid w:val="00F06E7E"/>
    <w:pPr>
      <w:tabs>
        <w:tab w:val="right" w:leader="dot" w:pos="9355"/>
      </w:tabs>
      <w:spacing w:before="0"/>
      <w:ind w:left="960"/>
      <w:jc w:val="left"/>
    </w:pPr>
    <w:rPr>
      <w:sz w:val="20"/>
    </w:rPr>
  </w:style>
  <w:style w:type="paragraph" w:styleId="TOC6">
    <w:name w:val="toc 6"/>
    <w:basedOn w:val="Normal"/>
    <w:next w:val="Normal"/>
    <w:autoRedefine/>
    <w:semiHidden/>
    <w:rsid w:val="00F06E7E"/>
    <w:pPr>
      <w:tabs>
        <w:tab w:val="right" w:leader="dot" w:pos="9355"/>
      </w:tabs>
      <w:spacing w:before="0"/>
      <w:ind w:left="1200"/>
      <w:jc w:val="left"/>
    </w:pPr>
    <w:rPr>
      <w:sz w:val="20"/>
    </w:rPr>
  </w:style>
  <w:style w:type="paragraph" w:styleId="TOC8">
    <w:name w:val="toc 8"/>
    <w:basedOn w:val="Normal"/>
    <w:next w:val="Normal"/>
    <w:autoRedefine/>
    <w:semiHidden/>
    <w:rsid w:val="00F06E7E"/>
    <w:pPr>
      <w:tabs>
        <w:tab w:val="right" w:leader="dot" w:pos="9355"/>
      </w:tabs>
      <w:spacing w:before="0"/>
      <w:ind w:left="1680"/>
      <w:jc w:val="left"/>
    </w:pPr>
    <w:rPr>
      <w:sz w:val="20"/>
    </w:rPr>
  </w:style>
  <w:style w:type="paragraph" w:styleId="TOC9">
    <w:name w:val="toc 9"/>
    <w:basedOn w:val="Normal"/>
    <w:next w:val="Normal"/>
    <w:autoRedefine/>
    <w:semiHidden/>
    <w:rsid w:val="00F06E7E"/>
    <w:pPr>
      <w:tabs>
        <w:tab w:val="right" w:leader="dot" w:pos="9355"/>
      </w:tabs>
      <w:spacing w:before="0"/>
      <w:ind w:left="1920"/>
      <w:jc w:val="left"/>
    </w:pPr>
    <w:rPr>
      <w:sz w:val="20"/>
    </w:rPr>
  </w:style>
  <w:style w:type="paragraph" w:styleId="Footer">
    <w:name w:val="footer"/>
    <w:basedOn w:val="Normal"/>
    <w:semiHidden/>
    <w:rsid w:val="00F06E7E"/>
    <w:pPr>
      <w:tabs>
        <w:tab w:val="center" w:pos="4153"/>
        <w:tab w:val="right" w:pos="8306"/>
      </w:tabs>
    </w:pPr>
  </w:style>
  <w:style w:type="paragraph" w:customStyle="1" w:styleId="FigureTitle">
    <w:name w:val="Figure Title"/>
    <w:basedOn w:val="Normal"/>
    <w:rsid w:val="00F06E7E"/>
    <w:pPr>
      <w:jc w:val="center"/>
    </w:pPr>
    <w:rPr>
      <w:b/>
    </w:rPr>
  </w:style>
  <w:style w:type="paragraph" w:customStyle="1" w:styleId="TableTitle">
    <w:name w:val="Table Title"/>
    <w:basedOn w:val="FigureTitle"/>
    <w:rsid w:val="00F06E7E"/>
  </w:style>
  <w:style w:type="character" w:styleId="CommentReference">
    <w:name w:val="annotation reference"/>
    <w:basedOn w:val="DefaultParagraphFont"/>
    <w:semiHidden/>
    <w:rsid w:val="00F06E7E"/>
    <w:rPr>
      <w:sz w:val="16"/>
    </w:rPr>
  </w:style>
  <w:style w:type="paragraph" w:styleId="CommentText">
    <w:name w:val="annotation text"/>
    <w:basedOn w:val="Normal"/>
    <w:semiHidden/>
    <w:rsid w:val="00F06E7E"/>
    <w:rPr>
      <w:sz w:val="20"/>
    </w:rPr>
  </w:style>
  <w:style w:type="paragraph" w:styleId="FootnoteText">
    <w:name w:val="footnote text"/>
    <w:basedOn w:val="Normal"/>
    <w:semiHidden/>
    <w:rsid w:val="00F06E7E"/>
    <w:rPr>
      <w:sz w:val="20"/>
    </w:rPr>
  </w:style>
  <w:style w:type="paragraph" w:styleId="BodyText">
    <w:name w:val="Body Text"/>
    <w:semiHidden/>
    <w:rsid w:val="00F06E7E"/>
    <w:pPr>
      <w:keepLines/>
      <w:spacing w:before="120" w:after="120" w:line="360" w:lineRule="auto"/>
      <w:jc w:val="both"/>
    </w:pPr>
    <w:rPr>
      <w:sz w:val="24"/>
      <w:lang w:eastAsia="en-US"/>
    </w:rPr>
  </w:style>
  <w:style w:type="paragraph" w:styleId="TableofFigures">
    <w:name w:val="table of figures"/>
    <w:basedOn w:val="Normal"/>
    <w:next w:val="Normal"/>
    <w:uiPriority w:val="99"/>
    <w:rsid w:val="00F06E7E"/>
    <w:pPr>
      <w:ind w:left="480" w:hanging="480"/>
    </w:pPr>
  </w:style>
  <w:style w:type="paragraph" w:styleId="Caption">
    <w:name w:val="caption"/>
    <w:basedOn w:val="Normal"/>
    <w:next w:val="Normal"/>
    <w:qFormat/>
    <w:rsid w:val="00F06E7E"/>
    <w:pPr>
      <w:spacing w:after="120"/>
      <w:jc w:val="center"/>
    </w:pPr>
    <w:rPr>
      <w:bCs/>
      <w:sz w:val="20"/>
    </w:rPr>
  </w:style>
  <w:style w:type="paragraph" w:styleId="DocumentMap">
    <w:name w:val="Document Map"/>
    <w:basedOn w:val="Normal"/>
    <w:semiHidden/>
    <w:rsid w:val="00F06E7E"/>
    <w:pPr>
      <w:shd w:val="clear" w:color="auto" w:fill="000080"/>
    </w:pPr>
    <w:rPr>
      <w:rFonts w:ascii="Tahoma" w:hAnsi="Tahoma"/>
    </w:rPr>
  </w:style>
  <w:style w:type="paragraph" w:styleId="Subtitle">
    <w:name w:val="Subtitle"/>
    <w:basedOn w:val="Normal"/>
    <w:qFormat/>
    <w:rsid w:val="00F06E7E"/>
    <w:pPr>
      <w:widowControl/>
      <w:spacing w:before="0"/>
      <w:jc w:val="center"/>
    </w:pPr>
    <w:rPr>
      <w:b/>
      <w:noProof/>
      <w:snapToGrid/>
      <w:sz w:val="56"/>
    </w:rPr>
  </w:style>
  <w:style w:type="character" w:styleId="Hyperlink">
    <w:name w:val="Hyperlink"/>
    <w:basedOn w:val="DefaultParagraphFont"/>
    <w:uiPriority w:val="99"/>
    <w:rsid w:val="00F06E7E"/>
    <w:rPr>
      <w:color w:val="0000FF"/>
      <w:u w:val="single"/>
    </w:rPr>
  </w:style>
  <w:style w:type="character" w:styleId="FollowedHyperlink">
    <w:name w:val="FollowedHyperlink"/>
    <w:basedOn w:val="DefaultParagraphFont"/>
    <w:semiHidden/>
    <w:rsid w:val="00F06E7E"/>
    <w:rPr>
      <w:color w:val="800080"/>
      <w:u w:val="single"/>
    </w:rPr>
  </w:style>
  <w:style w:type="character" w:styleId="FootnoteReference">
    <w:name w:val="footnote reference"/>
    <w:basedOn w:val="DefaultParagraphFont"/>
    <w:semiHidden/>
    <w:rsid w:val="00F06E7E"/>
    <w:rPr>
      <w:vertAlign w:val="superscript"/>
    </w:rPr>
  </w:style>
  <w:style w:type="paragraph" w:styleId="BodyText2">
    <w:name w:val="Body Text 2"/>
    <w:basedOn w:val="Normal"/>
    <w:semiHidden/>
    <w:rsid w:val="00F06E7E"/>
    <w:pPr>
      <w:jc w:val="center"/>
    </w:pPr>
    <w:rPr>
      <w:b/>
      <w:bCs/>
      <w:sz w:val="40"/>
    </w:rPr>
  </w:style>
  <w:style w:type="paragraph" w:styleId="BalloonText">
    <w:name w:val="Balloon Text"/>
    <w:basedOn w:val="Normal"/>
    <w:link w:val="BalloonTextChar"/>
    <w:uiPriority w:val="99"/>
    <w:semiHidden/>
    <w:unhideWhenUsed/>
    <w:rsid w:val="00EF331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316"/>
    <w:rPr>
      <w:rFonts w:ascii="Tahoma" w:hAnsi="Tahoma" w:cs="Tahoma"/>
      <w:snapToGrid w:val="0"/>
      <w:color w:val="000000"/>
      <w:sz w:val="16"/>
      <w:szCs w:val="16"/>
      <w:lang w:eastAsia="en-US"/>
    </w:rPr>
  </w:style>
  <w:style w:type="table" w:styleId="TableGrid">
    <w:name w:val="Table Grid"/>
    <w:basedOn w:val="TableNormal"/>
    <w:uiPriority w:val="59"/>
    <w:rsid w:val="006D19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E60AE"/>
    <w:pPr>
      <w:widowControl w:val="0"/>
      <w:jc w:val="both"/>
    </w:pPr>
    <w:rPr>
      <w:snapToGrid w:val="0"/>
      <w:color w:val="000000"/>
      <w:sz w:val="24"/>
      <w:lang w:eastAsia="en-US"/>
    </w:rPr>
  </w:style>
  <w:style w:type="paragraph" w:customStyle="1" w:styleId="Paragraph">
    <w:name w:val="Paragraph"/>
    <w:basedOn w:val="Normal"/>
    <w:link w:val="ParagraphChar"/>
    <w:qFormat/>
    <w:rsid w:val="00344B43"/>
    <w:pPr>
      <w:spacing w:after="120" w:line="360" w:lineRule="auto"/>
    </w:pPr>
  </w:style>
  <w:style w:type="character" w:customStyle="1" w:styleId="ParagraphChar">
    <w:name w:val="Paragraph Char"/>
    <w:basedOn w:val="DefaultParagraphFont"/>
    <w:link w:val="Paragraph"/>
    <w:rsid w:val="00344B43"/>
    <w:rPr>
      <w:snapToGrid w:val="0"/>
      <w:color w:val="000000"/>
      <w:sz w:val="24"/>
      <w:lang w:eastAsia="en-US"/>
    </w:rPr>
  </w:style>
</w:styles>
</file>

<file path=word/webSettings.xml><?xml version="1.0" encoding="utf-8"?>
<w:webSettings xmlns:r="http://schemas.openxmlformats.org/officeDocument/2006/relationships" xmlns:w="http://schemas.openxmlformats.org/wordprocessingml/2006/main">
  <w:divs>
    <w:div w:id="35397185">
      <w:bodyDiv w:val="1"/>
      <w:marLeft w:val="0"/>
      <w:marRight w:val="0"/>
      <w:marTop w:val="0"/>
      <w:marBottom w:val="0"/>
      <w:divBdr>
        <w:top w:val="none" w:sz="0" w:space="0" w:color="auto"/>
        <w:left w:val="none" w:sz="0" w:space="0" w:color="auto"/>
        <w:bottom w:val="none" w:sz="0" w:space="0" w:color="auto"/>
        <w:right w:val="none" w:sz="0" w:space="0" w:color="auto"/>
      </w:divBdr>
    </w:div>
    <w:div w:id="386759662">
      <w:bodyDiv w:val="1"/>
      <w:marLeft w:val="0"/>
      <w:marRight w:val="0"/>
      <w:marTop w:val="0"/>
      <w:marBottom w:val="0"/>
      <w:divBdr>
        <w:top w:val="none" w:sz="0" w:space="0" w:color="auto"/>
        <w:left w:val="none" w:sz="0" w:space="0" w:color="auto"/>
        <w:bottom w:val="none" w:sz="0" w:space="0" w:color="auto"/>
        <w:right w:val="none" w:sz="0" w:space="0" w:color="auto"/>
      </w:divBdr>
    </w:div>
    <w:div w:id="502861913">
      <w:bodyDiv w:val="1"/>
      <w:marLeft w:val="0"/>
      <w:marRight w:val="0"/>
      <w:marTop w:val="0"/>
      <w:marBottom w:val="0"/>
      <w:divBdr>
        <w:top w:val="none" w:sz="0" w:space="0" w:color="auto"/>
        <w:left w:val="none" w:sz="0" w:space="0" w:color="auto"/>
        <w:bottom w:val="none" w:sz="0" w:space="0" w:color="auto"/>
        <w:right w:val="none" w:sz="0" w:space="0" w:color="auto"/>
      </w:divBdr>
    </w:div>
    <w:div w:id="675570651">
      <w:bodyDiv w:val="1"/>
      <w:marLeft w:val="0"/>
      <w:marRight w:val="0"/>
      <w:marTop w:val="0"/>
      <w:marBottom w:val="0"/>
      <w:divBdr>
        <w:top w:val="none" w:sz="0" w:space="0" w:color="auto"/>
        <w:left w:val="none" w:sz="0" w:space="0" w:color="auto"/>
        <w:bottom w:val="none" w:sz="0" w:space="0" w:color="auto"/>
        <w:right w:val="none" w:sz="0" w:space="0" w:color="auto"/>
      </w:divBdr>
    </w:div>
    <w:div w:id="709651395">
      <w:bodyDiv w:val="1"/>
      <w:marLeft w:val="0"/>
      <w:marRight w:val="0"/>
      <w:marTop w:val="0"/>
      <w:marBottom w:val="0"/>
      <w:divBdr>
        <w:top w:val="none" w:sz="0" w:space="0" w:color="auto"/>
        <w:left w:val="none" w:sz="0" w:space="0" w:color="auto"/>
        <w:bottom w:val="none" w:sz="0" w:space="0" w:color="auto"/>
        <w:right w:val="none" w:sz="0" w:space="0" w:color="auto"/>
      </w:divBdr>
    </w:div>
    <w:div w:id="744962338">
      <w:bodyDiv w:val="1"/>
      <w:marLeft w:val="0"/>
      <w:marRight w:val="0"/>
      <w:marTop w:val="0"/>
      <w:marBottom w:val="0"/>
      <w:divBdr>
        <w:top w:val="none" w:sz="0" w:space="0" w:color="auto"/>
        <w:left w:val="none" w:sz="0" w:space="0" w:color="auto"/>
        <w:bottom w:val="none" w:sz="0" w:space="0" w:color="auto"/>
        <w:right w:val="none" w:sz="0" w:space="0" w:color="auto"/>
      </w:divBdr>
    </w:div>
    <w:div w:id="773868416">
      <w:bodyDiv w:val="1"/>
      <w:marLeft w:val="0"/>
      <w:marRight w:val="0"/>
      <w:marTop w:val="0"/>
      <w:marBottom w:val="0"/>
      <w:divBdr>
        <w:top w:val="none" w:sz="0" w:space="0" w:color="auto"/>
        <w:left w:val="none" w:sz="0" w:space="0" w:color="auto"/>
        <w:bottom w:val="none" w:sz="0" w:space="0" w:color="auto"/>
        <w:right w:val="none" w:sz="0" w:space="0" w:color="auto"/>
      </w:divBdr>
    </w:div>
    <w:div w:id="787818303">
      <w:bodyDiv w:val="1"/>
      <w:marLeft w:val="0"/>
      <w:marRight w:val="0"/>
      <w:marTop w:val="0"/>
      <w:marBottom w:val="0"/>
      <w:divBdr>
        <w:top w:val="none" w:sz="0" w:space="0" w:color="auto"/>
        <w:left w:val="none" w:sz="0" w:space="0" w:color="auto"/>
        <w:bottom w:val="none" w:sz="0" w:space="0" w:color="auto"/>
        <w:right w:val="none" w:sz="0" w:space="0" w:color="auto"/>
      </w:divBdr>
    </w:div>
    <w:div w:id="853348064">
      <w:bodyDiv w:val="1"/>
      <w:marLeft w:val="0"/>
      <w:marRight w:val="0"/>
      <w:marTop w:val="0"/>
      <w:marBottom w:val="0"/>
      <w:divBdr>
        <w:top w:val="none" w:sz="0" w:space="0" w:color="auto"/>
        <w:left w:val="none" w:sz="0" w:space="0" w:color="auto"/>
        <w:bottom w:val="none" w:sz="0" w:space="0" w:color="auto"/>
        <w:right w:val="none" w:sz="0" w:space="0" w:color="auto"/>
      </w:divBdr>
    </w:div>
    <w:div w:id="902570491">
      <w:bodyDiv w:val="1"/>
      <w:marLeft w:val="0"/>
      <w:marRight w:val="0"/>
      <w:marTop w:val="0"/>
      <w:marBottom w:val="0"/>
      <w:divBdr>
        <w:top w:val="none" w:sz="0" w:space="0" w:color="auto"/>
        <w:left w:val="none" w:sz="0" w:space="0" w:color="auto"/>
        <w:bottom w:val="none" w:sz="0" w:space="0" w:color="auto"/>
        <w:right w:val="none" w:sz="0" w:space="0" w:color="auto"/>
      </w:divBdr>
    </w:div>
    <w:div w:id="908803775">
      <w:bodyDiv w:val="1"/>
      <w:marLeft w:val="0"/>
      <w:marRight w:val="0"/>
      <w:marTop w:val="0"/>
      <w:marBottom w:val="0"/>
      <w:divBdr>
        <w:top w:val="none" w:sz="0" w:space="0" w:color="auto"/>
        <w:left w:val="none" w:sz="0" w:space="0" w:color="auto"/>
        <w:bottom w:val="none" w:sz="0" w:space="0" w:color="auto"/>
        <w:right w:val="none" w:sz="0" w:space="0" w:color="auto"/>
      </w:divBdr>
    </w:div>
    <w:div w:id="1094980582">
      <w:bodyDiv w:val="1"/>
      <w:marLeft w:val="0"/>
      <w:marRight w:val="0"/>
      <w:marTop w:val="0"/>
      <w:marBottom w:val="0"/>
      <w:divBdr>
        <w:top w:val="none" w:sz="0" w:space="0" w:color="auto"/>
        <w:left w:val="none" w:sz="0" w:space="0" w:color="auto"/>
        <w:bottom w:val="none" w:sz="0" w:space="0" w:color="auto"/>
        <w:right w:val="none" w:sz="0" w:space="0" w:color="auto"/>
      </w:divBdr>
    </w:div>
    <w:div w:id="1095248057">
      <w:bodyDiv w:val="1"/>
      <w:marLeft w:val="0"/>
      <w:marRight w:val="0"/>
      <w:marTop w:val="0"/>
      <w:marBottom w:val="0"/>
      <w:divBdr>
        <w:top w:val="none" w:sz="0" w:space="0" w:color="auto"/>
        <w:left w:val="none" w:sz="0" w:space="0" w:color="auto"/>
        <w:bottom w:val="none" w:sz="0" w:space="0" w:color="auto"/>
        <w:right w:val="none" w:sz="0" w:space="0" w:color="auto"/>
      </w:divBdr>
    </w:div>
    <w:div w:id="1148984319">
      <w:bodyDiv w:val="1"/>
      <w:marLeft w:val="0"/>
      <w:marRight w:val="0"/>
      <w:marTop w:val="0"/>
      <w:marBottom w:val="0"/>
      <w:divBdr>
        <w:top w:val="none" w:sz="0" w:space="0" w:color="auto"/>
        <w:left w:val="none" w:sz="0" w:space="0" w:color="auto"/>
        <w:bottom w:val="none" w:sz="0" w:space="0" w:color="auto"/>
        <w:right w:val="none" w:sz="0" w:space="0" w:color="auto"/>
      </w:divBdr>
    </w:div>
    <w:div w:id="1157260212">
      <w:bodyDiv w:val="1"/>
      <w:marLeft w:val="0"/>
      <w:marRight w:val="0"/>
      <w:marTop w:val="0"/>
      <w:marBottom w:val="0"/>
      <w:divBdr>
        <w:top w:val="none" w:sz="0" w:space="0" w:color="auto"/>
        <w:left w:val="none" w:sz="0" w:space="0" w:color="auto"/>
        <w:bottom w:val="none" w:sz="0" w:space="0" w:color="auto"/>
        <w:right w:val="none" w:sz="0" w:space="0" w:color="auto"/>
      </w:divBdr>
    </w:div>
    <w:div w:id="1412973150">
      <w:bodyDiv w:val="1"/>
      <w:marLeft w:val="0"/>
      <w:marRight w:val="0"/>
      <w:marTop w:val="0"/>
      <w:marBottom w:val="0"/>
      <w:divBdr>
        <w:top w:val="none" w:sz="0" w:space="0" w:color="auto"/>
        <w:left w:val="none" w:sz="0" w:space="0" w:color="auto"/>
        <w:bottom w:val="none" w:sz="0" w:space="0" w:color="auto"/>
        <w:right w:val="none" w:sz="0" w:space="0" w:color="auto"/>
      </w:divBdr>
    </w:div>
    <w:div w:id="1459103572">
      <w:bodyDiv w:val="1"/>
      <w:marLeft w:val="0"/>
      <w:marRight w:val="0"/>
      <w:marTop w:val="0"/>
      <w:marBottom w:val="0"/>
      <w:divBdr>
        <w:top w:val="none" w:sz="0" w:space="0" w:color="auto"/>
        <w:left w:val="none" w:sz="0" w:space="0" w:color="auto"/>
        <w:bottom w:val="none" w:sz="0" w:space="0" w:color="auto"/>
        <w:right w:val="none" w:sz="0" w:space="0" w:color="auto"/>
      </w:divBdr>
    </w:div>
    <w:div w:id="1529568010">
      <w:bodyDiv w:val="1"/>
      <w:marLeft w:val="0"/>
      <w:marRight w:val="0"/>
      <w:marTop w:val="0"/>
      <w:marBottom w:val="0"/>
      <w:divBdr>
        <w:top w:val="none" w:sz="0" w:space="0" w:color="auto"/>
        <w:left w:val="none" w:sz="0" w:space="0" w:color="auto"/>
        <w:bottom w:val="none" w:sz="0" w:space="0" w:color="auto"/>
        <w:right w:val="none" w:sz="0" w:space="0" w:color="auto"/>
      </w:divBdr>
    </w:div>
    <w:div w:id="170590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D443B46E-4471-43E3-A0A8-A5BF0DD32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Template>
  <TotalTime>716</TotalTime>
  <Pages>16</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Autonomous Helicopter Navigation System, System Level, System Requirements</vt:lpstr>
    </vt:vector>
  </TitlesOfParts>
  <Manager>Rodney A. Walker</Manager>
  <Company>Queensland University of Technology</Company>
  <LinksUpToDate>false</LinksUpToDate>
  <CharactersWithSpaces>13310</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System Requirements</dc:title>
  <dc:subject>QUT Avionics</dc:subject>
  <dc:creator>Michael Hamilton</dc:creator>
  <cp:lastModifiedBy>Michael</cp:lastModifiedBy>
  <cp:revision>32</cp:revision>
  <cp:lastPrinted>2001-03-28T23:54:00Z</cp:lastPrinted>
  <dcterms:created xsi:type="dcterms:W3CDTF">2010-03-06T06:17:00Z</dcterms:created>
  <dcterms:modified xsi:type="dcterms:W3CDTF">2010-06-22T06:04:00Z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06 Mar 2010</vt:lpwstr>
  </property>
  <property fmtid="{D5CDD505-2E9C-101B-9397-08002B2CF9AE}" pid="4" name="Checked by">
    <vt:lpwstr>Tim Molloy</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AHNS-2010-SY-SR-001</vt:lpwstr>
  </property>
  <property fmtid="{D5CDD505-2E9C-101B-9397-08002B2CF9AE}" pid="8" name="Issue">
    <vt:lpwstr>1.0</vt:lpwstr>
  </property>
  <property fmtid="{D5CDD505-2E9C-101B-9397-08002B2CF9AE}" pid="9" name="Student_Manager">
    <vt:lpwstr>Michael Hamilton</vt:lpwstr>
  </property>
</Properties>
</file>