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09"/>
        <w:gridCol w:w="2506"/>
        <w:gridCol w:w="2508"/>
      </w:tblGrid>
      <w:tr w:rsidR="00B432FB" w14:paraId="3ED3E50A" w14:textId="77777777">
        <w:trPr>
          <w:cantSplit/>
        </w:trPr>
        <w:tc>
          <w:tcPr>
            <w:tcW w:w="2499" w:type="pct"/>
          </w:tcPr>
          <w:p w14:paraId="42418F54" w14:textId="77777777" w:rsidR="00B432FB" w:rsidRDefault="00DF1761">
            <w:pPr>
              <w:pStyle w:val="FigureTitle"/>
              <w:jc w:val="left"/>
              <w:rPr>
                <w:rFonts w:ascii="Times" w:hAnsi="Times"/>
              </w:rPr>
            </w:pPr>
            <w:bookmarkStart w:id="0" w:name="_Toc310922053"/>
            <w:r>
              <w:rPr>
                <w:bCs/>
              </w:rPr>
              <w:t xml:space="preserve">Project: </w:t>
            </w:r>
            <w:fldSimple w:instr=" DOCPROPERTY &quot;Category&quot;  \* MERGEFORMAT ">
              <w:r w:rsidR="00DB7B78" w:rsidRPr="00DB7B78">
                <w:rPr>
                  <w:rFonts w:ascii="Times" w:hAnsi="Times"/>
                </w:rPr>
                <w:t>AHNS10</w:t>
              </w:r>
            </w:fldSimple>
          </w:p>
          <w:p w14:paraId="68245651" w14:textId="77777777" w:rsidR="00B432FB" w:rsidRDefault="00DF1761">
            <w:pPr>
              <w:pStyle w:val="FigureTitle"/>
              <w:jc w:val="left"/>
              <w:rPr>
                <w:rFonts w:ascii="Times" w:hAnsi="Times"/>
              </w:rPr>
            </w:pPr>
            <w:r>
              <w:rPr>
                <w:rFonts w:ascii="Times" w:hAnsi="Times"/>
              </w:rPr>
              <w:t>WP Name:</w:t>
            </w:r>
            <w:r w:rsidR="00734DED">
              <w:rPr>
                <w:rFonts w:ascii="Times" w:hAnsi="Times"/>
              </w:rPr>
              <w:t xml:space="preserve"> </w:t>
            </w:r>
            <w:r w:rsidR="00DA3494">
              <w:rPr>
                <w:rFonts w:ascii="Times" w:hAnsi="Times"/>
              </w:rPr>
              <w:t>Augmented Flight Test Report</w:t>
            </w:r>
          </w:p>
          <w:p w14:paraId="5510423B" w14:textId="77777777" w:rsidR="00B432FB" w:rsidRDefault="00DF1761" w:rsidP="00DA3494">
            <w:pPr>
              <w:pStyle w:val="FigureTitle"/>
              <w:jc w:val="left"/>
              <w:rPr>
                <w:bCs/>
              </w:rPr>
            </w:pPr>
            <w:r>
              <w:rPr>
                <w:rFonts w:ascii="Times" w:hAnsi="Times"/>
              </w:rPr>
              <w:t>WP Number:</w:t>
            </w:r>
            <w:r w:rsidR="00734DED">
              <w:rPr>
                <w:rFonts w:ascii="Times" w:hAnsi="Times"/>
              </w:rPr>
              <w:t xml:space="preserve"> WP-S</w:t>
            </w:r>
            <w:r w:rsidR="00DA3494">
              <w:rPr>
                <w:rFonts w:ascii="Times" w:hAnsi="Times"/>
              </w:rPr>
              <w:t>Y</w:t>
            </w:r>
            <w:r w:rsidR="00734DED">
              <w:rPr>
                <w:rFonts w:ascii="Times" w:hAnsi="Times"/>
              </w:rPr>
              <w:t>-0</w:t>
            </w:r>
            <w:r w:rsidR="00DA3494">
              <w:rPr>
                <w:rFonts w:ascii="Times" w:hAnsi="Times"/>
              </w:rPr>
              <w:t>5</w:t>
            </w:r>
          </w:p>
        </w:tc>
        <w:tc>
          <w:tcPr>
            <w:tcW w:w="1250" w:type="pct"/>
          </w:tcPr>
          <w:p w14:paraId="6BC9C558" w14:textId="77777777" w:rsidR="00B432FB" w:rsidRDefault="00DF1761">
            <w:pPr>
              <w:pStyle w:val="FigureTitle"/>
              <w:jc w:val="left"/>
              <w:rPr>
                <w:bCs/>
              </w:rPr>
            </w:pPr>
            <w:r>
              <w:rPr>
                <w:bCs/>
              </w:rPr>
              <w:t>Type of Test:</w:t>
            </w:r>
          </w:p>
          <w:p w14:paraId="36A4C119" w14:textId="77777777" w:rsidR="00B432FB" w:rsidRPr="009A67E4" w:rsidRDefault="00C61D1A">
            <w:pPr>
              <w:pStyle w:val="FigureTitle"/>
              <w:jc w:val="left"/>
              <w:rPr>
                <w:b w:val="0"/>
                <w:bCs/>
              </w:rPr>
            </w:pPr>
            <w:r>
              <w:rPr>
                <w:b w:val="0"/>
                <w:bCs/>
              </w:rPr>
              <w:t>Verification</w:t>
            </w:r>
          </w:p>
        </w:tc>
        <w:tc>
          <w:tcPr>
            <w:tcW w:w="1251" w:type="pct"/>
          </w:tcPr>
          <w:p w14:paraId="6990A6EF" w14:textId="77777777" w:rsidR="00B432FB" w:rsidRDefault="00DF1761">
            <w:pPr>
              <w:pStyle w:val="FigureTitle"/>
              <w:jc w:val="left"/>
              <w:rPr>
                <w:bCs/>
              </w:rPr>
            </w:pPr>
            <w:r>
              <w:rPr>
                <w:bCs/>
              </w:rPr>
              <w:t>Test Procedure:</w:t>
            </w:r>
          </w:p>
          <w:p w14:paraId="6D610A45" w14:textId="77777777" w:rsidR="00B432FB" w:rsidRPr="00FF4944" w:rsidRDefault="00DA3494" w:rsidP="00566AFD">
            <w:pPr>
              <w:pStyle w:val="FigureTitle"/>
              <w:jc w:val="left"/>
              <w:rPr>
                <w:b w:val="0"/>
                <w:bCs/>
              </w:rPr>
            </w:pPr>
            <w:r>
              <w:rPr>
                <w:b w:val="0"/>
                <w:bCs/>
              </w:rPr>
              <w:t>Flight test platform to verify attitude hold.</w:t>
            </w:r>
          </w:p>
        </w:tc>
      </w:tr>
      <w:tr w:rsidR="00B432FB" w14:paraId="6B4F29DA" w14:textId="77777777">
        <w:trPr>
          <w:cantSplit/>
        </w:trPr>
        <w:tc>
          <w:tcPr>
            <w:tcW w:w="2499" w:type="pct"/>
          </w:tcPr>
          <w:p w14:paraId="620680BB" w14:textId="77777777" w:rsidR="00B432FB" w:rsidRDefault="00DF1761">
            <w:pPr>
              <w:pStyle w:val="FigureTitle"/>
              <w:jc w:val="left"/>
              <w:rPr>
                <w:bCs/>
              </w:rPr>
            </w:pPr>
            <w:r>
              <w:rPr>
                <w:bCs/>
              </w:rPr>
              <w:t>Test Article:</w:t>
            </w:r>
          </w:p>
          <w:p w14:paraId="2E856671" w14:textId="77777777" w:rsidR="00EC48CD" w:rsidRPr="00EC48CD" w:rsidRDefault="00DA3494">
            <w:pPr>
              <w:pStyle w:val="FigureTitle"/>
              <w:jc w:val="left"/>
              <w:rPr>
                <w:b w:val="0"/>
                <w:bCs/>
              </w:rPr>
            </w:pPr>
            <w:r>
              <w:rPr>
                <w:b w:val="0"/>
                <w:bCs/>
              </w:rPr>
              <w:t>Attitude Stabilisation</w:t>
            </w:r>
          </w:p>
        </w:tc>
        <w:tc>
          <w:tcPr>
            <w:tcW w:w="1250" w:type="pct"/>
          </w:tcPr>
          <w:p w14:paraId="4EB7D517" w14:textId="77777777" w:rsidR="00B432FB" w:rsidRDefault="00DF1761">
            <w:pPr>
              <w:pStyle w:val="FigureTitle"/>
              <w:jc w:val="left"/>
              <w:rPr>
                <w:bCs/>
              </w:rPr>
            </w:pPr>
            <w:r>
              <w:rPr>
                <w:bCs/>
              </w:rPr>
              <w:t>Part Number:</w:t>
            </w:r>
          </w:p>
          <w:p w14:paraId="7D76BD9A" w14:textId="77777777" w:rsidR="00B432FB" w:rsidRPr="00230C6F" w:rsidRDefault="00230C6F">
            <w:pPr>
              <w:pStyle w:val="FigureTitle"/>
              <w:jc w:val="left"/>
              <w:rPr>
                <w:b w:val="0"/>
                <w:bCs/>
              </w:rPr>
            </w:pPr>
            <w:r>
              <w:rPr>
                <w:b w:val="0"/>
                <w:bCs/>
              </w:rPr>
              <w:t>None</w:t>
            </w:r>
          </w:p>
        </w:tc>
        <w:tc>
          <w:tcPr>
            <w:tcW w:w="1251" w:type="pct"/>
          </w:tcPr>
          <w:p w14:paraId="4F54AC83" w14:textId="77777777" w:rsidR="00B432FB" w:rsidRDefault="00DF1761">
            <w:pPr>
              <w:pStyle w:val="FigureTitle"/>
              <w:jc w:val="left"/>
              <w:rPr>
                <w:bCs/>
              </w:rPr>
            </w:pPr>
            <w:r>
              <w:rPr>
                <w:bCs/>
              </w:rPr>
              <w:t>Serial Number:</w:t>
            </w:r>
          </w:p>
          <w:p w14:paraId="7E6B0942" w14:textId="77777777" w:rsidR="00B432FB" w:rsidRPr="00230C6F" w:rsidRDefault="00230C6F">
            <w:pPr>
              <w:pStyle w:val="FigureTitle"/>
              <w:jc w:val="left"/>
              <w:rPr>
                <w:b w:val="0"/>
                <w:bCs/>
              </w:rPr>
            </w:pPr>
            <w:r>
              <w:rPr>
                <w:b w:val="0"/>
                <w:bCs/>
              </w:rPr>
              <w:t>None</w:t>
            </w:r>
          </w:p>
        </w:tc>
      </w:tr>
      <w:tr w:rsidR="00B432FB" w14:paraId="5F47E65E" w14:textId="77777777">
        <w:tc>
          <w:tcPr>
            <w:tcW w:w="2499" w:type="pct"/>
          </w:tcPr>
          <w:p w14:paraId="57057A38" w14:textId="77777777" w:rsidR="00B432FB" w:rsidRDefault="00DF1761">
            <w:pPr>
              <w:pStyle w:val="FigureTitle"/>
              <w:jc w:val="left"/>
              <w:rPr>
                <w:bCs/>
              </w:rPr>
            </w:pPr>
            <w:r>
              <w:rPr>
                <w:bCs/>
              </w:rPr>
              <w:t>Test Specification:</w:t>
            </w:r>
          </w:p>
          <w:p w14:paraId="082E9116" w14:textId="62942E87" w:rsidR="00B432FB" w:rsidRPr="00AC2481" w:rsidRDefault="00DA3494" w:rsidP="00F12FAB">
            <w:pPr>
              <w:pStyle w:val="FigureTitle"/>
              <w:jc w:val="left"/>
              <w:rPr>
                <w:b w:val="0"/>
                <w:bCs/>
              </w:rPr>
            </w:pPr>
            <w:r>
              <w:rPr>
                <w:b w:val="0"/>
                <w:bCs/>
              </w:rPr>
              <w:t xml:space="preserve">Achieve attitude hold with </w:t>
            </w:r>
            <w:r w:rsidR="00F12FAB">
              <w:rPr>
                <w:b w:val="0"/>
                <w:bCs/>
              </w:rPr>
              <w:t>IMU</w:t>
            </w:r>
            <w:r>
              <w:rPr>
                <w:b w:val="0"/>
                <w:bCs/>
              </w:rPr>
              <w:t>.</w:t>
            </w:r>
            <w:r w:rsidR="005C48F0">
              <w:rPr>
                <w:b w:val="0"/>
                <w:bCs/>
              </w:rPr>
              <w:t xml:space="preserve"> </w:t>
            </w:r>
          </w:p>
        </w:tc>
        <w:tc>
          <w:tcPr>
            <w:tcW w:w="2501" w:type="pct"/>
            <w:gridSpan w:val="2"/>
          </w:tcPr>
          <w:p w14:paraId="7D80AB31" w14:textId="77777777" w:rsidR="00B432FB" w:rsidRDefault="00DF1761">
            <w:pPr>
              <w:pStyle w:val="FigureTitle"/>
              <w:jc w:val="left"/>
              <w:rPr>
                <w:bCs/>
              </w:rPr>
            </w:pPr>
            <w:r>
              <w:rPr>
                <w:bCs/>
              </w:rPr>
              <w:t>Test Equipment:</w:t>
            </w:r>
          </w:p>
          <w:p w14:paraId="4C346B77" w14:textId="77777777" w:rsidR="00D94884" w:rsidRDefault="00D94884" w:rsidP="00D94884">
            <w:pPr>
              <w:pStyle w:val="FigureTitle"/>
              <w:jc w:val="left"/>
              <w:rPr>
                <w:b w:val="0"/>
                <w:bCs/>
              </w:rPr>
            </w:pPr>
            <w:r>
              <w:rPr>
                <w:b w:val="0"/>
                <w:bCs/>
              </w:rPr>
              <w:t>Quadrotor platform with payload</w:t>
            </w:r>
          </w:p>
          <w:p w14:paraId="120B8708" w14:textId="77777777" w:rsidR="00D31000" w:rsidRPr="008C3FC3" w:rsidRDefault="00D94884" w:rsidP="00DA3494">
            <w:pPr>
              <w:pStyle w:val="FigureTitle"/>
              <w:jc w:val="left"/>
              <w:rPr>
                <w:b w:val="0"/>
                <w:bCs/>
              </w:rPr>
            </w:pPr>
            <w:r>
              <w:rPr>
                <w:b w:val="0"/>
                <w:bCs/>
              </w:rPr>
              <w:t>Laptop (running GCS</w:t>
            </w:r>
            <w:r w:rsidR="00DA3494">
              <w:rPr>
                <w:b w:val="0"/>
                <w:bCs/>
              </w:rPr>
              <w:t>)</w:t>
            </w:r>
          </w:p>
        </w:tc>
      </w:tr>
      <w:tr w:rsidR="00B432FB" w14:paraId="4820D95B" w14:textId="77777777">
        <w:tc>
          <w:tcPr>
            <w:tcW w:w="2499" w:type="pct"/>
          </w:tcPr>
          <w:p w14:paraId="645D8148" w14:textId="77777777" w:rsidR="00B432FB" w:rsidRDefault="00DF1761">
            <w:pPr>
              <w:pStyle w:val="FigureTitle"/>
              <w:jc w:val="left"/>
              <w:rPr>
                <w:bCs/>
              </w:rPr>
            </w:pPr>
            <w:r>
              <w:rPr>
                <w:bCs/>
              </w:rPr>
              <w:t>Test Operators:</w:t>
            </w:r>
          </w:p>
          <w:p w14:paraId="72359EE4" w14:textId="77777777" w:rsidR="00B432FB" w:rsidRDefault="00DA3494">
            <w:pPr>
              <w:pStyle w:val="FigureTitle"/>
              <w:jc w:val="left"/>
              <w:rPr>
                <w:bCs/>
              </w:rPr>
            </w:pPr>
            <w:r>
              <w:rPr>
                <w:b w:val="0"/>
              </w:rPr>
              <w:t>All AHNS Members</w:t>
            </w:r>
          </w:p>
        </w:tc>
        <w:tc>
          <w:tcPr>
            <w:tcW w:w="2501" w:type="pct"/>
            <w:gridSpan w:val="2"/>
          </w:tcPr>
          <w:p w14:paraId="0E1D74B6" w14:textId="77777777" w:rsidR="00B432FB" w:rsidRDefault="00DF1761">
            <w:pPr>
              <w:pStyle w:val="FigureTitle"/>
              <w:jc w:val="left"/>
              <w:rPr>
                <w:bCs/>
              </w:rPr>
            </w:pPr>
            <w:r>
              <w:rPr>
                <w:bCs/>
              </w:rPr>
              <w:t>Test Engineer:</w:t>
            </w:r>
          </w:p>
          <w:p w14:paraId="1B13228A" w14:textId="77777777" w:rsidR="00B432FB" w:rsidRDefault="00DA3494">
            <w:pPr>
              <w:pStyle w:val="FigureTitle"/>
              <w:jc w:val="left"/>
              <w:rPr>
                <w:bCs/>
              </w:rPr>
            </w:pPr>
            <w:r>
              <w:rPr>
                <w:b w:val="0"/>
              </w:rPr>
              <w:t>All AHNS Members</w:t>
            </w:r>
          </w:p>
        </w:tc>
      </w:tr>
      <w:tr w:rsidR="00B432FB" w14:paraId="76AE17CC" w14:textId="77777777">
        <w:tc>
          <w:tcPr>
            <w:tcW w:w="2499" w:type="pct"/>
          </w:tcPr>
          <w:p w14:paraId="2F3F4E01" w14:textId="77777777" w:rsidR="00B432FB" w:rsidRDefault="00DF1761">
            <w:pPr>
              <w:pStyle w:val="FigureTitle"/>
              <w:jc w:val="left"/>
              <w:rPr>
                <w:bCs/>
              </w:rPr>
            </w:pPr>
            <w:r>
              <w:rPr>
                <w:bCs/>
              </w:rPr>
              <w:t>WP Group Manager:</w:t>
            </w:r>
          </w:p>
          <w:p w14:paraId="2AA03CF4" w14:textId="77777777" w:rsidR="00107B51" w:rsidRDefault="00107B51" w:rsidP="00107B51">
            <w:pPr>
              <w:pStyle w:val="FigureTitle"/>
              <w:jc w:val="left"/>
              <w:rPr>
                <w:bCs/>
              </w:rPr>
            </w:pPr>
            <w:r>
              <w:rPr>
                <w:b w:val="0"/>
              </w:rPr>
              <w:t>Michael Hamilton</w:t>
            </w:r>
          </w:p>
          <w:p w14:paraId="604F2625" w14:textId="77777777" w:rsidR="00B432FB" w:rsidRDefault="00B432FB">
            <w:pPr>
              <w:pStyle w:val="FigureTitle"/>
              <w:jc w:val="left"/>
              <w:rPr>
                <w:bCs/>
              </w:rPr>
            </w:pPr>
          </w:p>
        </w:tc>
        <w:tc>
          <w:tcPr>
            <w:tcW w:w="2501" w:type="pct"/>
            <w:gridSpan w:val="2"/>
          </w:tcPr>
          <w:p w14:paraId="57773A8C" w14:textId="77777777" w:rsidR="00B432FB" w:rsidRDefault="00DF1761">
            <w:pPr>
              <w:pStyle w:val="FigureTitle"/>
              <w:jc w:val="left"/>
              <w:rPr>
                <w:bCs/>
              </w:rPr>
            </w:pPr>
            <w:r>
              <w:rPr>
                <w:bCs/>
              </w:rPr>
              <w:t>WP Supervisor:</w:t>
            </w:r>
          </w:p>
          <w:p w14:paraId="140DF649" w14:textId="77777777" w:rsidR="00B432FB" w:rsidRDefault="00107B51">
            <w:pPr>
              <w:pStyle w:val="FigureTitle"/>
              <w:jc w:val="left"/>
              <w:rPr>
                <w:b w:val="0"/>
              </w:rPr>
            </w:pPr>
            <w:r>
              <w:rPr>
                <w:b w:val="0"/>
              </w:rPr>
              <w:t xml:space="preserve">Dr. Luis </w:t>
            </w:r>
            <w:proofErr w:type="spellStart"/>
            <w:r>
              <w:rPr>
                <w:b w:val="0"/>
              </w:rPr>
              <w:t>Mejias</w:t>
            </w:r>
            <w:proofErr w:type="spellEnd"/>
          </w:p>
        </w:tc>
      </w:tr>
    </w:tbl>
    <w:p w14:paraId="0FD3DFAE" w14:textId="77777777"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rPr>
          <w:b/>
          <w:bCs/>
        </w:rPr>
      </w:pPr>
      <w:r>
        <w:rPr>
          <w:b/>
          <w:bCs/>
        </w:rPr>
        <w:t>QUT Avionics</w:t>
      </w:r>
    </w:p>
    <w:p w14:paraId="4E38BF59" w14:textId="77777777"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Queensland University of Technology</w:t>
      </w:r>
    </w:p>
    <w:p w14:paraId="72118874" w14:textId="77777777"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CRCSS-EESE, GPO Box 2434</w:t>
      </w:r>
      <w:r>
        <w:tab/>
      </w:r>
    </w:p>
    <w:p w14:paraId="25ACC327" w14:textId="77777777"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Gardens Point Campus</w:t>
      </w:r>
    </w:p>
    <w:p w14:paraId="6FC77021" w14:textId="77777777"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Brisbane, Australia, 4001.</w:t>
      </w:r>
      <w:r>
        <w:tab/>
      </w:r>
    </w:p>
    <w:p w14:paraId="51258E55" w14:textId="77777777" w:rsidR="00B432FB" w:rsidRDefault="00DF1761" w:rsidP="00BA7CCF">
      <w:pPr>
        <w:keepLines/>
        <w:framePr w:h="4006" w:hRule="exact" w:hSpace="181" w:wrap="around" w:vAnchor="page" w:hAnchor="page" w:x="1186" w:y="11371" w:anchorLock="1"/>
        <w:tabs>
          <w:tab w:val="left" w:pos="3828"/>
          <w:tab w:val="left" w:pos="5670"/>
        </w:tabs>
        <w:ind w:firstLine="2268"/>
        <w:jc w:val="left"/>
      </w:pPr>
      <w:r>
        <w:t>Telephone</w:t>
      </w:r>
      <w:r>
        <w:tab/>
        <w:t>(+61 7) 3864 1772</w:t>
      </w:r>
    </w:p>
    <w:p w14:paraId="28D245E5" w14:textId="77777777" w:rsidR="00B432FB" w:rsidRDefault="00DF1761" w:rsidP="00BA7CCF">
      <w:pPr>
        <w:keepLines/>
        <w:framePr w:h="4006" w:hRule="exact" w:hSpace="181" w:wrap="around" w:vAnchor="page" w:hAnchor="page" w:x="1186" w:y="11371" w:anchorLock="1"/>
        <w:tabs>
          <w:tab w:val="left" w:pos="3828"/>
          <w:tab w:val="left" w:pos="5670"/>
        </w:tabs>
        <w:spacing w:before="0"/>
        <w:ind w:firstLine="2268"/>
        <w:jc w:val="left"/>
      </w:pPr>
      <w:r>
        <w:t>Facsimile</w:t>
      </w:r>
      <w:r>
        <w:tab/>
        <w:t>(+61 7) 3864 1517</w:t>
      </w:r>
    </w:p>
    <w:p w14:paraId="25D03510" w14:textId="77777777" w:rsidR="00FD1526" w:rsidRDefault="00FD1526" w:rsidP="00FD1526">
      <w:pPr>
        <w:keepLines/>
        <w:framePr w:h="4006" w:hRule="exact" w:hSpace="181" w:wrap="around" w:vAnchor="page" w:hAnchor="page" w:x="1186" w:y="11371" w:anchorLock="1"/>
        <w:tabs>
          <w:tab w:val="left" w:pos="2268"/>
          <w:tab w:val="left" w:pos="3828"/>
          <w:tab w:val="left" w:pos="5670"/>
        </w:tabs>
        <w:spacing w:before="0"/>
        <w:ind w:firstLine="2268"/>
        <w:jc w:val="left"/>
      </w:pPr>
      <w:proofErr w:type="gramStart"/>
      <w:r>
        <w:t>e</w:t>
      </w:r>
      <w:proofErr w:type="gramEnd"/>
      <w:r>
        <w:t>-mail</w:t>
      </w:r>
      <w:r>
        <w:tab/>
      </w:r>
      <w:r w:rsidRPr="003A04C9">
        <w:t>luis.mejias@qut.edu.au</w:t>
      </w:r>
    </w:p>
    <w:p w14:paraId="3F907C9B" w14:textId="77777777" w:rsidR="00FD1526" w:rsidRDefault="00FD1526" w:rsidP="00FD1526">
      <w:pPr>
        <w:keepLines/>
        <w:framePr w:h="4006" w:hRule="exact" w:hSpace="181" w:wrap="around" w:vAnchor="page" w:hAnchor="page" w:x="1186" w:y="11371" w:anchorLock="1"/>
        <w:tabs>
          <w:tab w:val="left" w:pos="2268"/>
          <w:tab w:val="left" w:pos="3828"/>
          <w:tab w:val="left" w:pos="5670"/>
        </w:tabs>
        <w:spacing w:before="0"/>
        <w:ind w:firstLine="2268"/>
        <w:jc w:val="left"/>
      </w:pPr>
      <w:proofErr w:type="gramStart"/>
      <w:r>
        <w:t>web</w:t>
      </w:r>
      <w:proofErr w:type="gramEnd"/>
      <w:r>
        <w:tab/>
      </w:r>
      <w:hyperlink r:id="rId9" w:history="1">
        <w:r w:rsidRPr="00722396">
          <w:rPr>
            <w:rStyle w:val="Hyperlink"/>
          </w:rPr>
          <w:t>http://code.google.com/p/ahns10/</w:t>
        </w:r>
      </w:hyperlink>
    </w:p>
    <w:p w14:paraId="25091F53" w14:textId="77777777" w:rsidR="00B432FB" w:rsidRPr="00BA7CCF" w:rsidRDefault="00B432FB" w:rsidP="00BA7CCF">
      <w:pPr>
        <w:keepLines/>
        <w:framePr w:h="4006" w:hRule="exact" w:hSpace="181" w:wrap="around" w:vAnchor="page" w:hAnchor="page" w:x="1186" w:y="11371" w:anchorLock="1"/>
        <w:tabs>
          <w:tab w:val="left" w:pos="2268"/>
          <w:tab w:val="left" w:pos="3828"/>
          <w:tab w:val="left" w:pos="5670"/>
        </w:tabs>
        <w:spacing w:before="0"/>
        <w:ind w:firstLine="2268"/>
        <w:jc w:val="left"/>
        <w:rPr>
          <w:sz w:val="16"/>
          <w:szCs w:val="16"/>
        </w:rPr>
      </w:pPr>
    </w:p>
    <w:p w14:paraId="6A0384E6" w14:textId="77777777" w:rsidR="00B432FB" w:rsidRDefault="00FD1526" w:rsidP="00BA7CCF">
      <w:pPr>
        <w:framePr w:h="4006" w:hRule="exact" w:hSpace="181" w:wrap="around" w:vAnchor="page" w:hAnchor="page" w:x="1186" w:y="11371" w:anchorLock="1"/>
        <w:rPr>
          <w:sz w:val="20"/>
        </w:rPr>
      </w:pPr>
      <w:r>
        <w:rPr>
          <w:sz w:val="20"/>
        </w:rPr>
        <w:t>This document is Copyright 2010</w:t>
      </w:r>
      <w:r w:rsidR="00DF1761">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14:paraId="240E4BEA" w14:textId="77777777" w:rsidR="00B432FB" w:rsidRDefault="00B432FB" w:rsidP="00BA7CCF">
      <w:pPr>
        <w:keepLines/>
        <w:framePr w:h="4006" w:hRule="exact" w:hSpace="181" w:wrap="around" w:vAnchor="page" w:hAnchor="page" w:x="1186" w:y="11371" w:anchorLock="1"/>
        <w:tabs>
          <w:tab w:val="left" w:pos="2268"/>
          <w:tab w:val="left" w:pos="3828"/>
          <w:tab w:val="left" w:pos="5670"/>
        </w:tabs>
        <w:spacing w:before="0"/>
        <w:ind w:firstLine="2268"/>
        <w:jc w:val="left"/>
      </w:pPr>
    </w:p>
    <w:p w14:paraId="53831A1C" w14:textId="77777777" w:rsidR="00B432FB" w:rsidRDefault="00A65AA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noProof/>
          <w:snapToGrid/>
          <w:color w:val="FF0000"/>
          <w:sz w:val="20"/>
          <w:lang w:val="en-US"/>
        </w:rPr>
        <mc:AlternateContent>
          <mc:Choice Requires="wps">
            <w:drawing>
              <wp:anchor distT="0" distB="0" distL="114300" distR="114300" simplePos="0" relativeHeight="251657728" behindDoc="0" locked="0" layoutInCell="1" allowOverlap="1" wp14:anchorId="4ECB3415" wp14:editId="6499E44A">
                <wp:simplePos x="0" y="0"/>
                <wp:positionH relativeFrom="column">
                  <wp:posOffset>-71755</wp:posOffset>
                </wp:positionH>
                <wp:positionV relativeFrom="paragraph">
                  <wp:posOffset>88900</wp:posOffset>
                </wp:positionV>
                <wp:extent cx="6328410" cy="2175510"/>
                <wp:effectExtent l="4445" t="0" r="17145" b="8890"/>
                <wp:wrapNone/>
                <wp:docPr id="4" name="Text Box 6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8410" cy="2175510"/>
                        </a:xfrm>
                        <a:prstGeom prst="rect">
                          <a:avLst/>
                        </a:prstGeom>
                        <a:solidFill>
                          <a:srgbClr val="FFFFFF"/>
                        </a:solidFill>
                        <a:ln w="9525">
                          <a:solidFill>
                            <a:srgbClr val="000000"/>
                          </a:solidFill>
                          <a:miter lim="800000"/>
                          <a:headEnd/>
                          <a:tailEnd/>
                        </a:ln>
                      </wps:spPr>
                      <wps:txbx>
                        <w:txbxContent>
                          <w:p w14:paraId="277BB0DC" w14:textId="77777777" w:rsidR="00DC2376" w:rsidRDefault="00DC2376">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14:paraId="4F3CAAE8" w14:textId="2477F5A0" w:rsidR="00DC2376" w:rsidRDefault="00DC2376" w:rsidP="00506FA8">
                            <w:pPr>
                              <w:spacing w:line="360" w:lineRule="auto"/>
                            </w:pPr>
                            <w:r>
                              <w:t xml:space="preserve">The AHNS 2010 team attempted attitude utilising the on-board IMU, state estimation and PID control developed throughout the year. This test, similar to the gyro test, will test the level of success of the platform maintaining attitude hold while in unrestricted flight. After numerous hours of flight-testing, the PID loop gains were tuned to allow stable flight. The performance compared to the RC gyro was not as stable, but the pilot was still able to maintain a stable position. As with the gyro test, during take-off and landing the vibrations introduced by the landing gear was still present, but were overcome with quick </w:t>
                            </w:r>
                            <w:proofErr w:type="spellStart"/>
                            <w:r w:rsidRPr="00AE345D">
                              <w:t>manuviour</w:t>
                            </w:r>
                            <w:r>
                              <w:t>s</w:t>
                            </w:r>
                            <w:proofErr w:type="spellEnd"/>
                            <w:r w:rsidRPr="00AE345D">
                              <w:t xml:space="preserve"> </w:t>
                            </w:r>
                            <w:r>
                              <w:t>off the ground.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38" o:spid="_x0000_s1026" type="#_x0000_t202" style="position:absolute;margin-left:-5.6pt;margin-top:7pt;width:498.3pt;height:17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">
                <v:textbox>
                  <w:txbxContent>
                    <w:p w14:paraId="277BB0DC" w14:textId="77777777" w:rsidR="00DC2376" w:rsidRDefault="00DC2376">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14:paraId="4F3CAAE8" w14:textId="2477F5A0" w:rsidR="00DC2376" w:rsidRDefault="00DC2376" w:rsidP="00506FA8">
                      <w:pPr>
                        <w:spacing w:line="360" w:lineRule="auto"/>
                      </w:pPr>
                      <w:r>
                        <w:t xml:space="preserve">The AHNS 2010 team attempted attitude utilising the on-board IMU, state estimation and PID control developed throughout the year. This test, similar to the gyro test, will test the level of success of the platform maintaining attitude hold while in unrestricted flight. After numerous hours of flight-testing, the PID loop gains were tuned to allow stable flight. The performance compared to the RC gyro was not as stable, but the pilot was still able to maintain a stable position. As with the gyro test, during take-off and landing the vibrations introduced by the landing gear was still present, but were overcome with quick </w:t>
                      </w:r>
                      <w:proofErr w:type="spellStart"/>
                      <w:r w:rsidRPr="00AE345D">
                        <w:t>manuviour</w:t>
                      </w:r>
                      <w:r>
                        <w:t>s</w:t>
                      </w:r>
                      <w:proofErr w:type="spellEnd"/>
                      <w:r w:rsidRPr="00AE345D">
                        <w:t xml:space="preserve"> </w:t>
                      </w:r>
                      <w:r>
                        <w:t>off the ground.</w:t>
                      </w:r>
                    </w:p>
                  </w:txbxContent>
                </v:textbox>
              </v:shape>
            </w:pict>
          </mc:Fallback>
        </mc:AlternateContent>
      </w:r>
    </w:p>
    <w:p w14:paraId="678D96A9" w14:textId="77777777" w:rsidR="00B432FB" w:rsidRDefault="00B432F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14:paraId="3DD9C037" w14:textId="77777777" w:rsidR="00B432FB" w:rsidRDefault="00DF176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b/>
          <w:sz w:val="28"/>
          <w:u w:val="single"/>
        </w:rPr>
      </w:pPr>
      <w:r>
        <w:rPr>
          <w:color w:val="FF0000"/>
        </w:rPr>
        <w:br w:type="page"/>
      </w:r>
    </w:p>
    <w:p w14:paraId="65AFCA41" w14:textId="77777777" w:rsidR="00B432FB" w:rsidRDefault="00DF1761">
      <w:pPr>
        <w:tabs>
          <w:tab w:val="left" w:pos="7371"/>
        </w:tabs>
        <w:jc w:val="center"/>
        <w:outlineLvl w:val="0"/>
        <w:rPr>
          <w:b/>
          <w:color w:val="FF0000"/>
        </w:rPr>
      </w:pPr>
      <w:r>
        <w:rPr>
          <w:b/>
        </w:rPr>
        <w:lastRenderedPageBreak/>
        <w:t>Table of Contents</w:t>
      </w:r>
    </w:p>
    <w:p w14:paraId="23EF1C5F" w14:textId="77777777" w:rsidR="00B432FB" w:rsidRDefault="00B432FB">
      <w:pPr>
        <w:pStyle w:val="Header"/>
        <w:tabs>
          <w:tab w:val="clear" w:pos="4153"/>
          <w:tab w:val="clear" w:pos="8306"/>
        </w:tabs>
      </w:pPr>
    </w:p>
    <w:p w14:paraId="27202C8C" w14:textId="77777777" w:rsidR="00B432FB" w:rsidRDefault="00DF1761">
      <w:pPr>
        <w:tabs>
          <w:tab w:val="left" w:pos="8505"/>
        </w:tabs>
        <w:rPr>
          <w:b/>
          <w:u w:val="single"/>
        </w:rPr>
      </w:pPr>
      <w:r>
        <w:t>Paragraph</w:t>
      </w:r>
      <w:r>
        <w:rPr>
          <w:noProof/>
          <w:webHidden/>
        </w:rPr>
        <w:tab/>
      </w:r>
      <w:r>
        <w:t>Page No.</w:t>
      </w:r>
    </w:p>
    <w:bookmarkEnd w:id="0"/>
    <w:p w14:paraId="1859CE01" w14:textId="77777777" w:rsidR="00B432FB" w:rsidRDefault="00B432FB"/>
    <w:p w14:paraId="3578959D" w14:textId="77777777" w:rsidR="009D41B9" w:rsidRDefault="00140888">
      <w:pPr>
        <w:pStyle w:val="TOC1"/>
        <w:tabs>
          <w:tab w:val="left" w:pos="360"/>
        </w:tabs>
        <w:rPr>
          <w:rFonts w:asciiTheme="minorHAnsi" w:eastAsiaTheme="minorEastAsia" w:hAnsiTheme="minorHAnsi" w:cstheme="minorBidi"/>
          <w:noProof/>
          <w:snapToGrid/>
          <w:color w:val="auto"/>
          <w:szCs w:val="24"/>
          <w:lang w:val="en-US" w:eastAsia="ja-JP"/>
        </w:rPr>
      </w:pPr>
      <w:r>
        <w:rPr>
          <w:b/>
        </w:rPr>
        <w:fldChar w:fldCharType="begin"/>
      </w:r>
      <w:r w:rsidR="00DF1761">
        <w:rPr>
          <w:b/>
        </w:rPr>
        <w:instrText xml:space="preserve"> TOC \o "1-3" \h \z </w:instrText>
      </w:r>
      <w:r>
        <w:rPr>
          <w:b/>
        </w:rPr>
        <w:fldChar w:fldCharType="separate"/>
      </w:r>
      <w:r w:rsidR="009D41B9">
        <w:rPr>
          <w:noProof/>
        </w:rPr>
        <w:t>1</w:t>
      </w:r>
      <w:r w:rsidR="009D41B9">
        <w:rPr>
          <w:rFonts w:asciiTheme="minorHAnsi" w:eastAsiaTheme="minorEastAsia" w:hAnsiTheme="minorHAnsi" w:cstheme="minorBidi"/>
          <w:noProof/>
          <w:snapToGrid/>
          <w:color w:val="auto"/>
          <w:szCs w:val="24"/>
          <w:lang w:val="en-US" w:eastAsia="ja-JP"/>
        </w:rPr>
        <w:tab/>
      </w:r>
      <w:r w:rsidR="009D41B9">
        <w:rPr>
          <w:noProof/>
        </w:rPr>
        <w:t>Test Objectives</w:t>
      </w:r>
      <w:r w:rsidR="009D41B9">
        <w:rPr>
          <w:noProof/>
        </w:rPr>
        <w:tab/>
      </w:r>
      <w:r w:rsidR="009D41B9">
        <w:rPr>
          <w:noProof/>
        </w:rPr>
        <w:fldChar w:fldCharType="begin"/>
      </w:r>
      <w:r w:rsidR="009D41B9">
        <w:rPr>
          <w:noProof/>
        </w:rPr>
        <w:instrText xml:space="preserve"> PAGEREF _Toc149575544 \h </w:instrText>
      </w:r>
      <w:r w:rsidR="009D41B9">
        <w:rPr>
          <w:noProof/>
        </w:rPr>
      </w:r>
      <w:r w:rsidR="009D41B9">
        <w:rPr>
          <w:noProof/>
        </w:rPr>
        <w:fldChar w:fldCharType="separate"/>
      </w:r>
      <w:r w:rsidR="009D41B9">
        <w:rPr>
          <w:noProof/>
        </w:rPr>
        <w:t>3</w:t>
      </w:r>
      <w:r w:rsidR="009D41B9">
        <w:rPr>
          <w:noProof/>
        </w:rPr>
        <w:fldChar w:fldCharType="end"/>
      </w:r>
    </w:p>
    <w:p w14:paraId="6E1083E5" w14:textId="77777777" w:rsidR="009D41B9" w:rsidRDefault="009D41B9">
      <w:pPr>
        <w:pStyle w:val="TOC1"/>
        <w:tabs>
          <w:tab w:val="left" w:pos="360"/>
        </w:tabs>
        <w:rPr>
          <w:rFonts w:asciiTheme="minorHAnsi" w:eastAsiaTheme="minorEastAsia" w:hAnsiTheme="minorHAnsi" w:cstheme="minorBidi"/>
          <w:noProof/>
          <w:snapToGrid/>
          <w:color w:val="auto"/>
          <w:szCs w:val="24"/>
          <w:lang w:val="en-US" w:eastAsia="ja-JP"/>
        </w:rPr>
      </w:pPr>
      <w:r>
        <w:rPr>
          <w:noProof/>
        </w:rPr>
        <w:t>2</w:t>
      </w:r>
      <w:r>
        <w:rPr>
          <w:rFonts w:asciiTheme="minorHAnsi" w:eastAsiaTheme="minorEastAsia" w:hAnsiTheme="minorHAnsi" w:cstheme="minorBidi"/>
          <w:noProof/>
          <w:snapToGrid/>
          <w:color w:val="auto"/>
          <w:szCs w:val="24"/>
          <w:lang w:val="en-US" w:eastAsia="ja-JP"/>
        </w:rPr>
        <w:tab/>
      </w:r>
      <w:r>
        <w:rPr>
          <w:noProof/>
        </w:rPr>
        <w:t>Test Set-up &amp; Equipment</w:t>
      </w:r>
      <w:r>
        <w:rPr>
          <w:noProof/>
        </w:rPr>
        <w:tab/>
      </w:r>
      <w:r>
        <w:rPr>
          <w:noProof/>
        </w:rPr>
        <w:fldChar w:fldCharType="begin"/>
      </w:r>
      <w:r>
        <w:rPr>
          <w:noProof/>
        </w:rPr>
        <w:instrText xml:space="preserve"> PAGEREF _Toc149575545 \h </w:instrText>
      </w:r>
      <w:r>
        <w:rPr>
          <w:noProof/>
        </w:rPr>
      </w:r>
      <w:r>
        <w:rPr>
          <w:noProof/>
        </w:rPr>
        <w:fldChar w:fldCharType="separate"/>
      </w:r>
      <w:r>
        <w:rPr>
          <w:noProof/>
        </w:rPr>
        <w:t>4</w:t>
      </w:r>
      <w:r>
        <w:rPr>
          <w:noProof/>
        </w:rPr>
        <w:fldChar w:fldCharType="end"/>
      </w:r>
    </w:p>
    <w:p w14:paraId="0AA0DC8F" w14:textId="77777777" w:rsidR="009D41B9" w:rsidRDefault="009D41B9">
      <w:pPr>
        <w:pStyle w:val="TOC1"/>
        <w:tabs>
          <w:tab w:val="left" w:pos="360"/>
        </w:tabs>
        <w:rPr>
          <w:rFonts w:asciiTheme="minorHAnsi" w:eastAsiaTheme="minorEastAsia" w:hAnsiTheme="minorHAnsi" w:cstheme="minorBidi"/>
          <w:noProof/>
          <w:snapToGrid/>
          <w:color w:val="auto"/>
          <w:szCs w:val="24"/>
          <w:lang w:val="en-US" w:eastAsia="ja-JP"/>
        </w:rPr>
      </w:pPr>
      <w:r>
        <w:rPr>
          <w:noProof/>
        </w:rPr>
        <w:t>3</w:t>
      </w:r>
      <w:r>
        <w:rPr>
          <w:rFonts w:asciiTheme="minorHAnsi" w:eastAsiaTheme="minorEastAsia" w:hAnsiTheme="minorHAnsi" w:cstheme="minorBidi"/>
          <w:noProof/>
          <w:snapToGrid/>
          <w:color w:val="auto"/>
          <w:szCs w:val="24"/>
          <w:lang w:val="en-US" w:eastAsia="ja-JP"/>
        </w:rPr>
        <w:tab/>
      </w:r>
      <w:r>
        <w:rPr>
          <w:noProof/>
        </w:rPr>
        <w:t>Procedure</w:t>
      </w:r>
      <w:r>
        <w:rPr>
          <w:noProof/>
        </w:rPr>
        <w:tab/>
      </w:r>
      <w:r>
        <w:rPr>
          <w:noProof/>
        </w:rPr>
        <w:fldChar w:fldCharType="begin"/>
      </w:r>
      <w:r>
        <w:rPr>
          <w:noProof/>
        </w:rPr>
        <w:instrText xml:space="preserve"> PAGEREF _Toc149575546 \h </w:instrText>
      </w:r>
      <w:r>
        <w:rPr>
          <w:noProof/>
        </w:rPr>
      </w:r>
      <w:r>
        <w:rPr>
          <w:noProof/>
        </w:rPr>
        <w:fldChar w:fldCharType="separate"/>
      </w:r>
      <w:r>
        <w:rPr>
          <w:noProof/>
        </w:rPr>
        <w:t>5</w:t>
      </w:r>
      <w:r>
        <w:rPr>
          <w:noProof/>
        </w:rPr>
        <w:fldChar w:fldCharType="end"/>
      </w:r>
    </w:p>
    <w:p w14:paraId="583A10DF" w14:textId="77777777" w:rsidR="009D41B9" w:rsidRDefault="009D41B9">
      <w:pPr>
        <w:pStyle w:val="TOC1"/>
        <w:tabs>
          <w:tab w:val="left" w:pos="360"/>
        </w:tabs>
        <w:rPr>
          <w:rFonts w:asciiTheme="minorHAnsi" w:eastAsiaTheme="minorEastAsia" w:hAnsiTheme="minorHAnsi" w:cstheme="minorBidi"/>
          <w:noProof/>
          <w:snapToGrid/>
          <w:color w:val="auto"/>
          <w:szCs w:val="24"/>
          <w:lang w:val="en-US" w:eastAsia="ja-JP"/>
        </w:rPr>
      </w:pPr>
      <w:r>
        <w:rPr>
          <w:noProof/>
        </w:rPr>
        <w:t>4</w:t>
      </w:r>
      <w:r>
        <w:rPr>
          <w:rFonts w:asciiTheme="minorHAnsi" w:eastAsiaTheme="minorEastAsia" w:hAnsiTheme="minorHAnsi" w:cstheme="minorBidi"/>
          <w:noProof/>
          <w:snapToGrid/>
          <w:color w:val="auto"/>
          <w:szCs w:val="24"/>
          <w:lang w:val="en-US" w:eastAsia="ja-JP"/>
        </w:rPr>
        <w:tab/>
      </w:r>
      <w:r>
        <w:rPr>
          <w:noProof/>
        </w:rPr>
        <w:t>Results</w:t>
      </w:r>
      <w:r>
        <w:rPr>
          <w:noProof/>
        </w:rPr>
        <w:tab/>
      </w:r>
      <w:r>
        <w:rPr>
          <w:noProof/>
        </w:rPr>
        <w:fldChar w:fldCharType="begin"/>
      </w:r>
      <w:r>
        <w:rPr>
          <w:noProof/>
        </w:rPr>
        <w:instrText xml:space="preserve"> PAGEREF _Toc149575547 \h </w:instrText>
      </w:r>
      <w:r>
        <w:rPr>
          <w:noProof/>
        </w:rPr>
      </w:r>
      <w:r>
        <w:rPr>
          <w:noProof/>
        </w:rPr>
        <w:fldChar w:fldCharType="separate"/>
      </w:r>
      <w:r>
        <w:rPr>
          <w:noProof/>
        </w:rPr>
        <w:t>6</w:t>
      </w:r>
      <w:r>
        <w:rPr>
          <w:noProof/>
        </w:rPr>
        <w:fldChar w:fldCharType="end"/>
      </w:r>
    </w:p>
    <w:p w14:paraId="46A61A52" w14:textId="77777777" w:rsidR="009D41B9" w:rsidRDefault="009D41B9">
      <w:pPr>
        <w:pStyle w:val="TOC1"/>
        <w:tabs>
          <w:tab w:val="left" w:pos="360"/>
        </w:tabs>
        <w:rPr>
          <w:rFonts w:asciiTheme="minorHAnsi" w:eastAsiaTheme="minorEastAsia" w:hAnsiTheme="minorHAnsi" w:cstheme="minorBidi"/>
          <w:noProof/>
          <w:snapToGrid/>
          <w:color w:val="auto"/>
          <w:szCs w:val="24"/>
          <w:lang w:val="en-US" w:eastAsia="ja-JP"/>
        </w:rPr>
      </w:pPr>
      <w:r>
        <w:rPr>
          <w:noProof/>
        </w:rPr>
        <w:t>5</w:t>
      </w:r>
      <w:r>
        <w:rPr>
          <w:rFonts w:asciiTheme="minorHAnsi" w:eastAsiaTheme="minorEastAsia" w:hAnsiTheme="minorHAnsi" w:cstheme="minorBidi"/>
          <w:noProof/>
          <w:snapToGrid/>
          <w:color w:val="auto"/>
          <w:szCs w:val="24"/>
          <w:lang w:val="en-US" w:eastAsia="ja-JP"/>
        </w:rPr>
        <w:tab/>
      </w:r>
      <w:r>
        <w:rPr>
          <w:noProof/>
        </w:rPr>
        <w:t>Conclusions</w:t>
      </w:r>
      <w:r>
        <w:rPr>
          <w:noProof/>
        </w:rPr>
        <w:tab/>
      </w:r>
      <w:r>
        <w:rPr>
          <w:noProof/>
        </w:rPr>
        <w:fldChar w:fldCharType="begin"/>
      </w:r>
      <w:r>
        <w:rPr>
          <w:noProof/>
        </w:rPr>
        <w:instrText xml:space="preserve"> PAGEREF _Toc149575548 \h </w:instrText>
      </w:r>
      <w:r>
        <w:rPr>
          <w:noProof/>
        </w:rPr>
      </w:r>
      <w:r>
        <w:rPr>
          <w:noProof/>
        </w:rPr>
        <w:fldChar w:fldCharType="separate"/>
      </w:r>
      <w:r>
        <w:rPr>
          <w:noProof/>
        </w:rPr>
        <w:t>8</w:t>
      </w:r>
      <w:r>
        <w:rPr>
          <w:noProof/>
        </w:rPr>
        <w:fldChar w:fldCharType="end"/>
      </w:r>
    </w:p>
    <w:p w14:paraId="465E563E" w14:textId="77777777" w:rsidR="00B432FB" w:rsidRDefault="00140888">
      <w:pPr>
        <w:rPr>
          <w:rFonts w:ascii="Times" w:hAnsi="Times"/>
          <w:color w:val="FF0000"/>
        </w:rPr>
      </w:pPr>
      <w:r>
        <w:rPr>
          <w:b/>
        </w:rPr>
        <w:fldChar w:fldCharType="end"/>
      </w:r>
    </w:p>
    <w:p w14:paraId="2C1F5494" w14:textId="77777777" w:rsidR="00B432FB" w:rsidRDefault="00B432FB">
      <w:pPr>
        <w:tabs>
          <w:tab w:val="left" w:pos="7371"/>
        </w:tabs>
        <w:jc w:val="left"/>
        <w:outlineLvl w:val="0"/>
        <w:rPr>
          <w:b/>
          <w:sz w:val="28"/>
          <w:u w:val="single"/>
        </w:rPr>
      </w:pPr>
    </w:p>
    <w:p w14:paraId="48FC7341" w14:textId="77777777" w:rsidR="00B432FB" w:rsidRDefault="00DF1761">
      <w:pPr>
        <w:tabs>
          <w:tab w:val="left" w:pos="7371"/>
        </w:tabs>
        <w:jc w:val="center"/>
        <w:outlineLvl w:val="0"/>
        <w:rPr>
          <w:b/>
          <w:color w:val="FF0000"/>
        </w:rPr>
      </w:pPr>
      <w:r>
        <w:rPr>
          <w:b/>
        </w:rPr>
        <w:t>List of Figures</w:t>
      </w:r>
    </w:p>
    <w:p w14:paraId="17DE5504" w14:textId="77777777" w:rsidR="00B432FB" w:rsidRDefault="00B432FB"/>
    <w:p w14:paraId="47702A1B" w14:textId="77777777" w:rsidR="00B432FB" w:rsidRDefault="00DF1761">
      <w:pPr>
        <w:tabs>
          <w:tab w:val="left" w:pos="8505"/>
        </w:tabs>
        <w:rPr>
          <w:b/>
          <w:u w:val="single"/>
        </w:rPr>
      </w:pPr>
      <w:r>
        <w:t>Figure</w:t>
      </w:r>
      <w:r>
        <w:rPr>
          <w:noProof/>
          <w:webHidden/>
        </w:rPr>
        <w:tab/>
      </w:r>
      <w:r>
        <w:t>Page No.</w:t>
      </w:r>
    </w:p>
    <w:p w14:paraId="350C3BBB" w14:textId="77777777" w:rsidR="00B432FB" w:rsidRDefault="00B432FB"/>
    <w:p w14:paraId="165E2094" w14:textId="77777777" w:rsidR="00DC2376" w:rsidRDefault="00140888">
      <w:pPr>
        <w:pStyle w:val="TableofFigures"/>
        <w:tabs>
          <w:tab w:val="right" w:leader="dot" w:pos="9797"/>
        </w:tabs>
        <w:rPr>
          <w:rFonts w:asciiTheme="minorHAnsi" w:eastAsiaTheme="minorEastAsia" w:hAnsiTheme="minorHAnsi" w:cstheme="minorBidi"/>
          <w:noProof/>
          <w:snapToGrid/>
          <w:color w:val="auto"/>
          <w:szCs w:val="24"/>
          <w:lang w:val="en-US" w:eastAsia="ja-JP"/>
        </w:rPr>
      </w:pPr>
      <w:r>
        <w:fldChar w:fldCharType="begin"/>
      </w:r>
      <w:r w:rsidR="00DF1761">
        <w:instrText xml:space="preserve"> TOC \h \z \c "Figure" </w:instrText>
      </w:r>
      <w:r>
        <w:fldChar w:fldCharType="separate"/>
      </w:r>
      <w:r w:rsidR="00DC2376">
        <w:rPr>
          <w:noProof/>
        </w:rPr>
        <w:t>Figure 1 – Roll Control from Flight Test 42</w:t>
      </w:r>
      <w:r w:rsidR="00DC2376">
        <w:rPr>
          <w:noProof/>
        </w:rPr>
        <w:tab/>
      </w:r>
      <w:r w:rsidR="00DC2376">
        <w:rPr>
          <w:noProof/>
        </w:rPr>
        <w:fldChar w:fldCharType="begin"/>
      </w:r>
      <w:r w:rsidR="00DC2376">
        <w:rPr>
          <w:noProof/>
        </w:rPr>
        <w:instrText xml:space="preserve"> PAGEREF _Toc149575112 \h </w:instrText>
      </w:r>
      <w:r w:rsidR="00DC2376">
        <w:rPr>
          <w:noProof/>
        </w:rPr>
      </w:r>
      <w:r w:rsidR="00DC2376">
        <w:rPr>
          <w:noProof/>
        </w:rPr>
        <w:fldChar w:fldCharType="separate"/>
      </w:r>
      <w:r w:rsidR="009D41B9">
        <w:rPr>
          <w:noProof/>
        </w:rPr>
        <w:t>7</w:t>
      </w:r>
      <w:r w:rsidR="00DC2376">
        <w:rPr>
          <w:noProof/>
        </w:rPr>
        <w:fldChar w:fldCharType="end"/>
      </w:r>
    </w:p>
    <w:p w14:paraId="3414824B" w14:textId="77777777" w:rsidR="00DC2376" w:rsidRDefault="00DC2376">
      <w:pPr>
        <w:pStyle w:val="TableofFigures"/>
        <w:tabs>
          <w:tab w:val="right" w:leader="dot" w:pos="9797"/>
        </w:tabs>
        <w:rPr>
          <w:rFonts w:asciiTheme="minorHAnsi" w:eastAsiaTheme="minorEastAsia" w:hAnsiTheme="minorHAnsi" w:cstheme="minorBidi"/>
          <w:noProof/>
          <w:snapToGrid/>
          <w:color w:val="auto"/>
          <w:szCs w:val="24"/>
          <w:lang w:val="en-US" w:eastAsia="ja-JP"/>
        </w:rPr>
      </w:pPr>
      <w:r>
        <w:rPr>
          <w:noProof/>
        </w:rPr>
        <w:t>Figure 2 – Pitch Control from Flight Test 42</w:t>
      </w:r>
      <w:r>
        <w:rPr>
          <w:noProof/>
        </w:rPr>
        <w:tab/>
      </w:r>
      <w:r>
        <w:rPr>
          <w:noProof/>
        </w:rPr>
        <w:fldChar w:fldCharType="begin"/>
      </w:r>
      <w:r>
        <w:rPr>
          <w:noProof/>
        </w:rPr>
        <w:instrText xml:space="preserve"> PAGEREF _Toc149575113 \h </w:instrText>
      </w:r>
      <w:r>
        <w:rPr>
          <w:noProof/>
        </w:rPr>
      </w:r>
      <w:r>
        <w:rPr>
          <w:noProof/>
        </w:rPr>
        <w:fldChar w:fldCharType="separate"/>
      </w:r>
      <w:r w:rsidR="009D41B9">
        <w:rPr>
          <w:noProof/>
        </w:rPr>
        <w:t>7</w:t>
      </w:r>
      <w:r>
        <w:rPr>
          <w:noProof/>
        </w:rPr>
        <w:fldChar w:fldCharType="end"/>
      </w:r>
    </w:p>
    <w:p w14:paraId="4AF5E21D" w14:textId="77777777" w:rsidR="00B432FB" w:rsidRDefault="00140888">
      <w:r>
        <w:fldChar w:fldCharType="end"/>
      </w:r>
    </w:p>
    <w:p w14:paraId="55F03F30" w14:textId="77777777" w:rsidR="00B432FB" w:rsidRDefault="00B432FB">
      <w:pPr>
        <w:tabs>
          <w:tab w:val="left" w:pos="7371"/>
        </w:tabs>
        <w:jc w:val="left"/>
        <w:outlineLvl w:val="0"/>
        <w:rPr>
          <w:b/>
          <w:sz w:val="28"/>
          <w:u w:val="single"/>
        </w:rPr>
      </w:pPr>
    </w:p>
    <w:p w14:paraId="7CB4E74E" w14:textId="77777777" w:rsidR="00B432FB" w:rsidRDefault="00DF1761">
      <w:pPr>
        <w:tabs>
          <w:tab w:val="left" w:pos="7371"/>
        </w:tabs>
        <w:jc w:val="center"/>
        <w:outlineLvl w:val="0"/>
        <w:rPr>
          <w:b/>
          <w:color w:val="FF0000"/>
        </w:rPr>
      </w:pPr>
      <w:r>
        <w:rPr>
          <w:b/>
        </w:rPr>
        <w:t>List of Tables</w:t>
      </w:r>
    </w:p>
    <w:p w14:paraId="431A977E" w14:textId="77777777" w:rsidR="00B432FB" w:rsidRDefault="00B432FB">
      <w:pPr>
        <w:rPr>
          <w:rFonts w:ascii="Times" w:hAnsi="Times"/>
          <w:color w:val="FF0000"/>
        </w:rPr>
      </w:pPr>
    </w:p>
    <w:p w14:paraId="099B547B" w14:textId="568A91D9" w:rsidR="00D1589C" w:rsidRDefault="00140888" w:rsidP="00D1589C">
      <w:pPr>
        <w:tabs>
          <w:tab w:val="left" w:pos="8505"/>
        </w:tabs>
      </w:pPr>
      <w:r>
        <w:fldChar w:fldCharType="begin"/>
      </w:r>
      <w:r w:rsidR="003A4102">
        <w:instrText xml:space="preserve"> TOC \h \z \c "Table" </w:instrText>
      </w:r>
      <w:r>
        <w:fldChar w:fldCharType="end"/>
      </w:r>
      <w:r w:rsidR="00D1589C" w:rsidRPr="00D1589C">
        <w:t xml:space="preserve"> </w:t>
      </w:r>
      <w:r w:rsidR="00D1589C">
        <w:t>Table</w:t>
      </w:r>
      <w:r w:rsidR="00D1589C">
        <w:rPr>
          <w:noProof/>
          <w:webHidden/>
        </w:rPr>
        <w:tab/>
      </w:r>
      <w:r w:rsidR="00D1589C">
        <w:t>Page No.</w:t>
      </w:r>
    </w:p>
    <w:p w14:paraId="1D40B5C9" w14:textId="77777777" w:rsidR="00D1589C" w:rsidRDefault="00D1589C" w:rsidP="00D1589C">
      <w:pPr>
        <w:tabs>
          <w:tab w:val="left" w:pos="8505"/>
        </w:tabs>
        <w:rPr>
          <w:b/>
          <w:u w:val="single"/>
        </w:rPr>
      </w:pPr>
    </w:p>
    <w:p w14:paraId="0A3B61A5" w14:textId="77777777" w:rsidR="00D1589C" w:rsidRDefault="00D1589C">
      <w:pPr>
        <w:pStyle w:val="TableofFigures"/>
        <w:tabs>
          <w:tab w:val="right" w:leader="dot" w:pos="9797"/>
        </w:tabs>
        <w:rPr>
          <w:rFonts w:asciiTheme="minorHAnsi" w:eastAsiaTheme="minorEastAsia" w:hAnsiTheme="minorHAnsi" w:cstheme="minorBidi"/>
          <w:noProof/>
          <w:snapToGrid/>
          <w:color w:val="auto"/>
          <w:szCs w:val="24"/>
          <w:lang w:val="en-US" w:eastAsia="ja-JP"/>
        </w:rPr>
      </w:pPr>
      <w:r>
        <w:fldChar w:fldCharType="begin"/>
      </w:r>
      <w:r>
        <w:instrText xml:space="preserve"> TOC \h \z \c "Table" </w:instrText>
      </w:r>
      <w:r>
        <w:fldChar w:fldCharType="separate"/>
      </w:r>
      <w:r>
        <w:rPr>
          <w:noProof/>
        </w:rPr>
        <w:t>Table 1 - PID Gains for Roll, Pitch and Yaw</w:t>
      </w:r>
      <w:r>
        <w:rPr>
          <w:noProof/>
        </w:rPr>
        <w:tab/>
      </w:r>
      <w:r>
        <w:rPr>
          <w:noProof/>
        </w:rPr>
        <w:fldChar w:fldCharType="begin"/>
      </w:r>
      <w:r>
        <w:rPr>
          <w:noProof/>
        </w:rPr>
        <w:instrText xml:space="preserve"> PAGEREF _Toc149575229 \h </w:instrText>
      </w:r>
      <w:r>
        <w:rPr>
          <w:noProof/>
        </w:rPr>
      </w:r>
      <w:r>
        <w:rPr>
          <w:noProof/>
        </w:rPr>
        <w:fldChar w:fldCharType="separate"/>
      </w:r>
      <w:r w:rsidR="009D41B9">
        <w:rPr>
          <w:noProof/>
        </w:rPr>
        <w:t>6</w:t>
      </w:r>
      <w:r>
        <w:rPr>
          <w:noProof/>
        </w:rPr>
        <w:fldChar w:fldCharType="end"/>
      </w:r>
    </w:p>
    <w:p w14:paraId="25AC1801" w14:textId="22185ADE" w:rsidR="00B432FB" w:rsidRPr="004716F2" w:rsidRDefault="00D1589C" w:rsidP="00D1589C">
      <w:pPr>
        <w:pStyle w:val="TableofFigures"/>
        <w:tabs>
          <w:tab w:val="right" w:leader="dot" w:pos="9797"/>
        </w:tabs>
      </w:pPr>
      <w:r>
        <w:fldChar w:fldCharType="end"/>
      </w:r>
    </w:p>
    <w:p w14:paraId="5621943C" w14:textId="77777777" w:rsidR="00357B8C" w:rsidRDefault="00357B8C" w:rsidP="00357B8C">
      <w:pPr>
        <w:pStyle w:val="Heading1"/>
      </w:pPr>
      <w:bookmarkStart w:id="1" w:name="_Toc275290625"/>
      <w:bookmarkStart w:id="2" w:name="_Toc149575544"/>
      <w:r>
        <w:lastRenderedPageBreak/>
        <w:t>Test Objectives</w:t>
      </w:r>
      <w:bookmarkEnd w:id="1"/>
      <w:bookmarkEnd w:id="2"/>
    </w:p>
    <w:p w14:paraId="6140B2A3" w14:textId="77777777" w:rsidR="00357B8C" w:rsidRDefault="00357B8C" w:rsidP="00357B8C">
      <w:pPr>
        <w:pStyle w:val="BodyText"/>
      </w:pPr>
      <w:r>
        <w:t>The test report has the following test objectives:</w:t>
      </w:r>
    </w:p>
    <w:p w14:paraId="0A120630" w14:textId="77AEBC39" w:rsidR="00357B8C" w:rsidRDefault="004F5E6F" w:rsidP="005B5171">
      <w:pPr>
        <w:pStyle w:val="BodyText"/>
        <w:numPr>
          <w:ilvl w:val="0"/>
          <w:numId w:val="7"/>
        </w:numPr>
      </w:pPr>
      <w:r>
        <w:t xml:space="preserve">Achieve stable attitude during flight using the </w:t>
      </w:r>
      <w:r w:rsidR="009D60A7">
        <w:t>IMU</w:t>
      </w:r>
      <w:r>
        <w:t xml:space="preserve"> by changing the </w:t>
      </w:r>
      <w:r w:rsidR="009D60A7">
        <w:t xml:space="preserve">three PID </w:t>
      </w:r>
      <w:r>
        <w:t>gain</w:t>
      </w:r>
      <w:r w:rsidR="009D60A7">
        <w:t>s</w:t>
      </w:r>
      <w:r>
        <w:t>.</w:t>
      </w:r>
    </w:p>
    <w:p w14:paraId="15E4CC09" w14:textId="3AD0CC92" w:rsidR="00464E34" w:rsidRDefault="004F5E6F" w:rsidP="005B5171">
      <w:pPr>
        <w:pStyle w:val="BodyText"/>
        <w:numPr>
          <w:ilvl w:val="0"/>
          <w:numId w:val="7"/>
        </w:numPr>
      </w:pPr>
      <w:r>
        <w:t>Observe flight characteristics of platform using ground control station, including IMU, compass and ultrasonic sensor data.</w:t>
      </w:r>
    </w:p>
    <w:p w14:paraId="0577CD3F" w14:textId="6009AB26" w:rsidR="009D60A7" w:rsidRDefault="009D60A7" w:rsidP="005B5171">
      <w:pPr>
        <w:pStyle w:val="BodyText"/>
        <w:numPr>
          <w:ilvl w:val="0"/>
          <w:numId w:val="7"/>
        </w:numPr>
      </w:pPr>
      <w:r>
        <w:t>Record all flight data from ground control station.</w:t>
      </w:r>
    </w:p>
    <w:p w14:paraId="05743A22" w14:textId="77777777" w:rsidR="00357B8C" w:rsidRDefault="00357B8C" w:rsidP="00357B8C">
      <w:pPr>
        <w:pStyle w:val="Heading1"/>
      </w:pPr>
      <w:bookmarkStart w:id="3" w:name="_Toc275290626"/>
      <w:bookmarkStart w:id="4" w:name="_Toc149575545"/>
      <w:r>
        <w:lastRenderedPageBreak/>
        <w:t>Test Set-up &amp; Equipment</w:t>
      </w:r>
      <w:bookmarkEnd w:id="3"/>
      <w:bookmarkEnd w:id="4"/>
    </w:p>
    <w:p w14:paraId="56E6DB0E" w14:textId="77777777" w:rsidR="00357B8C" w:rsidRPr="0046372F" w:rsidRDefault="00357B8C" w:rsidP="00357B8C">
      <w:pPr>
        <w:spacing w:line="360" w:lineRule="auto"/>
      </w:pPr>
      <w:r>
        <w:t>The following test setup and equipment was used to conduct the test report:</w:t>
      </w:r>
    </w:p>
    <w:p w14:paraId="383FA8A2" w14:textId="2847986F" w:rsidR="004328D1" w:rsidRDefault="00357B8C" w:rsidP="004328D1">
      <w:pPr>
        <w:pStyle w:val="Caption"/>
        <w:numPr>
          <w:ilvl w:val="0"/>
          <w:numId w:val="4"/>
        </w:numPr>
        <w:jc w:val="left"/>
        <w:rPr>
          <w:sz w:val="24"/>
          <w:szCs w:val="24"/>
        </w:rPr>
      </w:pPr>
      <w:r w:rsidRPr="003C04F7">
        <w:rPr>
          <w:sz w:val="24"/>
          <w:szCs w:val="24"/>
        </w:rPr>
        <w:t>PC with a Linux based operating system installed</w:t>
      </w:r>
      <w:r w:rsidR="004328D1">
        <w:rPr>
          <w:sz w:val="24"/>
          <w:szCs w:val="24"/>
        </w:rPr>
        <w:t>.</w:t>
      </w:r>
    </w:p>
    <w:p w14:paraId="628997C3" w14:textId="4366245F" w:rsidR="004328D1" w:rsidRPr="004328D1" w:rsidRDefault="004328D1" w:rsidP="004328D1">
      <w:pPr>
        <w:pStyle w:val="ListParagraph"/>
        <w:numPr>
          <w:ilvl w:val="0"/>
          <w:numId w:val="4"/>
        </w:numPr>
      </w:pPr>
      <w:r>
        <w:t>Ground control station software installed to Linux PC.</w:t>
      </w:r>
    </w:p>
    <w:p w14:paraId="5DAF9511" w14:textId="2F5AB352" w:rsidR="004328D1" w:rsidRDefault="00357B8C" w:rsidP="004328D1">
      <w:pPr>
        <w:pStyle w:val="Caption"/>
        <w:numPr>
          <w:ilvl w:val="0"/>
          <w:numId w:val="4"/>
        </w:numPr>
        <w:jc w:val="left"/>
        <w:rPr>
          <w:sz w:val="24"/>
          <w:szCs w:val="24"/>
        </w:rPr>
      </w:pPr>
      <w:r>
        <w:rPr>
          <w:sz w:val="24"/>
          <w:szCs w:val="24"/>
        </w:rPr>
        <w:t>Quadrotor platform with payload attached (including the</w:t>
      </w:r>
      <w:r w:rsidR="004328D1">
        <w:rPr>
          <w:sz w:val="24"/>
          <w:szCs w:val="24"/>
        </w:rPr>
        <w:t xml:space="preserve"> </w:t>
      </w:r>
      <w:r>
        <w:rPr>
          <w:sz w:val="24"/>
          <w:szCs w:val="24"/>
        </w:rPr>
        <w:t>IMU, Arduino and compass sensors)</w:t>
      </w:r>
      <w:r w:rsidR="004328D1">
        <w:rPr>
          <w:sz w:val="24"/>
          <w:szCs w:val="24"/>
        </w:rPr>
        <w:t>.</w:t>
      </w:r>
    </w:p>
    <w:p w14:paraId="408E3BF6" w14:textId="0EF0A7C9" w:rsidR="004328D1" w:rsidRPr="004328D1" w:rsidRDefault="004328D1" w:rsidP="004328D1">
      <w:pPr>
        <w:pStyle w:val="ListParagraph"/>
        <w:numPr>
          <w:ilvl w:val="0"/>
          <w:numId w:val="4"/>
        </w:numPr>
      </w:pPr>
      <w:proofErr w:type="gramStart"/>
      <w:r>
        <w:t xml:space="preserve">2.4 </w:t>
      </w:r>
      <w:proofErr w:type="spellStart"/>
      <w:r>
        <w:t>Ghz</w:t>
      </w:r>
      <w:proofErr w:type="spellEnd"/>
      <w:proofErr w:type="gramEnd"/>
      <w:r>
        <w:t xml:space="preserve"> ‘</w:t>
      </w:r>
      <w:proofErr w:type="spellStart"/>
      <w:r>
        <w:t>heliconnect</w:t>
      </w:r>
      <w:proofErr w:type="spellEnd"/>
      <w:r>
        <w:t>’ wireless modem.</w:t>
      </w:r>
    </w:p>
    <w:p w14:paraId="31B1993D" w14:textId="6CC83174" w:rsidR="0077501E" w:rsidRPr="0077501E" w:rsidRDefault="004328D1" w:rsidP="004328D1">
      <w:pPr>
        <w:pStyle w:val="ListParagraph"/>
        <w:numPr>
          <w:ilvl w:val="0"/>
          <w:numId w:val="4"/>
        </w:numPr>
      </w:pPr>
      <w:r>
        <w:t>Open area</w:t>
      </w:r>
      <w:r w:rsidR="00AC165F">
        <w:t xml:space="preserve"> clear of obstructions </w:t>
      </w:r>
      <w:r>
        <w:t xml:space="preserve">to </w:t>
      </w:r>
      <w:r w:rsidR="00AC165F">
        <w:t>flight-test</w:t>
      </w:r>
      <w:r>
        <w:t>.</w:t>
      </w:r>
    </w:p>
    <w:p w14:paraId="21BF2C3C" w14:textId="068F5E2D" w:rsidR="00357B8C" w:rsidRDefault="004328D1" w:rsidP="004328D1">
      <w:pPr>
        <w:numPr>
          <w:ilvl w:val="0"/>
          <w:numId w:val="5"/>
        </w:numPr>
      </w:pPr>
      <w:r>
        <w:t>Spare batteries and battery charging station.</w:t>
      </w:r>
    </w:p>
    <w:p w14:paraId="3807F380" w14:textId="24153737" w:rsidR="004328D1" w:rsidRDefault="004328D1" w:rsidP="004328D1">
      <w:pPr>
        <w:numPr>
          <w:ilvl w:val="0"/>
          <w:numId w:val="5"/>
        </w:numPr>
      </w:pPr>
      <w:r>
        <w:t>Spare hardware mounting platters to replace in the event of a crash.</w:t>
      </w:r>
    </w:p>
    <w:p w14:paraId="7E7C6DDB" w14:textId="599ACE7D" w:rsidR="004328D1" w:rsidRDefault="004328D1" w:rsidP="004328D1">
      <w:pPr>
        <w:numPr>
          <w:ilvl w:val="0"/>
          <w:numId w:val="5"/>
        </w:numPr>
      </w:pPr>
      <w:r>
        <w:t>Tools and equipment to make on the spot modifications/repairs to the platform if necessary.</w:t>
      </w:r>
    </w:p>
    <w:p w14:paraId="5AFDE72F" w14:textId="53816EB2" w:rsidR="004328D1" w:rsidRDefault="004328D1" w:rsidP="00357B8C">
      <w:pPr>
        <w:numPr>
          <w:ilvl w:val="0"/>
          <w:numId w:val="5"/>
        </w:numPr>
      </w:pPr>
      <w:r>
        <w:t>Safety glasses for all group members.</w:t>
      </w:r>
    </w:p>
    <w:p w14:paraId="5CF3F7EB" w14:textId="5EDC24AD" w:rsidR="004328D1" w:rsidRDefault="004328D1" w:rsidP="00357B8C">
      <w:pPr>
        <w:numPr>
          <w:ilvl w:val="0"/>
          <w:numId w:val="5"/>
        </w:numPr>
      </w:pPr>
      <w:r>
        <w:t>Fire extinguisher and first aid equipment.</w:t>
      </w:r>
    </w:p>
    <w:p w14:paraId="278096E1" w14:textId="1819FCE7" w:rsidR="004328D1" w:rsidRDefault="004328D1" w:rsidP="00357B8C">
      <w:pPr>
        <w:numPr>
          <w:ilvl w:val="0"/>
          <w:numId w:val="5"/>
        </w:numPr>
      </w:pPr>
      <w:r>
        <w:t>Printed copy of risk management plan.</w:t>
      </w:r>
    </w:p>
    <w:p w14:paraId="3E77DD03" w14:textId="17667F9A" w:rsidR="004328D1" w:rsidRDefault="004328D1" w:rsidP="00357B8C">
      <w:pPr>
        <w:numPr>
          <w:ilvl w:val="0"/>
          <w:numId w:val="5"/>
        </w:numPr>
      </w:pPr>
      <w:r>
        <w:t>Working bench for ground control station and tools.</w:t>
      </w:r>
    </w:p>
    <w:p w14:paraId="3E10CDA4" w14:textId="77777777" w:rsidR="00357B8C" w:rsidRPr="00011A9B" w:rsidRDefault="00357B8C" w:rsidP="00357B8C"/>
    <w:p w14:paraId="25ADF03C" w14:textId="77777777" w:rsidR="00357B8C" w:rsidRDefault="00357B8C" w:rsidP="00357B8C">
      <w:pPr>
        <w:pStyle w:val="Heading1"/>
      </w:pPr>
      <w:bookmarkStart w:id="5" w:name="_Toc275290627"/>
      <w:bookmarkStart w:id="6" w:name="_Toc149575546"/>
      <w:r>
        <w:lastRenderedPageBreak/>
        <w:t>Procedure</w:t>
      </w:r>
      <w:bookmarkEnd w:id="5"/>
      <w:bookmarkEnd w:id="6"/>
    </w:p>
    <w:p w14:paraId="1CE5F79B" w14:textId="77777777" w:rsidR="00357B8C" w:rsidRDefault="00357B8C" w:rsidP="00357B8C">
      <w:pPr>
        <w:spacing w:line="360" w:lineRule="auto"/>
      </w:pPr>
      <w:r>
        <w:t>The test report utilised the following procedure:</w:t>
      </w:r>
    </w:p>
    <w:p w14:paraId="3D58A590" w14:textId="704E3F4A" w:rsidR="00357B8C" w:rsidRDefault="001D3A47" w:rsidP="00357B8C">
      <w:pPr>
        <w:pStyle w:val="ListParagraph"/>
        <w:numPr>
          <w:ilvl w:val="0"/>
          <w:numId w:val="8"/>
        </w:numPr>
        <w:spacing w:line="360" w:lineRule="auto"/>
      </w:pPr>
      <w:r>
        <w:t>Ensure all connections on the AHNS platform are correct before powering the system.</w:t>
      </w:r>
    </w:p>
    <w:p w14:paraId="0CD45E41" w14:textId="5810D500" w:rsidR="00FB439E" w:rsidRPr="00FB439E" w:rsidRDefault="001D3A47" w:rsidP="00FB439E">
      <w:pPr>
        <w:pStyle w:val="ListParagraph"/>
        <w:numPr>
          <w:ilvl w:val="0"/>
          <w:numId w:val="8"/>
        </w:numPr>
        <w:spacing w:line="360" w:lineRule="auto"/>
      </w:pPr>
      <w:r>
        <w:t xml:space="preserve">Turn on the main power switch and wait until the wireless on the </w:t>
      </w:r>
      <w:proofErr w:type="spellStart"/>
      <w:r>
        <w:t>Overo</w:t>
      </w:r>
      <w:proofErr w:type="spellEnd"/>
      <w:r>
        <w:t xml:space="preserve"> is initialised.</w:t>
      </w:r>
    </w:p>
    <w:p w14:paraId="4A30AE64" w14:textId="0011E71F" w:rsidR="00357B8C" w:rsidRDefault="001D3A47" w:rsidP="00357B8C">
      <w:pPr>
        <w:pStyle w:val="ListParagraph"/>
        <w:numPr>
          <w:ilvl w:val="0"/>
          <w:numId w:val="8"/>
        </w:numPr>
        <w:spacing w:line="360" w:lineRule="auto"/>
        <w:rPr>
          <w:snapToGrid/>
          <w:color w:val="auto"/>
        </w:rPr>
      </w:pPr>
      <w:r>
        <w:rPr>
          <w:snapToGrid/>
          <w:color w:val="auto"/>
        </w:rPr>
        <w:t>Connect to the platform through ‘</w:t>
      </w:r>
      <w:proofErr w:type="spellStart"/>
      <w:r>
        <w:rPr>
          <w:snapToGrid/>
          <w:color w:val="auto"/>
        </w:rPr>
        <w:t>heliconnect</w:t>
      </w:r>
      <w:proofErr w:type="spellEnd"/>
      <w:r>
        <w:rPr>
          <w:snapToGrid/>
          <w:color w:val="auto"/>
        </w:rPr>
        <w:t>’ and ensure that all systems are working correctly.</w:t>
      </w:r>
    </w:p>
    <w:p w14:paraId="489F16CF" w14:textId="1B74FE08" w:rsidR="00AB148F" w:rsidRPr="00AB148F" w:rsidRDefault="001D3A47" w:rsidP="00357B8C">
      <w:pPr>
        <w:pStyle w:val="ListParagraph"/>
        <w:numPr>
          <w:ilvl w:val="0"/>
          <w:numId w:val="8"/>
        </w:numPr>
        <w:spacing w:line="360" w:lineRule="auto"/>
        <w:rPr>
          <w:rFonts w:ascii="Courier New" w:hAnsi="Courier New" w:cs="Courier New"/>
          <w:sz w:val="20"/>
        </w:rPr>
      </w:pPr>
      <w:r>
        <w:rPr>
          <w:snapToGrid/>
          <w:color w:val="auto"/>
        </w:rPr>
        <w:t>Open the ground control station and open the connection to display and record the data transmitted from the on-board sensors.</w:t>
      </w:r>
    </w:p>
    <w:p w14:paraId="1A3ACCEE" w14:textId="284F3138" w:rsidR="00357B8C" w:rsidRPr="001D3A47" w:rsidRDefault="001D3A47" w:rsidP="00357B8C">
      <w:pPr>
        <w:pStyle w:val="ListParagraph"/>
        <w:numPr>
          <w:ilvl w:val="0"/>
          <w:numId w:val="8"/>
        </w:numPr>
        <w:spacing w:line="360" w:lineRule="auto"/>
        <w:rPr>
          <w:rFonts w:ascii="Courier New" w:hAnsi="Courier New" w:cs="Courier New"/>
          <w:sz w:val="20"/>
        </w:rPr>
      </w:pPr>
      <w:r>
        <w:rPr>
          <w:snapToGrid/>
          <w:color w:val="auto"/>
        </w:rPr>
        <w:t>Initialise the Electronic Speed Controllers (ESC) and engines and to observe each engine start.</w:t>
      </w:r>
    </w:p>
    <w:p w14:paraId="55D004A6" w14:textId="139AB966" w:rsidR="001D3A47" w:rsidRPr="00C64572" w:rsidRDefault="001D3A47" w:rsidP="00357B8C">
      <w:pPr>
        <w:pStyle w:val="ListParagraph"/>
        <w:numPr>
          <w:ilvl w:val="0"/>
          <w:numId w:val="8"/>
        </w:numPr>
        <w:spacing w:line="360" w:lineRule="auto"/>
        <w:rPr>
          <w:rFonts w:ascii="Courier New" w:hAnsi="Courier New" w:cs="Courier New"/>
          <w:sz w:val="20"/>
        </w:rPr>
      </w:pPr>
      <w:r>
        <w:rPr>
          <w:snapToGrid/>
          <w:color w:val="auto"/>
        </w:rPr>
        <w:t>Preform a small input engine test under RC control to observe that all engines are working and rotating the correct way.</w:t>
      </w:r>
    </w:p>
    <w:p w14:paraId="1BF567C3" w14:textId="42404004" w:rsidR="00C64572" w:rsidRPr="00C64572" w:rsidRDefault="00C64572" w:rsidP="00357B8C">
      <w:pPr>
        <w:pStyle w:val="ListParagraph"/>
        <w:numPr>
          <w:ilvl w:val="0"/>
          <w:numId w:val="8"/>
        </w:numPr>
        <w:spacing w:line="360" w:lineRule="auto"/>
        <w:rPr>
          <w:rFonts w:ascii="Courier New" w:hAnsi="Courier New" w:cs="Courier New"/>
          <w:sz w:val="20"/>
        </w:rPr>
      </w:pPr>
      <w:r>
        <w:rPr>
          <w:snapToGrid/>
          <w:color w:val="auto"/>
        </w:rPr>
        <w:t>Place platform in the centre of the testing area and trim the control inputs.</w:t>
      </w:r>
    </w:p>
    <w:p w14:paraId="77FA3EF1" w14:textId="43BD0D53" w:rsidR="00C64572" w:rsidRPr="00A23BF2" w:rsidRDefault="00C64572" w:rsidP="00357B8C">
      <w:pPr>
        <w:pStyle w:val="ListParagraph"/>
        <w:numPr>
          <w:ilvl w:val="0"/>
          <w:numId w:val="8"/>
        </w:numPr>
        <w:spacing w:line="360" w:lineRule="auto"/>
        <w:rPr>
          <w:rFonts w:ascii="Courier New" w:hAnsi="Courier New" w:cs="Courier New"/>
          <w:sz w:val="20"/>
        </w:rPr>
      </w:pPr>
      <w:r>
        <w:rPr>
          <w:snapToGrid/>
          <w:color w:val="auto"/>
        </w:rPr>
        <w:t xml:space="preserve">After the pilot and project members are satisfied the system is safe to fly, commence the </w:t>
      </w:r>
      <w:r w:rsidR="00A23BF2">
        <w:rPr>
          <w:snapToGrid/>
          <w:color w:val="auto"/>
        </w:rPr>
        <w:t>flight-testing</w:t>
      </w:r>
      <w:r>
        <w:rPr>
          <w:snapToGrid/>
          <w:color w:val="auto"/>
        </w:rPr>
        <w:t>.</w:t>
      </w:r>
    </w:p>
    <w:p w14:paraId="6C3F58B3" w14:textId="42C85AE8" w:rsidR="00A23BF2" w:rsidRPr="00C64572" w:rsidRDefault="00A23BF2" w:rsidP="00357B8C">
      <w:pPr>
        <w:pStyle w:val="ListParagraph"/>
        <w:numPr>
          <w:ilvl w:val="0"/>
          <w:numId w:val="8"/>
        </w:numPr>
        <w:spacing w:line="360" w:lineRule="auto"/>
        <w:rPr>
          <w:rFonts w:ascii="Courier New" w:hAnsi="Courier New" w:cs="Courier New"/>
          <w:sz w:val="20"/>
        </w:rPr>
      </w:pPr>
      <w:r>
        <w:rPr>
          <w:snapToGrid/>
          <w:color w:val="auto"/>
        </w:rPr>
        <w:t xml:space="preserve">If the attitude stabilisation is not desired, alter the PID gains and repeat from step seven. </w:t>
      </w:r>
    </w:p>
    <w:p w14:paraId="356A18A5" w14:textId="7915C646" w:rsidR="00C64572" w:rsidRPr="00137BEA" w:rsidRDefault="00C64572" w:rsidP="00357B8C">
      <w:pPr>
        <w:pStyle w:val="ListParagraph"/>
        <w:numPr>
          <w:ilvl w:val="0"/>
          <w:numId w:val="8"/>
        </w:numPr>
        <w:spacing w:line="360" w:lineRule="auto"/>
        <w:rPr>
          <w:rFonts w:ascii="Courier New" w:hAnsi="Courier New" w:cs="Courier New"/>
          <w:sz w:val="20"/>
        </w:rPr>
      </w:pPr>
      <w:r>
        <w:rPr>
          <w:snapToGrid/>
          <w:color w:val="auto"/>
        </w:rPr>
        <w:t xml:space="preserve">Record the flights data from the ground control system and observe any anomalies during flight. </w:t>
      </w:r>
    </w:p>
    <w:p w14:paraId="5CD4961C" w14:textId="77777777" w:rsidR="00357B8C" w:rsidRPr="00137BEA" w:rsidRDefault="00357B8C" w:rsidP="00357B8C">
      <w:pPr>
        <w:spacing w:line="360" w:lineRule="auto"/>
        <w:ind w:left="360"/>
        <w:rPr>
          <w:snapToGrid/>
          <w:color w:val="auto"/>
        </w:rPr>
      </w:pPr>
    </w:p>
    <w:p w14:paraId="628F8D3B" w14:textId="77777777" w:rsidR="00357B8C" w:rsidRDefault="00357B8C" w:rsidP="00357B8C">
      <w:pPr>
        <w:pStyle w:val="Heading1"/>
      </w:pPr>
      <w:bookmarkStart w:id="7" w:name="_Toc275290628"/>
      <w:bookmarkStart w:id="8" w:name="_Toc149575547"/>
      <w:r>
        <w:lastRenderedPageBreak/>
        <w:t>Results</w:t>
      </w:r>
      <w:bookmarkEnd w:id="7"/>
      <w:bookmarkEnd w:id="8"/>
    </w:p>
    <w:p w14:paraId="7C7C63CB" w14:textId="6BF95B8C" w:rsidR="00345F97" w:rsidRDefault="006C2342" w:rsidP="006C2342">
      <w:pPr>
        <w:spacing w:line="360" w:lineRule="auto"/>
      </w:pPr>
      <w:r>
        <w:t>Similar to the RC gyro test, the platform was taken off continuously as the gains for the PID loops on the ground control station were altered to improve stability. After many hours of testing</w:t>
      </w:r>
      <w:r w:rsidR="001A1B22">
        <w:t>, and many different gains inputted, stable flight was achieved. Th</w:t>
      </w:r>
      <w:r w:rsidR="00345F97">
        <w:t>e</w:t>
      </w:r>
      <w:r w:rsidR="001A1B22">
        <w:t xml:space="preserve"> final gains for the PID system are outlined in </w:t>
      </w:r>
      <w:r w:rsidR="00345F97">
        <w:fldChar w:fldCharType="begin"/>
      </w:r>
      <w:r w:rsidR="00345F97">
        <w:instrText xml:space="preserve"> REF _Ref149574288 \h </w:instrText>
      </w:r>
      <w:r w:rsidR="00345F97">
        <w:fldChar w:fldCharType="separate"/>
      </w:r>
      <w:r w:rsidR="00345F97">
        <w:t xml:space="preserve">Table </w:t>
      </w:r>
      <w:r w:rsidR="00345F97">
        <w:rPr>
          <w:noProof/>
        </w:rPr>
        <w:t>1</w:t>
      </w:r>
      <w:r w:rsidR="00345F97">
        <w:fldChar w:fldCharType="end"/>
      </w:r>
      <w:r w:rsidR="00345F97">
        <w:t>, whereby stable flight was achieved.</w:t>
      </w:r>
    </w:p>
    <w:p w14:paraId="5F55B013" w14:textId="067FE180" w:rsidR="00345F97" w:rsidRPr="00DC2376" w:rsidRDefault="00345F97" w:rsidP="00DC2376">
      <w:pPr>
        <w:pStyle w:val="Caption"/>
      </w:pPr>
      <w:bookmarkStart w:id="9" w:name="_Ref149574288"/>
      <w:bookmarkStart w:id="10" w:name="_Toc149575229"/>
      <w:r w:rsidRPr="00DC2376">
        <w:t xml:space="preserve">Table </w:t>
      </w:r>
      <w:fldSimple w:instr=" SEQ Table \* ARABIC ">
        <w:r w:rsidRPr="00DC2376">
          <w:t>1</w:t>
        </w:r>
      </w:fldSimple>
      <w:bookmarkEnd w:id="9"/>
      <w:r w:rsidRPr="00DC2376">
        <w:t xml:space="preserve"> - PID Gains for Roll, Pitch and Yaw</w:t>
      </w:r>
      <w:bookmarkEnd w:id="10"/>
    </w:p>
    <w:tbl>
      <w:tblPr>
        <w:tblStyle w:val="TableGrid"/>
        <w:tblW w:w="0" w:type="auto"/>
        <w:jc w:val="center"/>
        <w:tblInd w:w="108" w:type="dxa"/>
        <w:tblLook w:val="04A0" w:firstRow="1" w:lastRow="0" w:firstColumn="1" w:lastColumn="0" w:noHBand="0" w:noVBand="1"/>
      </w:tblPr>
      <w:tblGrid>
        <w:gridCol w:w="979"/>
        <w:gridCol w:w="2139"/>
        <w:gridCol w:w="2127"/>
        <w:gridCol w:w="1984"/>
      </w:tblGrid>
      <w:tr w:rsidR="00345F97" w14:paraId="5552AB6D" w14:textId="77777777" w:rsidTr="00345F97">
        <w:trPr>
          <w:jc w:val="center"/>
        </w:trPr>
        <w:tc>
          <w:tcPr>
            <w:tcW w:w="979" w:type="dxa"/>
            <w:tcBorders>
              <w:top w:val="nil"/>
              <w:left w:val="nil"/>
            </w:tcBorders>
          </w:tcPr>
          <w:p w14:paraId="15E3D779" w14:textId="77777777" w:rsidR="001A1B22" w:rsidRDefault="001A1B22" w:rsidP="006C2342">
            <w:pPr>
              <w:spacing w:line="360" w:lineRule="auto"/>
            </w:pPr>
          </w:p>
        </w:tc>
        <w:tc>
          <w:tcPr>
            <w:tcW w:w="2139" w:type="dxa"/>
          </w:tcPr>
          <w:p w14:paraId="60CDEC9C" w14:textId="411D513F" w:rsidR="001A1B22" w:rsidRPr="00345F97" w:rsidRDefault="001A1B22" w:rsidP="00345F97">
            <w:pPr>
              <w:spacing w:line="360" w:lineRule="auto"/>
              <w:jc w:val="center"/>
              <w:rPr>
                <w:b/>
              </w:rPr>
            </w:pPr>
            <w:r w:rsidRPr="00345F97">
              <w:rPr>
                <w:b/>
              </w:rPr>
              <w:t>P</w:t>
            </w:r>
            <w:r w:rsidR="00345F97" w:rsidRPr="00345F97">
              <w:rPr>
                <w:b/>
              </w:rPr>
              <w:t>roportional</w:t>
            </w:r>
            <w:r w:rsidRPr="00345F97">
              <w:rPr>
                <w:b/>
              </w:rPr>
              <w:t xml:space="preserve"> Gain</w:t>
            </w:r>
          </w:p>
        </w:tc>
        <w:tc>
          <w:tcPr>
            <w:tcW w:w="2127" w:type="dxa"/>
          </w:tcPr>
          <w:p w14:paraId="56FB0A97" w14:textId="547C506A" w:rsidR="001A1B22" w:rsidRPr="00345F97" w:rsidRDefault="00345F97" w:rsidP="00345F97">
            <w:pPr>
              <w:spacing w:line="360" w:lineRule="auto"/>
              <w:jc w:val="center"/>
              <w:rPr>
                <w:b/>
              </w:rPr>
            </w:pPr>
            <w:r w:rsidRPr="00345F97">
              <w:rPr>
                <w:b/>
              </w:rPr>
              <w:t>Integral</w:t>
            </w:r>
            <w:r w:rsidR="001A1B22" w:rsidRPr="00345F97">
              <w:rPr>
                <w:b/>
              </w:rPr>
              <w:t xml:space="preserve"> Gain</w:t>
            </w:r>
          </w:p>
        </w:tc>
        <w:tc>
          <w:tcPr>
            <w:tcW w:w="1984" w:type="dxa"/>
          </w:tcPr>
          <w:p w14:paraId="77D22E99" w14:textId="0F3DB15C" w:rsidR="001A1B22" w:rsidRPr="00345F97" w:rsidRDefault="00345F97" w:rsidP="00345F97">
            <w:pPr>
              <w:spacing w:line="360" w:lineRule="auto"/>
              <w:jc w:val="center"/>
              <w:rPr>
                <w:b/>
              </w:rPr>
            </w:pPr>
            <w:r w:rsidRPr="00345F97">
              <w:rPr>
                <w:b/>
              </w:rPr>
              <w:t>Derivative</w:t>
            </w:r>
            <w:r w:rsidR="001A1B22" w:rsidRPr="00345F97">
              <w:rPr>
                <w:b/>
              </w:rPr>
              <w:t xml:space="preserve"> Gain</w:t>
            </w:r>
          </w:p>
        </w:tc>
      </w:tr>
      <w:tr w:rsidR="00345F97" w14:paraId="4622B1EA" w14:textId="77777777" w:rsidTr="00345F97">
        <w:trPr>
          <w:jc w:val="center"/>
        </w:trPr>
        <w:tc>
          <w:tcPr>
            <w:tcW w:w="979" w:type="dxa"/>
          </w:tcPr>
          <w:p w14:paraId="5F875A93" w14:textId="4CC9D9B5" w:rsidR="001A1B22" w:rsidRPr="00345F97" w:rsidRDefault="00345F97" w:rsidP="006C2342">
            <w:pPr>
              <w:spacing w:line="360" w:lineRule="auto"/>
              <w:rPr>
                <w:b/>
              </w:rPr>
            </w:pPr>
            <w:r w:rsidRPr="00345F97">
              <w:rPr>
                <w:b/>
              </w:rPr>
              <w:t>Roll</w:t>
            </w:r>
          </w:p>
        </w:tc>
        <w:tc>
          <w:tcPr>
            <w:tcW w:w="2139" w:type="dxa"/>
          </w:tcPr>
          <w:p w14:paraId="66AA9B68" w14:textId="6451F7E0" w:rsidR="001A1B22" w:rsidRDefault="00345F97" w:rsidP="00345F97">
            <w:pPr>
              <w:spacing w:line="360" w:lineRule="auto"/>
              <w:jc w:val="center"/>
            </w:pPr>
            <w:r>
              <w:t>0.41</w:t>
            </w:r>
          </w:p>
        </w:tc>
        <w:tc>
          <w:tcPr>
            <w:tcW w:w="2127" w:type="dxa"/>
          </w:tcPr>
          <w:p w14:paraId="3A18D519" w14:textId="379F3055" w:rsidR="001A1B22" w:rsidRDefault="00345F97" w:rsidP="00345F97">
            <w:pPr>
              <w:spacing w:line="360" w:lineRule="auto"/>
              <w:jc w:val="center"/>
            </w:pPr>
            <w:r>
              <w:t>0</w:t>
            </w:r>
          </w:p>
        </w:tc>
        <w:tc>
          <w:tcPr>
            <w:tcW w:w="1984" w:type="dxa"/>
          </w:tcPr>
          <w:p w14:paraId="65B404A2" w14:textId="710DEC31" w:rsidR="001A1B22" w:rsidRDefault="00345F97" w:rsidP="00345F97">
            <w:pPr>
              <w:spacing w:line="360" w:lineRule="auto"/>
              <w:jc w:val="center"/>
            </w:pPr>
            <w:r>
              <w:t>1</w:t>
            </w:r>
          </w:p>
        </w:tc>
      </w:tr>
      <w:tr w:rsidR="00345F97" w14:paraId="7DA98660" w14:textId="77777777" w:rsidTr="00345F97">
        <w:trPr>
          <w:jc w:val="center"/>
        </w:trPr>
        <w:tc>
          <w:tcPr>
            <w:tcW w:w="979" w:type="dxa"/>
          </w:tcPr>
          <w:p w14:paraId="3C102989" w14:textId="76B1D2F0" w:rsidR="001A1B22" w:rsidRPr="00345F97" w:rsidRDefault="00345F97" w:rsidP="006C2342">
            <w:pPr>
              <w:spacing w:line="360" w:lineRule="auto"/>
              <w:rPr>
                <w:b/>
              </w:rPr>
            </w:pPr>
            <w:r w:rsidRPr="00345F97">
              <w:rPr>
                <w:b/>
              </w:rPr>
              <w:t>Pitch</w:t>
            </w:r>
          </w:p>
        </w:tc>
        <w:tc>
          <w:tcPr>
            <w:tcW w:w="2139" w:type="dxa"/>
          </w:tcPr>
          <w:p w14:paraId="53164A34" w14:textId="3E2B004C" w:rsidR="001A1B22" w:rsidRDefault="00345F97" w:rsidP="00345F97">
            <w:pPr>
              <w:spacing w:line="360" w:lineRule="auto"/>
              <w:jc w:val="center"/>
            </w:pPr>
            <w:r>
              <w:t>-0.69</w:t>
            </w:r>
          </w:p>
        </w:tc>
        <w:tc>
          <w:tcPr>
            <w:tcW w:w="2127" w:type="dxa"/>
          </w:tcPr>
          <w:p w14:paraId="19299A24" w14:textId="12B73E0D" w:rsidR="001A1B22" w:rsidRDefault="00345F97" w:rsidP="00345F97">
            <w:pPr>
              <w:spacing w:line="360" w:lineRule="auto"/>
              <w:jc w:val="center"/>
            </w:pPr>
            <w:r>
              <w:t>0</w:t>
            </w:r>
          </w:p>
        </w:tc>
        <w:tc>
          <w:tcPr>
            <w:tcW w:w="1984" w:type="dxa"/>
          </w:tcPr>
          <w:p w14:paraId="6C0B041C" w14:textId="1AD4356B" w:rsidR="001A1B22" w:rsidRDefault="00345F97" w:rsidP="00345F97">
            <w:pPr>
              <w:spacing w:line="360" w:lineRule="auto"/>
              <w:jc w:val="center"/>
            </w:pPr>
            <w:r>
              <w:t>2.5</w:t>
            </w:r>
          </w:p>
        </w:tc>
      </w:tr>
      <w:tr w:rsidR="00345F97" w14:paraId="6DDA9D12" w14:textId="77777777" w:rsidTr="00345F97">
        <w:trPr>
          <w:jc w:val="center"/>
        </w:trPr>
        <w:tc>
          <w:tcPr>
            <w:tcW w:w="979" w:type="dxa"/>
          </w:tcPr>
          <w:p w14:paraId="6B9519C4" w14:textId="1EF62764" w:rsidR="001A1B22" w:rsidRPr="00345F97" w:rsidRDefault="00345F97" w:rsidP="006C2342">
            <w:pPr>
              <w:spacing w:line="360" w:lineRule="auto"/>
              <w:rPr>
                <w:b/>
              </w:rPr>
            </w:pPr>
            <w:r w:rsidRPr="00345F97">
              <w:rPr>
                <w:b/>
              </w:rPr>
              <w:t>Yaw</w:t>
            </w:r>
          </w:p>
        </w:tc>
        <w:tc>
          <w:tcPr>
            <w:tcW w:w="2139" w:type="dxa"/>
          </w:tcPr>
          <w:p w14:paraId="520A6F03" w14:textId="5A12024A" w:rsidR="001A1B22" w:rsidRDefault="00345F97" w:rsidP="00345F97">
            <w:pPr>
              <w:spacing w:line="360" w:lineRule="auto"/>
              <w:jc w:val="center"/>
            </w:pPr>
            <w:r>
              <w:t>1</w:t>
            </w:r>
          </w:p>
        </w:tc>
        <w:tc>
          <w:tcPr>
            <w:tcW w:w="2127" w:type="dxa"/>
          </w:tcPr>
          <w:p w14:paraId="755194D6" w14:textId="7FEEC877" w:rsidR="001A1B22" w:rsidRDefault="00345F97" w:rsidP="00345F97">
            <w:pPr>
              <w:spacing w:line="360" w:lineRule="auto"/>
              <w:jc w:val="center"/>
            </w:pPr>
            <w:r>
              <w:t>0</w:t>
            </w:r>
          </w:p>
        </w:tc>
        <w:tc>
          <w:tcPr>
            <w:tcW w:w="1984" w:type="dxa"/>
          </w:tcPr>
          <w:p w14:paraId="55C7D246" w14:textId="068D798A" w:rsidR="001A1B22" w:rsidRDefault="00345F97" w:rsidP="00345F97">
            <w:pPr>
              <w:spacing w:line="360" w:lineRule="auto"/>
              <w:jc w:val="center"/>
            </w:pPr>
            <w:r>
              <w:t>0</w:t>
            </w:r>
          </w:p>
        </w:tc>
      </w:tr>
    </w:tbl>
    <w:p w14:paraId="2E02499B" w14:textId="77777777" w:rsidR="001A1B22" w:rsidRDefault="001A1B22" w:rsidP="006C2342">
      <w:pPr>
        <w:spacing w:line="360" w:lineRule="auto"/>
      </w:pPr>
    </w:p>
    <w:p w14:paraId="28FEA9C0" w14:textId="478F4FC2" w:rsidR="00345F97" w:rsidRDefault="00345F97" w:rsidP="006C2342">
      <w:pPr>
        <w:spacing w:line="360" w:lineRule="auto"/>
      </w:pPr>
      <w:r>
        <w:t>The figures below outline the roll and pitch response of the s</w:t>
      </w:r>
      <w:bookmarkStart w:id="11" w:name="_GoBack"/>
      <w:bookmarkEnd w:id="11"/>
      <w:r>
        <w:t>ystem.</w:t>
      </w:r>
    </w:p>
    <w:p w14:paraId="19386BE5" w14:textId="5FF3B27F" w:rsidR="00DC2376" w:rsidRDefault="00DC2376" w:rsidP="006C2342">
      <w:pPr>
        <w:spacing w:line="360" w:lineRule="auto"/>
      </w:pPr>
      <w:r>
        <w:rPr>
          <w:noProof/>
          <w:snapToGrid/>
          <w:lang w:val="en-US"/>
        </w:rPr>
        <w:drawing>
          <wp:anchor distT="0" distB="0" distL="114300" distR="114300" simplePos="0" relativeHeight="251658752" behindDoc="1" locked="0" layoutInCell="1" allowOverlap="1" wp14:anchorId="0CDA46A4" wp14:editId="0003E38A">
            <wp:simplePos x="0" y="0"/>
            <wp:positionH relativeFrom="column">
              <wp:posOffset>685800</wp:posOffset>
            </wp:positionH>
            <wp:positionV relativeFrom="paragraph">
              <wp:posOffset>71755</wp:posOffset>
            </wp:positionV>
            <wp:extent cx="4876800" cy="3649526"/>
            <wp:effectExtent l="0" t="0" r="0" b="8255"/>
            <wp:wrapNone/>
            <wp:docPr id="2" name="Picture 1" descr="Macintosh HD:Users:Michael:Dropbox:AHNS/Other Assignment Stuff:AHNS Stuff:Some Plots:mvi0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hael:Dropbox:AHNS/Other Assignment Stuff:AHNS Stuff:Some Plots:mvi00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6495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FB3BD" w14:textId="77777777" w:rsidR="00DC2376" w:rsidRDefault="00DC2376" w:rsidP="006C2342">
      <w:pPr>
        <w:spacing w:line="360" w:lineRule="auto"/>
      </w:pPr>
    </w:p>
    <w:p w14:paraId="7F5F18BF" w14:textId="77777777" w:rsidR="00DC2376" w:rsidRDefault="00DC2376" w:rsidP="006C2342">
      <w:pPr>
        <w:spacing w:line="360" w:lineRule="auto"/>
      </w:pPr>
    </w:p>
    <w:p w14:paraId="7E455556" w14:textId="77777777" w:rsidR="00DC2376" w:rsidRDefault="00DC2376" w:rsidP="006C2342">
      <w:pPr>
        <w:spacing w:line="360" w:lineRule="auto"/>
      </w:pPr>
    </w:p>
    <w:p w14:paraId="44E7D17B" w14:textId="77777777" w:rsidR="00DC2376" w:rsidRDefault="00DC2376" w:rsidP="006C2342">
      <w:pPr>
        <w:spacing w:line="360" w:lineRule="auto"/>
      </w:pPr>
    </w:p>
    <w:p w14:paraId="0C5C44A9" w14:textId="77777777" w:rsidR="00DC2376" w:rsidRDefault="00DC2376" w:rsidP="006C2342">
      <w:pPr>
        <w:spacing w:line="360" w:lineRule="auto"/>
      </w:pPr>
    </w:p>
    <w:p w14:paraId="4AC2CD3A" w14:textId="77777777" w:rsidR="00DC2376" w:rsidRDefault="00DC2376" w:rsidP="006C2342">
      <w:pPr>
        <w:spacing w:line="360" w:lineRule="auto"/>
      </w:pPr>
    </w:p>
    <w:p w14:paraId="2E480F00" w14:textId="77777777" w:rsidR="00DC2376" w:rsidRDefault="00DC2376" w:rsidP="006C2342">
      <w:pPr>
        <w:spacing w:line="360" w:lineRule="auto"/>
      </w:pPr>
    </w:p>
    <w:p w14:paraId="1D74402E" w14:textId="77777777" w:rsidR="00DC2376" w:rsidRDefault="00DC2376" w:rsidP="006C2342">
      <w:pPr>
        <w:spacing w:line="360" w:lineRule="auto"/>
      </w:pPr>
    </w:p>
    <w:p w14:paraId="6D4C976D" w14:textId="77777777" w:rsidR="009D41B9" w:rsidRDefault="009D41B9" w:rsidP="006C2342">
      <w:pPr>
        <w:spacing w:line="360" w:lineRule="auto"/>
      </w:pPr>
    </w:p>
    <w:p w14:paraId="4194547B" w14:textId="77777777" w:rsidR="00DC2376" w:rsidRDefault="00DC2376" w:rsidP="00DC2376">
      <w:pPr>
        <w:pStyle w:val="Caption"/>
      </w:pPr>
      <w:bookmarkStart w:id="12" w:name="_Ref264750659"/>
      <w:bookmarkStart w:id="13" w:name="_Toc275080456"/>
      <w:bookmarkStart w:id="14" w:name="_Toc149292946"/>
    </w:p>
    <w:p w14:paraId="1C0C142C" w14:textId="5A15DADC" w:rsidR="00DC2376" w:rsidRDefault="00DC2376" w:rsidP="00DC2376">
      <w:pPr>
        <w:pStyle w:val="Caption"/>
      </w:pPr>
      <w:bookmarkStart w:id="15" w:name="_Toc149575112"/>
      <w:r>
        <w:t xml:space="preserve">Figure </w:t>
      </w:r>
      <w:fldSimple w:instr=" SEQ Figure \* ARABIC ">
        <w:r>
          <w:rPr>
            <w:noProof/>
          </w:rPr>
          <w:t>1</w:t>
        </w:r>
      </w:fldSimple>
      <w:bookmarkEnd w:id="12"/>
      <w:r>
        <w:t xml:space="preserve"> – </w:t>
      </w:r>
      <w:bookmarkEnd w:id="13"/>
      <w:bookmarkEnd w:id="14"/>
      <w:r>
        <w:t>Roll Control from Flight Test 42</w:t>
      </w:r>
      <w:bookmarkEnd w:id="15"/>
    </w:p>
    <w:p w14:paraId="58D14F57" w14:textId="77777777" w:rsidR="009D41B9" w:rsidRPr="009D41B9" w:rsidRDefault="009D41B9" w:rsidP="009D41B9"/>
    <w:p w14:paraId="26BD87BC" w14:textId="77777777" w:rsidR="00DC2376" w:rsidRDefault="00DC2376" w:rsidP="00DC2376"/>
    <w:p w14:paraId="500CED05" w14:textId="3A3536D0" w:rsidR="00DC2376" w:rsidRDefault="00DC2376" w:rsidP="00DC2376">
      <w:r>
        <w:rPr>
          <w:noProof/>
          <w:snapToGrid/>
          <w:lang w:val="en-US"/>
        </w:rPr>
        <w:drawing>
          <wp:anchor distT="0" distB="0" distL="114300" distR="114300" simplePos="0" relativeHeight="251659776" behindDoc="1" locked="0" layoutInCell="1" allowOverlap="1" wp14:anchorId="5A8B5CFD" wp14:editId="59771240">
            <wp:simplePos x="0" y="0"/>
            <wp:positionH relativeFrom="column">
              <wp:posOffset>457200</wp:posOffset>
            </wp:positionH>
            <wp:positionV relativeFrom="paragraph">
              <wp:posOffset>128905</wp:posOffset>
            </wp:positionV>
            <wp:extent cx="5328920" cy="3990975"/>
            <wp:effectExtent l="0" t="0" r="5080" b="0"/>
            <wp:wrapNone/>
            <wp:docPr id="3" name="Picture 2" descr="Macintosh HD:private:var:folders:-S:-SUQodEpEdi1KudjfbxjXU+++TI:TemporaryItems:IMUp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S:-SUQodEpEdi1KudjfbxjXU+++TI:TemporaryItems:IMUpitc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8920" cy="399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EDBBB9" w14:textId="77777777" w:rsidR="00DC2376" w:rsidRDefault="00DC2376" w:rsidP="00DC2376"/>
    <w:p w14:paraId="2D47790E" w14:textId="77777777" w:rsidR="00DC2376" w:rsidRDefault="00DC2376" w:rsidP="00DC2376"/>
    <w:p w14:paraId="29FBE78D" w14:textId="77777777" w:rsidR="00DC2376" w:rsidRDefault="00DC2376" w:rsidP="00DC2376"/>
    <w:p w14:paraId="3FEEE16B" w14:textId="77777777" w:rsidR="00DC2376" w:rsidRDefault="00DC2376" w:rsidP="00DC2376"/>
    <w:p w14:paraId="4A4A8D81" w14:textId="77777777" w:rsidR="00DC2376" w:rsidRDefault="00DC2376" w:rsidP="00DC2376"/>
    <w:p w14:paraId="29235A38" w14:textId="77777777" w:rsidR="00DC2376" w:rsidRDefault="00DC2376" w:rsidP="00DC2376"/>
    <w:p w14:paraId="4C48CD57" w14:textId="77777777" w:rsidR="00DC2376" w:rsidRDefault="00DC2376" w:rsidP="00DC2376"/>
    <w:p w14:paraId="4804050E" w14:textId="77777777" w:rsidR="00DC2376" w:rsidRDefault="00DC2376" w:rsidP="00DC2376"/>
    <w:p w14:paraId="5D42C1D3" w14:textId="77777777" w:rsidR="00DC2376" w:rsidRDefault="00DC2376" w:rsidP="00DC2376"/>
    <w:p w14:paraId="6512B064" w14:textId="77777777" w:rsidR="00DC2376" w:rsidRDefault="00DC2376" w:rsidP="00DC2376"/>
    <w:p w14:paraId="1905C605" w14:textId="77777777" w:rsidR="00DC2376" w:rsidRDefault="00DC2376" w:rsidP="00DC2376"/>
    <w:p w14:paraId="0D8A718E" w14:textId="77777777" w:rsidR="00DC2376" w:rsidRDefault="00DC2376" w:rsidP="00DC2376"/>
    <w:p w14:paraId="13330FDB" w14:textId="77777777" w:rsidR="00DC2376" w:rsidRDefault="00DC2376" w:rsidP="00DC2376"/>
    <w:p w14:paraId="1093D224" w14:textId="77777777" w:rsidR="00DC2376" w:rsidRDefault="00DC2376" w:rsidP="00DC2376"/>
    <w:p w14:paraId="28F41209" w14:textId="77777777" w:rsidR="00DC2376" w:rsidRDefault="00DC2376" w:rsidP="00DC2376"/>
    <w:p w14:paraId="50A97900" w14:textId="7319E1DE" w:rsidR="00DC2376" w:rsidRDefault="00DC2376" w:rsidP="00DC2376">
      <w:pPr>
        <w:pStyle w:val="Caption"/>
      </w:pPr>
      <w:bookmarkStart w:id="16" w:name="_Toc149575113"/>
      <w:r>
        <w:t xml:space="preserve">Figure </w:t>
      </w:r>
      <w:fldSimple w:instr=" SEQ Figure \* ARABIC ">
        <w:r>
          <w:rPr>
            <w:noProof/>
          </w:rPr>
          <w:t>2</w:t>
        </w:r>
      </w:fldSimple>
      <w:r>
        <w:t xml:space="preserve"> – Pitch Control from Flight Test 42</w:t>
      </w:r>
      <w:bookmarkEnd w:id="16"/>
    </w:p>
    <w:p w14:paraId="3664B611" w14:textId="77777777" w:rsidR="00DC2376" w:rsidRDefault="00DC2376" w:rsidP="00DC2376"/>
    <w:p w14:paraId="1FFA68E3" w14:textId="77777777" w:rsidR="00DC2376" w:rsidRDefault="00DC2376" w:rsidP="00DC2376"/>
    <w:p w14:paraId="64967D9E" w14:textId="77777777" w:rsidR="00DC2376" w:rsidRDefault="00DC2376" w:rsidP="00DC2376"/>
    <w:p w14:paraId="7C5DF63A" w14:textId="77777777" w:rsidR="00DC2376" w:rsidRDefault="00DC2376" w:rsidP="00DC2376"/>
    <w:p w14:paraId="3BBC1B7D" w14:textId="77777777" w:rsidR="00DC2376" w:rsidRDefault="00DC2376" w:rsidP="00DC2376"/>
    <w:p w14:paraId="3A774D2C" w14:textId="77777777" w:rsidR="00DC2376" w:rsidRPr="00DC2376" w:rsidRDefault="00DC2376" w:rsidP="00DC2376"/>
    <w:p w14:paraId="014EC189" w14:textId="77777777" w:rsidR="00DC2376" w:rsidRDefault="00DC2376" w:rsidP="006C2342">
      <w:pPr>
        <w:spacing w:line="360" w:lineRule="auto"/>
      </w:pPr>
    </w:p>
    <w:p w14:paraId="1014D0DD" w14:textId="0ECF1A6B" w:rsidR="00DC2376" w:rsidRPr="006C2342" w:rsidRDefault="00DC2376" w:rsidP="006C2342">
      <w:pPr>
        <w:spacing w:line="360" w:lineRule="auto"/>
      </w:pPr>
    </w:p>
    <w:p w14:paraId="27DF2ED7" w14:textId="77777777" w:rsidR="00357B8C" w:rsidRDefault="00357B8C" w:rsidP="00357B8C">
      <w:pPr>
        <w:pStyle w:val="Heading1"/>
      </w:pPr>
      <w:bookmarkStart w:id="17" w:name="_Toc275290630"/>
      <w:bookmarkStart w:id="18" w:name="_Toc149575548"/>
      <w:r>
        <w:lastRenderedPageBreak/>
        <w:t>Conclusions</w:t>
      </w:r>
      <w:bookmarkEnd w:id="17"/>
      <w:bookmarkEnd w:id="18"/>
    </w:p>
    <w:p w14:paraId="1D0A03A8" w14:textId="1D1177FC" w:rsidR="00D1589C" w:rsidRPr="00D1589C" w:rsidRDefault="00D1589C" w:rsidP="00D1589C">
      <w:pPr>
        <w:spacing w:line="360" w:lineRule="auto"/>
      </w:pPr>
      <w:r>
        <w:t>The figures outlined on the previous pages illustrate that the pitch and roll angle is constantly following the required angle to maintain stable attitude. The gains for the system are outlined in Table 1. It is recommended that these gains be used for all future flight tests when using the IMU for attitude stabilisation.</w:t>
      </w:r>
    </w:p>
    <w:p w14:paraId="3F3AD35C" w14:textId="523A03AC" w:rsidR="00357B8C" w:rsidRPr="00684600" w:rsidRDefault="00357B8C" w:rsidP="00357B8C">
      <w:pPr>
        <w:spacing w:line="360" w:lineRule="auto"/>
      </w:pPr>
    </w:p>
    <w:sectPr w:rsidR="00357B8C" w:rsidRPr="00684600" w:rsidSect="002B0DCB">
      <w:headerReference w:type="default" r:id="rId12"/>
      <w:footerReference w:type="default" r:id="rId13"/>
      <w:endnotePr>
        <w:numFmt w:val="lowerLetter"/>
      </w:endnotePr>
      <w:pgSz w:w="12240" w:h="15840" w:code="1"/>
      <w:pgMar w:top="1582" w:right="1021" w:bottom="1021" w:left="1412" w:header="731" w:footer="397"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5D70D" w14:textId="77777777" w:rsidR="00DC2376" w:rsidRDefault="00DC2376">
      <w:pPr>
        <w:spacing w:before="0"/>
      </w:pPr>
      <w:r>
        <w:separator/>
      </w:r>
    </w:p>
  </w:endnote>
  <w:endnote w:type="continuationSeparator" w:id="0">
    <w:p w14:paraId="321CAD11" w14:textId="77777777" w:rsidR="00DC2376" w:rsidRDefault="00DC237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0000000000000000000"/>
    <w:charset w:val="88"/>
    <w:family w:val="auto"/>
    <w:notTrueType/>
    <w:pitch w:val="variable"/>
    <w:sig w:usb0="00000001" w:usb1="08080000" w:usb2="00000010" w:usb3="00000000" w:csb0="0010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1CCB5" w14:textId="77777777" w:rsidR="00DC2376" w:rsidRDefault="00DC2376">
    <w:pPr>
      <w:pStyle w:val="Footer"/>
      <w:tabs>
        <w:tab w:val="clear" w:pos="8306"/>
        <w:tab w:val="right" w:pos="8647"/>
      </w:tabs>
      <w:jc w:val="center"/>
      <w:rPr>
        <w:bCs/>
        <w:sz w:val="16"/>
      </w:rPr>
    </w:pPr>
    <w:r>
      <w:rPr>
        <w:sz w:val="16"/>
      </w:rPr>
      <w:t xml:space="preserve">· Last updated by </w:t>
    </w:r>
    <w:fldSimple w:instr=" AUTHOR  \* MERGEFORMAT ">
      <w:r w:rsidRPr="004F5E6F">
        <w:rPr>
          <w:noProof/>
          <w:sz w:val="16"/>
        </w:rPr>
        <w:t>Michael Hamilton</w:t>
      </w:r>
    </w:fldSimple>
    <w:r>
      <w:rPr>
        <w:sz w:val="16"/>
      </w:rPr>
      <w:t xml:space="preserve"> on </w:t>
    </w:r>
    <w:fldSimple w:instr=" SAVEDATE  \* MERGEFORMAT ">
      <w:r w:rsidRPr="006C2342">
        <w:rPr>
          <w:noProof/>
          <w:sz w:val="16"/>
        </w:rPr>
        <w:t>24/10/10 12:17 PM</w:t>
      </w:r>
    </w:fldSimple>
    <w:r>
      <w:rPr>
        <w:sz w:val="16"/>
      </w:rPr>
      <w:t xml:space="preserve"> · Filename: </w:t>
    </w:r>
    <w:fldSimple w:instr=" FILENAME \* FirstCap \* MERGEFORMAT ">
      <w:r w:rsidRPr="00C87D3B">
        <w:rPr>
          <w:noProof/>
          <w:sz w:val="16"/>
        </w:rPr>
        <w:t>AHNS-2010-SY-TR-002.docx</w:t>
      </w:r>
    </w:fldSimple>
    <w:r>
      <w:rPr>
        <w:sz w:val="16"/>
      </w:rPr>
      <w:t xml:space="preserve"> · </w:t>
    </w:r>
    <w:proofErr w:type="spellStart"/>
    <w:r>
      <w:rPr>
        <w:sz w:val="16"/>
      </w:rPr>
      <w:t>FileSize</w:t>
    </w:r>
    <w:proofErr w:type="spellEnd"/>
    <w:r>
      <w:rPr>
        <w:sz w:val="16"/>
      </w:rPr>
      <w:t xml:space="preserve">; </w:t>
    </w:r>
    <w:fldSimple w:instr=" FILESIZE  \* MERGEFORMAT ">
      <w:r w:rsidRPr="00C87D3B">
        <w:rPr>
          <w:noProof/>
          <w:sz w:val="16"/>
        </w:rPr>
        <w:t>44031</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0F7877">
        <w:rPr>
          <w:bCs/>
          <w:noProof/>
          <w:sz w:val="16"/>
        </w:rPr>
        <w:t>Avionics_TR.dot</w:t>
      </w:r>
    </w:fldSimple>
    <w:r>
      <w:rPr>
        <w:bCs/>
        <w:sz w:val="16"/>
      </w:rPr>
      <w:t xml:space="preserve"> </w:t>
    </w:r>
    <w:r>
      <w:rPr>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2A928" w14:textId="77777777" w:rsidR="00DC2376" w:rsidRDefault="00DC2376">
      <w:pPr>
        <w:spacing w:before="0"/>
      </w:pPr>
      <w:r>
        <w:separator/>
      </w:r>
    </w:p>
  </w:footnote>
  <w:footnote w:type="continuationSeparator" w:id="0">
    <w:p w14:paraId="3FA4C103" w14:textId="77777777" w:rsidR="00DC2376" w:rsidRDefault="00DC2376">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30" w:type="dxa"/>
        <w:right w:w="30" w:type="dxa"/>
      </w:tblCellMar>
      <w:tblLook w:val="0000" w:firstRow="0" w:lastRow="0" w:firstColumn="0" w:lastColumn="0" w:noHBand="0" w:noVBand="0"/>
    </w:tblPr>
    <w:tblGrid>
      <w:gridCol w:w="3579"/>
      <w:gridCol w:w="3107"/>
      <w:gridCol w:w="3141"/>
    </w:tblGrid>
    <w:tr w:rsidR="00DC2376" w14:paraId="2CF392E4" w14:textId="77777777">
      <w:trPr>
        <w:cantSplit/>
        <w:jc w:val="center"/>
      </w:trPr>
      <w:tc>
        <w:tcPr>
          <w:tcW w:w="3579" w:type="dxa"/>
          <w:tcBorders>
            <w:top w:val="single" w:sz="6" w:space="0" w:color="auto"/>
            <w:left w:val="single" w:sz="6" w:space="0" w:color="auto"/>
            <w:bottom w:val="single" w:sz="6" w:space="0" w:color="auto"/>
            <w:right w:val="single" w:sz="6" w:space="0" w:color="auto"/>
          </w:tcBorders>
        </w:tcPr>
        <w:p w14:paraId="5070A957" w14:textId="77777777" w:rsidR="00DC2376" w:rsidRDefault="00DC2376">
          <w:pPr>
            <w:spacing w:before="60" w:after="60"/>
            <w:ind w:left="289"/>
            <w:jc w:val="center"/>
            <w:rPr>
              <w:sz w:val="26"/>
            </w:rPr>
          </w:pPr>
          <w:r>
            <w:rPr>
              <w:rFonts w:ascii="Times" w:hAnsi="Times"/>
              <w:b/>
              <w:noProof/>
              <w:snapToGrid/>
              <w:sz w:val="20"/>
              <w:lang w:val="en-US"/>
            </w:rPr>
            <w:drawing>
              <wp:inline distT="0" distB="0" distL="0" distR="0" wp14:anchorId="6E6F6ED4" wp14:editId="43FBA1D1">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14:paraId="0D1D48F9" w14:textId="77777777" w:rsidR="00DC2376" w:rsidRDefault="00DC2376">
          <w:pPr>
            <w:jc w:val="center"/>
            <w:rPr>
              <w:bCs/>
              <w:spacing w:val="80"/>
              <w:sz w:val="32"/>
            </w:rPr>
          </w:pPr>
          <w:fldSimple w:instr=" SUBJECT  \* MERGEFORMAT ">
            <w:r w:rsidRPr="000F7877">
              <w:rPr>
                <w:bCs/>
                <w:spacing w:val="80"/>
                <w:sz w:val="32"/>
              </w:rPr>
              <w:t>QUT Avionics</w:t>
            </w:r>
          </w:fldSimple>
        </w:p>
        <w:p w14:paraId="37852E2E" w14:textId="77777777" w:rsidR="00DC2376" w:rsidRDefault="00DC2376">
          <w:pPr>
            <w:jc w:val="center"/>
            <w:rPr>
              <w:rFonts w:ascii="Times" w:hAnsi="Times"/>
              <w:b/>
              <w:bCs/>
              <w:spacing w:val="20"/>
              <w:sz w:val="72"/>
            </w:rPr>
          </w:pPr>
          <w:r>
            <w:rPr>
              <w:rFonts w:ascii="Times" w:hAnsi="Times"/>
              <w:b/>
              <w:bCs/>
              <w:spacing w:val="20"/>
            </w:rPr>
            <w:t>Test Report</w:t>
          </w:r>
        </w:p>
      </w:tc>
      <w:tc>
        <w:tcPr>
          <w:tcW w:w="3141" w:type="dxa"/>
          <w:tcBorders>
            <w:top w:val="single" w:sz="6" w:space="0" w:color="auto"/>
            <w:bottom w:val="single" w:sz="6" w:space="0" w:color="auto"/>
            <w:right w:val="single" w:sz="6" w:space="0" w:color="auto"/>
          </w:tcBorders>
        </w:tcPr>
        <w:p w14:paraId="0B497D9F" w14:textId="77777777" w:rsidR="00DC2376" w:rsidRDefault="00DC2376">
          <w:pPr>
            <w:tabs>
              <w:tab w:val="left" w:pos="1009"/>
            </w:tabs>
            <w:spacing w:before="0"/>
            <w:ind w:left="113"/>
            <w:jc w:val="left"/>
            <w:rPr>
              <w:sz w:val="20"/>
            </w:rPr>
          </w:pPr>
          <w:r>
            <w:rPr>
              <w:sz w:val="20"/>
            </w:rPr>
            <w:t xml:space="preserve">Report No: </w:t>
          </w:r>
          <w:fldSimple w:instr=" DOCPROPERTY &quot;Document number&quot;  \* MERGEFORMAT ">
            <w:r w:rsidRPr="00A91446">
              <w:rPr>
                <w:sz w:val="20"/>
              </w:rPr>
              <w:t>AHNS-2010-SY-TR-002</w:t>
            </w:r>
          </w:fldSimple>
        </w:p>
        <w:p w14:paraId="1D64E740" w14:textId="77777777" w:rsidR="00DC2376" w:rsidRDefault="00DC2376">
          <w:pPr>
            <w:tabs>
              <w:tab w:val="left" w:pos="1009"/>
            </w:tabs>
            <w:spacing w:before="0"/>
            <w:ind w:left="112"/>
            <w:jc w:val="left"/>
            <w:rPr>
              <w:sz w:val="20"/>
            </w:rPr>
          </w:pPr>
          <w:r>
            <w:rPr>
              <w:sz w:val="20"/>
            </w:rPr>
            <w:t xml:space="preserve">Page: </w:t>
          </w:r>
          <w:r>
            <w:rPr>
              <w:sz w:val="20"/>
            </w:rPr>
            <w:fldChar w:fldCharType="begin"/>
          </w:r>
          <w:r>
            <w:rPr>
              <w:sz w:val="20"/>
            </w:rPr>
            <w:instrText>page \\* arabic</w:instrText>
          </w:r>
          <w:r>
            <w:rPr>
              <w:sz w:val="20"/>
            </w:rPr>
            <w:fldChar w:fldCharType="separate"/>
          </w:r>
          <w:r w:rsidR="009D41B9">
            <w:rPr>
              <w:noProof/>
              <w:sz w:val="20"/>
            </w:rPr>
            <w:t>8</w:t>
          </w:r>
          <w:r>
            <w:rPr>
              <w:sz w:val="20"/>
            </w:rPr>
            <w:fldChar w:fldCharType="end"/>
          </w:r>
          <w:r>
            <w:rPr>
              <w:sz w:val="20"/>
            </w:rPr>
            <w:t xml:space="preserve"> of </w:t>
          </w:r>
          <w:r>
            <w:rPr>
              <w:sz w:val="20"/>
            </w:rPr>
            <w:tab/>
          </w:r>
          <w:fldSimple w:instr=" NUMPAGES  \* MERGEFORMAT ">
            <w:r w:rsidR="009D41B9" w:rsidRPr="009D41B9">
              <w:rPr>
                <w:noProof/>
                <w:sz w:val="20"/>
              </w:rPr>
              <w:t>8</w:t>
            </w:r>
          </w:fldSimple>
        </w:p>
        <w:p w14:paraId="4308355A" w14:textId="77777777" w:rsidR="00DC2376" w:rsidRDefault="00DC2376">
          <w:pPr>
            <w:tabs>
              <w:tab w:val="left" w:pos="1009"/>
            </w:tabs>
            <w:spacing w:before="0" w:after="120"/>
            <w:ind w:left="113"/>
            <w:jc w:val="left"/>
            <w:rPr>
              <w:sz w:val="22"/>
            </w:rPr>
          </w:pPr>
          <w:r>
            <w:rPr>
              <w:sz w:val="20"/>
            </w:rPr>
            <w:t xml:space="preserve">Test Completion Date: </w:t>
          </w:r>
          <w:fldSimple w:instr=" DOCPROPERTY &quot;Date completed&quot;  \* MERGEFORMAT ">
            <w:r w:rsidRPr="00DA3494">
              <w:rPr>
                <w:sz w:val="20"/>
              </w:rPr>
              <w:t>23 Oct 2010</w:t>
            </w:r>
          </w:fldSimple>
        </w:p>
      </w:tc>
    </w:tr>
  </w:tbl>
  <w:p w14:paraId="1756FC76" w14:textId="77777777" w:rsidR="00DC2376" w:rsidRDefault="00DC2376">
    <w:pPr>
      <w:pStyle w:val="Header"/>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44957"/>
    <w:multiLevelType w:val="hybridMultilevel"/>
    <w:tmpl w:val="573C21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9EC6A7C"/>
    <w:multiLevelType w:val="hybridMultilevel"/>
    <w:tmpl w:val="CB6C6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1EF596A"/>
    <w:multiLevelType w:val="hybridMultilevel"/>
    <w:tmpl w:val="EFE82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6367CEA"/>
    <w:multiLevelType w:val="hybridMultilevel"/>
    <w:tmpl w:val="F6582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90248F2"/>
    <w:multiLevelType w:val="multilevel"/>
    <w:tmpl w:val="BFB401A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39984271"/>
    <w:multiLevelType w:val="hybridMultilevel"/>
    <w:tmpl w:val="E40ACF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CF65ED6"/>
    <w:multiLevelType w:val="hybridMultilevel"/>
    <w:tmpl w:val="1D8AADCA"/>
    <w:lvl w:ilvl="0" w:tplc="CC043092">
      <w:start w:val="1"/>
      <w:numFmt w:val="decimal"/>
      <w:lvlText w:val="%1."/>
      <w:lvlJc w:val="left"/>
      <w:pPr>
        <w:ind w:left="720" w:hanging="360"/>
      </w:pPr>
      <w:rPr>
        <w:rFonts w:ascii="Times New Roman" w:hAnsi="Times New Roman" w:cs="Times New Roman"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A9E21EF"/>
    <w:multiLevelType w:val="hybridMultilevel"/>
    <w:tmpl w:val="2A9E4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F2F4DF8"/>
    <w:multiLevelType w:val="hybridMultilevel"/>
    <w:tmpl w:val="DC44A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3515EC2"/>
    <w:multiLevelType w:val="hybridMultilevel"/>
    <w:tmpl w:val="F976EE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F8A5505"/>
    <w:multiLevelType w:val="hybridMultilevel"/>
    <w:tmpl w:val="AC3E6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760722B"/>
    <w:multiLevelType w:val="hybridMultilevel"/>
    <w:tmpl w:val="63F05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10"/>
  </w:num>
  <w:num w:numId="7">
    <w:abstractNumId w:val="7"/>
  </w:num>
  <w:num w:numId="8">
    <w:abstractNumId w:val="6"/>
  </w:num>
  <w:num w:numId="9">
    <w:abstractNumId w:val="2"/>
  </w:num>
  <w:num w:numId="10">
    <w:abstractNumId w:val="8"/>
  </w:num>
  <w:num w:numId="11">
    <w:abstractNumId w:val="11"/>
  </w:num>
  <w:num w:numId="1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37"/>
  <w:doNotHyphenateCaps/>
  <w:drawingGridHorizontalSpacing w:val="120"/>
  <w:drawingGridVerticalSpacing w:val="113"/>
  <w:displayHorizontalDrawingGridEvery w:val="2"/>
  <w:displayVerticalDrawingGridEvery w:val="10"/>
  <w:doNotShadeFormData/>
  <w:noPunctuationKerning/>
  <w:characterSpacingControl w:val="doNotCompress"/>
  <w:hdrShapeDefaults>
    <o:shapedefaults v:ext="edit" spidmax="2051" fillcolor="white">
      <v:fill color="white"/>
    </o:shapedefaults>
  </w:hdrShapeDefaults>
  <w:footnotePr>
    <w:footnote w:id="-1"/>
    <w:footnote w:id="0"/>
  </w:footnotePr>
  <w:endnotePr>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8BF"/>
    <w:rsid w:val="00011A9B"/>
    <w:rsid w:val="00013571"/>
    <w:rsid w:val="000139B5"/>
    <w:rsid w:val="00026901"/>
    <w:rsid w:val="000321AE"/>
    <w:rsid w:val="00042CE9"/>
    <w:rsid w:val="00044325"/>
    <w:rsid w:val="00052687"/>
    <w:rsid w:val="00052BA3"/>
    <w:rsid w:val="00057EF9"/>
    <w:rsid w:val="00060DD4"/>
    <w:rsid w:val="00061D31"/>
    <w:rsid w:val="00062DDC"/>
    <w:rsid w:val="00064C3B"/>
    <w:rsid w:val="00082553"/>
    <w:rsid w:val="00084914"/>
    <w:rsid w:val="00086C14"/>
    <w:rsid w:val="00087090"/>
    <w:rsid w:val="000A035C"/>
    <w:rsid w:val="000A338D"/>
    <w:rsid w:val="000A5318"/>
    <w:rsid w:val="000A5B62"/>
    <w:rsid w:val="000B153C"/>
    <w:rsid w:val="000B7309"/>
    <w:rsid w:val="000D42AA"/>
    <w:rsid w:val="000E70F6"/>
    <w:rsid w:val="000E790E"/>
    <w:rsid w:val="000F27F9"/>
    <w:rsid w:val="000F38BF"/>
    <w:rsid w:val="000F4F17"/>
    <w:rsid w:val="000F55A6"/>
    <w:rsid w:val="000F613E"/>
    <w:rsid w:val="000F7877"/>
    <w:rsid w:val="00103CE5"/>
    <w:rsid w:val="00107B0D"/>
    <w:rsid w:val="00107B51"/>
    <w:rsid w:val="00115C34"/>
    <w:rsid w:val="0011658B"/>
    <w:rsid w:val="001178A3"/>
    <w:rsid w:val="00122E9D"/>
    <w:rsid w:val="0012593A"/>
    <w:rsid w:val="0013382F"/>
    <w:rsid w:val="0013782C"/>
    <w:rsid w:val="00140888"/>
    <w:rsid w:val="00142645"/>
    <w:rsid w:val="00180ECB"/>
    <w:rsid w:val="0018160D"/>
    <w:rsid w:val="001A1B22"/>
    <w:rsid w:val="001B3AFD"/>
    <w:rsid w:val="001B4F39"/>
    <w:rsid w:val="001B752F"/>
    <w:rsid w:val="001C3994"/>
    <w:rsid w:val="001C4F83"/>
    <w:rsid w:val="001C67E1"/>
    <w:rsid w:val="001D3A47"/>
    <w:rsid w:val="001E5D08"/>
    <w:rsid w:val="001F0B32"/>
    <w:rsid w:val="001F2FEC"/>
    <w:rsid w:val="001F54DA"/>
    <w:rsid w:val="001F5FFE"/>
    <w:rsid w:val="0020417C"/>
    <w:rsid w:val="00211062"/>
    <w:rsid w:val="00215947"/>
    <w:rsid w:val="002235EF"/>
    <w:rsid w:val="00225240"/>
    <w:rsid w:val="00230C6F"/>
    <w:rsid w:val="00231E30"/>
    <w:rsid w:val="00244949"/>
    <w:rsid w:val="00262019"/>
    <w:rsid w:val="0026586F"/>
    <w:rsid w:val="002726BA"/>
    <w:rsid w:val="002A1A8A"/>
    <w:rsid w:val="002A3C64"/>
    <w:rsid w:val="002A4DC2"/>
    <w:rsid w:val="002A5289"/>
    <w:rsid w:val="002B0DCB"/>
    <w:rsid w:val="002B2A4E"/>
    <w:rsid w:val="002B4C91"/>
    <w:rsid w:val="002B78A8"/>
    <w:rsid w:val="002C219B"/>
    <w:rsid w:val="002C2B35"/>
    <w:rsid w:val="002D4BB2"/>
    <w:rsid w:val="002D74C5"/>
    <w:rsid w:val="002E10B4"/>
    <w:rsid w:val="002F0778"/>
    <w:rsid w:val="00316612"/>
    <w:rsid w:val="003171ED"/>
    <w:rsid w:val="00323B67"/>
    <w:rsid w:val="003268E5"/>
    <w:rsid w:val="003308F6"/>
    <w:rsid w:val="00330F5E"/>
    <w:rsid w:val="00331A5E"/>
    <w:rsid w:val="00334F50"/>
    <w:rsid w:val="00345360"/>
    <w:rsid w:val="00345F97"/>
    <w:rsid w:val="00356792"/>
    <w:rsid w:val="00357B8C"/>
    <w:rsid w:val="0037253A"/>
    <w:rsid w:val="00373148"/>
    <w:rsid w:val="003837D3"/>
    <w:rsid w:val="00385460"/>
    <w:rsid w:val="00385558"/>
    <w:rsid w:val="003865DC"/>
    <w:rsid w:val="0038775A"/>
    <w:rsid w:val="00390F24"/>
    <w:rsid w:val="00391534"/>
    <w:rsid w:val="003919AD"/>
    <w:rsid w:val="00393BC4"/>
    <w:rsid w:val="003A4102"/>
    <w:rsid w:val="003A607E"/>
    <w:rsid w:val="003B1CEF"/>
    <w:rsid w:val="003B4BA2"/>
    <w:rsid w:val="003D21E7"/>
    <w:rsid w:val="003D2B84"/>
    <w:rsid w:val="003D656F"/>
    <w:rsid w:val="003E0F0A"/>
    <w:rsid w:val="003E556D"/>
    <w:rsid w:val="003F1FF3"/>
    <w:rsid w:val="003F2AAF"/>
    <w:rsid w:val="003F6616"/>
    <w:rsid w:val="00401BFE"/>
    <w:rsid w:val="0040233F"/>
    <w:rsid w:val="0041049F"/>
    <w:rsid w:val="0042322C"/>
    <w:rsid w:val="00426531"/>
    <w:rsid w:val="0043000A"/>
    <w:rsid w:val="004328D1"/>
    <w:rsid w:val="00435913"/>
    <w:rsid w:val="00441C06"/>
    <w:rsid w:val="00462465"/>
    <w:rsid w:val="0046372F"/>
    <w:rsid w:val="00463B9F"/>
    <w:rsid w:val="00464D09"/>
    <w:rsid w:val="00464E34"/>
    <w:rsid w:val="004716F2"/>
    <w:rsid w:val="00471ACD"/>
    <w:rsid w:val="00480A54"/>
    <w:rsid w:val="00480EAA"/>
    <w:rsid w:val="00482E45"/>
    <w:rsid w:val="00482EF8"/>
    <w:rsid w:val="00485058"/>
    <w:rsid w:val="00497140"/>
    <w:rsid w:val="004A3034"/>
    <w:rsid w:val="004A3707"/>
    <w:rsid w:val="004A3CE5"/>
    <w:rsid w:val="004A60F6"/>
    <w:rsid w:val="004B33A9"/>
    <w:rsid w:val="004C131D"/>
    <w:rsid w:val="004D152B"/>
    <w:rsid w:val="004D3523"/>
    <w:rsid w:val="004D4135"/>
    <w:rsid w:val="004E744E"/>
    <w:rsid w:val="004E7A75"/>
    <w:rsid w:val="004F5409"/>
    <w:rsid w:val="004F5E6F"/>
    <w:rsid w:val="004F64FF"/>
    <w:rsid w:val="004F6874"/>
    <w:rsid w:val="004F699D"/>
    <w:rsid w:val="00506FA8"/>
    <w:rsid w:val="00512E71"/>
    <w:rsid w:val="00512FA7"/>
    <w:rsid w:val="00523B84"/>
    <w:rsid w:val="005365C1"/>
    <w:rsid w:val="00544002"/>
    <w:rsid w:val="00545AB6"/>
    <w:rsid w:val="00550A2A"/>
    <w:rsid w:val="00550C05"/>
    <w:rsid w:val="00561FB6"/>
    <w:rsid w:val="00566AFD"/>
    <w:rsid w:val="00572BD4"/>
    <w:rsid w:val="00574E46"/>
    <w:rsid w:val="00581876"/>
    <w:rsid w:val="00582E8F"/>
    <w:rsid w:val="00591A92"/>
    <w:rsid w:val="005966C5"/>
    <w:rsid w:val="005A3FD2"/>
    <w:rsid w:val="005B0E9C"/>
    <w:rsid w:val="005B4749"/>
    <w:rsid w:val="005B5171"/>
    <w:rsid w:val="005B589B"/>
    <w:rsid w:val="005B67EE"/>
    <w:rsid w:val="005B6B35"/>
    <w:rsid w:val="005C48F0"/>
    <w:rsid w:val="005D1E9A"/>
    <w:rsid w:val="005D24FA"/>
    <w:rsid w:val="005D5EB4"/>
    <w:rsid w:val="005D726A"/>
    <w:rsid w:val="005E0797"/>
    <w:rsid w:val="005E64F5"/>
    <w:rsid w:val="005E6A8D"/>
    <w:rsid w:val="005E7439"/>
    <w:rsid w:val="005F139D"/>
    <w:rsid w:val="005F35AD"/>
    <w:rsid w:val="005F3D87"/>
    <w:rsid w:val="00603373"/>
    <w:rsid w:val="006057AD"/>
    <w:rsid w:val="00611324"/>
    <w:rsid w:val="006218DB"/>
    <w:rsid w:val="00623DC4"/>
    <w:rsid w:val="006254F9"/>
    <w:rsid w:val="00633C00"/>
    <w:rsid w:val="006354CB"/>
    <w:rsid w:val="00637FD4"/>
    <w:rsid w:val="00645905"/>
    <w:rsid w:val="00650A4C"/>
    <w:rsid w:val="00680C14"/>
    <w:rsid w:val="00682125"/>
    <w:rsid w:val="00682C4E"/>
    <w:rsid w:val="00684600"/>
    <w:rsid w:val="00684BA5"/>
    <w:rsid w:val="0068734A"/>
    <w:rsid w:val="00692903"/>
    <w:rsid w:val="006A1EC0"/>
    <w:rsid w:val="006A5096"/>
    <w:rsid w:val="006B22BD"/>
    <w:rsid w:val="006C2342"/>
    <w:rsid w:val="006D520D"/>
    <w:rsid w:val="006D6C5B"/>
    <w:rsid w:val="006E0F41"/>
    <w:rsid w:val="006E1172"/>
    <w:rsid w:val="006F7A3F"/>
    <w:rsid w:val="0070035F"/>
    <w:rsid w:val="00702B88"/>
    <w:rsid w:val="00703D46"/>
    <w:rsid w:val="00711336"/>
    <w:rsid w:val="00713CD8"/>
    <w:rsid w:val="00714294"/>
    <w:rsid w:val="007336BD"/>
    <w:rsid w:val="00734602"/>
    <w:rsid w:val="00734DED"/>
    <w:rsid w:val="007378CF"/>
    <w:rsid w:val="00760476"/>
    <w:rsid w:val="00761A0D"/>
    <w:rsid w:val="00764F0D"/>
    <w:rsid w:val="0077501E"/>
    <w:rsid w:val="00775DAD"/>
    <w:rsid w:val="00781BD7"/>
    <w:rsid w:val="007826C5"/>
    <w:rsid w:val="00794B9F"/>
    <w:rsid w:val="007B24B1"/>
    <w:rsid w:val="007B4E21"/>
    <w:rsid w:val="007B62A1"/>
    <w:rsid w:val="007B6CF1"/>
    <w:rsid w:val="007D69FE"/>
    <w:rsid w:val="007D71C5"/>
    <w:rsid w:val="007E2A87"/>
    <w:rsid w:val="007F11C9"/>
    <w:rsid w:val="007F27F3"/>
    <w:rsid w:val="007F525B"/>
    <w:rsid w:val="007F7B03"/>
    <w:rsid w:val="0080347C"/>
    <w:rsid w:val="00805124"/>
    <w:rsid w:val="00807973"/>
    <w:rsid w:val="00832CE0"/>
    <w:rsid w:val="008337D6"/>
    <w:rsid w:val="008344EF"/>
    <w:rsid w:val="00836D24"/>
    <w:rsid w:val="00841ACF"/>
    <w:rsid w:val="008431D5"/>
    <w:rsid w:val="008460C3"/>
    <w:rsid w:val="00860446"/>
    <w:rsid w:val="008700DA"/>
    <w:rsid w:val="00872B21"/>
    <w:rsid w:val="00875A94"/>
    <w:rsid w:val="00876886"/>
    <w:rsid w:val="0088048B"/>
    <w:rsid w:val="008861D0"/>
    <w:rsid w:val="00886B8E"/>
    <w:rsid w:val="0089253E"/>
    <w:rsid w:val="0089406E"/>
    <w:rsid w:val="008A339B"/>
    <w:rsid w:val="008A7A73"/>
    <w:rsid w:val="008C132E"/>
    <w:rsid w:val="008C3FC3"/>
    <w:rsid w:val="008D225F"/>
    <w:rsid w:val="008D29A1"/>
    <w:rsid w:val="008F6CAC"/>
    <w:rsid w:val="009103ED"/>
    <w:rsid w:val="00915CEA"/>
    <w:rsid w:val="00920FE3"/>
    <w:rsid w:val="009256D0"/>
    <w:rsid w:val="009311DB"/>
    <w:rsid w:val="00931569"/>
    <w:rsid w:val="009357BE"/>
    <w:rsid w:val="00946D43"/>
    <w:rsid w:val="00967654"/>
    <w:rsid w:val="00967C63"/>
    <w:rsid w:val="00972CE2"/>
    <w:rsid w:val="00974218"/>
    <w:rsid w:val="00980D5D"/>
    <w:rsid w:val="00984D9C"/>
    <w:rsid w:val="0099128D"/>
    <w:rsid w:val="00992BFD"/>
    <w:rsid w:val="009939B8"/>
    <w:rsid w:val="0099608F"/>
    <w:rsid w:val="00996945"/>
    <w:rsid w:val="009A1F4E"/>
    <w:rsid w:val="009A6247"/>
    <w:rsid w:val="009A67E4"/>
    <w:rsid w:val="009B11CE"/>
    <w:rsid w:val="009B5238"/>
    <w:rsid w:val="009C50FC"/>
    <w:rsid w:val="009C6E90"/>
    <w:rsid w:val="009D41B9"/>
    <w:rsid w:val="009D5D08"/>
    <w:rsid w:val="009D60A7"/>
    <w:rsid w:val="009D6B8E"/>
    <w:rsid w:val="009D6C19"/>
    <w:rsid w:val="009D7A24"/>
    <w:rsid w:val="009E2196"/>
    <w:rsid w:val="009E4180"/>
    <w:rsid w:val="009F44FF"/>
    <w:rsid w:val="009F5979"/>
    <w:rsid w:val="00A0750E"/>
    <w:rsid w:val="00A107A8"/>
    <w:rsid w:val="00A15B5A"/>
    <w:rsid w:val="00A2062D"/>
    <w:rsid w:val="00A23BF2"/>
    <w:rsid w:val="00A25931"/>
    <w:rsid w:val="00A26F8E"/>
    <w:rsid w:val="00A34F58"/>
    <w:rsid w:val="00A366BC"/>
    <w:rsid w:val="00A40C27"/>
    <w:rsid w:val="00A41E2B"/>
    <w:rsid w:val="00A44C28"/>
    <w:rsid w:val="00A514CA"/>
    <w:rsid w:val="00A614A6"/>
    <w:rsid w:val="00A6418C"/>
    <w:rsid w:val="00A65AA8"/>
    <w:rsid w:val="00A705C1"/>
    <w:rsid w:val="00A80AAD"/>
    <w:rsid w:val="00A91446"/>
    <w:rsid w:val="00A918F4"/>
    <w:rsid w:val="00AA2DDA"/>
    <w:rsid w:val="00AB148F"/>
    <w:rsid w:val="00AB20F3"/>
    <w:rsid w:val="00AC165F"/>
    <w:rsid w:val="00AC2481"/>
    <w:rsid w:val="00AC7848"/>
    <w:rsid w:val="00AE08B3"/>
    <w:rsid w:val="00AE2C70"/>
    <w:rsid w:val="00AE3243"/>
    <w:rsid w:val="00AE345D"/>
    <w:rsid w:val="00AE74DB"/>
    <w:rsid w:val="00AF151B"/>
    <w:rsid w:val="00AF7C48"/>
    <w:rsid w:val="00B06F7C"/>
    <w:rsid w:val="00B14189"/>
    <w:rsid w:val="00B14AC6"/>
    <w:rsid w:val="00B27BAF"/>
    <w:rsid w:val="00B30310"/>
    <w:rsid w:val="00B420FB"/>
    <w:rsid w:val="00B432FB"/>
    <w:rsid w:val="00B56A6C"/>
    <w:rsid w:val="00B6247B"/>
    <w:rsid w:val="00B63038"/>
    <w:rsid w:val="00B70756"/>
    <w:rsid w:val="00B71138"/>
    <w:rsid w:val="00B719CC"/>
    <w:rsid w:val="00B73C49"/>
    <w:rsid w:val="00B763BC"/>
    <w:rsid w:val="00B97F57"/>
    <w:rsid w:val="00BA7CCF"/>
    <w:rsid w:val="00BB0902"/>
    <w:rsid w:val="00BB0B30"/>
    <w:rsid w:val="00BB3D16"/>
    <w:rsid w:val="00BB766C"/>
    <w:rsid w:val="00BD08AB"/>
    <w:rsid w:val="00BD699C"/>
    <w:rsid w:val="00C10DB8"/>
    <w:rsid w:val="00C14C1D"/>
    <w:rsid w:val="00C20478"/>
    <w:rsid w:val="00C40E76"/>
    <w:rsid w:val="00C415EE"/>
    <w:rsid w:val="00C44CB7"/>
    <w:rsid w:val="00C50CFB"/>
    <w:rsid w:val="00C575D8"/>
    <w:rsid w:val="00C61D1A"/>
    <w:rsid w:val="00C62453"/>
    <w:rsid w:val="00C630A0"/>
    <w:rsid w:val="00C64572"/>
    <w:rsid w:val="00C77210"/>
    <w:rsid w:val="00C86404"/>
    <w:rsid w:val="00C873EF"/>
    <w:rsid w:val="00C87B2A"/>
    <w:rsid w:val="00C87D3B"/>
    <w:rsid w:val="00C93C13"/>
    <w:rsid w:val="00C94568"/>
    <w:rsid w:val="00CA3B8C"/>
    <w:rsid w:val="00CA402F"/>
    <w:rsid w:val="00CA4950"/>
    <w:rsid w:val="00CA653C"/>
    <w:rsid w:val="00CA7DC0"/>
    <w:rsid w:val="00CB4597"/>
    <w:rsid w:val="00CC13F9"/>
    <w:rsid w:val="00CC53B4"/>
    <w:rsid w:val="00CD0A78"/>
    <w:rsid w:val="00CD7AD9"/>
    <w:rsid w:val="00CE322A"/>
    <w:rsid w:val="00CF4284"/>
    <w:rsid w:val="00D0169A"/>
    <w:rsid w:val="00D0628D"/>
    <w:rsid w:val="00D1416A"/>
    <w:rsid w:val="00D14FAF"/>
    <w:rsid w:val="00D1589C"/>
    <w:rsid w:val="00D31000"/>
    <w:rsid w:val="00D56296"/>
    <w:rsid w:val="00D5794B"/>
    <w:rsid w:val="00D65DF8"/>
    <w:rsid w:val="00D71E47"/>
    <w:rsid w:val="00D72D4B"/>
    <w:rsid w:val="00D741D6"/>
    <w:rsid w:val="00D75678"/>
    <w:rsid w:val="00D81228"/>
    <w:rsid w:val="00D9093E"/>
    <w:rsid w:val="00D91A79"/>
    <w:rsid w:val="00D91B1E"/>
    <w:rsid w:val="00D94884"/>
    <w:rsid w:val="00DA0DA4"/>
    <w:rsid w:val="00DA3494"/>
    <w:rsid w:val="00DB1341"/>
    <w:rsid w:val="00DB7B78"/>
    <w:rsid w:val="00DC0861"/>
    <w:rsid w:val="00DC0B1E"/>
    <w:rsid w:val="00DC2376"/>
    <w:rsid w:val="00DC2F7D"/>
    <w:rsid w:val="00DD032E"/>
    <w:rsid w:val="00DE1BDC"/>
    <w:rsid w:val="00DE6A83"/>
    <w:rsid w:val="00DF1761"/>
    <w:rsid w:val="00DF3874"/>
    <w:rsid w:val="00DF6B20"/>
    <w:rsid w:val="00DF76AE"/>
    <w:rsid w:val="00E03F06"/>
    <w:rsid w:val="00E10961"/>
    <w:rsid w:val="00E14B0E"/>
    <w:rsid w:val="00E153DE"/>
    <w:rsid w:val="00E3075C"/>
    <w:rsid w:val="00E35ACC"/>
    <w:rsid w:val="00E3669F"/>
    <w:rsid w:val="00E368A6"/>
    <w:rsid w:val="00E40C93"/>
    <w:rsid w:val="00E51F42"/>
    <w:rsid w:val="00E547B4"/>
    <w:rsid w:val="00E818BC"/>
    <w:rsid w:val="00E864D3"/>
    <w:rsid w:val="00E9493D"/>
    <w:rsid w:val="00EB01CF"/>
    <w:rsid w:val="00EB4EFD"/>
    <w:rsid w:val="00EC48CD"/>
    <w:rsid w:val="00EC6F9E"/>
    <w:rsid w:val="00EF0042"/>
    <w:rsid w:val="00EF18D8"/>
    <w:rsid w:val="00EF1DFD"/>
    <w:rsid w:val="00EF6D7A"/>
    <w:rsid w:val="00F12FAB"/>
    <w:rsid w:val="00F21BA3"/>
    <w:rsid w:val="00F21D78"/>
    <w:rsid w:val="00F2516D"/>
    <w:rsid w:val="00F30D1C"/>
    <w:rsid w:val="00F32AA2"/>
    <w:rsid w:val="00F355F5"/>
    <w:rsid w:val="00F45489"/>
    <w:rsid w:val="00F460F9"/>
    <w:rsid w:val="00F468DA"/>
    <w:rsid w:val="00F5097C"/>
    <w:rsid w:val="00F61043"/>
    <w:rsid w:val="00F75537"/>
    <w:rsid w:val="00F80794"/>
    <w:rsid w:val="00F807A5"/>
    <w:rsid w:val="00F811D8"/>
    <w:rsid w:val="00F87831"/>
    <w:rsid w:val="00F9020E"/>
    <w:rsid w:val="00F94469"/>
    <w:rsid w:val="00F96B0D"/>
    <w:rsid w:val="00FA03E3"/>
    <w:rsid w:val="00FB08EC"/>
    <w:rsid w:val="00FB439E"/>
    <w:rsid w:val="00FB5EFD"/>
    <w:rsid w:val="00FD0CB7"/>
    <w:rsid w:val="00FD1526"/>
    <w:rsid w:val="00FD1E28"/>
    <w:rsid w:val="00FD6926"/>
    <w:rsid w:val="00FD6D20"/>
    <w:rsid w:val="00FE089A"/>
    <w:rsid w:val="00FE37C8"/>
    <w:rsid w:val="00FE44E7"/>
    <w:rsid w:val="00FF494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fillcolor="white">
      <v:fill color="white"/>
    </o:shapedefaults>
    <o:shapelayout v:ext="edit">
      <o:idmap v:ext="edit" data="2"/>
    </o:shapelayout>
  </w:shapeDefaults>
  <w:decimalSymbol w:val="."/>
  <w:listSeparator w:val=","/>
  <w14:docId w14:val="3F23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2FB"/>
    <w:pPr>
      <w:widowControl w:val="0"/>
      <w:spacing w:before="120"/>
      <w:jc w:val="both"/>
    </w:pPr>
    <w:rPr>
      <w:snapToGrid w:val="0"/>
      <w:color w:val="000000"/>
      <w:sz w:val="24"/>
      <w:lang w:eastAsia="en-US"/>
    </w:rPr>
  </w:style>
  <w:style w:type="paragraph" w:styleId="Heading1">
    <w:name w:val="heading 1"/>
    <w:basedOn w:val="Normal"/>
    <w:next w:val="Normal"/>
    <w:autoRedefine/>
    <w:qFormat/>
    <w:rsid w:val="00C62453"/>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B432F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B432FB"/>
    <w:pPr>
      <w:keepNext/>
      <w:numPr>
        <w:ilvl w:val="2"/>
        <w:numId w:val="1"/>
      </w:numPr>
      <w:spacing w:before="240" w:after="120"/>
      <w:outlineLvl w:val="2"/>
    </w:pPr>
    <w:rPr>
      <w:b/>
    </w:rPr>
  </w:style>
  <w:style w:type="paragraph" w:styleId="Heading4">
    <w:name w:val="heading 4"/>
    <w:basedOn w:val="Normal"/>
    <w:next w:val="Normal"/>
    <w:autoRedefine/>
    <w:qFormat/>
    <w:rsid w:val="00B432FB"/>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B432FB"/>
    <w:pPr>
      <w:numPr>
        <w:ilvl w:val="4"/>
        <w:numId w:val="1"/>
      </w:numPr>
      <w:spacing w:before="240" w:after="60"/>
      <w:outlineLvl w:val="4"/>
    </w:pPr>
    <w:rPr>
      <w:b/>
    </w:rPr>
  </w:style>
  <w:style w:type="paragraph" w:styleId="Heading6">
    <w:name w:val="heading 6"/>
    <w:basedOn w:val="Normal"/>
    <w:next w:val="Normal"/>
    <w:autoRedefine/>
    <w:qFormat/>
    <w:rsid w:val="00B432FB"/>
    <w:pPr>
      <w:numPr>
        <w:ilvl w:val="5"/>
        <w:numId w:val="1"/>
      </w:numPr>
      <w:spacing w:before="240" w:after="60"/>
      <w:outlineLvl w:val="5"/>
    </w:pPr>
    <w:rPr>
      <w:b/>
    </w:rPr>
  </w:style>
  <w:style w:type="paragraph" w:styleId="Heading7">
    <w:name w:val="heading 7"/>
    <w:basedOn w:val="Normal"/>
    <w:next w:val="Normal"/>
    <w:autoRedefine/>
    <w:qFormat/>
    <w:rsid w:val="00B432FB"/>
    <w:pPr>
      <w:numPr>
        <w:ilvl w:val="6"/>
        <w:numId w:val="1"/>
      </w:numPr>
      <w:spacing w:before="240" w:after="60"/>
      <w:outlineLvl w:val="6"/>
    </w:pPr>
    <w:rPr>
      <w:b/>
    </w:rPr>
  </w:style>
  <w:style w:type="paragraph" w:styleId="Heading8">
    <w:name w:val="heading 8"/>
    <w:basedOn w:val="Normal"/>
    <w:next w:val="Normal"/>
    <w:autoRedefine/>
    <w:qFormat/>
    <w:rsid w:val="00B432FB"/>
    <w:pPr>
      <w:numPr>
        <w:ilvl w:val="7"/>
        <w:numId w:val="1"/>
      </w:numPr>
      <w:spacing w:before="240" w:after="60"/>
      <w:outlineLvl w:val="7"/>
    </w:pPr>
    <w:rPr>
      <w:b/>
    </w:rPr>
  </w:style>
  <w:style w:type="paragraph" w:styleId="Heading9">
    <w:name w:val="heading 9"/>
    <w:basedOn w:val="Normal"/>
    <w:next w:val="Normal"/>
    <w:autoRedefine/>
    <w:qFormat/>
    <w:rsid w:val="00B432FB"/>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432FB"/>
    <w:pPr>
      <w:tabs>
        <w:tab w:val="center" w:pos="4153"/>
        <w:tab w:val="right" w:pos="8306"/>
      </w:tabs>
    </w:pPr>
  </w:style>
  <w:style w:type="paragraph" w:styleId="Title">
    <w:name w:val="Title"/>
    <w:basedOn w:val="Normal"/>
    <w:qFormat/>
    <w:rsid w:val="00B432FB"/>
    <w:pPr>
      <w:spacing w:before="240" w:after="60"/>
      <w:jc w:val="center"/>
    </w:pPr>
    <w:rPr>
      <w:b/>
      <w:caps/>
      <w:kern w:val="28"/>
      <w:sz w:val="32"/>
    </w:rPr>
  </w:style>
  <w:style w:type="paragraph" w:styleId="TOC1">
    <w:name w:val="toc 1"/>
    <w:basedOn w:val="Normal"/>
    <w:next w:val="Normal"/>
    <w:autoRedefine/>
    <w:uiPriority w:val="39"/>
    <w:rsid w:val="00B432FB"/>
    <w:pPr>
      <w:tabs>
        <w:tab w:val="right" w:leader="dot" w:pos="9355"/>
      </w:tabs>
      <w:spacing w:before="240"/>
      <w:jc w:val="left"/>
    </w:pPr>
  </w:style>
  <w:style w:type="paragraph" w:styleId="TOC2">
    <w:name w:val="toc 2"/>
    <w:basedOn w:val="Normal"/>
    <w:next w:val="Normal"/>
    <w:autoRedefine/>
    <w:semiHidden/>
    <w:rsid w:val="00B432FB"/>
    <w:pPr>
      <w:tabs>
        <w:tab w:val="right" w:leader="dot" w:pos="9355"/>
      </w:tabs>
      <w:ind w:left="238"/>
      <w:jc w:val="left"/>
    </w:pPr>
  </w:style>
  <w:style w:type="paragraph" w:styleId="TOC7">
    <w:name w:val="toc 7"/>
    <w:basedOn w:val="Normal"/>
    <w:next w:val="Normal"/>
    <w:autoRedefine/>
    <w:semiHidden/>
    <w:rsid w:val="00B432FB"/>
    <w:pPr>
      <w:tabs>
        <w:tab w:val="right" w:leader="dot" w:pos="9355"/>
      </w:tabs>
      <w:spacing w:before="0"/>
      <w:ind w:left="1440"/>
      <w:jc w:val="left"/>
    </w:pPr>
    <w:rPr>
      <w:sz w:val="20"/>
    </w:rPr>
  </w:style>
  <w:style w:type="paragraph" w:styleId="TOC3">
    <w:name w:val="toc 3"/>
    <w:basedOn w:val="Normal"/>
    <w:next w:val="Normal"/>
    <w:autoRedefine/>
    <w:semiHidden/>
    <w:rsid w:val="00B432FB"/>
    <w:pPr>
      <w:tabs>
        <w:tab w:val="right" w:leader="dot" w:pos="9355"/>
      </w:tabs>
      <w:spacing w:before="0"/>
      <w:ind w:left="480"/>
      <w:jc w:val="left"/>
    </w:pPr>
  </w:style>
  <w:style w:type="paragraph" w:styleId="TOC4">
    <w:name w:val="toc 4"/>
    <w:basedOn w:val="Normal"/>
    <w:next w:val="Normal"/>
    <w:autoRedefine/>
    <w:semiHidden/>
    <w:rsid w:val="00B432FB"/>
    <w:pPr>
      <w:tabs>
        <w:tab w:val="right" w:leader="dot" w:pos="9355"/>
      </w:tabs>
      <w:spacing w:before="0"/>
      <w:ind w:left="720"/>
      <w:jc w:val="left"/>
    </w:pPr>
    <w:rPr>
      <w:sz w:val="20"/>
    </w:rPr>
  </w:style>
  <w:style w:type="paragraph" w:styleId="TOC5">
    <w:name w:val="toc 5"/>
    <w:basedOn w:val="Normal"/>
    <w:next w:val="Normal"/>
    <w:autoRedefine/>
    <w:semiHidden/>
    <w:rsid w:val="00B432FB"/>
    <w:pPr>
      <w:tabs>
        <w:tab w:val="right" w:leader="dot" w:pos="9355"/>
      </w:tabs>
      <w:spacing w:before="0"/>
      <w:ind w:left="960"/>
      <w:jc w:val="left"/>
    </w:pPr>
    <w:rPr>
      <w:sz w:val="20"/>
    </w:rPr>
  </w:style>
  <w:style w:type="paragraph" w:styleId="TOC6">
    <w:name w:val="toc 6"/>
    <w:basedOn w:val="Normal"/>
    <w:next w:val="Normal"/>
    <w:autoRedefine/>
    <w:semiHidden/>
    <w:rsid w:val="00B432FB"/>
    <w:pPr>
      <w:tabs>
        <w:tab w:val="right" w:leader="dot" w:pos="9355"/>
      </w:tabs>
      <w:spacing w:before="0"/>
      <w:ind w:left="1200"/>
      <w:jc w:val="left"/>
    </w:pPr>
    <w:rPr>
      <w:sz w:val="20"/>
    </w:rPr>
  </w:style>
  <w:style w:type="paragraph" w:styleId="TOC8">
    <w:name w:val="toc 8"/>
    <w:basedOn w:val="Normal"/>
    <w:next w:val="Normal"/>
    <w:autoRedefine/>
    <w:semiHidden/>
    <w:rsid w:val="00B432FB"/>
    <w:pPr>
      <w:tabs>
        <w:tab w:val="right" w:leader="dot" w:pos="9355"/>
      </w:tabs>
      <w:spacing w:before="0"/>
      <w:ind w:left="1680"/>
      <w:jc w:val="left"/>
    </w:pPr>
    <w:rPr>
      <w:sz w:val="20"/>
    </w:rPr>
  </w:style>
  <w:style w:type="paragraph" w:styleId="TOC9">
    <w:name w:val="toc 9"/>
    <w:basedOn w:val="Normal"/>
    <w:next w:val="Normal"/>
    <w:autoRedefine/>
    <w:semiHidden/>
    <w:rsid w:val="00B432FB"/>
    <w:pPr>
      <w:tabs>
        <w:tab w:val="right" w:leader="dot" w:pos="9355"/>
      </w:tabs>
      <w:spacing w:before="0"/>
      <w:ind w:left="1920"/>
      <w:jc w:val="left"/>
    </w:pPr>
    <w:rPr>
      <w:sz w:val="20"/>
    </w:rPr>
  </w:style>
  <w:style w:type="paragraph" w:styleId="Footer">
    <w:name w:val="footer"/>
    <w:basedOn w:val="Normal"/>
    <w:semiHidden/>
    <w:rsid w:val="00B432FB"/>
    <w:pPr>
      <w:tabs>
        <w:tab w:val="center" w:pos="4153"/>
        <w:tab w:val="right" w:pos="8306"/>
      </w:tabs>
    </w:pPr>
  </w:style>
  <w:style w:type="paragraph" w:customStyle="1" w:styleId="FigureTitle">
    <w:name w:val="Figure Title"/>
    <w:basedOn w:val="Normal"/>
    <w:rsid w:val="00B432FB"/>
    <w:pPr>
      <w:jc w:val="center"/>
    </w:pPr>
    <w:rPr>
      <w:b/>
    </w:rPr>
  </w:style>
  <w:style w:type="paragraph" w:customStyle="1" w:styleId="TableTitle">
    <w:name w:val="Table Title"/>
    <w:basedOn w:val="FigureTitle"/>
    <w:rsid w:val="00B432FB"/>
  </w:style>
  <w:style w:type="character" w:styleId="CommentReference">
    <w:name w:val="annotation reference"/>
    <w:basedOn w:val="DefaultParagraphFont"/>
    <w:semiHidden/>
    <w:rsid w:val="00B432FB"/>
    <w:rPr>
      <w:sz w:val="16"/>
    </w:rPr>
  </w:style>
  <w:style w:type="paragraph" w:styleId="CommentText">
    <w:name w:val="annotation text"/>
    <w:basedOn w:val="Normal"/>
    <w:semiHidden/>
    <w:rsid w:val="00B432FB"/>
    <w:rPr>
      <w:sz w:val="20"/>
    </w:rPr>
  </w:style>
  <w:style w:type="paragraph" w:styleId="FootnoteText">
    <w:name w:val="footnote text"/>
    <w:basedOn w:val="Normal"/>
    <w:semiHidden/>
    <w:rsid w:val="00B432FB"/>
    <w:rPr>
      <w:sz w:val="20"/>
    </w:rPr>
  </w:style>
  <w:style w:type="paragraph" w:styleId="BodyText">
    <w:name w:val="Body Text"/>
    <w:semiHidden/>
    <w:rsid w:val="00B432FB"/>
    <w:pPr>
      <w:keepLines/>
      <w:spacing w:before="120" w:after="120" w:line="360" w:lineRule="auto"/>
      <w:jc w:val="both"/>
    </w:pPr>
    <w:rPr>
      <w:sz w:val="24"/>
      <w:lang w:eastAsia="en-US"/>
    </w:rPr>
  </w:style>
  <w:style w:type="paragraph" w:styleId="TableofFigures">
    <w:name w:val="table of figures"/>
    <w:basedOn w:val="Normal"/>
    <w:next w:val="Normal"/>
    <w:uiPriority w:val="99"/>
    <w:rsid w:val="00B432FB"/>
    <w:pPr>
      <w:ind w:left="480" w:hanging="480"/>
    </w:pPr>
  </w:style>
  <w:style w:type="paragraph" w:styleId="Caption">
    <w:name w:val="caption"/>
    <w:basedOn w:val="Normal"/>
    <w:next w:val="Normal"/>
    <w:qFormat/>
    <w:rsid w:val="00DC2376"/>
    <w:pPr>
      <w:keepNext/>
      <w:spacing w:after="120"/>
      <w:jc w:val="center"/>
    </w:pPr>
    <w:rPr>
      <w:bCs/>
      <w:sz w:val="20"/>
    </w:rPr>
  </w:style>
  <w:style w:type="paragraph" w:styleId="DocumentMap">
    <w:name w:val="Document Map"/>
    <w:basedOn w:val="Normal"/>
    <w:semiHidden/>
    <w:rsid w:val="00B432FB"/>
    <w:pPr>
      <w:shd w:val="clear" w:color="auto" w:fill="000080"/>
    </w:pPr>
    <w:rPr>
      <w:rFonts w:ascii="Tahoma" w:hAnsi="Tahoma"/>
    </w:rPr>
  </w:style>
  <w:style w:type="paragraph" w:styleId="Subtitle">
    <w:name w:val="Subtitle"/>
    <w:basedOn w:val="Normal"/>
    <w:qFormat/>
    <w:rsid w:val="00B432FB"/>
    <w:pPr>
      <w:widowControl/>
      <w:spacing w:before="0"/>
      <w:jc w:val="center"/>
    </w:pPr>
    <w:rPr>
      <w:b/>
      <w:noProof/>
      <w:snapToGrid/>
      <w:sz w:val="56"/>
    </w:rPr>
  </w:style>
  <w:style w:type="character" w:styleId="Hyperlink">
    <w:name w:val="Hyperlink"/>
    <w:basedOn w:val="DefaultParagraphFont"/>
    <w:uiPriority w:val="99"/>
    <w:rsid w:val="00B432FB"/>
    <w:rPr>
      <w:color w:val="0000FF"/>
      <w:u w:val="single"/>
    </w:rPr>
  </w:style>
  <w:style w:type="character" w:styleId="FollowedHyperlink">
    <w:name w:val="FollowedHyperlink"/>
    <w:basedOn w:val="DefaultParagraphFont"/>
    <w:semiHidden/>
    <w:rsid w:val="00B432FB"/>
    <w:rPr>
      <w:color w:val="800080"/>
      <w:u w:val="single"/>
    </w:rPr>
  </w:style>
  <w:style w:type="character" w:styleId="FootnoteReference">
    <w:name w:val="footnote reference"/>
    <w:basedOn w:val="DefaultParagraphFont"/>
    <w:semiHidden/>
    <w:rsid w:val="00B432FB"/>
    <w:rPr>
      <w:vertAlign w:val="superscript"/>
    </w:rPr>
  </w:style>
  <w:style w:type="paragraph" w:styleId="BodyText2">
    <w:name w:val="Body Text 2"/>
    <w:basedOn w:val="Normal"/>
    <w:semiHidden/>
    <w:rsid w:val="00B432FB"/>
    <w:pPr>
      <w:jc w:val="center"/>
    </w:pPr>
    <w:rPr>
      <w:b/>
      <w:bCs/>
      <w:sz w:val="40"/>
    </w:rPr>
  </w:style>
  <w:style w:type="paragraph" w:styleId="BalloonText">
    <w:name w:val="Balloon Text"/>
    <w:basedOn w:val="Normal"/>
    <w:link w:val="BalloonTextChar"/>
    <w:uiPriority w:val="99"/>
    <w:semiHidden/>
    <w:unhideWhenUsed/>
    <w:rsid w:val="000F38B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8BF"/>
    <w:rPr>
      <w:rFonts w:ascii="Tahoma" w:hAnsi="Tahoma" w:cs="Tahoma"/>
      <w:snapToGrid w:val="0"/>
      <w:color w:val="000000"/>
      <w:sz w:val="16"/>
      <w:szCs w:val="16"/>
      <w:lang w:eastAsia="en-US"/>
    </w:rPr>
  </w:style>
  <w:style w:type="paragraph" w:styleId="ListParagraph">
    <w:name w:val="List Paragraph"/>
    <w:basedOn w:val="Normal"/>
    <w:uiPriority w:val="34"/>
    <w:qFormat/>
    <w:rsid w:val="00064C3B"/>
    <w:pPr>
      <w:ind w:left="720"/>
      <w:contextualSpacing/>
    </w:pPr>
  </w:style>
  <w:style w:type="table" w:styleId="TableGrid">
    <w:name w:val="Table Grid"/>
    <w:basedOn w:val="TableNormal"/>
    <w:uiPriority w:val="59"/>
    <w:rsid w:val="00684B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011A9B"/>
    <w:rPr>
      <w:rFonts w:ascii="Courier New" w:eastAsia="Times New Roman" w:hAnsi="Courier New" w:cs="Courier New"/>
      <w:sz w:val="20"/>
      <w:szCs w:val="20"/>
    </w:rPr>
  </w:style>
  <w:style w:type="character" w:styleId="PlaceholderText">
    <w:name w:val="Placeholder Text"/>
    <w:basedOn w:val="DefaultParagraphFont"/>
    <w:uiPriority w:val="99"/>
    <w:semiHidden/>
    <w:rsid w:val="00A41E2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2FB"/>
    <w:pPr>
      <w:widowControl w:val="0"/>
      <w:spacing w:before="120"/>
      <w:jc w:val="both"/>
    </w:pPr>
    <w:rPr>
      <w:snapToGrid w:val="0"/>
      <w:color w:val="000000"/>
      <w:sz w:val="24"/>
      <w:lang w:eastAsia="en-US"/>
    </w:rPr>
  </w:style>
  <w:style w:type="paragraph" w:styleId="Heading1">
    <w:name w:val="heading 1"/>
    <w:basedOn w:val="Normal"/>
    <w:next w:val="Normal"/>
    <w:autoRedefine/>
    <w:qFormat/>
    <w:rsid w:val="00C62453"/>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B432F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B432FB"/>
    <w:pPr>
      <w:keepNext/>
      <w:numPr>
        <w:ilvl w:val="2"/>
        <w:numId w:val="1"/>
      </w:numPr>
      <w:spacing w:before="240" w:after="120"/>
      <w:outlineLvl w:val="2"/>
    </w:pPr>
    <w:rPr>
      <w:b/>
    </w:rPr>
  </w:style>
  <w:style w:type="paragraph" w:styleId="Heading4">
    <w:name w:val="heading 4"/>
    <w:basedOn w:val="Normal"/>
    <w:next w:val="Normal"/>
    <w:autoRedefine/>
    <w:qFormat/>
    <w:rsid w:val="00B432FB"/>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B432FB"/>
    <w:pPr>
      <w:numPr>
        <w:ilvl w:val="4"/>
        <w:numId w:val="1"/>
      </w:numPr>
      <w:spacing w:before="240" w:after="60"/>
      <w:outlineLvl w:val="4"/>
    </w:pPr>
    <w:rPr>
      <w:b/>
    </w:rPr>
  </w:style>
  <w:style w:type="paragraph" w:styleId="Heading6">
    <w:name w:val="heading 6"/>
    <w:basedOn w:val="Normal"/>
    <w:next w:val="Normal"/>
    <w:autoRedefine/>
    <w:qFormat/>
    <w:rsid w:val="00B432FB"/>
    <w:pPr>
      <w:numPr>
        <w:ilvl w:val="5"/>
        <w:numId w:val="1"/>
      </w:numPr>
      <w:spacing w:before="240" w:after="60"/>
      <w:outlineLvl w:val="5"/>
    </w:pPr>
    <w:rPr>
      <w:b/>
    </w:rPr>
  </w:style>
  <w:style w:type="paragraph" w:styleId="Heading7">
    <w:name w:val="heading 7"/>
    <w:basedOn w:val="Normal"/>
    <w:next w:val="Normal"/>
    <w:autoRedefine/>
    <w:qFormat/>
    <w:rsid w:val="00B432FB"/>
    <w:pPr>
      <w:numPr>
        <w:ilvl w:val="6"/>
        <w:numId w:val="1"/>
      </w:numPr>
      <w:spacing w:before="240" w:after="60"/>
      <w:outlineLvl w:val="6"/>
    </w:pPr>
    <w:rPr>
      <w:b/>
    </w:rPr>
  </w:style>
  <w:style w:type="paragraph" w:styleId="Heading8">
    <w:name w:val="heading 8"/>
    <w:basedOn w:val="Normal"/>
    <w:next w:val="Normal"/>
    <w:autoRedefine/>
    <w:qFormat/>
    <w:rsid w:val="00B432FB"/>
    <w:pPr>
      <w:numPr>
        <w:ilvl w:val="7"/>
        <w:numId w:val="1"/>
      </w:numPr>
      <w:spacing w:before="240" w:after="60"/>
      <w:outlineLvl w:val="7"/>
    </w:pPr>
    <w:rPr>
      <w:b/>
    </w:rPr>
  </w:style>
  <w:style w:type="paragraph" w:styleId="Heading9">
    <w:name w:val="heading 9"/>
    <w:basedOn w:val="Normal"/>
    <w:next w:val="Normal"/>
    <w:autoRedefine/>
    <w:qFormat/>
    <w:rsid w:val="00B432FB"/>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432FB"/>
    <w:pPr>
      <w:tabs>
        <w:tab w:val="center" w:pos="4153"/>
        <w:tab w:val="right" w:pos="8306"/>
      </w:tabs>
    </w:pPr>
  </w:style>
  <w:style w:type="paragraph" w:styleId="Title">
    <w:name w:val="Title"/>
    <w:basedOn w:val="Normal"/>
    <w:qFormat/>
    <w:rsid w:val="00B432FB"/>
    <w:pPr>
      <w:spacing w:before="240" w:after="60"/>
      <w:jc w:val="center"/>
    </w:pPr>
    <w:rPr>
      <w:b/>
      <w:caps/>
      <w:kern w:val="28"/>
      <w:sz w:val="32"/>
    </w:rPr>
  </w:style>
  <w:style w:type="paragraph" w:styleId="TOC1">
    <w:name w:val="toc 1"/>
    <w:basedOn w:val="Normal"/>
    <w:next w:val="Normal"/>
    <w:autoRedefine/>
    <w:uiPriority w:val="39"/>
    <w:rsid w:val="00B432FB"/>
    <w:pPr>
      <w:tabs>
        <w:tab w:val="right" w:leader="dot" w:pos="9355"/>
      </w:tabs>
      <w:spacing w:before="240"/>
      <w:jc w:val="left"/>
    </w:pPr>
  </w:style>
  <w:style w:type="paragraph" w:styleId="TOC2">
    <w:name w:val="toc 2"/>
    <w:basedOn w:val="Normal"/>
    <w:next w:val="Normal"/>
    <w:autoRedefine/>
    <w:semiHidden/>
    <w:rsid w:val="00B432FB"/>
    <w:pPr>
      <w:tabs>
        <w:tab w:val="right" w:leader="dot" w:pos="9355"/>
      </w:tabs>
      <w:ind w:left="238"/>
      <w:jc w:val="left"/>
    </w:pPr>
  </w:style>
  <w:style w:type="paragraph" w:styleId="TOC7">
    <w:name w:val="toc 7"/>
    <w:basedOn w:val="Normal"/>
    <w:next w:val="Normal"/>
    <w:autoRedefine/>
    <w:semiHidden/>
    <w:rsid w:val="00B432FB"/>
    <w:pPr>
      <w:tabs>
        <w:tab w:val="right" w:leader="dot" w:pos="9355"/>
      </w:tabs>
      <w:spacing w:before="0"/>
      <w:ind w:left="1440"/>
      <w:jc w:val="left"/>
    </w:pPr>
    <w:rPr>
      <w:sz w:val="20"/>
    </w:rPr>
  </w:style>
  <w:style w:type="paragraph" w:styleId="TOC3">
    <w:name w:val="toc 3"/>
    <w:basedOn w:val="Normal"/>
    <w:next w:val="Normal"/>
    <w:autoRedefine/>
    <w:semiHidden/>
    <w:rsid w:val="00B432FB"/>
    <w:pPr>
      <w:tabs>
        <w:tab w:val="right" w:leader="dot" w:pos="9355"/>
      </w:tabs>
      <w:spacing w:before="0"/>
      <w:ind w:left="480"/>
      <w:jc w:val="left"/>
    </w:pPr>
  </w:style>
  <w:style w:type="paragraph" w:styleId="TOC4">
    <w:name w:val="toc 4"/>
    <w:basedOn w:val="Normal"/>
    <w:next w:val="Normal"/>
    <w:autoRedefine/>
    <w:semiHidden/>
    <w:rsid w:val="00B432FB"/>
    <w:pPr>
      <w:tabs>
        <w:tab w:val="right" w:leader="dot" w:pos="9355"/>
      </w:tabs>
      <w:spacing w:before="0"/>
      <w:ind w:left="720"/>
      <w:jc w:val="left"/>
    </w:pPr>
    <w:rPr>
      <w:sz w:val="20"/>
    </w:rPr>
  </w:style>
  <w:style w:type="paragraph" w:styleId="TOC5">
    <w:name w:val="toc 5"/>
    <w:basedOn w:val="Normal"/>
    <w:next w:val="Normal"/>
    <w:autoRedefine/>
    <w:semiHidden/>
    <w:rsid w:val="00B432FB"/>
    <w:pPr>
      <w:tabs>
        <w:tab w:val="right" w:leader="dot" w:pos="9355"/>
      </w:tabs>
      <w:spacing w:before="0"/>
      <w:ind w:left="960"/>
      <w:jc w:val="left"/>
    </w:pPr>
    <w:rPr>
      <w:sz w:val="20"/>
    </w:rPr>
  </w:style>
  <w:style w:type="paragraph" w:styleId="TOC6">
    <w:name w:val="toc 6"/>
    <w:basedOn w:val="Normal"/>
    <w:next w:val="Normal"/>
    <w:autoRedefine/>
    <w:semiHidden/>
    <w:rsid w:val="00B432FB"/>
    <w:pPr>
      <w:tabs>
        <w:tab w:val="right" w:leader="dot" w:pos="9355"/>
      </w:tabs>
      <w:spacing w:before="0"/>
      <w:ind w:left="1200"/>
      <w:jc w:val="left"/>
    </w:pPr>
    <w:rPr>
      <w:sz w:val="20"/>
    </w:rPr>
  </w:style>
  <w:style w:type="paragraph" w:styleId="TOC8">
    <w:name w:val="toc 8"/>
    <w:basedOn w:val="Normal"/>
    <w:next w:val="Normal"/>
    <w:autoRedefine/>
    <w:semiHidden/>
    <w:rsid w:val="00B432FB"/>
    <w:pPr>
      <w:tabs>
        <w:tab w:val="right" w:leader="dot" w:pos="9355"/>
      </w:tabs>
      <w:spacing w:before="0"/>
      <w:ind w:left="1680"/>
      <w:jc w:val="left"/>
    </w:pPr>
    <w:rPr>
      <w:sz w:val="20"/>
    </w:rPr>
  </w:style>
  <w:style w:type="paragraph" w:styleId="TOC9">
    <w:name w:val="toc 9"/>
    <w:basedOn w:val="Normal"/>
    <w:next w:val="Normal"/>
    <w:autoRedefine/>
    <w:semiHidden/>
    <w:rsid w:val="00B432FB"/>
    <w:pPr>
      <w:tabs>
        <w:tab w:val="right" w:leader="dot" w:pos="9355"/>
      </w:tabs>
      <w:spacing w:before="0"/>
      <w:ind w:left="1920"/>
      <w:jc w:val="left"/>
    </w:pPr>
    <w:rPr>
      <w:sz w:val="20"/>
    </w:rPr>
  </w:style>
  <w:style w:type="paragraph" w:styleId="Footer">
    <w:name w:val="footer"/>
    <w:basedOn w:val="Normal"/>
    <w:semiHidden/>
    <w:rsid w:val="00B432FB"/>
    <w:pPr>
      <w:tabs>
        <w:tab w:val="center" w:pos="4153"/>
        <w:tab w:val="right" w:pos="8306"/>
      </w:tabs>
    </w:pPr>
  </w:style>
  <w:style w:type="paragraph" w:customStyle="1" w:styleId="FigureTitle">
    <w:name w:val="Figure Title"/>
    <w:basedOn w:val="Normal"/>
    <w:rsid w:val="00B432FB"/>
    <w:pPr>
      <w:jc w:val="center"/>
    </w:pPr>
    <w:rPr>
      <w:b/>
    </w:rPr>
  </w:style>
  <w:style w:type="paragraph" w:customStyle="1" w:styleId="TableTitle">
    <w:name w:val="Table Title"/>
    <w:basedOn w:val="FigureTitle"/>
    <w:rsid w:val="00B432FB"/>
  </w:style>
  <w:style w:type="character" w:styleId="CommentReference">
    <w:name w:val="annotation reference"/>
    <w:basedOn w:val="DefaultParagraphFont"/>
    <w:semiHidden/>
    <w:rsid w:val="00B432FB"/>
    <w:rPr>
      <w:sz w:val="16"/>
    </w:rPr>
  </w:style>
  <w:style w:type="paragraph" w:styleId="CommentText">
    <w:name w:val="annotation text"/>
    <w:basedOn w:val="Normal"/>
    <w:semiHidden/>
    <w:rsid w:val="00B432FB"/>
    <w:rPr>
      <w:sz w:val="20"/>
    </w:rPr>
  </w:style>
  <w:style w:type="paragraph" w:styleId="FootnoteText">
    <w:name w:val="footnote text"/>
    <w:basedOn w:val="Normal"/>
    <w:semiHidden/>
    <w:rsid w:val="00B432FB"/>
    <w:rPr>
      <w:sz w:val="20"/>
    </w:rPr>
  </w:style>
  <w:style w:type="paragraph" w:styleId="BodyText">
    <w:name w:val="Body Text"/>
    <w:semiHidden/>
    <w:rsid w:val="00B432FB"/>
    <w:pPr>
      <w:keepLines/>
      <w:spacing w:before="120" w:after="120" w:line="360" w:lineRule="auto"/>
      <w:jc w:val="both"/>
    </w:pPr>
    <w:rPr>
      <w:sz w:val="24"/>
      <w:lang w:eastAsia="en-US"/>
    </w:rPr>
  </w:style>
  <w:style w:type="paragraph" w:styleId="TableofFigures">
    <w:name w:val="table of figures"/>
    <w:basedOn w:val="Normal"/>
    <w:next w:val="Normal"/>
    <w:uiPriority w:val="99"/>
    <w:rsid w:val="00B432FB"/>
    <w:pPr>
      <w:ind w:left="480" w:hanging="480"/>
    </w:pPr>
  </w:style>
  <w:style w:type="paragraph" w:styleId="Caption">
    <w:name w:val="caption"/>
    <w:basedOn w:val="Normal"/>
    <w:next w:val="Normal"/>
    <w:qFormat/>
    <w:rsid w:val="00DC2376"/>
    <w:pPr>
      <w:keepNext/>
      <w:spacing w:after="120"/>
      <w:jc w:val="center"/>
    </w:pPr>
    <w:rPr>
      <w:bCs/>
      <w:sz w:val="20"/>
    </w:rPr>
  </w:style>
  <w:style w:type="paragraph" w:styleId="DocumentMap">
    <w:name w:val="Document Map"/>
    <w:basedOn w:val="Normal"/>
    <w:semiHidden/>
    <w:rsid w:val="00B432FB"/>
    <w:pPr>
      <w:shd w:val="clear" w:color="auto" w:fill="000080"/>
    </w:pPr>
    <w:rPr>
      <w:rFonts w:ascii="Tahoma" w:hAnsi="Tahoma"/>
    </w:rPr>
  </w:style>
  <w:style w:type="paragraph" w:styleId="Subtitle">
    <w:name w:val="Subtitle"/>
    <w:basedOn w:val="Normal"/>
    <w:qFormat/>
    <w:rsid w:val="00B432FB"/>
    <w:pPr>
      <w:widowControl/>
      <w:spacing w:before="0"/>
      <w:jc w:val="center"/>
    </w:pPr>
    <w:rPr>
      <w:b/>
      <w:noProof/>
      <w:snapToGrid/>
      <w:sz w:val="56"/>
    </w:rPr>
  </w:style>
  <w:style w:type="character" w:styleId="Hyperlink">
    <w:name w:val="Hyperlink"/>
    <w:basedOn w:val="DefaultParagraphFont"/>
    <w:uiPriority w:val="99"/>
    <w:rsid w:val="00B432FB"/>
    <w:rPr>
      <w:color w:val="0000FF"/>
      <w:u w:val="single"/>
    </w:rPr>
  </w:style>
  <w:style w:type="character" w:styleId="FollowedHyperlink">
    <w:name w:val="FollowedHyperlink"/>
    <w:basedOn w:val="DefaultParagraphFont"/>
    <w:semiHidden/>
    <w:rsid w:val="00B432FB"/>
    <w:rPr>
      <w:color w:val="800080"/>
      <w:u w:val="single"/>
    </w:rPr>
  </w:style>
  <w:style w:type="character" w:styleId="FootnoteReference">
    <w:name w:val="footnote reference"/>
    <w:basedOn w:val="DefaultParagraphFont"/>
    <w:semiHidden/>
    <w:rsid w:val="00B432FB"/>
    <w:rPr>
      <w:vertAlign w:val="superscript"/>
    </w:rPr>
  </w:style>
  <w:style w:type="paragraph" w:styleId="BodyText2">
    <w:name w:val="Body Text 2"/>
    <w:basedOn w:val="Normal"/>
    <w:semiHidden/>
    <w:rsid w:val="00B432FB"/>
    <w:pPr>
      <w:jc w:val="center"/>
    </w:pPr>
    <w:rPr>
      <w:b/>
      <w:bCs/>
      <w:sz w:val="40"/>
    </w:rPr>
  </w:style>
  <w:style w:type="paragraph" w:styleId="BalloonText">
    <w:name w:val="Balloon Text"/>
    <w:basedOn w:val="Normal"/>
    <w:link w:val="BalloonTextChar"/>
    <w:uiPriority w:val="99"/>
    <w:semiHidden/>
    <w:unhideWhenUsed/>
    <w:rsid w:val="000F38B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8BF"/>
    <w:rPr>
      <w:rFonts w:ascii="Tahoma" w:hAnsi="Tahoma" w:cs="Tahoma"/>
      <w:snapToGrid w:val="0"/>
      <w:color w:val="000000"/>
      <w:sz w:val="16"/>
      <w:szCs w:val="16"/>
      <w:lang w:eastAsia="en-US"/>
    </w:rPr>
  </w:style>
  <w:style w:type="paragraph" w:styleId="ListParagraph">
    <w:name w:val="List Paragraph"/>
    <w:basedOn w:val="Normal"/>
    <w:uiPriority w:val="34"/>
    <w:qFormat/>
    <w:rsid w:val="00064C3B"/>
    <w:pPr>
      <w:ind w:left="720"/>
      <w:contextualSpacing/>
    </w:pPr>
  </w:style>
  <w:style w:type="table" w:styleId="TableGrid">
    <w:name w:val="Table Grid"/>
    <w:basedOn w:val="TableNormal"/>
    <w:uiPriority w:val="59"/>
    <w:rsid w:val="00684B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011A9B"/>
    <w:rPr>
      <w:rFonts w:ascii="Courier New" w:eastAsia="Times New Roman" w:hAnsi="Courier New" w:cs="Courier New"/>
      <w:sz w:val="20"/>
      <w:szCs w:val="20"/>
    </w:rPr>
  </w:style>
  <w:style w:type="character" w:styleId="PlaceholderText">
    <w:name w:val="Placeholder Text"/>
    <w:basedOn w:val="DefaultParagraphFont"/>
    <w:uiPriority w:val="99"/>
    <w:semiHidden/>
    <w:rsid w:val="00A41E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de.google.com/p/ahns10/" TargetMode="Externa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Documents\QUT\Semester%202%202009\ENB355\Avionics_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D136F-C0AC-2747-8843-B9579521F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\Users\Liam\Documents\QUT\Semester 2 2009\ENB355\Avionics_TR.dot</Template>
  <TotalTime>58</TotalTime>
  <Pages>8</Pages>
  <Words>764</Words>
  <Characters>4359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Avionics Architecture, Description of</vt:lpstr>
    </vt:vector>
  </TitlesOfParts>
  <Manager>Rodney A. Walker</Manager>
  <Company>Queensland University of Technology</Company>
  <LinksUpToDate>false</LinksUpToDate>
  <CharactersWithSpaces>5113</CharactersWithSpaces>
  <SharedDoc>false</SharedDoc>
  <HyperlinkBase/>
  <HLinks>
    <vt:vector size="54" baseType="variant">
      <vt:variant>
        <vt:i4>2949132</vt:i4>
      </vt:variant>
      <vt:variant>
        <vt:i4>44</vt:i4>
      </vt:variant>
      <vt:variant>
        <vt:i4>0</vt:i4>
      </vt:variant>
      <vt:variant>
        <vt:i4>5</vt:i4>
      </vt:variant>
      <vt:variant>
        <vt:lpwstr/>
      </vt:variant>
      <vt:variant>
        <vt:lpwstr>_Toc6795387</vt:lpwstr>
      </vt:variant>
      <vt:variant>
        <vt:i4>2949132</vt:i4>
      </vt:variant>
      <vt:variant>
        <vt:i4>38</vt:i4>
      </vt:variant>
      <vt:variant>
        <vt:i4>0</vt:i4>
      </vt:variant>
      <vt:variant>
        <vt:i4>5</vt:i4>
      </vt:variant>
      <vt:variant>
        <vt:lpwstr/>
      </vt:variant>
      <vt:variant>
        <vt:lpwstr>_Toc6795386</vt:lpwstr>
      </vt:variant>
      <vt:variant>
        <vt:i4>2949132</vt:i4>
      </vt:variant>
      <vt:variant>
        <vt:i4>32</vt:i4>
      </vt:variant>
      <vt:variant>
        <vt:i4>0</vt:i4>
      </vt:variant>
      <vt:variant>
        <vt:i4>5</vt:i4>
      </vt:variant>
      <vt:variant>
        <vt:lpwstr/>
      </vt:variant>
      <vt:variant>
        <vt:lpwstr>_Toc6795385</vt:lpwstr>
      </vt:variant>
      <vt:variant>
        <vt:i4>2949132</vt:i4>
      </vt:variant>
      <vt:variant>
        <vt:i4>26</vt:i4>
      </vt:variant>
      <vt:variant>
        <vt:i4>0</vt:i4>
      </vt:variant>
      <vt:variant>
        <vt:i4>5</vt:i4>
      </vt:variant>
      <vt:variant>
        <vt:lpwstr/>
      </vt:variant>
      <vt:variant>
        <vt:lpwstr>_Toc6795384</vt:lpwstr>
      </vt:variant>
      <vt:variant>
        <vt:i4>2949132</vt:i4>
      </vt:variant>
      <vt:variant>
        <vt:i4>20</vt:i4>
      </vt:variant>
      <vt:variant>
        <vt:i4>0</vt:i4>
      </vt:variant>
      <vt:variant>
        <vt:i4>5</vt:i4>
      </vt:variant>
      <vt:variant>
        <vt:lpwstr/>
      </vt:variant>
      <vt:variant>
        <vt:lpwstr>_Toc6795383</vt:lpwstr>
      </vt:variant>
      <vt:variant>
        <vt:i4>2949132</vt:i4>
      </vt:variant>
      <vt:variant>
        <vt:i4>14</vt:i4>
      </vt:variant>
      <vt:variant>
        <vt:i4>0</vt:i4>
      </vt:variant>
      <vt:variant>
        <vt:i4>5</vt:i4>
      </vt:variant>
      <vt:variant>
        <vt:lpwstr/>
      </vt:variant>
      <vt:variant>
        <vt:lpwstr>_Toc6795382</vt:lpwstr>
      </vt:variant>
      <vt:variant>
        <vt:i4>2949132</vt:i4>
      </vt:variant>
      <vt:variant>
        <vt:i4>8</vt:i4>
      </vt:variant>
      <vt:variant>
        <vt:i4>0</vt:i4>
      </vt:variant>
      <vt:variant>
        <vt:i4>5</vt:i4>
      </vt:variant>
      <vt:variant>
        <vt:lpwstr/>
      </vt:variant>
      <vt:variant>
        <vt:lpwstr>_Toc6795381</vt:lpwstr>
      </vt:variant>
      <vt:variant>
        <vt:i4>7405607</vt:i4>
      </vt:variant>
      <vt:variant>
        <vt:i4>3</vt:i4>
      </vt:variant>
      <vt:variant>
        <vt:i4>0</vt:i4>
      </vt:variant>
      <vt:variant>
        <vt:i4>5</vt:i4>
      </vt:variant>
      <vt:variant>
        <vt:lpwstr>http://www.quav.qut.edu.au/</vt:lpwstr>
      </vt:variant>
      <vt:variant>
        <vt:lpwstr/>
      </vt:variant>
      <vt:variant>
        <vt:i4>7733351</vt:i4>
      </vt:variant>
      <vt:variant>
        <vt:i4>3628</vt:i4>
      </vt:variant>
      <vt:variant>
        <vt:i4>1025</vt:i4>
      </vt:variant>
      <vt:variant>
        <vt:i4>1</vt:i4>
      </vt:variant>
      <vt:variant>
        <vt:lpwstr>C:\WINDOWS\Desktop\main_logo.gif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Avionics Architecture, Description of</dc:title>
  <dc:subject>QUT Avionics</dc:subject>
  <dc:creator>Michael Hamilton</dc:creator>
  <cp:keywords/>
  <dc:description/>
  <cp:lastModifiedBy>Michael Hamilton</cp:lastModifiedBy>
  <cp:revision>9</cp:revision>
  <cp:lastPrinted>2009-08-13T17:04:00Z</cp:lastPrinted>
  <dcterms:created xsi:type="dcterms:W3CDTF">2010-10-24T00:48:00Z</dcterms:created>
  <dcterms:modified xsi:type="dcterms:W3CDTF">2010-10-24T11:38:00Z</dcterms:modified>
  <cp:category>AHNS10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23 Oct 2010</vt:lpwstr>
  </property>
  <property fmtid="{D5CDD505-2E9C-101B-9397-08002B2CF9AE}" pid="4" name="Checked by">
    <vt:lpwstr>Michael Hamilton</vt:lpwstr>
  </property>
  <property fmtid="{D5CDD505-2E9C-101B-9397-08002B2CF9AE}" pid="5" name="Client">
    <vt:lpwstr>Rodney A. Walker</vt:lpwstr>
  </property>
  <property fmtid="{D5CDD505-2E9C-101B-9397-08002B2CF9AE}" pid="6" name="Group">
    <vt:lpwstr>AHNS10</vt:lpwstr>
  </property>
  <property fmtid="{D5CDD505-2E9C-101B-9397-08002B2CF9AE}" pid="7" name="Document number">
    <vt:lpwstr>AHNS-2010-SY-TR-002</vt:lpwstr>
  </property>
  <property fmtid="{D5CDD505-2E9C-101B-9397-08002B2CF9AE}" pid="8" name="Issue">
    <vt:lpwstr>1.0</vt:lpwstr>
  </property>
  <property fmtid="{D5CDD505-2E9C-101B-9397-08002B2CF9AE}" pid="9" name="Student_Manager">
    <vt:lpwstr>Michael Hamilton</vt:lpwstr>
  </property>
</Properties>
</file>