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41587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BB04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</w:tcPr>
                  <w:p w:rsidR="00BB0425" w:rsidRPr="00980AAE" w:rsidRDefault="005D1921" w:rsidP="00FB5E23">
                    <w:pPr>
                      <w:tabs>
                        <w:tab w:val="left" w:pos="3180"/>
                      </w:tabs>
                      <w:spacing w:line="360" w:lineRule="auto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p>
                </w:tc>
              </w:sdtContent>
            </w:sdt>
          </w:tr>
          <w:tr w:rsidR="00BB04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B0425" w:rsidRDefault="00F220C0" w:rsidP="00FB5E23">
                    <w:pPr>
                      <w:pStyle w:val="a4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52"/>
                        <w:szCs w:val="52"/>
                      </w:rPr>
                      <w:t>中医</w:t>
                    </w:r>
                    <w:r w:rsidR="005D1921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52"/>
                        <w:szCs w:val="52"/>
                      </w:rPr>
                      <w:t>药文本语义关系发现系统</w:t>
                    </w:r>
                  </w:p>
                </w:tc>
              </w:sdtContent>
            </w:sdt>
          </w:tr>
          <w:tr w:rsidR="00BB04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B0425" w:rsidRDefault="00F220C0" w:rsidP="00FB5E23">
                    <w:pPr>
                      <w:pStyle w:val="a4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用户手册</w:t>
                    </w:r>
                  </w:p>
                </w:tc>
              </w:sdtContent>
            </w:sdt>
          </w:tr>
          <w:tr w:rsidR="00BB0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B0425" w:rsidRDefault="00BB0425" w:rsidP="00FB5E23">
                <w:pPr>
                  <w:pStyle w:val="a4"/>
                  <w:spacing w:line="360" w:lineRule="auto"/>
                  <w:jc w:val="center"/>
                </w:pPr>
              </w:p>
            </w:tc>
          </w:tr>
          <w:tr w:rsidR="00BB0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B0425" w:rsidRDefault="00B8686C" w:rsidP="00FB5E23">
                <w:pPr>
                  <w:pStyle w:val="a4"/>
                  <w:spacing w:line="360" w:lineRule="auto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rFonts w:hint="eastAsia"/>
                      <w:b/>
                      <w:bCs/>
                    </w:rPr>
                    <w:alias w:val="作者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5D1921">
                      <w:rPr>
                        <w:rFonts w:hint="eastAsia"/>
                        <w:b/>
                        <w:bCs/>
                      </w:rPr>
                      <w:t>于彤</w:t>
                    </w:r>
                  </w:sdtContent>
                </w:sdt>
              </w:p>
            </w:tc>
          </w:tr>
          <w:tr w:rsidR="00BB0425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2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B0425" w:rsidRDefault="005D1921" w:rsidP="00FB5E23">
                    <w:pPr>
                      <w:pStyle w:val="a4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2013/12/26</w:t>
                    </w:r>
                  </w:p>
                </w:tc>
              </w:sdtContent>
            </w:sdt>
          </w:tr>
        </w:tbl>
        <w:p w:rsidR="00BB0425" w:rsidRDefault="00BB0425" w:rsidP="00FB5E23">
          <w:pPr>
            <w:spacing w:line="360" w:lineRule="auto"/>
          </w:pPr>
        </w:p>
        <w:p w:rsidR="00BB0425" w:rsidRDefault="00BB0425" w:rsidP="00FB5E23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BB0425">
            <w:tc>
              <w:tcPr>
                <w:tcW w:w="5000" w:type="pct"/>
              </w:tcPr>
              <w:p w:rsidR="00BB0425" w:rsidRDefault="00BB0425" w:rsidP="00FB5E23">
                <w:pPr>
                  <w:pStyle w:val="a4"/>
                  <w:spacing w:line="360" w:lineRule="auto"/>
                </w:pPr>
              </w:p>
            </w:tc>
          </w:tr>
        </w:tbl>
        <w:p w:rsidR="00BB0425" w:rsidRDefault="00BB0425" w:rsidP="00FB5E23">
          <w:pPr>
            <w:spacing w:line="360" w:lineRule="auto"/>
          </w:pPr>
        </w:p>
        <w:p w:rsidR="00BB0425" w:rsidRDefault="00A41317" w:rsidP="00FB5E23">
          <w:pPr>
            <w:spacing w:line="360" w:lineRule="auto"/>
            <w:rPr>
              <w:lang w:eastAsia="zh-CN"/>
            </w:rPr>
          </w:pPr>
          <w:sdt>
            <w:sdtPr>
              <w:rPr>
                <w:rFonts w:hint="eastAsia"/>
                <w:lang w:eastAsia="zh-CN"/>
              </w:rPr>
              <w:alias w:val="摘要"/>
              <w:id w:val="8276291"/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EndPr>
              <w:rPr>
                <w:rFonts w:hint="default"/>
              </w:rPr>
            </w:sdtEndPr>
            <w:sdtContent>
              <w:r>
                <w:rPr>
                  <w:rFonts w:hint="eastAsia"/>
                  <w:lang w:eastAsia="zh-CN"/>
                </w:rPr>
                <w:t>中医药</w:t>
              </w:r>
              <w:r>
                <w:rPr>
                  <w:lang w:val="en-GB" w:eastAsia="zh-CN"/>
                </w:rPr>
                <w:t>文本语义关系发现系统支持用户完成文本语义关系的检阅、分析和标注工作，查看文本语义关系的文献依据和相关网页，并将文本语义关系正式插入某个术语系统。</w:t>
              </w:r>
            </w:sdtContent>
          </w:sdt>
          <w:r>
            <w:rPr>
              <w:lang w:eastAsia="zh-CN"/>
            </w:rPr>
            <w:t xml:space="preserve"> </w:t>
          </w:r>
          <w:r w:rsidR="00BB0425">
            <w:rPr>
              <w:lang w:eastAsia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416084"/>
        <w:docPartObj>
          <w:docPartGallery w:val="Table of Contents"/>
          <w:docPartUnique/>
        </w:docPartObj>
      </w:sdtPr>
      <w:sdtEndPr>
        <w:rPr>
          <w:kern w:val="0"/>
          <w:sz w:val="22"/>
          <w:lang w:val="en-US"/>
        </w:rPr>
      </w:sdtEndPr>
      <w:sdtContent>
        <w:p w:rsidR="00C119C5" w:rsidRDefault="00C119C5" w:rsidP="00FB5E23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A41317" w:rsidRDefault="00B8686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 w:rsidRPr="00B8686C">
            <w:fldChar w:fldCharType="begin"/>
          </w:r>
          <w:r w:rsidR="00C119C5">
            <w:instrText xml:space="preserve"> TOC \o "1-3" \h \z \u </w:instrText>
          </w:r>
          <w:r w:rsidRPr="00B8686C">
            <w:fldChar w:fldCharType="separate"/>
          </w:r>
          <w:hyperlink w:anchor="_Toc375842837" w:history="1">
            <w:r w:rsidR="00A41317" w:rsidRPr="009E4504">
              <w:rPr>
                <w:rStyle w:val="a6"/>
                <w:noProof/>
                <w:lang w:eastAsia="zh-CN"/>
              </w:rPr>
              <w:t>1.</w:t>
            </w:r>
            <w:r w:rsidR="00A41317">
              <w:rPr>
                <w:noProof/>
                <w:kern w:val="2"/>
                <w:sz w:val="21"/>
                <w:lang w:eastAsia="zh-CN" w:bidi="ar-SA"/>
              </w:rPr>
              <w:tab/>
            </w:r>
            <w:r w:rsidR="00A41317" w:rsidRPr="009E4504">
              <w:rPr>
                <w:rStyle w:val="a6"/>
                <w:rFonts w:hint="eastAsia"/>
                <w:noProof/>
                <w:lang w:eastAsia="zh-CN"/>
              </w:rPr>
              <w:t>登陆文本语义关系发现系统</w:t>
            </w:r>
            <w:r w:rsidR="00A41317">
              <w:rPr>
                <w:noProof/>
                <w:webHidden/>
              </w:rPr>
              <w:tab/>
            </w:r>
            <w:r w:rsidR="00A41317">
              <w:rPr>
                <w:noProof/>
                <w:webHidden/>
              </w:rPr>
              <w:fldChar w:fldCharType="begin"/>
            </w:r>
            <w:r w:rsidR="00A41317">
              <w:rPr>
                <w:noProof/>
                <w:webHidden/>
              </w:rPr>
              <w:instrText xml:space="preserve"> PAGEREF _Toc375842837 \h </w:instrText>
            </w:r>
            <w:r w:rsidR="00A41317">
              <w:rPr>
                <w:noProof/>
                <w:webHidden/>
              </w:rPr>
            </w:r>
            <w:r w:rsidR="00A41317">
              <w:rPr>
                <w:noProof/>
                <w:webHidden/>
              </w:rPr>
              <w:fldChar w:fldCharType="separate"/>
            </w:r>
            <w:r w:rsidR="00A41317">
              <w:rPr>
                <w:noProof/>
                <w:webHidden/>
              </w:rPr>
              <w:t>3</w:t>
            </w:r>
            <w:r w:rsidR="00A41317">
              <w:rPr>
                <w:noProof/>
                <w:webHidden/>
              </w:rPr>
              <w:fldChar w:fldCharType="end"/>
            </w:r>
          </w:hyperlink>
        </w:p>
        <w:p w:rsidR="00A41317" w:rsidRDefault="00A4131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75842838" w:history="1">
            <w:r w:rsidRPr="009E4504">
              <w:rPr>
                <w:rStyle w:val="a6"/>
                <w:noProof/>
              </w:rPr>
              <w:t>2.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9E4504">
              <w:rPr>
                <w:rStyle w:val="a6"/>
                <w:rFonts w:hint="eastAsia"/>
                <w:noProof/>
              </w:rPr>
              <w:t>使用语义关系检索功能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17" w:rsidRDefault="00A4131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75842839" w:history="1">
            <w:r w:rsidRPr="009E4504">
              <w:rPr>
                <w:rStyle w:val="a6"/>
                <w:noProof/>
              </w:rPr>
              <w:t>3.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9E4504">
              <w:rPr>
                <w:rStyle w:val="a6"/>
                <w:rFonts w:hint="eastAsia"/>
                <w:noProof/>
              </w:rPr>
              <w:t>查看并处理文本语义关系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17" w:rsidRDefault="00A4131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75842840" w:history="1">
            <w:r w:rsidRPr="009E4504">
              <w:rPr>
                <w:rStyle w:val="a6"/>
                <w:noProof/>
                <w:lang w:eastAsia="zh-CN"/>
              </w:rPr>
              <w:t>3.1.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9E4504">
              <w:rPr>
                <w:rStyle w:val="a6"/>
                <w:rFonts w:hint="eastAsia"/>
                <w:noProof/>
                <w:lang w:eastAsia="zh-CN"/>
              </w:rPr>
              <w:t>查看语义关系的基本信息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17" w:rsidRDefault="00A4131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75842841" w:history="1">
            <w:r w:rsidRPr="009E4504">
              <w:rPr>
                <w:rStyle w:val="a6"/>
                <w:noProof/>
                <w:lang w:eastAsia="zh-CN"/>
              </w:rPr>
              <w:t>3.2.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9E4504">
              <w:rPr>
                <w:rStyle w:val="a6"/>
                <w:rFonts w:hint="eastAsia"/>
                <w:noProof/>
                <w:lang w:eastAsia="zh-CN"/>
              </w:rPr>
              <w:t>将语义关系加入语言系统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5" w:rsidRDefault="00B8686C" w:rsidP="00FB5E23">
          <w:pPr>
            <w:spacing w:line="360" w:lineRule="auto"/>
          </w:pPr>
          <w:r>
            <w:fldChar w:fldCharType="end"/>
          </w:r>
        </w:p>
      </w:sdtContent>
    </w:sdt>
    <w:p w:rsidR="00A501D5" w:rsidRDefault="00A501D5" w:rsidP="00FB5E23">
      <w:pPr>
        <w:pStyle w:val="1"/>
        <w:spacing w:line="360" w:lineRule="auto"/>
        <w:ind w:left="709" w:hanging="709"/>
        <w:sectPr w:rsidR="00A501D5" w:rsidSect="000621CF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D66865" w:rsidRDefault="00D66865" w:rsidP="00FB5E23">
      <w:pPr>
        <w:pStyle w:val="1"/>
        <w:numPr>
          <w:ilvl w:val="0"/>
          <w:numId w:val="14"/>
        </w:numPr>
        <w:spacing w:line="360" w:lineRule="auto"/>
        <w:rPr>
          <w:lang w:eastAsia="zh-CN"/>
        </w:rPr>
      </w:pPr>
      <w:bookmarkStart w:id="0" w:name="_Toc375842837"/>
      <w:r>
        <w:rPr>
          <w:rFonts w:hint="eastAsia"/>
          <w:lang w:eastAsia="zh-CN"/>
        </w:rPr>
        <w:lastRenderedPageBreak/>
        <w:t>登陆</w:t>
      </w:r>
      <w:proofErr w:type="spellStart"/>
      <w:r w:rsidR="00A85D44">
        <w:rPr>
          <w:rFonts w:hint="eastAsia"/>
          <w:lang w:eastAsia="zh-CN"/>
        </w:rPr>
        <w:t>文本语义关系发现系统</w:t>
      </w:r>
      <w:bookmarkEnd w:id="0"/>
      <w:proofErr w:type="spellEnd"/>
    </w:p>
    <w:p w:rsidR="00CB51AE" w:rsidRDefault="00CB51AE" w:rsidP="00FB5E23">
      <w:pPr>
        <w:spacing w:line="360" w:lineRule="auto"/>
        <w:ind w:firstLineChars="200" w:firstLine="440"/>
      </w:pPr>
      <w:r>
        <w:rPr>
          <w:rFonts w:hint="eastAsia"/>
        </w:rPr>
        <w:t>打开浏览器在地址栏里输入：</w:t>
      </w:r>
      <w:hyperlink r:id="rId10" w:history="1">
        <w:r w:rsidR="005D1921">
          <w:rPr>
            <w:rStyle w:val="a6"/>
          </w:rPr>
          <w:t>http://localhost/docs/demo.php</w:t>
        </w:r>
      </w:hyperlink>
      <w:r w:rsidR="001C0D0D">
        <w:rPr>
          <w:rFonts w:hint="eastAsia"/>
        </w:rPr>
        <w:t>，打开</w:t>
      </w:r>
      <w:r>
        <w:rPr>
          <w:rFonts w:hint="eastAsia"/>
        </w:rPr>
        <w:t>登录</w:t>
      </w:r>
      <w:r w:rsidR="001C0D0D">
        <w:rPr>
          <w:rFonts w:hint="eastAsia"/>
        </w:rPr>
        <w:t>/</w:t>
      </w:r>
      <w:r w:rsidR="001C0D0D">
        <w:rPr>
          <w:rFonts w:hint="eastAsia"/>
        </w:rPr>
        <w:t>注册</w:t>
      </w:r>
      <w:r>
        <w:rPr>
          <w:rFonts w:hint="eastAsia"/>
        </w:rPr>
        <w:t>页面</w:t>
      </w:r>
      <w:r w:rsidR="001C0D0D">
        <w:rPr>
          <w:rFonts w:hint="eastAsia"/>
        </w:rPr>
        <w:t>。若未注册，则</w:t>
      </w:r>
      <w:r>
        <w:rPr>
          <w:rFonts w:hint="eastAsia"/>
        </w:rPr>
        <w:t>输入用户名</w:t>
      </w:r>
      <w:r w:rsidR="001C0D0D">
        <w:rPr>
          <w:rFonts w:hint="eastAsia"/>
        </w:rPr>
        <w:t>、</w:t>
      </w:r>
      <w:r>
        <w:rPr>
          <w:rFonts w:hint="eastAsia"/>
        </w:rPr>
        <w:t>密码</w:t>
      </w:r>
      <w:r w:rsidR="001C0D0D">
        <w:rPr>
          <w:rFonts w:hint="eastAsia"/>
        </w:rPr>
        <w:t>、真实姓名进行注册；若已注册，则在“登录”下方输入用户名、密码</w:t>
      </w:r>
      <w:r>
        <w:rPr>
          <w:rFonts w:hint="eastAsia"/>
        </w:rPr>
        <w:t>进入</w:t>
      </w:r>
      <w:r w:rsidR="001C0D0D">
        <w:rPr>
          <w:rFonts w:hint="eastAsia"/>
        </w:rPr>
        <w:t>系统</w:t>
      </w:r>
      <w:r>
        <w:rPr>
          <w:rFonts w:hint="eastAsia"/>
        </w:rPr>
        <w:t>。如图：</w:t>
      </w:r>
    </w:p>
    <w:p w:rsidR="00CB51AE" w:rsidRPr="00CB51AE" w:rsidRDefault="001C0D0D" w:rsidP="00FB5E2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3131449"/>
            <wp:effectExtent l="171450" t="133350" r="364490" b="297551"/>
            <wp:docPr id="11" name="图片 1" descr="E:\百度云\我的文档\项目\2013-贾李蓉-基于文本的中医药语义关系的发现研究\用户手册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百度云\我的文档\项目\2013-贾李蓉-基于文本的中医药语义关系的发现研究\用户手册\log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D0D" w:rsidRPr="001C0D0D" w:rsidRDefault="00A85D44" w:rsidP="00FB5E23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在上图中点击“</w:t>
      </w:r>
      <w:r w:rsidR="001C0D0D">
        <w:rPr>
          <w:rFonts w:hint="eastAsia"/>
        </w:rPr>
        <w:t>进入系统</w:t>
      </w:r>
      <w:r>
        <w:rPr>
          <w:rFonts w:hint="eastAsia"/>
        </w:rPr>
        <w:t>”</w:t>
      </w:r>
      <w:r w:rsidR="001C0D0D">
        <w:rPr>
          <w:rFonts w:hint="eastAsia"/>
        </w:rPr>
        <w:t>后，</w:t>
      </w:r>
      <w:r>
        <w:rPr>
          <w:rFonts w:hint="eastAsia"/>
        </w:rPr>
        <w:t>浏览器中会显示搜索页。</w:t>
      </w:r>
      <w:r w:rsidR="001C0D0D">
        <w:rPr>
          <w:rFonts w:hint="eastAsia"/>
        </w:rPr>
        <w:t>在</w:t>
      </w:r>
      <w:r>
        <w:rPr>
          <w:rFonts w:hint="eastAsia"/>
        </w:rPr>
        <w:t>搜索页的</w:t>
      </w:r>
      <w:r w:rsidR="001C0D0D">
        <w:rPr>
          <w:rFonts w:hint="eastAsia"/>
        </w:rPr>
        <w:t>顶端导航条中选择“语义关系”，进入</w:t>
      </w:r>
      <w:r>
        <w:rPr>
          <w:rFonts w:hint="eastAsia"/>
        </w:rPr>
        <w:t>“文本</w:t>
      </w:r>
      <w:r w:rsidR="001C0D0D">
        <w:rPr>
          <w:rFonts w:hint="eastAsia"/>
        </w:rPr>
        <w:t>语义关系</w:t>
      </w:r>
      <w:r w:rsidR="00662451">
        <w:rPr>
          <w:rFonts w:hint="eastAsia"/>
        </w:rPr>
        <w:t>发现系统</w:t>
      </w:r>
      <w:r>
        <w:rPr>
          <w:rFonts w:hint="eastAsia"/>
        </w:rPr>
        <w:t>”</w:t>
      </w:r>
      <w:r w:rsidR="001C0D0D">
        <w:rPr>
          <w:rFonts w:hint="eastAsia"/>
        </w:rPr>
        <w:t>。如图：</w:t>
      </w:r>
    </w:p>
    <w:p w:rsidR="001C0D0D" w:rsidRPr="001C0D0D" w:rsidRDefault="001C0D0D" w:rsidP="00FB5E23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7410"/>
            <wp:effectExtent l="171450" t="133350" r="364490" b="298490"/>
            <wp:docPr id="14" name="图片 2" descr="E:\百度云\我的文档\项目\2013-贾李蓉-基于文本的中医药语义关系的发现研究\用户手册\语义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百度云\我的文档\项目\2013-贾李蓉-基于文本的中医药语义关系的发现研究\用户手册\语义关系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7CA" w:rsidRDefault="00A85D44" w:rsidP="00FB5E23">
      <w:pPr>
        <w:pStyle w:val="1"/>
        <w:numPr>
          <w:ilvl w:val="0"/>
          <w:numId w:val="14"/>
        </w:numPr>
        <w:spacing w:line="360" w:lineRule="auto"/>
      </w:pPr>
      <w:bookmarkStart w:id="1" w:name="_Toc375842838"/>
      <w:r>
        <w:rPr>
          <w:rFonts w:hint="eastAsia"/>
        </w:rPr>
        <w:lastRenderedPageBreak/>
        <w:t>使用</w:t>
      </w:r>
      <w:r w:rsidR="00940A63">
        <w:rPr>
          <w:rFonts w:hint="eastAsia"/>
        </w:rPr>
        <w:t>语义关系检索</w:t>
      </w:r>
      <w:r>
        <w:rPr>
          <w:rFonts w:hint="eastAsia"/>
        </w:rPr>
        <w:t>功能</w:t>
      </w:r>
      <w:bookmarkEnd w:id="1"/>
    </w:p>
    <w:p w:rsidR="00940A63" w:rsidRDefault="00940A63" w:rsidP="00FB5E23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如下图所示，在语义关系检索界面中，系统会将机器发现的语义关系分页列出。用户可输入</w:t>
      </w:r>
      <w:r w:rsidR="00662451">
        <w:rPr>
          <w:rFonts w:hint="eastAsia"/>
        </w:rPr>
        <w:t>关键词</w:t>
      </w:r>
      <w:r>
        <w:rPr>
          <w:rFonts w:hint="eastAsia"/>
        </w:rPr>
        <w:t>（如“阳痿</w:t>
      </w:r>
      <w:r>
        <w:rPr>
          <w:rFonts w:hint="eastAsia"/>
        </w:rPr>
        <w:t xml:space="preserve"> </w:t>
      </w:r>
      <w:r>
        <w:rPr>
          <w:rFonts w:hint="eastAsia"/>
        </w:rPr>
        <w:t>肾阳虚证”）</w:t>
      </w:r>
      <w:r w:rsidR="00662451">
        <w:rPr>
          <w:rFonts w:hint="eastAsia"/>
        </w:rPr>
        <w:t>搜索个人关心的语义关系。</w:t>
      </w:r>
    </w:p>
    <w:p w:rsidR="009610C5" w:rsidRPr="00CB51AE" w:rsidRDefault="00940A63" w:rsidP="00FB5E23">
      <w:pPr>
        <w:spacing w:line="360" w:lineRule="auto"/>
        <w:jc w:val="center"/>
      </w:pPr>
      <w:r w:rsidRPr="00940A63">
        <w:rPr>
          <w:noProof/>
        </w:rPr>
        <w:drawing>
          <wp:inline distT="0" distB="0" distL="0" distR="0">
            <wp:extent cx="5019675" cy="3714750"/>
            <wp:effectExtent l="171450" t="133350" r="371475" b="304800"/>
            <wp:docPr id="15" name="图片 2" descr="E:\百度云\我的文档\项目\2013-贾李蓉-基于文本的中医药语义关系的发现研究\关系管理界面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百度云\我的文档\项目\2013-贾李蓉-基于文本的中医药语义关系的发现研究\关系管理界面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41" cy="3718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51AE" w:rsidRDefault="00A85D44" w:rsidP="00FB5E23">
      <w:pPr>
        <w:spacing w:line="360" w:lineRule="auto"/>
        <w:ind w:firstLineChars="200" w:firstLine="440"/>
      </w:pPr>
      <w:r>
        <w:rPr>
          <w:rFonts w:hint="eastAsia"/>
        </w:rPr>
        <w:t>系统列出了每条关系的主体和客体</w:t>
      </w:r>
      <w:r w:rsidR="00197003">
        <w:rPr>
          <w:rFonts w:hint="eastAsia"/>
        </w:rPr>
        <w:t>（</w:t>
      </w:r>
      <w:r>
        <w:rPr>
          <w:rFonts w:hint="eastAsia"/>
        </w:rPr>
        <w:t>如“益肾丸</w:t>
      </w:r>
      <w:r>
        <w:rPr>
          <w:rFonts w:hint="eastAsia"/>
        </w:rPr>
        <w:t>-</w:t>
      </w:r>
      <w:r>
        <w:rPr>
          <w:rFonts w:hint="eastAsia"/>
        </w:rPr>
        <w:t>肾阳虚证”</w:t>
      </w:r>
      <w:r w:rsidR="00197003">
        <w:rPr>
          <w:rFonts w:hint="eastAsia"/>
        </w:rPr>
        <w:t>），给出每个概念的类型、正名和定义。</w:t>
      </w:r>
      <w:r>
        <w:rPr>
          <w:rFonts w:hint="eastAsia"/>
        </w:rPr>
        <w:t>用户可</w:t>
      </w:r>
      <w:r w:rsidR="00A431AD">
        <w:rPr>
          <w:rFonts w:hint="eastAsia"/>
        </w:rPr>
        <w:t>点击</w:t>
      </w:r>
      <w:r>
        <w:rPr>
          <w:rFonts w:hint="eastAsia"/>
        </w:rPr>
        <w:t>查看某个</w:t>
      </w:r>
      <w:r w:rsidR="00197003">
        <w:rPr>
          <w:rFonts w:hint="eastAsia"/>
        </w:rPr>
        <w:t>概念，系统会转到这一概念的信息页面（如下图所示</w:t>
      </w:r>
      <w:r w:rsidR="00197003">
        <w:rPr>
          <w:rFonts w:hint="eastAsia"/>
          <w:color w:val="000000" w:themeColor="text1"/>
        </w:rPr>
        <w:t>）</w:t>
      </w:r>
      <w:r w:rsidR="00A431AD">
        <w:rPr>
          <w:rFonts w:hint="eastAsia"/>
        </w:rPr>
        <w:t>：</w:t>
      </w:r>
    </w:p>
    <w:p w:rsidR="00A431AD" w:rsidRPr="00CB51AE" w:rsidRDefault="00A85D44" w:rsidP="00FB5E23">
      <w:pPr>
        <w:spacing w:line="360" w:lineRule="auto"/>
        <w:jc w:val="center"/>
      </w:pPr>
      <w:r w:rsidRPr="00A85D44">
        <w:rPr>
          <w:noProof/>
        </w:rPr>
        <w:lastRenderedPageBreak/>
        <w:drawing>
          <wp:inline distT="0" distB="0" distL="0" distR="0">
            <wp:extent cx="3000792" cy="3269581"/>
            <wp:effectExtent l="171450" t="133350" r="371058" b="311819"/>
            <wp:docPr id="17" name="图片 4" descr="C:\Users\asus\Desktop\风热证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 descr="C:\Users\asus\Desktop\风热证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37" cy="3271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7003" w:rsidRDefault="00197003" w:rsidP="00FB5E23">
      <w:pPr>
        <w:pStyle w:val="1"/>
        <w:numPr>
          <w:ilvl w:val="0"/>
          <w:numId w:val="14"/>
        </w:numPr>
        <w:spacing w:line="360" w:lineRule="auto"/>
      </w:pPr>
      <w:bookmarkStart w:id="2" w:name="_Toc375842839"/>
      <w:r>
        <w:rPr>
          <w:rFonts w:hint="eastAsia"/>
        </w:rPr>
        <w:t>查看并处理文本语义关系</w:t>
      </w:r>
      <w:bookmarkEnd w:id="2"/>
    </w:p>
    <w:p w:rsidR="00D66865" w:rsidRDefault="00C43F1D" w:rsidP="00FB5E23">
      <w:pPr>
        <w:pStyle w:val="2"/>
        <w:numPr>
          <w:ilvl w:val="1"/>
          <w:numId w:val="14"/>
        </w:numPr>
        <w:rPr>
          <w:lang w:eastAsia="zh-CN"/>
        </w:rPr>
      </w:pPr>
      <w:bookmarkStart w:id="3" w:name="_Toc375842840"/>
      <w:r>
        <w:rPr>
          <w:rFonts w:hint="eastAsia"/>
          <w:lang w:eastAsia="zh-CN"/>
        </w:rPr>
        <w:t>查看语义关系的基本信息</w:t>
      </w:r>
      <w:bookmarkEnd w:id="3"/>
    </w:p>
    <w:p w:rsidR="000621CF" w:rsidRDefault="000621CF" w:rsidP="00FB5E23">
      <w:pPr>
        <w:spacing w:line="360" w:lineRule="auto"/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当用户在上文提到的“语义关系检索界面”中点击查看某条关系，系统就会跳转到这条语义关系的展示和处理界面（</w:t>
      </w:r>
      <w:r w:rsidR="003E371C">
        <w:rPr>
          <w:rFonts w:hint="eastAsia"/>
        </w:rPr>
        <w:t>如</w:t>
      </w:r>
      <w:r>
        <w:rPr>
          <w:rFonts w:hint="eastAsia"/>
        </w:rPr>
        <w:t>下图所示</w:t>
      </w:r>
      <w:proofErr w:type="spellEnd"/>
      <w:r>
        <w:rPr>
          <w:rFonts w:hint="eastAsia"/>
        </w:rPr>
        <w:t>）：</w:t>
      </w:r>
    </w:p>
    <w:p w:rsidR="000621CF" w:rsidRDefault="000621CF" w:rsidP="00FB5E23">
      <w:pPr>
        <w:spacing w:line="360" w:lineRule="auto"/>
        <w:jc w:val="center"/>
        <w:rPr>
          <w:rFonts w:hint="eastAsia"/>
        </w:rPr>
      </w:pPr>
      <w:r w:rsidRPr="000621CF">
        <w:drawing>
          <wp:inline distT="0" distB="0" distL="0" distR="0">
            <wp:extent cx="4853526" cy="2160240"/>
            <wp:effectExtent l="171450" t="133350" r="366174" b="297210"/>
            <wp:docPr id="20" name="图片 3" descr="E:\百度云\我的文档\项目\2013-贾李蓉-基于文本的中医药语义关系的发现研究\脾虚湿热证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E:\百度云\我的文档\项目\2013-贾李蓉-基于文本的中医药语义关系的发现研究\脾虚湿热证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26" cy="2160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5E23" w:rsidRDefault="000621CF" w:rsidP="00FB5E23">
      <w:pPr>
        <w:spacing w:line="360" w:lineRule="auto"/>
        <w:ind w:firstLineChars="200" w:firstLine="440"/>
        <w:rPr>
          <w:rFonts w:hint="eastAsia"/>
          <w:lang w:eastAsia="zh-CN"/>
        </w:rPr>
      </w:pPr>
      <w:proofErr w:type="spellStart"/>
      <w:r>
        <w:rPr>
          <w:rFonts w:hint="eastAsia"/>
        </w:rPr>
        <w:lastRenderedPageBreak/>
        <w:t>用户可以查看这条关系的主体信息、候选谓词、客体信息、以及参考性参数</w:t>
      </w:r>
      <w:proofErr w:type="spellEnd"/>
      <w:r>
        <w:rPr>
          <w:rFonts w:hint="eastAsia"/>
        </w:rPr>
        <w:t>。</w:t>
      </w:r>
    </w:p>
    <w:p w:rsidR="00FB5E23" w:rsidRDefault="00FB5E23" w:rsidP="00FB5E23">
      <w:pPr>
        <w:spacing w:line="360" w:lineRule="auto"/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用户可以点击“文献资源”，查看该语义关系所出自的文献。用户单击选择某篇文献时，系统会跳转到该文献的题录信息页面。</w:t>
      </w:r>
    </w:p>
    <w:p w:rsidR="00FB5E23" w:rsidRDefault="00FB5E23" w:rsidP="00FB5E23">
      <w:pPr>
        <w:spacing w:line="360" w:lineRule="auto"/>
        <w:rPr>
          <w:rFonts w:hint="eastAsia"/>
          <w:lang w:eastAsia="zh-CN"/>
        </w:rPr>
      </w:pPr>
      <w:r w:rsidRPr="00FB5E23">
        <w:rPr>
          <w:lang w:eastAsia="zh-CN"/>
        </w:rPr>
        <w:drawing>
          <wp:inline distT="0" distB="0" distL="0" distR="0">
            <wp:extent cx="4936929" cy="1872208"/>
            <wp:effectExtent l="171450" t="133350" r="358971" b="299492"/>
            <wp:docPr id="21" name="图片 5" descr="E:\百度云\我的文档\项目\2013-贾李蓉-基于文本的中医药语义关系的发现研究\脾虚湿热证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E:\百度云\我的文档\项目\2013-贾李蓉-基于文本的中医药语义关系的发现研究\脾虚湿热证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29" cy="187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5E23" w:rsidRPr="00FB5E23" w:rsidRDefault="00FB5E23" w:rsidP="00FB5E23">
      <w:pPr>
        <w:spacing w:line="360" w:lineRule="auto"/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用户可以点击“百度搜索”，查看该语义关系相关的百度搜索结果。</w:t>
      </w:r>
    </w:p>
    <w:p w:rsidR="00FB5E23" w:rsidRDefault="00FB5E23" w:rsidP="00FB5E23">
      <w:pPr>
        <w:spacing w:line="360" w:lineRule="auto"/>
        <w:rPr>
          <w:rFonts w:hint="eastAsia"/>
          <w:lang w:eastAsia="zh-CN"/>
        </w:rPr>
      </w:pPr>
      <w:r w:rsidRPr="00FB5E23">
        <w:rPr>
          <w:lang w:eastAsia="zh-CN"/>
        </w:rPr>
        <w:drawing>
          <wp:inline distT="0" distB="0" distL="0" distR="0">
            <wp:extent cx="4826236" cy="1512168"/>
            <wp:effectExtent l="171450" t="133350" r="355364" b="297582"/>
            <wp:docPr id="44" name="图片 6" descr="E:\百度云\我的文档\项目\2013-贾李蓉-基于文本的中医药语义关系的发现研究\脾虚湿热证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E:\百度云\我的文档\项目\2013-贾李蓉-基于文本的中医药语义关系的发现研究\脾虚湿热证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36" cy="151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317" w:rsidRDefault="00FB5E23" w:rsidP="00A41317">
      <w:pPr>
        <w:spacing w:line="360" w:lineRule="auto"/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用户可以点击“相关陈述”，</w:t>
      </w:r>
      <w:r w:rsidR="00A41317">
        <w:rPr>
          <w:rFonts w:hint="eastAsia"/>
          <w:lang w:eastAsia="zh-CN"/>
        </w:rPr>
        <w:t>查看该语义关系在</w:t>
      </w:r>
      <w:r w:rsidR="00A41317">
        <w:rPr>
          <w:rFonts w:hint="eastAsia"/>
          <w:lang w:eastAsia="zh-CN"/>
        </w:rPr>
        <w:t>TCMLS</w:t>
      </w:r>
      <w:r w:rsidR="00A41317">
        <w:rPr>
          <w:rFonts w:hint="eastAsia"/>
          <w:lang w:eastAsia="zh-CN"/>
        </w:rPr>
        <w:t>中的相关陈述。</w:t>
      </w:r>
    </w:p>
    <w:p w:rsidR="00A41317" w:rsidRPr="00A41317" w:rsidRDefault="00A41317" w:rsidP="00A41317">
      <w:pPr>
        <w:spacing w:line="360" w:lineRule="auto"/>
        <w:rPr>
          <w:rFonts w:hint="eastAsia"/>
          <w:lang w:eastAsia="zh-CN"/>
        </w:rPr>
      </w:pPr>
      <w:r w:rsidRPr="00A41317">
        <w:rPr>
          <w:lang w:eastAsia="zh-CN"/>
        </w:rPr>
        <w:lastRenderedPageBreak/>
        <w:drawing>
          <wp:inline distT="0" distB="0" distL="0" distR="0">
            <wp:extent cx="4831783" cy="2423864"/>
            <wp:effectExtent l="171450" t="133350" r="368867" b="300286"/>
            <wp:docPr id="51" name="图片 7" descr="E:\百度云\我的文档\项目\2013-贾李蓉-基于文本的中医药语义关系的发现研究\脾虚湿热证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E:\百度云\我的文档\项目\2013-贾李蓉-基于文本的中医药语义关系的发现研究\脾虚湿热证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83" cy="2423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21CF" w:rsidRDefault="000621CF" w:rsidP="00FB5E23">
      <w:pPr>
        <w:pStyle w:val="2"/>
        <w:numPr>
          <w:ilvl w:val="1"/>
          <w:numId w:val="14"/>
        </w:numPr>
        <w:rPr>
          <w:lang w:eastAsia="zh-CN"/>
        </w:rPr>
      </w:pPr>
      <w:bookmarkStart w:id="4" w:name="_Toc375842841"/>
      <w:r>
        <w:rPr>
          <w:rFonts w:hint="eastAsia"/>
          <w:lang w:eastAsia="zh-CN"/>
        </w:rPr>
        <w:t>将语义关系加入语言系统</w:t>
      </w:r>
      <w:bookmarkEnd w:id="4"/>
    </w:p>
    <w:p w:rsidR="000621CF" w:rsidRPr="000621CF" w:rsidRDefault="000621CF" w:rsidP="00FB5E23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用户可通过如下图所示的表单，将这条语义关系</w:t>
      </w:r>
      <w:r w:rsidR="00A501D5">
        <w:rPr>
          <w:rFonts w:hint="eastAsia"/>
        </w:rPr>
        <w:t>加入语言系统中。</w:t>
      </w:r>
    </w:p>
    <w:p w:rsidR="000621CF" w:rsidRDefault="000621CF" w:rsidP="00FB5E23">
      <w:pPr>
        <w:spacing w:line="360" w:lineRule="auto"/>
        <w:jc w:val="center"/>
        <w:rPr>
          <w:rFonts w:hint="eastAsia"/>
        </w:rPr>
      </w:pPr>
      <w:r w:rsidRPr="000621CF">
        <w:drawing>
          <wp:inline distT="0" distB="0" distL="0" distR="0">
            <wp:extent cx="4792436" cy="2630764"/>
            <wp:effectExtent l="171450" t="133350" r="370114" b="302936"/>
            <wp:docPr id="27" name="图片 4" descr="E:\百度云\我的文档\项目\2013-贾李蓉-基于文本的中医药语义关系的发现研究\脾虚湿热证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E:\百度云\我的文档\项目\2013-贾李蓉-基于文本的中医药语义关系的发现研究\脾虚湿热证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48" cy="2636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1D5" w:rsidRPr="00A501D5" w:rsidRDefault="00A501D5" w:rsidP="00FB5E23">
      <w:pPr>
        <w:spacing w:line="360" w:lineRule="auto"/>
        <w:jc w:val="both"/>
        <w:rPr>
          <w:rFonts w:hint="eastAsia"/>
        </w:rPr>
      </w:pPr>
    </w:p>
    <w:p w:rsidR="00EF2EF8" w:rsidRPr="00812544" w:rsidRDefault="00EF2EF8" w:rsidP="00FB5E23">
      <w:pPr>
        <w:spacing w:line="360" w:lineRule="auto"/>
      </w:pPr>
    </w:p>
    <w:sectPr w:rsidR="00EF2EF8" w:rsidRPr="00812544" w:rsidSect="000621C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003" w:rsidRDefault="00197003" w:rsidP="00EF5023">
      <w:r>
        <w:separator/>
      </w:r>
    </w:p>
  </w:endnote>
  <w:endnote w:type="continuationSeparator" w:id="0">
    <w:p w:rsidR="00197003" w:rsidRDefault="00197003" w:rsidP="00EF5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  <w:lang w:val="zh-CN"/>
      </w:rPr>
      <w:id w:val="3416161"/>
      <w:docPartObj>
        <w:docPartGallery w:val="Page Numbers (Bottom of Page)"/>
        <w:docPartUnique/>
      </w:docPartObj>
    </w:sdtPr>
    <w:sdtContent>
      <w:p w:rsidR="00197003" w:rsidRDefault="00197003">
        <w:pPr>
          <w:pStyle w:val="a8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~ </w:t>
        </w:r>
        <w:fldSimple w:instr=" PAGE    \* MERGEFORMAT ">
          <w:r w:rsidR="00A41317" w:rsidRPr="00A41317">
            <w:rPr>
              <w:rFonts w:asciiTheme="majorHAnsi" w:hAnsiTheme="majorHAnsi"/>
              <w:noProof/>
              <w:sz w:val="28"/>
              <w:szCs w:val="28"/>
              <w:lang w:val="zh-CN"/>
            </w:rPr>
            <w:t>5</w:t>
          </w:r>
        </w:fldSimple>
        <w:r>
          <w:rPr>
            <w:rFonts w:asciiTheme="majorHAnsi" w:hAnsiTheme="majorHAnsi"/>
            <w:sz w:val="28"/>
            <w:szCs w:val="28"/>
            <w:lang w:val="zh-CN"/>
          </w:rPr>
          <w:t xml:space="preserve"> ~</w:t>
        </w:r>
      </w:p>
    </w:sdtContent>
  </w:sdt>
  <w:p w:rsidR="00197003" w:rsidRDefault="0019700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003" w:rsidRDefault="00197003" w:rsidP="00EF5023">
      <w:r>
        <w:separator/>
      </w:r>
    </w:p>
  </w:footnote>
  <w:footnote w:type="continuationSeparator" w:id="0">
    <w:p w:rsidR="00197003" w:rsidRDefault="00197003" w:rsidP="00EF5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62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A05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E0D5DBF"/>
    <w:multiLevelType w:val="hybridMultilevel"/>
    <w:tmpl w:val="635E8778"/>
    <w:lvl w:ilvl="0" w:tplc="4B52E4B4">
      <w:start w:val="1"/>
      <w:numFmt w:val="chineseCountingThousand"/>
      <w:lvlText w:val="%1、"/>
      <w:lvlJc w:val="left"/>
      <w:pPr>
        <w:ind w:left="3681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420B6"/>
    <w:multiLevelType w:val="hybridMultilevel"/>
    <w:tmpl w:val="6F4ACB18"/>
    <w:lvl w:ilvl="0" w:tplc="8486993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34F93"/>
    <w:multiLevelType w:val="multilevel"/>
    <w:tmpl w:val="46A223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D66865"/>
    <w:rsid w:val="000621CF"/>
    <w:rsid w:val="000C79B3"/>
    <w:rsid w:val="000D064D"/>
    <w:rsid w:val="000D5762"/>
    <w:rsid w:val="00120796"/>
    <w:rsid w:val="00150F3B"/>
    <w:rsid w:val="00154565"/>
    <w:rsid w:val="00160476"/>
    <w:rsid w:val="001842EB"/>
    <w:rsid w:val="00195DB9"/>
    <w:rsid w:val="00197003"/>
    <w:rsid w:val="001C0D0D"/>
    <w:rsid w:val="001D2801"/>
    <w:rsid w:val="001E6EFE"/>
    <w:rsid w:val="00210BD8"/>
    <w:rsid w:val="00231DBF"/>
    <w:rsid w:val="002500A8"/>
    <w:rsid w:val="0028623B"/>
    <w:rsid w:val="00295395"/>
    <w:rsid w:val="002A0A14"/>
    <w:rsid w:val="002E37B5"/>
    <w:rsid w:val="00307089"/>
    <w:rsid w:val="00310CE8"/>
    <w:rsid w:val="00325CFC"/>
    <w:rsid w:val="0034328B"/>
    <w:rsid w:val="00380C06"/>
    <w:rsid w:val="00393781"/>
    <w:rsid w:val="003B1602"/>
    <w:rsid w:val="003B6095"/>
    <w:rsid w:val="003D32AA"/>
    <w:rsid w:val="003E371C"/>
    <w:rsid w:val="0040413B"/>
    <w:rsid w:val="00413420"/>
    <w:rsid w:val="004509FC"/>
    <w:rsid w:val="004765BC"/>
    <w:rsid w:val="00481000"/>
    <w:rsid w:val="0049752C"/>
    <w:rsid w:val="004D7C2D"/>
    <w:rsid w:val="00545FD2"/>
    <w:rsid w:val="00587355"/>
    <w:rsid w:val="00591CA6"/>
    <w:rsid w:val="005C33CB"/>
    <w:rsid w:val="005C4CB6"/>
    <w:rsid w:val="005D1921"/>
    <w:rsid w:val="005F366B"/>
    <w:rsid w:val="006165CA"/>
    <w:rsid w:val="00630C19"/>
    <w:rsid w:val="00662451"/>
    <w:rsid w:val="00692CA7"/>
    <w:rsid w:val="00693E23"/>
    <w:rsid w:val="006B1E4F"/>
    <w:rsid w:val="006C4382"/>
    <w:rsid w:val="007063D0"/>
    <w:rsid w:val="007209CD"/>
    <w:rsid w:val="007350FB"/>
    <w:rsid w:val="00797A21"/>
    <w:rsid w:val="00811D25"/>
    <w:rsid w:val="00812544"/>
    <w:rsid w:val="00813406"/>
    <w:rsid w:val="008141F3"/>
    <w:rsid w:val="00875C35"/>
    <w:rsid w:val="008A6572"/>
    <w:rsid w:val="008C3B9F"/>
    <w:rsid w:val="008C58C8"/>
    <w:rsid w:val="008D3509"/>
    <w:rsid w:val="008D4719"/>
    <w:rsid w:val="008E4198"/>
    <w:rsid w:val="008E47ED"/>
    <w:rsid w:val="009059A7"/>
    <w:rsid w:val="00940A63"/>
    <w:rsid w:val="009610C5"/>
    <w:rsid w:val="00963D08"/>
    <w:rsid w:val="00980AAE"/>
    <w:rsid w:val="00982436"/>
    <w:rsid w:val="009B4A6D"/>
    <w:rsid w:val="009B6489"/>
    <w:rsid w:val="009D3241"/>
    <w:rsid w:val="00A33517"/>
    <w:rsid w:val="00A41317"/>
    <w:rsid w:val="00A431AD"/>
    <w:rsid w:val="00A501D5"/>
    <w:rsid w:val="00A52D23"/>
    <w:rsid w:val="00A56A75"/>
    <w:rsid w:val="00A85D44"/>
    <w:rsid w:val="00AB5D72"/>
    <w:rsid w:val="00AD327F"/>
    <w:rsid w:val="00AE09BA"/>
    <w:rsid w:val="00AE1D50"/>
    <w:rsid w:val="00AE472F"/>
    <w:rsid w:val="00B032D8"/>
    <w:rsid w:val="00B20538"/>
    <w:rsid w:val="00B52477"/>
    <w:rsid w:val="00B8686C"/>
    <w:rsid w:val="00BB0425"/>
    <w:rsid w:val="00BC5E38"/>
    <w:rsid w:val="00BC7643"/>
    <w:rsid w:val="00BE1BCA"/>
    <w:rsid w:val="00C119C5"/>
    <w:rsid w:val="00C2604B"/>
    <w:rsid w:val="00C349EE"/>
    <w:rsid w:val="00C407E6"/>
    <w:rsid w:val="00C43F1D"/>
    <w:rsid w:val="00C447CA"/>
    <w:rsid w:val="00C47E7D"/>
    <w:rsid w:val="00C75875"/>
    <w:rsid w:val="00CB033E"/>
    <w:rsid w:val="00CB51AE"/>
    <w:rsid w:val="00CF1EF5"/>
    <w:rsid w:val="00D233FC"/>
    <w:rsid w:val="00D37BE1"/>
    <w:rsid w:val="00D57A0B"/>
    <w:rsid w:val="00D66865"/>
    <w:rsid w:val="00D85B75"/>
    <w:rsid w:val="00D8615C"/>
    <w:rsid w:val="00D91F31"/>
    <w:rsid w:val="00DA27DA"/>
    <w:rsid w:val="00DC13C1"/>
    <w:rsid w:val="00DE16E0"/>
    <w:rsid w:val="00DE45BE"/>
    <w:rsid w:val="00E3518E"/>
    <w:rsid w:val="00E53F22"/>
    <w:rsid w:val="00E576A3"/>
    <w:rsid w:val="00EA1CEE"/>
    <w:rsid w:val="00EE7B01"/>
    <w:rsid w:val="00EF2EF8"/>
    <w:rsid w:val="00EF5023"/>
    <w:rsid w:val="00F15464"/>
    <w:rsid w:val="00F220C0"/>
    <w:rsid w:val="00F34C4C"/>
    <w:rsid w:val="00F3596D"/>
    <w:rsid w:val="00F66552"/>
    <w:rsid w:val="00F77716"/>
    <w:rsid w:val="00F85940"/>
    <w:rsid w:val="00FB5E23"/>
    <w:rsid w:val="00FC4C16"/>
    <w:rsid w:val="00FE1EA7"/>
    <w:rsid w:val="00FF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1D5"/>
  </w:style>
  <w:style w:type="paragraph" w:styleId="1">
    <w:name w:val="heading 1"/>
    <w:basedOn w:val="a"/>
    <w:next w:val="a"/>
    <w:link w:val="1Char"/>
    <w:uiPriority w:val="9"/>
    <w:qFormat/>
    <w:rsid w:val="00A50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1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01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01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01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01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01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01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0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50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501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A501D5"/>
    <w:pPr>
      <w:ind w:left="720"/>
      <w:contextualSpacing/>
    </w:pPr>
  </w:style>
  <w:style w:type="paragraph" w:styleId="a4">
    <w:name w:val="No Spacing"/>
    <w:link w:val="Char"/>
    <w:uiPriority w:val="1"/>
    <w:qFormat/>
    <w:rsid w:val="00A501D5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BB0425"/>
  </w:style>
  <w:style w:type="paragraph" w:styleId="a5">
    <w:name w:val="Balloon Text"/>
    <w:basedOn w:val="a"/>
    <w:link w:val="Char0"/>
    <w:uiPriority w:val="99"/>
    <w:semiHidden/>
    <w:unhideWhenUsed/>
    <w:rsid w:val="00BB042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B042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501D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qFormat/>
    <w:rsid w:val="00BB0425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qFormat/>
    <w:rsid w:val="00BB0425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rsid w:val="00BB042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B0425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EF5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F502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F50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F5023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C119C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C119C5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501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501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501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501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501D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501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A501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Char4"/>
    <w:uiPriority w:val="10"/>
    <w:qFormat/>
    <w:rsid w:val="00A50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b"/>
    <w:uiPriority w:val="10"/>
    <w:rsid w:val="00A50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5"/>
    <w:uiPriority w:val="11"/>
    <w:qFormat/>
    <w:rsid w:val="00A501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5">
    <w:name w:val="副标题 Char"/>
    <w:basedOn w:val="a0"/>
    <w:link w:val="ac"/>
    <w:uiPriority w:val="11"/>
    <w:rsid w:val="00A501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A501D5"/>
    <w:rPr>
      <w:b/>
      <w:bCs/>
    </w:rPr>
  </w:style>
  <w:style w:type="character" w:styleId="ae">
    <w:name w:val="Emphasis"/>
    <w:basedOn w:val="a0"/>
    <w:uiPriority w:val="20"/>
    <w:qFormat/>
    <w:rsid w:val="00A501D5"/>
    <w:rPr>
      <w:i/>
      <w:iCs/>
    </w:rPr>
  </w:style>
  <w:style w:type="paragraph" w:styleId="af">
    <w:name w:val="Quote"/>
    <w:basedOn w:val="a"/>
    <w:next w:val="a"/>
    <w:link w:val="Char6"/>
    <w:uiPriority w:val="29"/>
    <w:qFormat/>
    <w:rsid w:val="00A501D5"/>
    <w:rPr>
      <w:i/>
      <w:iCs/>
      <w:color w:val="000000" w:themeColor="text1"/>
    </w:rPr>
  </w:style>
  <w:style w:type="character" w:customStyle="1" w:styleId="Char6">
    <w:name w:val="引用 Char"/>
    <w:basedOn w:val="a0"/>
    <w:link w:val="af"/>
    <w:uiPriority w:val="29"/>
    <w:rsid w:val="00A501D5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7"/>
    <w:uiPriority w:val="30"/>
    <w:qFormat/>
    <w:rsid w:val="00A501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0"/>
    <w:uiPriority w:val="30"/>
    <w:rsid w:val="00A501D5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A501D5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A501D5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A501D5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A501D5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A501D5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localhost/docs/demo.php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2013-12-26T00:00:00</PublishDate>
  <Abstract>中医药文本语义关系发现系统支持用户完成文本语义关系的检阅、分析和标注工作，查看文本语义关系的文献依据和相关网页，并将文本语义关系正式插入某个术语系统。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011E9-E67D-484A-838C-0D4E4382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中医药文本语义关系发现系统</dc:title>
  <dc:subject>用户手册</dc:subject>
  <dc:creator>于彤</dc:creator>
  <cp:lastModifiedBy>推荐书</cp:lastModifiedBy>
  <cp:revision>92</cp:revision>
  <dcterms:created xsi:type="dcterms:W3CDTF">2012-10-25T08:52:00Z</dcterms:created>
  <dcterms:modified xsi:type="dcterms:W3CDTF">2013-12-26T09:39:00Z</dcterms:modified>
</cp:coreProperties>
</file>