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overflowPunct/>
        <w:topLinePunct w:val="0"/>
        <w:autoSpaceDE/>
        <w:autoSpaceDN/>
        <w:bidi w:val="0"/>
        <w:adjustRightInd/>
        <w:snapToGrid/>
        <w:spacing w:line="360" w:lineRule="auto"/>
        <w:jc w:val="both"/>
        <w:textAlignment w:val="auto"/>
        <w:rPr>
          <w:rFonts w:ascii="仿宋_GB2312" w:eastAsia="仿宋_GB2312"/>
          <w:sz w:val="32"/>
          <w:szCs w:val="32"/>
        </w:rPr>
      </w:pPr>
      <w:bookmarkStart w:id="0" w:name="_Hlk4787700"/>
    </w:p>
    <w:p>
      <w:pPr>
        <w:jc w:val="center"/>
        <w:rPr>
          <w:rFonts w:hint="eastAsia" w:ascii="仿宋_GB2312" w:eastAsia="仿宋_GB2312"/>
          <w:sz w:val="32"/>
          <w:szCs w:val="32"/>
        </w:rPr>
      </w:pPr>
      <w:r>
        <w:rPr>
          <w:rFonts w:ascii="华文新魏" w:hAnsi="DFKai-SB" w:eastAsia="华文新魏"/>
          <w:b/>
          <w:sz w:val="44"/>
          <w:szCs w:val="44"/>
        </w:rPr>
        <w:drawing>
          <wp:inline distT="0" distB="0" distL="0" distR="0">
            <wp:extent cx="3037205" cy="664210"/>
            <wp:effectExtent l="0" t="0" r="10795" b="2540"/>
            <wp:docPr id="28" name="图片 28" descr="H:\封面\校名LOGO\师大标  黑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封面\校名LOGO\师大标  黑色.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037399" cy="664672"/>
                    </a:xfrm>
                    <a:prstGeom prst="rect">
                      <a:avLst/>
                    </a:prstGeom>
                    <a:noFill/>
                    <a:ln>
                      <a:noFill/>
                    </a:ln>
                  </pic:spPr>
                </pic:pic>
              </a:graphicData>
            </a:graphic>
          </wp:inline>
        </w:drawing>
      </w:r>
    </w:p>
    <w:p>
      <w:pPr>
        <w:spacing w:line="320" w:lineRule="exact"/>
        <w:ind w:left="210" w:leftChars="100"/>
        <w:jc w:val="center"/>
        <w:rPr>
          <w:rFonts w:ascii="仿宋_GB2312" w:eastAsia="仿宋_GB2312"/>
          <w:sz w:val="32"/>
          <w:szCs w:val="32"/>
        </w:rPr>
      </w:pPr>
    </w:p>
    <w:p>
      <w:pPr>
        <w:jc w:val="center"/>
        <w:rPr>
          <w:rFonts w:ascii="华文新魏" w:eastAsia="华文新魏"/>
          <w:b/>
          <w:sz w:val="72"/>
          <w:szCs w:val="72"/>
        </w:rPr>
      </w:pPr>
      <w:r>
        <w:rPr>
          <w:rFonts w:hint="eastAsia" w:ascii="华文新魏" w:eastAsia="华文新魏"/>
          <w:b/>
          <w:sz w:val="72"/>
          <w:szCs w:val="72"/>
        </w:rPr>
        <w:t>本科生毕业论文（设计）</w:t>
      </w:r>
    </w:p>
    <w:p>
      <w:pPr>
        <w:ind w:left="210" w:leftChars="100"/>
        <w:rPr>
          <w:rFonts w:ascii="宋体" w:hAnsi="宋体"/>
          <w:sz w:val="44"/>
          <w:szCs w:val="44"/>
        </w:rPr>
      </w:pPr>
    </w:p>
    <w:p>
      <w:pPr>
        <w:rPr>
          <w:rFonts w:ascii="宋体" w:hAnsi="宋体"/>
          <w:sz w:val="44"/>
          <w:szCs w:val="44"/>
        </w:rPr>
      </w:pPr>
    </w:p>
    <w:p>
      <w:pPr>
        <w:spacing w:line="360" w:lineRule="auto"/>
        <w:ind w:left="210" w:leftChars="100"/>
        <w:rPr>
          <w:rFonts w:ascii="宋体" w:hAnsi="宋体"/>
          <w:sz w:val="44"/>
          <w:szCs w:val="44"/>
          <w:u w:val="single"/>
        </w:rPr>
      </w:pPr>
      <w:r>
        <w:rPr>
          <w:rFonts w:hint="eastAsia" w:ascii="黑体" w:hAnsi="黑体" w:eastAsia="黑体"/>
          <w:sz w:val="44"/>
          <w:szCs w:val="44"/>
        </w:rPr>
        <w:t>题目：</w:t>
      </w:r>
      <w:r>
        <w:rPr>
          <w:rFonts w:hint="eastAsia" w:ascii="黑体" w:hAnsi="黑体" w:eastAsia="黑体" w:cs="黑体"/>
          <w:b w:val="0"/>
          <w:bCs w:val="0"/>
          <w:sz w:val="44"/>
          <w:szCs w:val="44"/>
          <w:u w:val="none"/>
          <w:lang w:val="en-US" w:eastAsia="zh-CN"/>
        </w:rPr>
        <w:t>基于web前端的书籍推荐网站的实现</w:t>
      </w:r>
    </w:p>
    <w:p>
      <w:pPr>
        <w:ind w:left="210" w:leftChars="100"/>
        <w:rPr>
          <w:rFonts w:ascii="宋体" w:hAnsi="宋体"/>
          <w:sz w:val="44"/>
          <w:szCs w:val="44"/>
          <w:u w:val="single"/>
        </w:rPr>
      </w:pPr>
    </w:p>
    <w:p>
      <w:pPr>
        <w:ind w:left="210" w:leftChars="100"/>
        <w:rPr>
          <w:rFonts w:ascii="宋体" w:hAnsi="宋体"/>
          <w:sz w:val="44"/>
          <w:szCs w:val="44"/>
          <w:u w:val="single"/>
        </w:rPr>
      </w:pPr>
    </w:p>
    <w:p>
      <w:pPr>
        <w:ind w:left="210" w:leftChars="100"/>
        <w:rPr>
          <w:rFonts w:ascii="宋体" w:hAnsi="宋体"/>
          <w:sz w:val="44"/>
          <w:szCs w:val="44"/>
          <w:u w:val="single"/>
        </w:rPr>
      </w:pPr>
    </w:p>
    <w:p>
      <w:pPr>
        <w:ind w:firstLine="1920" w:firstLineChars="600"/>
        <w:rPr>
          <w:rFonts w:ascii="宋体" w:hAnsi="宋体"/>
          <w:sz w:val="32"/>
          <w:szCs w:val="32"/>
        </w:rPr>
      </w:pPr>
    </w:p>
    <w:p>
      <w:pPr>
        <w:ind w:firstLine="1920" w:firstLineChars="600"/>
        <w:rPr>
          <w:rFonts w:ascii="宋体" w:hAnsi="宋体"/>
          <w:sz w:val="32"/>
          <w:szCs w:val="32"/>
        </w:rPr>
      </w:pPr>
    </w:p>
    <w:p>
      <w:pPr>
        <w:ind w:firstLine="1920" w:firstLineChars="600"/>
        <w:rPr>
          <w:rFonts w:ascii="宋体" w:hAnsi="宋体"/>
          <w:sz w:val="32"/>
          <w:szCs w:val="32"/>
        </w:rPr>
      </w:pPr>
    </w:p>
    <w:p>
      <w:pPr>
        <w:ind w:firstLine="2400" w:firstLineChars="750"/>
        <w:rPr>
          <w:rFonts w:ascii="黑体" w:hAnsi="黑体" w:eastAsia="黑体"/>
          <w:sz w:val="32"/>
          <w:szCs w:val="32"/>
          <w:u w:val="single"/>
        </w:rPr>
      </w:pPr>
      <w:r>
        <w:rPr>
          <w:rFonts w:hint="eastAsia" w:ascii="黑体" w:hAnsi="黑体" w:eastAsia="黑体"/>
          <w:sz w:val="32"/>
          <w:szCs w:val="32"/>
        </w:rPr>
        <w:t>学生姓名：</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李建辉</w:t>
      </w:r>
      <w:r>
        <w:rPr>
          <w:rFonts w:hint="eastAsia" w:ascii="黑体" w:hAnsi="黑体" w:eastAsia="黑体"/>
          <w:sz w:val="32"/>
          <w:szCs w:val="32"/>
          <w:u w:val="single"/>
        </w:rPr>
        <w:t xml:space="preserve">         </w:t>
      </w:r>
    </w:p>
    <w:p>
      <w:pPr>
        <w:ind w:firstLine="2400" w:firstLineChars="750"/>
        <w:rPr>
          <w:rFonts w:ascii="黑体" w:hAnsi="黑体" w:eastAsia="黑体"/>
          <w:sz w:val="32"/>
          <w:szCs w:val="32"/>
          <w:u w:val="single"/>
        </w:rPr>
      </w:pPr>
      <w:r>
        <w:rPr>
          <w:rFonts w:hint="eastAsia" w:ascii="黑体" w:hAnsi="黑体" w:eastAsia="黑体"/>
          <w:sz w:val="32"/>
          <w:szCs w:val="32"/>
        </w:rPr>
        <w:t>指导教师：</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王勇</w:t>
      </w:r>
      <w:r>
        <w:rPr>
          <w:rFonts w:hint="eastAsia" w:ascii="黑体" w:hAnsi="黑体" w:eastAsia="黑体"/>
          <w:sz w:val="32"/>
          <w:szCs w:val="32"/>
          <w:u w:val="single"/>
        </w:rPr>
        <w:t xml:space="preserve">          </w:t>
      </w:r>
    </w:p>
    <w:p>
      <w:pPr>
        <w:ind w:firstLine="2400" w:firstLineChars="750"/>
        <w:rPr>
          <w:rFonts w:ascii="黑体" w:hAnsi="黑体" w:eastAsia="黑体"/>
          <w:sz w:val="32"/>
          <w:szCs w:val="32"/>
          <w:u w:val="single"/>
        </w:rPr>
      </w:pPr>
      <w:r>
        <w:rPr>
          <w:rFonts w:hint="eastAsia" w:ascii="黑体" w:hAnsi="黑体" w:eastAsia="黑体"/>
          <w:sz w:val="32"/>
          <w:szCs w:val="32"/>
        </w:rPr>
        <w:t>学    院：</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软件学院</w:t>
      </w:r>
      <w:r>
        <w:rPr>
          <w:rFonts w:hint="eastAsia" w:ascii="黑体" w:hAnsi="黑体" w:eastAsia="黑体"/>
          <w:sz w:val="32"/>
          <w:szCs w:val="32"/>
          <w:u w:val="single"/>
        </w:rPr>
        <w:t xml:space="preserve">        </w:t>
      </w:r>
    </w:p>
    <w:p>
      <w:pPr>
        <w:ind w:firstLine="2400" w:firstLineChars="750"/>
        <w:rPr>
          <w:rFonts w:ascii="黑体" w:hAnsi="黑体" w:eastAsia="黑体"/>
          <w:sz w:val="32"/>
          <w:szCs w:val="32"/>
          <w:u w:val="single"/>
        </w:rPr>
      </w:pPr>
      <w:r>
        <w:rPr>
          <w:rFonts w:hint="eastAsia" w:ascii="黑体" w:hAnsi="黑体" w:eastAsia="黑体"/>
          <w:sz w:val="32"/>
          <w:szCs w:val="32"/>
        </w:rPr>
        <w:t>专    业：</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软件工程</w:t>
      </w:r>
      <w:r>
        <w:rPr>
          <w:rFonts w:hint="eastAsia" w:ascii="黑体" w:hAnsi="黑体" w:eastAsia="黑体"/>
          <w:sz w:val="32"/>
          <w:szCs w:val="32"/>
          <w:u w:val="single"/>
        </w:rPr>
        <w:t xml:space="preserve">        </w:t>
      </w:r>
    </w:p>
    <w:p>
      <w:pPr>
        <w:ind w:firstLine="2400" w:firstLineChars="750"/>
        <w:rPr>
          <w:rFonts w:ascii="黑体" w:hAnsi="黑体" w:eastAsia="黑体"/>
          <w:sz w:val="32"/>
          <w:szCs w:val="32"/>
          <w:u w:val="single"/>
        </w:rPr>
      </w:pPr>
      <w:r>
        <w:rPr>
          <w:rFonts w:hint="eastAsia" w:ascii="黑体" w:hAnsi="黑体" w:eastAsia="黑体"/>
          <w:sz w:val="32"/>
          <w:szCs w:val="32"/>
        </w:rPr>
        <w:t>年    级：</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2016级4班</w:t>
      </w:r>
      <w:r>
        <w:rPr>
          <w:rFonts w:hint="eastAsia" w:ascii="黑体" w:hAnsi="黑体" w:eastAsia="黑体"/>
          <w:sz w:val="32"/>
          <w:szCs w:val="32"/>
          <w:u w:val="single"/>
        </w:rPr>
        <w:t xml:space="preserve">      </w:t>
      </w:r>
    </w:p>
    <w:p>
      <w:pPr>
        <w:ind w:firstLine="1920" w:firstLineChars="600"/>
        <w:rPr>
          <w:rFonts w:ascii="宋体" w:hAnsi="宋体"/>
          <w:sz w:val="32"/>
          <w:szCs w:val="32"/>
          <w:u w:val="single"/>
        </w:rPr>
      </w:pPr>
    </w:p>
    <w:p>
      <w:pPr>
        <w:jc w:val="center"/>
        <w:rPr>
          <w:rFonts w:ascii="楷体" w:hAnsi="楷体" w:eastAsia="楷体"/>
          <w:sz w:val="30"/>
          <w:szCs w:val="30"/>
        </w:rPr>
      </w:pPr>
      <w:r>
        <w:rPr>
          <w:rFonts w:hint="eastAsia" w:ascii="楷体" w:hAnsi="楷体" w:eastAsia="楷体"/>
          <w:sz w:val="30"/>
          <w:szCs w:val="30"/>
        </w:rPr>
        <w:t>完成日期：</w:t>
      </w:r>
      <w:r>
        <w:rPr>
          <w:rFonts w:hint="eastAsia" w:ascii="楷体" w:hAnsi="楷体" w:eastAsia="楷体"/>
          <w:sz w:val="30"/>
          <w:szCs w:val="30"/>
          <w:u w:val="single"/>
        </w:rPr>
        <w:t xml:space="preserve">     </w:t>
      </w:r>
      <w:r>
        <w:rPr>
          <w:rFonts w:hint="eastAsia" w:ascii="楷体" w:hAnsi="楷体" w:eastAsia="楷体"/>
          <w:sz w:val="30"/>
          <w:szCs w:val="30"/>
        </w:rPr>
        <w:t>年</w:t>
      </w:r>
      <w:r>
        <w:rPr>
          <w:rFonts w:hint="eastAsia" w:ascii="楷体" w:hAnsi="楷体" w:eastAsia="楷体"/>
          <w:sz w:val="30"/>
          <w:szCs w:val="30"/>
          <w:u w:val="single"/>
        </w:rPr>
        <w:t xml:space="preserve">     </w:t>
      </w:r>
      <w:r>
        <w:rPr>
          <w:rFonts w:hint="eastAsia" w:ascii="楷体" w:hAnsi="楷体" w:eastAsia="楷体"/>
          <w:sz w:val="30"/>
          <w:szCs w:val="30"/>
        </w:rPr>
        <w:t>月</w:t>
      </w:r>
      <w:r>
        <w:rPr>
          <w:rFonts w:hint="eastAsia" w:ascii="楷体" w:hAnsi="楷体" w:eastAsia="楷体"/>
          <w:sz w:val="30"/>
          <w:szCs w:val="30"/>
          <w:u w:val="single"/>
        </w:rPr>
        <w:t xml:space="preserve">     </w:t>
      </w:r>
      <w:r>
        <w:rPr>
          <w:rFonts w:hint="eastAsia" w:ascii="楷体" w:hAnsi="楷体" w:eastAsia="楷体"/>
          <w:sz w:val="30"/>
          <w:szCs w:val="30"/>
        </w:rPr>
        <w:t>日</w:t>
      </w:r>
    </w:p>
    <w:p>
      <w:pPr>
        <w:pageBreakBefore w:val="0"/>
        <w:kinsoku/>
        <w:overflowPunct/>
        <w:topLinePunct w:val="0"/>
        <w:autoSpaceDE/>
        <w:autoSpaceDN/>
        <w:bidi w:val="0"/>
        <w:adjustRightInd/>
        <w:snapToGrid/>
        <w:spacing w:line="360" w:lineRule="auto"/>
        <w:textAlignment w:val="auto"/>
        <w:rPr>
          <w:rFonts w:ascii="黑体" w:hAnsi="宋体" w:eastAsia="黑体"/>
          <w:sz w:val="28"/>
        </w:rPr>
        <w:sectPr>
          <w:headerReference r:id="rId3" w:type="first"/>
          <w:footerReference r:id="rId4" w:type="first"/>
          <w:pgSz w:w="11905" w:h="16838"/>
          <w:pgMar w:top="1417" w:right="1417" w:bottom="1417" w:left="1417" w:header="851" w:footer="992" w:gutter="0"/>
          <w:pgNumType w:fmt="numberInDash"/>
          <w:cols w:space="0" w:num="1"/>
          <w:titlePg/>
          <w:rtlGutter w:val="0"/>
          <w:docGrid w:type="lines" w:linePitch="318" w:charSpace="0"/>
        </w:sectPr>
      </w:pPr>
    </w:p>
    <w:p>
      <w:pPr>
        <w:jc w:val="center"/>
        <w:rPr>
          <w:rFonts w:ascii="黑体" w:hAnsi="黑体" w:eastAsia="黑体"/>
          <w:sz w:val="30"/>
          <w:szCs w:val="30"/>
        </w:rPr>
      </w:pPr>
      <w:r>
        <w:rPr>
          <w:rFonts w:hint="eastAsia" w:ascii="黑体" w:hAnsi="黑体" w:eastAsia="黑体"/>
          <w:sz w:val="30"/>
          <w:szCs w:val="30"/>
        </w:rPr>
        <w:t>学位论文原创性声明</w:t>
      </w:r>
    </w:p>
    <w:p>
      <w:pPr>
        <w:jc w:val="left"/>
        <w:rPr>
          <w:rFonts w:ascii="楷体" w:hAnsi="楷体" w:eastAsia="楷体"/>
          <w:sz w:val="30"/>
          <w:szCs w:val="30"/>
        </w:rPr>
      </w:pPr>
    </w:p>
    <w:p>
      <w:pPr>
        <w:spacing w:line="360" w:lineRule="auto"/>
        <w:ind w:firstLine="480" w:firstLineChars="200"/>
        <w:jc w:val="left"/>
        <w:rPr>
          <w:rFonts w:asciiTheme="minorEastAsia" w:hAnsiTheme="minorEastAsia"/>
          <w:sz w:val="24"/>
        </w:rPr>
      </w:pPr>
      <w:r>
        <w:rPr>
          <w:rFonts w:hint="eastAsia" w:asciiTheme="minorEastAsia" w:hAnsiTheme="minorEastAsia"/>
          <w:sz w:val="24"/>
        </w:rPr>
        <w:t>本人所提交的学位论文</w:t>
      </w:r>
      <w:r>
        <w:rPr>
          <w:rFonts w:hint="eastAsia" w:asciiTheme="minorEastAsia" w:hAnsiTheme="minorEastAsia"/>
          <w:sz w:val="24"/>
          <w:lang w:eastAsia="zh-CN"/>
        </w:rPr>
        <w:t>《</w:t>
      </w:r>
      <w:r>
        <w:rPr>
          <w:rFonts w:hint="eastAsia" w:asciiTheme="minorEastAsia" w:hAnsiTheme="minorEastAsia"/>
          <w:sz w:val="24"/>
          <w:lang w:val="en-US" w:eastAsia="zh-CN"/>
        </w:rPr>
        <w:t>基于web前端的书籍推荐网站的实现</w:t>
      </w:r>
      <w:r>
        <w:rPr>
          <w:rFonts w:hint="eastAsia" w:asciiTheme="minorEastAsia" w:hAnsiTheme="minorEastAsia"/>
          <w:sz w:val="24"/>
          <w:lang w:eastAsia="zh-CN"/>
        </w:rPr>
        <w:t>》</w:t>
      </w:r>
      <w:r>
        <w:rPr>
          <w:rFonts w:hint="eastAsia" w:asciiTheme="minorEastAsia" w:hAnsiTheme="minorEastAsia"/>
          <w:sz w:val="24"/>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pPr>
        <w:spacing w:line="360" w:lineRule="auto"/>
        <w:ind w:firstLine="480" w:firstLineChars="200"/>
        <w:jc w:val="left"/>
        <w:rPr>
          <w:rFonts w:asciiTheme="minorEastAsia" w:hAnsiTheme="minorEastAsia"/>
          <w:sz w:val="24"/>
        </w:rPr>
      </w:pPr>
      <w:r>
        <w:rPr>
          <w:rFonts w:hint="eastAsia" w:asciiTheme="minorEastAsia" w:hAnsiTheme="minorEastAsia"/>
          <w:sz w:val="24"/>
        </w:rPr>
        <w:t>本声明的法律后果由本人承担。</w:t>
      </w:r>
    </w:p>
    <w:p>
      <w:pPr>
        <w:spacing w:line="360" w:lineRule="auto"/>
        <w:ind w:firstLine="480" w:firstLineChars="200"/>
        <w:jc w:val="left"/>
        <w:rPr>
          <w:rFonts w:asciiTheme="minorEastAsia" w:hAnsiTheme="minorEastAsia"/>
          <w:sz w:val="24"/>
        </w:rPr>
      </w:pPr>
    </w:p>
    <w:p>
      <w:pPr>
        <w:spacing w:line="360" w:lineRule="auto"/>
        <w:ind w:firstLine="480" w:firstLineChars="2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r>
        <w:rPr>
          <w:rFonts w:hint="eastAsia" w:asciiTheme="minorEastAsia" w:hAnsiTheme="minorEastAsia"/>
          <w:sz w:val="24"/>
        </w:rPr>
        <w:t>论文作者（签名）：                  指导教师确认（签名）：</w:t>
      </w:r>
    </w:p>
    <w:p>
      <w:pPr>
        <w:spacing w:line="360" w:lineRule="auto"/>
        <w:ind w:firstLine="2640" w:firstLineChars="1100"/>
        <w:jc w:val="left"/>
        <w:rPr>
          <w:rFonts w:asciiTheme="minorEastAsia" w:hAnsiTheme="minorEastAsia"/>
          <w:sz w:val="24"/>
        </w:rPr>
      </w:pPr>
      <w:r>
        <w:rPr>
          <w:rFonts w:hint="eastAsia" w:asciiTheme="minorEastAsia" w:hAnsiTheme="minorEastAsia"/>
          <w:sz w:val="24"/>
        </w:rPr>
        <w:t>年   月   日                           年   月   日</w:t>
      </w:r>
    </w:p>
    <w:p>
      <w:pPr>
        <w:spacing w:line="360" w:lineRule="auto"/>
        <w:ind w:firstLine="1200" w:firstLineChars="5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p>
    <w:p>
      <w:pPr>
        <w:spacing w:line="360" w:lineRule="auto"/>
        <w:jc w:val="center"/>
        <w:rPr>
          <w:rFonts w:ascii="黑体" w:hAnsi="黑体" w:eastAsia="黑体"/>
          <w:sz w:val="30"/>
          <w:szCs w:val="30"/>
        </w:rPr>
      </w:pPr>
      <w:r>
        <w:rPr>
          <w:rFonts w:hint="eastAsia" w:ascii="黑体" w:hAnsi="黑体" w:eastAsia="黑体"/>
          <w:sz w:val="30"/>
          <w:szCs w:val="30"/>
        </w:rPr>
        <w:t>学位论文版权使用授权书</w:t>
      </w:r>
    </w:p>
    <w:p>
      <w:pPr>
        <w:spacing w:line="360" w:lineRule="auto"/>
        <w:rPr>
          <w:rFonts w:ascii="楷体" w:hAnsi="楷体" w:eastAsia="楷体"/>
          <w:sz w:val="30"/>
          <w:szCs w:val="30"/>
        </w:rPr>
      </w:pPr>
    </w:p>
    <w:p>
      <w:pPr>
        <w:spacing w:line="360" w:lineRule="auto"/>
        <w:ind w:firstLine="480" w:firstLineChars="200"/>
        <w:rPr>
          <w:rFonts w:hint="eastAsia" w:asciiTheme="minorEastAsia" w:hAnsiTheme="minorEastAsia"/>
          <w:sz w:val="24"/>
        </w:rPr>
      </w:pPr>
      <w:r>
        <w:rPr>
          <w:rFonts w:hint="eastAsia" w:asciiTheme="minorEastAsia" w:hAnsiTheme="minorEastAsia"/>
          <w:sz w:val="24"/>
        </w:rPr>
        <w:t>本学位论文作者完全了解河北师范大学有权保留并向国家有关部门或机构送交学位论文的复印件和磁盘，允许论文被查阅和借阅。本人授权河北师范大学可以将学位论文的全部或部分内容编入有关数据库进行检索，可以采用影印、缩印或其它复制手段保存、汇编学位论文。</w:t>
      </w:r>
    </w:p>
    <w:p>
      <w:pPr>
        <w:spacing w:line="360" w:lineRule="auto"/>
        <w:ind w:firstLine="480" w:firstLineChars="200"/>
        <w:rPr>
          <w:rFonts w:hint="eastAsia" w:asciiTheme="minorEastAsia" w:hAnsiTheme="minorEastAsia"/>
          <w:sz w:val="24"/>
        </w:rPr>
      </w:pPr>
    </w:p>
    <w:p>
      <w:pPr>
        <w:spacing w:line="360" w:lineRule="auto"/>
        <w:ind w:firstLine="480" w:firstLineChars="200"/>
        <w:rPr>
          <w:rFonts w:asciiTheme="minorEastAsia" w:hAnsiTheme="minorEastAsia"/>
          <w:sz w:val="24"/>
        </w:rPr>
      </w:pPr>
    </w:p>
    <w:p>
      <w:pPr>
        <w:spacing w:line="360" w:lineRule="auto"/>
        <w:ind w:firstLine="1200" w:firstLineChars="500"/>
        <w:rPr>
          <w:rFonts w:asciiTheme="minorEastAsia" w:hAnsiTheme="minorEastAsia"/>
          <w:sz w:val="24"/>
        </w:rPr>
      </w:pPr>
      <w:r>
        <w:rPr>
          <w:rFonts w:hint="eastAsia" w:asciiTheme="minorEastAsia" w:hAnsiTheme="minorEastAsia"/>
          <w:sz w:val="24"/>
        </w:rPr>
        <w:t>论文作者（签名）：                 指导教师（签名）：</w:t>
      </w:r>
    </w:p>
    <w:p>
      <w:pPr>
        <w:spacing w:line="360" w:lineRule="auto"/>
        <w:ind w:firstLine="2640" w:firstLineChars="1100"/>
        <w:rPr>
          <w:rFonts w:ascii="楷体" w:hAnsi="楷体" w:eastAsia="楷体"/>
          <w:sz w:val="30"/>
          <w:szCs w:val="30"/>
        </w:rPr>
        <w:sectPr>
          <w:pgSz w:w="11906" w:h="16838"/>
          <w:pgMar w:top="1418" w:right="1418" w:bottom="1418" w:left="1418" w:header="851" w:footer="992" w:gutter="0"/>
          <w:cols w:space="425" w:num="1"/>
          <w:docGrid w:type="lines" w:linePitch="312" w:charSpace="0"/>
        </w:sectPr>
      </w:pPr>
      <w:r>
        <w:rPr>
          <w:rFonts w:hint="eastAsia" w:asciiTheme="minorEastAsia" w:hAnsiTheme="minorEastAsia"/>
          <w:sz w:val="24"/>
        </w:rPr>
        <w:t>年   月   日                      年   月   日</w:t>
      </w:r>
    </w:p>
    <w:p>
      <w:pPr>
        <w:bidi w:val="0"/>
        <w:jc w:val="center"/>
        <w:rPr>
          <w:rFonts w:hint="eastAsia" w:ascii="黑体" w:hAnsi="黑体" w:eastAsia="黑体"/>
          <w:b/>
          <w:sz w:val="30"/>
          <w:szCs w:val="30"/>
          <w:lang w:val="en-US" w:eastAsia="zh-CN"/>
        </w:rPr>
      </w:pPr>
      <w:r>
        <w:rPr>
          <w:rFonts w:hint="eastAsia" w:ascii="黑体" w:hAnsi="黑体" w:eastAsia="黑体"/>
          <w:b w:val="0"/>
          <w:bCs/>
          <w:sz w:val="30"/>
          <w:szCs w:val="30"/>
          <w:lang w:val="en-US" w:eastAsia="zh-CN"/>
        </w:rPr>
        <w:t>摘  要</w:t>
      </w:r>
      <w:r>
        <w:rPr>
          <w:rFonts w:hint="eastAsia" w:ascii="黑体" w:hAnsi="黑体" w:eastAsia="黑体"/>
          <w:b/>
          <w:sz w:val="30"/>
          <w:szCs w:val="30"/>
          <w:lang w:val="en-US" w:eastAsia="zh-CN"/>
        </w:rPr>
        <w:br w:type="textWrapping"/>
      </w:r>
      <w:bookmarkEnd w:id="0"/>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web开发技术的不断更新与发展，我们如今的生活越来越方便。如何将web技术应用结合并应用于网站的开发与我们的日常生活中常见问题，是我们研究的问题。本网站采用前后端分离的原则，使用MySQL数据库，将数据通过数据库和后台结合，再呈现到前端页面，采用http通信协议在前后端传送数据；具体到网站的</w:t>
      </w:r>
      <w:r>
        <w:rPr>
          <w:rFonts w:hint="eastAsia" w:asciiTheme="minorEastAsia" w:hAnsiTheme="minorEastAsia" w:cstheme="minorEastAsia"/>
          <w:sz w:val="24"/>
          <w:szCs w:val="24"/>
          <w:lang w:val="en-US" w:eastAsia="zh-CN"/>
        </w:rPr>
        <w:t>内</w:t>
      </w:r>
      <w:r>
        <w:rPr>
          <w:rFonts w:hint="eastAsia" w:asciiTheme="minorEastAsia" w:hAnsiTheme="minorEastAsia" w:eastAsiaTheme="minorEastAsia" w:cstheme="minorEastAsia"/>
          <w:sz w:val="24"/>
          <w:szCs w:val="24"/>
          <w:lang w:val="en-US" w:eastAsia="zh-CN"/>
        </w:rPr>
        <w:t>容，就是结合自身兴趣搜索关键词网站会推荐出书籍，并将书籍的内容介绍与影视资料视频结合在一起，查询书籍的同时，如果有影视资料的匹配，那么也会有</w:t>
      </w:r>
      <w:r>
        <w:rPr>
          <w:rFonts w:hint="eastAsia" w:asciiTheme="minorEastAsia" w:hAnsiTheme="minorEastAsia" w:cstheme="minorEastAsia"/>
          <w:sz w:val="24"/>
          <w:szCs w:val="24"/>
          <w:lang w:val="en-US" w:eastAsia="zh-CN"/>
        </w:rPr>
        <w:t>相关的</w:t>
      </w:r>
      <w:r>
        <w:rPr>
          <w:rFonts w:hint="eastAsia" w:asciiTheme="minorEastAsia" w:hAnsiTheme="minorEastAsia" w:eastAsiaTheme="minorEastAsia" w:cstheme="minorEastAsia"/>
          <w:sz w:val="24"/>
          <w:szCs w:val="24"/>
          <w:lang w:val="en-US" w:eastAsia="zh-CN"/>
        </w:rPr>
        <w:t>影视资料的展示；</w:t>
      </w:r>
      <w:r>
        <w:rPr>
          <w:rFonts w:hint="eastAsia" w:asciiTheme="minorEastAsia" w:hAnsiTheme="minorEastAsia" w:cstheme="minorEastAsia"/>
          <w:sz w:val="24"/>
          <w:szCs w:val="24"/>
          <w:lang w:val="en-US" w:eastAsia="zh-CN"/>
        </w:rPr>
        <w:t>在</w:t>
      </w:r>
      <w:r>
        <w:rPr>
          <w:rFonts w:hint="eastAsia" w:asciiTheme="minorEastAsia" w:hAnsiTheme="minorEastAsia" w:eastAsiaTheme="minorEastAsia" w:cstheme="minorEastAsia"/>
          <w:sz w:val="24"/>
          <w:szCs w:val="24"/>
          <w:lang w:val="en-US" w:eastAsia="zh-CN"/>
        </w:rPr>
        <w:t>书籍中的经典语句或者对白都会通过这个网站展示出来。</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这个网站的意义在于推荐高质量的书籍或者小说，避免打开书城的时候有很多没有营养的快速文学，不知道该选择哪本书。有这个网站之后，我们就能够直接到书城搜索自己想看的书，不用被其他书籍干扰。</w:t>
      </w:r>
    </w:p>
    <w:p>
      <w:pPr>
        <w:pageBreakBefore w:val="0"/>
        <w:kinsoku/>
        <w:overflowPunct/>
        <w:topLinePunct w:val="0"/>
        <w:autoSpaceDE/>
        <w:autoSpaceDN/>
        <w:bidi w:val="0"/>
        <w:adjustRightInd/>
        <w:snapToGrid/>
        <w:spacing w:line="360" w:lineRule="auto"/>
        <w:ind w:firstLine="480" w:firstLineChars="200"/>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hint="default" w:ascii="黑体" w:hAnsi="黑体" w:eastAsia="黑体"/>
          <w:b/>
          <w:sz w:val="24"/>
          <w:szCs w:val="24"/>
          <w:lang w:val="en-US" w:eastAsia="zh-CN"/>
        </w:rPr>
      </w:pPr>
    </w:p>
    <w:p>
      <w:pPr>
        <w:pageBreakBefore w:val="0"/>
        <w:kinsoku/>
        <w:overflowPunct/>
        <w:topLinePunct w:val="0"/>
        <w:autoSpaceDE/>
        <w:autoSpaceDN/>
        <w:bidi w:val="0"/>
        <w:adjustRightInd/>
        <w:snapToGrid/>
        <w:spacing w:line="360" w:lineRule="auto"/>
        <w:textAlignment w:val="auto"/>
        <w:rPr>
          <w:rFonts w:hint="eastAsia"/>
          <w:sz w:val="24"/>
          <w:szCs w:val="24"/>
          <w:lang w:val="en-US" w:eastAsia="zh-CN"/>
        </w:rPr>
      </w:pPr>
      <w:r>
        <w:rPr>
          <w:rFonts w:hint="eastAsia" w:ascii="黑体" w:hAnsi="黑体" w:eastAsia="黑体"/>
          <w:b/>
          <w:sz w:val="24"/>
          <w:szCs w:val="24"/>
        </w:rPr>
        <w:t>关键词</w:t>
      </w:r>
      <w:r>
        <w:rPr>
          <w:rFonts w:hint="eastAsia" w:ascii="黑体" w:hAnsi="黑体" w:eastAsia="黑体"/>
          <w:b/>
          <w:sz w:val="24"/>
          <w:szCs w:val="24"/>
          <w:lang w:eastAsia="zh-CN"/>
        </w:rPr>
        <w:t>：</w:t>
      </w:r>
      <w:r>
        <w:rPr>
          <w:rFonts w:hint="eastAsia"/>
          <w:sz w:val="24"/>
          <w:szCs w:val="24"/>
          <w:lang w:val="en-US" w:eastAsia="zh-CN"/>
        </w:rPr>
        <w:t>前后端分离      MySql       书籍推荐与影视资料</w:t>
      </w:r>
    </w:p>
    <w:p>
      <w:pPr>
        <w:pageBreakBefore w:val="0"/>
        <w:kinsoku/>
        <w:overflowPunct/>
        <w:topLinePunct w:val="0"/>
        <w:autoSpaceDE/>
        <w:autoSpaceDN/>
        <w:bidi w:val="0"/>
        <w:adjustRightInd/>
        <w:snapToGrid/>
        <w:spacing w:line="360" w:lineRule="auto"/>
        <w:jc w:val="left"/>
        <w:textAlignment w:val="auto"/>
        <w:rPr>
          <w:rFonts w:ascii="宋体" w:hAnsi="宋体" w:eastAsia="宋体"/>
          <w:sz w:val="24"/>
          <w:szCs w:val="24"/>
        </w:rPr>
      </w:pPr>
    </w:p>
    <w:p>
      <w:pPr>
        <w:pageBreakBefore w:val="0"/>
        <w:widowControl/>
        <w:kinsoku/>
        <w:overflowPunct/>
        <w:topLinePunct w:val="0"/>
        <w:autoSpaceDE/>
        <w:autoSpaceDN/>
        <w:bidi w:val="0"/>
        <w:adjustRightInd/>
        <w:snapToGrid/>
        <w:spacing w:line="360" w:lineRule="auto"/>
        <w:jc w:val="left"/>
        <w:textAlignment w:val="auto"/>
        <w:rPr>
          <w:b/>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bookmarkStart w:id="1" w:name="_Hlk8330976"/>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center"/>
        <w:textAlignment w:val="auto"/>
        <w:rPr>
          <w:rFonts w:ascii="Times New Roman" w:hAnsi="Times New Roman" w:cs="Times New Roman"/>
          <w:b/>
          <w:sz w:val="30"/>
          <w:szCs w:val="30"/>
        </w:rPr>
      </w:pPr>
      <w:r>
        <w:rPr>
          <w:rFonts w:ascii="Times New Roman" w:hAnsi="Times New Roman" w:cs="Times New Roman"/>
          <w:b/>
          <w:sz w:val="30"/>
          <w:szCs w:val="30"/>
        </w:rPr>
        <w:t>Abstract</w:t>
      </w:r>
      <w:bookmarkEnd w:id="1"/>
    </w:p>
    <w:p>
      <w:pPr>
        <w:pageBreakBefore w:val="0"/>
        <w:widowControl/>
        <w:kinsoku/>
        <w:overflowPunct/>
        <w:topLinePunct w:val="0"/>
        <w:autoSpaceDE/>
        <w:autoSpaceDN/>
        <w:bidi w:val="0"/>
        <w:adjustRightInd/>
        <w:snapToGrid/>
        <w:spacing w:line="360" w:lineRule="auto"/>
        <w:jc w:val="center"/>
        <w:textAlignment w:val="auto"/>
        <w:rPr>
          <w:rFonts w:ascii="Times New Roman" w:hAnsi="Times New Roman" w:cs="Times New Roman"/>
          <w:b/>
          <w:sz w:val="30"/>
          <w:szCs w:val="30"/>
        </w:rPr>
      </w:pP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As the web technology advanced,we live in a more convenient world. The question that how to combine the technology and our life and then finish a website is the purpose of my research.My website use the model of the front and bank department, and use MySql database. Combined the back and database to get the data , then use HTTP to show the data in the website,which is my work. When it comes to the content, I will recommend some book you will be fond of according your keywords. We also will show you the video that connected with the book you search for .That</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s mean when you find a book,we will show you some video if the book have films version. Besides, if the book has classical words, it will show you. </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The meaning of my website is that we can filter the useless information when we want to search our desired book. When we open our Book City, it often has many things we don</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t want to see and we don</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t how to choose . We can use the website find out which book we are preferred and avoid to be bothered by other books.</w:t>
      </w:r>
    </w:p>
    <w:p>
      <w:pPr>
        <w:pageBreakBefore w:val="0"/>
        <w:kinsoku/>
        <w:overflowPunct/>
        <w:topLinePunct w:val="0"/>
        <w:autoSpaceDE/>
        <w:autoSpaceDN/>
        <w:bidi w:val="0"/>
        <w:adjustRightInd/>
        <w:snapToGrid/>
        <w:spacing w:line="360" w:lineRule="auto"/>
        <w:jc w:val="both"/>
        <w:textAlignment w:val="auto"/>
        <w:rPr>
          <w:rFonts w:hint="eastAsia"/>
          <w:sz w:val="24"/>
          <w:szCs w:val="24"/>
          <w:lang w:val="en-US" w:eastAsia="zh-CN"/>
        </w:rPr>
      </w:pPr>
    </w:p>
    <w:p>
      <w:pPr>
        <w:pageBreakBefore w:val="0"/>
        <w:kinsoku/>
        <w:overflowPunct/>
        <w:topLinePunct w:val="0"/>
        <w:autoSpaceDE/>
        <w:autoSpaceDN/>
        <w:bidi w:val="0"/>
        <w:adjustRightInd/>
        <w:snapToGrid/>
        <w:spacing w:line="360" w:lineRule="auto"/>
        <w:textAlignment w:val="auto"/>
        <w:rPr>
          <w:rFonts w:ascii="Times New Roman" w:hAnsi="Times New Roman" w:cs="Times New Roman"/>
          <w:sz w:val="24"/>
          <w:szCs w:val="24"/>
        </w:rPr>
      </w:pPr>
    </w:p>
    <w:p>
      <w:pPr>
        <w:pageBreakBefore w:val="0"/>
        <w:kinsoku/>
        <w:overflowPunct/>
        <w:topLinePunct w:val="0"/>
        <w:autoSpaceDE/>
        <w:autoSpaceDN/>
        <w:bidi w:val="0"/>
        <w:adjustRightInd/>
        <w:snapToGrid/>
        <w:spacing w:line="360" w:lineRule="auto"/>
        <w:ind w:left="240" w:hanging="241" w:hangingChars="100"/>
        <w:textAlignment w:val="auto"/>
        <w:rPr>
          <w:rFonts w:hint="default" w:ascii="Times New Roman" w:hAnsi="Times New Roman" w:cs="Times New Roman"/>
          <w:sz w:val="24"/>
          <w:lang w:val="en-US" w:eastAsia="zh-CN"/>
        </w:rPr>
      </w:pPr>
      <w:r>
        <w:rPr>
          <w:rFonts w:hint="default" w:ascii="Times New Roman" w:hAnsi="Times New Roman" w:cs="Times New Roman"/>
          <w:b/>
          <w:sz w:val="24"/>
        </w:rPr>
        <w:t>Key Words</w:t>
      </w:r>
      <w:r>
        <w:rPr>
          <w:rFonts w:hint="eastAsia" w:ascii="Times New Roman" w:hAnsi="Times New Roman" w:cs="Times New Roman"/>
          <w:b/>
          <w:sz w:val="24"/>
          <w:lang w:val="en-US" w:eastAsia="zh-CN"/>
        </w:rPr>
        <w:t xml:space="preserve">: </w:t>
      </w:r>
      <w:r>
        <w:rPr>
          <w:rFonts w:hint="eastAsia" w:ascii="Times New Roman" w:hAnsi="Times New Roman" w:cs="Times New Roman"/>
          <w:sz w:val="24"/>
          <w:lang w:val="en-US" w:eastAsia="zh-CN"/>
        </w:rPr>
        <w:t>Front-end separation    MySql   book recommendation and video</w:t>
      </w:r>
    </w:p>
    <w:p>
      <w:pPr>
        <w:pageBreakBefore w:val="0"/>
        <w:kinsoku/>
        <w:overflowPunct/>
        <w:topLinePunct w:val="0"/>
        <w:autoSpaceDE/>
        <w:autoSpaceDN/>
        <w:bidi w:val="0"/>
        <w:adjustRightInd/>
        <w:snapToGrid/>
        <w:spacing w:line="360" w:lineRule="auto"/>
        <w:ind w:left="240" w:hanging="241" w:hangingChars="100"/>
        <w:textAlignment w:val="auto"/>
        <w:rPr>
          <w:rFonts w:ascii="Times New Roman" w:hAnsi="Times New Roman" w:cs="Times New Roman"/>
          <w:b/>
          <w:sz w:val="24"/>
        </w:rPr>
      </w:pPr>
    </w:p>
    <w:p>
      <w:pPr>
        <w:pageBreakBefore w:val="0"/>
        <w:widowControl/>
        <w:kinsoku/>
        <w:overflowPunct/>
        <w:topLinePunct w:val="0"/>
        <w:autoSpaceDE/>
        <w:autoSpaceDN/>
        <w:bidi w:val="0"/>
        <w:adjustRightInd/>
        <w:snapToGrid/>
        <w:spacing w:line="360" w:lineRule="auto"/>
        <w:jc w:val="left"/>
        <w:textAlignment w:val="auto"/>
        <w:rPr>
          <w:rFonts w:ascii="黑体" w:hAnsi="黑体" w:eastAsia="黑体"/>
          <w:b/>
          <w:sz w:val="24"/>
          <w:szCs w:val="24"/>
        </w:rPr>
      </w:pPr>
    </w:p>
    <w:p>
      <w:pPr>
        <w:pageBreakBefore w:val="0"/>
        <w:widowControl/>
        <w:kinsoku/>
        <w:overflowPunct/>
        <w:topLinePunct w:val="0"/>
        <w:autoSpaceDE/>
        <w:autoSpaceDN/>
        <w:bidi w:val="0"/>
        <w:adjustRightInd/>
        <w:snapToGrid/>
        <w:spacing w:line="360" w:lineRule="auto"/>
        <w:jc w:val="left"/>
        <w:textAlignment w:val="auto"/>
        <w:rPr>
          <w:rFonts w:ascii="黑体" w:hAnsi="黑体" w:eastAsia="黑体"/>
          <w:sz w:val="24"/>
          <w:szCs w:val="24"/>
        </w:rPr>
      </w:pPr>
      <w:r>
        <w:rPr>
          <w:rFonts w:ascii="黑体" w:hAnsi="黑体" w:eastAsia="黑体"/>
          <w:b/>
          <w:sz w:val="24"/>
          <w:szCs w:val="24"/>
        </w:rPr>
        <w:br w:type="page"/>
      </w:r>
    </w:p>
    <w:p>
      <w:pPr>
        <w:pageBreakBefore w:val="0"/>
        <w:widowControl/>
        <w:kinsoku/>
        <w:overflowPunct/>
        <w:topLinePunct w:val="0"/>
        <w:autoSpaceDE/>
        <w:autoSpaceDN/>
        <w:bidi w:val="0"/>
        <w:adjustRightInd/>
        <w:snapToGrid/>
        <w:spacing w:line="360" w:lineRule="auto"/>
        <w:jc w:val="center"/>
        <w:textAlignment w:val="auto"/>
        <w:rPr>
          <w:rFonts w:hint="eastAsia" w:ascii="黑体" w:hAnsi="黑体" w:eastAsia="黑体"/>
          <w:b/>
          <w:sz w:val="30"/>
          <w:szCs w:val="30"/>
        </w:rPr>
      </w:pPr>
      <w:bookmarkStart w:id="2" w:name="_Hlk7982183"/>
      <w:r>
        <w:rPr>
          <w:rFonts w:hint="eastAsia" w:ascii="黑体" w:hAnsi="黑体" w:eastAsia="黑体"/>
          <w:b/>
          <w:sz w:val="30"/>
          <w:szCs w:val="30"/>
        </w:rPr>
        <w:t xml:space="preserve">目 </w:t>
      </w:r>
      <w:r>
        <w:rPr>
          <w:rFonts w:ascii="黑体" w:hAnsi="黑体" w:eastAsia="黑体"/>
          <w:b/>
          <w:sz w:val="30"/>
          <w:szCs w:val="30"/>
        </w:rPr>
        <w:t xml:space="preserve"> </w:t>
      </w:r>
      <w:r>
        <w:rPr>
          <w:rFonts w:hint="eastAsia" w:ascii="黑体" w:hAnsi="黑体" w:eastAsia="黑体"/>
          <w:b/>
          <w:sz w:val="30"/>
          <w:szCs w:val="30"/>
        </w:rPr>
        <w:t>录</w:t>
      </w:r>
      <w:bookmarkEnd w:id="2"/>
      <w:bookmarkStart w:id="3" w:name="_Toc5196540"/>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eastAsia"/>
        </w:rPr>
      </w:pPr>
      <w:r>
        <w:rPr>
          <w:rFonts w:hint="eastAsia" w:ascii="黑体" w:hAnsi="黑体" w:eastAsia="黑体"/>
          <w:szCs w:val="20"/>
          <w:lang w:val="en-US"/>
        </w:rPr>
        <w:t xml:space="preserve">第1章 </w:t>
      </w:r>
      <w:r>
        <w:rPr>
          <w:rFonts w:hint="eastAsia" w:ascii="黑体" w:hAnsi="黑体" w:eastAsia="黑体"/>
          <w:szCs w:val="20"/>
          <w:lang w:val="en-US" w:eastAsia="zh-CN"/>
        </w:rPr>
        <w:t>建立网站的意义及目的</w:t>
      </w:r>
      <w:r>
        <w:rPr>
          <w:rFonts w:hint="eastAsia"/>
        </w:rPr>
        <w:tab/>
      </w:r>
      <w:r>
        <w:rPr>
          <w:rFonts w:hint="eastAsia"/>
        </w:rPr>
        <w:t>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1</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书籍推荐网站的建立背景</w:t>
      </w:r>
      <w:r>
        <w:rPr>
          <w:rFonts w:hint="eastAsia" w:asciiTheme="minorEastAsia" w:hAnsiTheme="minorEastAsia" w:eastAsiaTheme="minorEastAsia"/>
        </w:rPr>
        <w:tab/>
      </w:r>
      <w:r>
        <w:rPr>
          <w:rFonts w:hint="eastAsia" w:asciiTheme="minorEastAsia" w:hAnsiTheme="minorEastAsia" w:eastAsiaTheme="minorEastAsia"/>
          <w:lang w:val="en-US" w:eastAsia="zh-CN"/>
        </w:rPr>
        <w:t>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eastAsiaTheme="minorEastAsia"/>
          <w:lang w:val="en-US" w:eastAsia="zh-CN"/>
        </w:rPr>
      </w:pPr>
      <w:r>
        <w:rPr>
          <w:rFonts w:hint="eastAsia" w:asciiTheme="minorEastAsia" w:hAnsiTheme="minorEastAsia" w:eastAsiaTheme="minorEastAsia"/>
          <w:lang w:val="en-US" w:eastAsia="zh-CN"/>
        </w:rPr>
        <w:t>1</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书籍推荐网站的现实意义</w:t>
      </w:r>
      <w:r>
        <w:rPr>
          <w:rFonts w:hint="eastAsia" w:asciiTheme="minorEastAsia" w:hAnsiTheme="minorEastAsia" w:eastAsiaTheme="minorEastAsia"/>
        </w:rPr>
        <w:tab/>
      </w:r>
      <w:r>
        <w:rPr>
          <w:rFonts w:hint="eastAsia" w:asciiTheme="minorEastAsia" w:hAnsiTheme="minorEastAsia" w:eastAsiaTheme="minorEastAsia"/>
          <w:lang w:val="en-US" w:eastAsia="zh-CN"/>
        </w:rPr>
        <w:t>1</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eastAsia" w:eastAsia="宋体"/>
          <w:lang w:val="en-US" w:eastAsia="zh-CN"/>
        </w:rPr>
      </w:pPr>
      <w:r>
        <w:rPr>
          <w:rFonts w:hint="eastAsia" w:ascii="黑体" w:hAnsi="黑体" w:eastAsia="黑体"/>
          <w:szCs w:val="20"/>
          <w:lang w:val="en-US"/>
        </w:rPr>
        <w:t xml:space="preserve">第2章 </w:t>
      </w:r>
      <w:r>
        <w:rPr>
          <w:rFonts w:hint="eastAsia" w:ascii="黑体" w:hAnsi="黑体" w:eastAsia="黑体"/>
          <w:szCs w:val="20"/>
          <w:lang w:val="en-US" w:eastAsia="zh-CN"/>
        </w:rPr>
        <w:t>网站的需求分析</w:t>
      </w:r>
      <w:r>
        <w:rPr>
          <w:rFonts w:hint="eastAsia"/>
        </w:rPr>
        <w:tab/>
      </w:r>
      <w:r>
        <w:rPr>
          <w:rFonts w:hint="eastAsia"/>
          <w:lang w:val="en-US" w:eastAsia="zh-CN"/>
        </w:rPr>
        <w:t>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 xml:space="preserve">2.1 </w:t>
      </w:r>
      <w:r>
        <w:rPr>
          <w:rFonts w:hint="eastAsia" w:asciiTheme="minorEastAsia" w:hAnsiTheme="minorEastAsia" w:eastAsiaTheme="minorEastAsia"/>
          <w:lang w:val="en-US" w:eastAsia="zh-CN"/>
        </w:rPr>
        <w:t>业务需求分析</w:t>
      </w:r>
      <w:r>
        <w:rPr>
          <w:rFonts w:hint="eastAsia" w:asciiTheme="minorEastAsia" w:hAnsiTheme="minorEastAsia" w:eastAsiaTheme="minorEastAsia"/>
        </w:rPr>
        <w:tab/>
      </w:r>
      <w:r>
        <w:rPr>
          <w:rFonts w:hint="eastAsia" w:asciiTheme="minorEastAsia" w:hAnsiTheme="minorEastAsia" w:eastAsiaTheme="minorEastAsia"/>
          <w:lang w:val="en-US" w:eastAsia="zh-CN"/>
        </w:rPr>
        <w:t>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asciiTheme="minorEastAsia" w:hAnsiTheme="minorEastAsia" w:eastAsiaTheme="minorEastAsia"/>
        </w:rPr>
      </w:pPr>
      <w:r>
        <w:rPr>
          <w:rFonts w:hint="eastAsia" w:asciiTheme="minorEastAsia" w:hAnsiTheme="minorEastAsia" w:eastAsiaTheme="minorEastAsia"/>
        </w:rPr>
        <w:t xml:space="preserve">2.2 </w:t>
      </w:r>
      <w:r>
        <w:rPr>
          <w:rFonts w:hint="eastAsia" w:asciiTheme="minorEastAsia" w:hAnsiTheme="minorEastAsia" w:eastAsiaTheme="minorEastAsia"/>
          <w:lang w:val="en-US" w:eastAsia="zh-CN"/>
        </w:rPr>
        <w:t>系统需求分析</w:t>
      </w:r>
      <w:r>
        <w:rPr>
          <w:rFonts w:hint="eastAsia" w:asciiTheme="minorEastAsia" w:hAnsiTheme="minorEastAsia" w:eastAsiaTheme="minorEastAsia"/>
        </w:rPr>
        <w:tab/>
      </w:r>
      <w:r>
        <w:rPr>
          <w:rFonts w:hint="eastAsia" w:asciiTheme="minorEastAsia" w:hAnsiTheme="minorEastAsia" w:eastAsiaTheme="minorEastAsia"/>
        </w:rPr>
        <w:t>2</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eastAsia" w:eastAsia="宋体"/>
          <w:lang w:val="en-US" w:eastAsia="zh-CN"/>
        </w:rPr>
      </w:pPr>
      <w:r>
        <w:rPr>
          <w:rFonts w:hint="eastAsia" w:ascii="黑体" w:hAnsi="黑体" w:eastAsia="黑体" w:cs="黑体"/>
        </w:rPr>
        <w:t xml:space="preserve">第3章 </w:t>
      </w:r>
      <w:r>
        <w:rPr>
          <w:rFonts w:hint="eastAsia" w:ascii="黑体" w:hAnsi="黑体" w:eastAsia="黑体" w:cs="黑体"/>
          <w:lang w:val="en-US" w:eastAsia="zh-CN"/>
        </w:rPr>
        <w:t>网站的设计</w:t>
      </w:r>
      <w:r>
        <w:rPr>
          <w:rFonts w:hint="eastAsia"/>
        </w:rPr>
        <w:tab/>
      </w:r>
      <w:r>
        <w:rPr>
          <w:rFonts w:hint="eastAsia"/>
          <w:lang w:val="en-US" w:eastAsia="zh-CN"/>
        </w:rPr>
        <w:t>2</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 xml:space="preserve">3.1 </w:t>
      </w:r>
      <w:r>
        <w:rPr>
          <w:rFonts w:hint="eastAsia" w:asciiTheme="minorEastAsia" w:hAnsiTheme="minorEastAsia" w:eastAsiaTheme="minorEastAsia"/>
          <w:lang w:val="en-US" w:eastAsia="zh-CN"/>
        </w:rPr>
        <w:t>网站的UI设计</w:t>
      </w:r>
      <w:r>
        <w:rPr>
          <w:rFonts w:hint="eastAsia" w:asciiTheme="minorEastAsia" w:hAnsiTheme="minorEastAsia" w:eastAsiaTheme="minorEastAsia"/>
        </w:rPr>
        <w:tab/>
      </w:r>
      <w:r>
        <w:rPr>
          <w:rFonts w:hint="eastAsia" w:asciiTheme="minorEastAsia" w:hAnsiTheme="minorEastAsia" w:eastAsiaTheme="minorEastAsia"/>
          <w:lang w:val="en-US" w:eastAsia="zh-CN"/>
        </w:rPr>
        <w:t>2</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 xml:space="preserve">3.2 </w:t>
      </w:r>
      <w:r>
        <w:rPr>
          <w:rFonts w:hint="eastAsia" w:asciiTheme="minorEastAsia" w:hAnsiTheme="minorEastAsia" w:eastAsiaTheme="minorEastAsia"/>
          <w:lang w:val="en-US" w:eastAsia="zh-CN"/>
        </w:rPr>
        <w:t>网站的数据库配置及表格设计</w:t>
      </w:r>
      <w:r>
        <w:rPr>
          <w:rFonts w:hint="eastAsia" w:asciiTheme="minorEastAsia" w:hAnsiTheme="minorEastAsia" w:eastAsiaTheme="minorEastAsia"/>
        </w:rPr>
        <w:tab/>
      </w:r>
      <w:r>
        <w:rPr>
          <w:rFonts w:hint="eastAsia" w:asciiTheme="minorEastAsia" w:hAnsiTheme="minorEastAsia" w:eastAsiaTheme="minorEastAsia"/>
          <w:lang w:val="en-US" w:eastAsia="zh-CN"/>
        </w:rPr>
        <w:t>6</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 xml:space="preserve">3.3 </w:t>
      </w:r>
      <w:r>
        <w:rPr>
          <w:rFonts w:hint="eastAsia" w:asciiTheme="minorEastAsia" w:hAnsiTheme="minorEastAsia" w:eastAsiaTheme="minorEastAsia"/>
          <w:lang w:val="en-US" w:eastAsia="zh-CN"/>
        </w:rPr>
        <w:t>网站的语言、框架安排</w:t>
      </w:r>
      <w:r>
        <w:rPr>
          <w:rFonts w:hint="eastAsia" w:asciiTheme="minorEastAsia" w:hAnsiTheme="minorEastAsia" w:eastAsiaTheme="minorEastAsia"/>
        </w:rPr>
        <w:tab/>
      </w:r>
      <w:r>
        <w:rPr>
          <w:rFonts w:hint="eastAsia" w:asciiTheme="minorEastAsia" w:hAnsiTheme="minorEastAsia" w:eastAsiaTheme="minorEastAsia"/>
          <w:lang w:val="en-US" w:eastAsia="zh-CN"/>
        </w:rPr>
        <w:t>8</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3.</w:t>
      </w: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功能模块设计</w:t>
      </w:r>
      <w:r>
        <w:rPr>
          <w:rFonts w:hint="eastAsia" w:asciiTheme="minorEastAsia" w:hAnsiTheme="minorEastAsia" w:eastAsiaTheme="minorEastAsia"/>
        </w:rPr>
        <w:tab/>
      </w:r>
      <w:r>
        <w:rPr>
          <w:rFonts w:hint="eastAsia" w:asciiTheme="minorEastAsia" w:hAnsiTheme="minorEastAsia" w:eastAsiaTheme="minorEastAsia"/>
          <w:lang w:val="en-US" w:eastAsia="zh-CN"/>
        </w:rPr>
        <w:t>9</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3.</w:t>
      </w:r>
      <w:r>
        <w:rPr>
          <w:rFonts w:hint="eastAsia" w:asciiTheme="minorEastAsia" w:hAnsiTheme="minorEastAsia" w:eastAsiaTheme="minorEastAsia"/>
          <w:lang w:val="en-US" w:eastAsia="zh-CN"/>
        </w:rPr>
        <w:t>5</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数据传送</w:t>
      </w:r>
      <w:r>
        <w:rPr>
          <w:rFonts w:hint="eastAsia" w:asciiTheme="minorEastAsia" w:hAnsiTheme="minorEastAsia" w:eastAsiaTheme="minorEastAsia"/>
        </w:rPr>
        <w:tab/>
      </w:r>
      <w:r>
        <w:rPr>
          <w:rFonts w:hint="eastAsia" w:asciiTheme="minorEastAsia" w:hAnsiTheme="minorEastAsia" w:eastAsiaTheme="minorEastAsia"/>
          <w:lang w:val="en-US" w:eastAsia="zh-CN"/>
        </w:rPr>
        <w:t>9</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default" w:eastAsia="宋体"/>
          <w:lang w:val="en-US" w:eastAsia="zh-CN"/>
        </w:rPr>
      </w:pPr>
      <w:r>
        <w:rPr>
          <w:rFonts w:hint="eastAsia" w:ascii="黑体" w:hAnsi="黑体" w:eastAsia="黑体" w:cs="黑体"/>
        </w:rPr>
        <w:t>第</w:t>
      </w:r>
      <w:r>
        <w:rPr>
          <w:rFonts w:hint="eastAsia" w:ascii="黑体" w:hAnsi="黑体" w:eastAsia="黑体" w:cs="黑体"/>
          <w:lang w:val="en-US" w:eastAsia="zh-CN"/>
        </w:rPr>
        <w:t>4</w:t>
      </w:r>
      <w:r>
        <w:rPr>
          <w:rFonts w:hint="eastAsia" w:ascii="黑体" w:hAnsi="黑体" w:eastAsia="黑体" w:cs="黑体"/>
        </w:rPr>
        <w:t xml:space="preserve">章 </w:t>
      </w:r>
      <w:r>
        <w:rPr>
          <w:rFonts w:hint="eastAsia" w:ascii="黑体" w:hAnsi="黑体" w:eastAsia="黑体" w:cs="黑体"/>
          <w:lang w:val="en-US" w:eastAsia="zh-CN"/>
        </w:rPr>
        <w:t>基于web前端书籍推荐网站的实现</w:t>
      </w:r>
      <w:r>
        <w:rPr>
          <w:rFonts w:hint="eastAsia"/>
        </w:rPr>
        <w:tab/>
      </w:r>
      <w:r>
        <w:rPr>
          <w:rFonts w:hint="eastAsia"/>
          <w:lang w:val="en-US" w:eastAsia="zh-CN"/>
        </w:rPr>
        <w:t>10</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注册模块的实现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10</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1</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注册功能的流程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10</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1</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注册功能的实现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登录模块的实现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12</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登录功能的流程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12</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登录功能的实现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13</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.3 </w:t>
      </w:r>
      <w:r>
        <w:rPr>
          <w:rFonts w:hint="eastAsia" w:asciiTheme="minorEastAsia" w:hAnsiTheme="minorEastAsia" w:eastAsiaTheme="minorEastAsia"/>
          <w:lang w:val="en-US" w:eastAsia="zh-CN"/>
        </w:rPr>
        <w:t>用户收藏模块的实现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13</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.3.1 </w:t>
      </w:r>
      <w:r>
        <w:rPr>
          <w:rFonts w:hint="eastAsia" w:asciiTheme="minorEastAsia" w:hAnsiTheme="minorEastAsia" w:eastAsiaTheme="minorEastAsia"/>
          <w:lang w:val="en-US" w:eastAsia="zh-CN"/>
        </w:rPr>
        <w:t>经典句子收藏功能的流程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13</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.3.2</w:t>
      </w:r>
      <w:r>
        <w:rPr>
          <w:rFonts w:hint="eastAsia" w:asciiTheme="minorEastAsia" w:hAnsiTheme="minorEastAsia" w:eastAsiaTheme="minorEastAsia"/>
          <w:lang w:val="en-US" w:eastAsia="zh-CN"/>
        </w:rPr>
        <w:t>经典句子收藏功能的实现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13</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发表评论模块的实现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15</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发表评论功能的流程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15</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发表评论功能的实现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15</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5</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书籍推荐模块的实现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16</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5</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关键字查询书籍功能的流程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16</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5</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关键字查询书籍功能的实现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16</w:t>
      </w:r>
      <w:r>
        <w:rPr>
          <w:rFonts w:hint="eastAsia" w:asciiTheme="minorEastAsia" w:hAnsiTheme="minorEastAsia" w:eastAsiaTheme="minorEastAsia"/>
          <w:lang w:val="en-US" w:eastAsia="zh-CN"/>
        </w:rPr>
        <w:br w:type="textWrapping"/>
      </w:r>
      <w:r>
        <w:rPr>
          <w:rFonts w:hint="eastAsia" w:ascii="黑体" w:hAnsi="黑体" w:eastAsia="黑体" w:cs="黑体"/>
        </w:rPr>
        <w:t>第</w:t>
      </w:r>
      <w:r>
        <w:rPr>
          <w:rFonts w:hint="eastAsia" w:ascii="黑体" w:hAnsi="黑体" w:eastAsia="黑体" w:cs="黑体"/>
          <w:lang w:val="en-US" w:eastAsia="zh-CN"/>
        </w:rPr>
        <w:t>5</w:t>
      </w:r>
      <w:r>
        <w:rPr>
          <w:rFonts w:hint="eastAsia" w:ascii="黑体" w:hAnsi="黑体" w:eastAsia="黑体" w:cs="黑体"/>
        </w:rPr>
        <w:t xml:space="preserve">章 </w:t>
      </w:r>
      <w:r>
        <w:rPr>
          <w:rFonts w:hint="eastAsia" w:ascii="黑体" w:hAnsi="黑体" w:eastAsia="黑体" w:cs="黑体"/>
          <w:lang w:val="en-US" w:eastAsia="zh-CN"/>
        </w:rPr>
        <w:t>书籍推荐网站的测试及说明</w:t>
      </w:r>
      <w:r>
        <w:rPr>
          <w:rFonts w:hint="eastAsia"/>
        </w:rPr>
        <w:tab/>
      </w:r>
      <w:r>
        <w:rPr>
          <w:rFonts w:hint="eastAsia"/>
          <w:lang w:val="en-US" w:eastAsia="zh-CN"/>
        </w:rPr>
        <w:t>18</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5</w:t>
      </w:r>
      <w:r>
        <w:rPr>
          <w:rFonts w:hint="eastAsia" w:asciiTheme="minorEastAsia" w:hAnsiTheme="minorEastAsia" w:eastAsiaTheme="minorEastAsia"/>
        </w:rPr>
        <w:t>.</w:t>
      </w:r>
      <w:r>
        <w:rPr>
          <w:rFonts w:hint="eastAsia" w:asciiTheme="minorEastAsia" w:hAnsiTheme="minorEastAsia" w:eastAsiaTheme="minorEastAsia"/>
          <w:lang w:val="en-US" w:eastAsia="zh-CN"/>
        </w:rPr>
        <w:t>1 注册模块的测试</w:t>
      </w:r>
      <w:r>
        <w:rPr>
          <w:rFonts w:hint="eastAsia" w:asciiTheme="minorEastAsia" w:hAnsiTheme="minorEastAsia" w:eastAsiaTheme="minorEastAsia"/>
        </w:rPr>
        <w:tab/>
      </w:r>
      <w:r>
        <w:rPr>
          <w:rFonts w:hint="eastAsia" w:asciiTheme="minorEastAsia" w:hAnsiTheme="minorEastAsia" w:eastAsiaTheme="minorEastAsia"/>
          <w:lang w:val="en-US" w:eastAsia="zh-CN"/>
        </w:rPr>
        <w:t>18</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5.2</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登录模块的测试</w:t>
      </w:r>
      <w:r>
        <w:rPr>
          <w:rFonts w:hint="eastAsia" w:asciiTheme="minorEastAsia" w:hAnsiTheme="minorEastAsia" w:eastAsiaTheme="minorEastAsia"/>
        </w:rPr>
        <w:tab/>
      </w:r>
      <w:r>
        <w:rPr>
          <w:rFonts w:hint="eastAsia" w:asciiTheme="minorEastAsia" w:hAnsiTheme="minorEastAsia" w:eastAsiaTheme="minorEastAsia"/>
          <w:lang w:val="en-US" w:eastAsia="zh-CN"/>
        </w:rPr>
        <w:t>20</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5.3 评论模块的测试</w:t>
      </w:r>
      <w:r>
        <w:rPr>
          <w:rFonts w:hint="eastAsia" w:asciiTheme="minorEastAsia" w:hAnsiTheme="minorEastAsia" w:eastAsiaTheme="minorEastAsia"/>
        </w:rPr>
        <w:tab/>
      </w:r>
      <w:r>
        <w:rPr>
          <w:rFonts w:hint="eastAsia" w:asciiTheme="minorEastAsia" w:hAnsiTheme="minorEastAsia" w:eastAsiaTheme="minorEastAsia"/>
          <w:lang w:val="en-US" w:eastAsia="zh-CN"/>
        </w:rPr>
        <w:t>20</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eastAsiaTheme="minorEastAsia"/>
          <w:lang w:val="en-US" w:eastAsia="zh-CN"/>
        </w:rPr>
      </w:pPr>
      <w:r>
        <w:rPr>
          <w:rFonts w:hint="eastAsia" w:asciiTheme="minorEastAsia" w:hAnsiTheme="minorEastAsia" w:eastAsiaTheme="minorEastAsia"/>
          <w:lang w:val="en-US" w:eastAsia="zh-CN"/>
        </w:rPr>
        <w:t>5.4</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网站的总结说明</w:t>
      </w:r>
      <w:r>
        <w:rPr>
          <w:rFonts w:hint="eastAsia" w:asciiTheme="minorEastAsia" w:hAnsiTheme="minorEastAsia" w:eastAsiaTheme="minorEastAsia"/>
        </w:rPr>
        <w:tab/>
      </w:r>
      <w:r>
        <w:rPr>
          <w:rFonts w:hint="eastAsia" w:asciiTheme="minorEastAsia" w:hAnsiTheme="minorEastAsia" w:eastAsiaTheme="minorEastAsia"/>
          <w:lang w:val="en-US" w:eastAsia="zh-CN"/>
        </w:rPr>
        <w:t>21</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default" w:eastAsia="宋体"/>
          <w:lang w:val="en-US" w:eastAsia="zh-CN"/>
        </w:rPr>
      </w:pPr>
      <w:r>
        <w:rPr>
          <w:rFonts w:hint="eastAsia" w:ascii="黑体" w:hAnsi="黑体" w:eastAsia="黑体" w:cs="黑体"/>
          <w:lang w:val="en-US" w:eastAsia="zh-CN"/>
        </w:rPr>
        <w:t>总结</w:t>
      </w:r>
      <w:r>
        <w:rPr>
          <w:rFonts w:hint="eastAsia"/>
        </w:rPr>
        <w:tab/>
      </w:r>
      <w:r>
        <w:rPr>
          <w:rFonts w:hint="eastAsia"/>
          <w:lang w:val="en-US" w:eastAsia="zh-CN"/>
        </w:rPr>
        <w:t>23</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default" w:eastAsia="宋体"/>
          <w:lang w:val="en-US" w:eastAsia="zh-CN"/>
        </w:rPr>
      </w:pPr>
      <w:r>
        <w:rPr>
          <w:rFonts w:hint="eastAsia" w:ascii="黑体" w:hAnsi="黑体" w:eastAsia="黑体" w:cs="黑体"/>
          <w:lang w:val="en-US" w:eastAsia="zh-CN"/>
        </w:rPr>
        <w:t>参考文献</w:t>
      </w:r>
      <w:r>
        <w:rPr>
          <w:rFonts w:hint="eastAsia"/>
        </w:rPr>
        <w:tab/>
      </w:r>
      <w:r>
        <w:rPr>
          <w:rFonts w:hint="eastAsia"/>
          <w:lang w:val="en-US" w:eastAsia="zh-CN"/>
        </w:rPr>
        <w:t>24</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default" w:eastAsia="宋体"/>
          <w:lang w:val="en-US" w:eastAsia="zh-CN"/>
        </w:rPr>
      </w:pPr>
      <w:r>
        <w:rPr>
          <w:rFonts w:hint="eastAsia" w:ascii="黑体" w:hAnsi="黑体" w:eastAsia="黑体" w:cs="黑体"/>
        </w:rPr>
        <w:t>致谢</w:t>
      </w:r>
      <w:r>
        <w:rPr>
          <w:rFonts w:hint="eastAsia"/>
        </w:rPr>
        <w:tab/>
      </w:r>
      <w:r>
        <w:rPr>
          <w:rFonts w:hint="eastAsia"/>
          <w:lang w:val="en-US" w:eastAsia="zh-CN"/>
        </w:rPr>
        <w:t>25</w:t>
      </w:r>
    </w:p>
    <w:p>
      <w:pPr>
        <w:pageBreakBefore w:val="0"/>
        <w:kinsoku/>
        <w:overflowPunct/>
        <w:topLinePunct w:val="0"/>
        <w:autoSpaceDE/>
        <w:autoSpaceDN/>
        <w:bidi w:val="0"/>
        <w:adjustRightInd/>
        <w:snapToGrid/>
        <w:spacing w:line="360" w:lineRule="auto"/>
        <w:textAlignment w:val="auto"/>
        <w:rPr>
          <w:rFonts w:ascii="宋体" w:hAnsi="宋体" w:eastAsia="宋体"/>
          <w:b/>
          <w:bCs/>
          <w:kern w:val="44"/>
          <w:sz w:val="24"/>
          <w:szCs w:val="24"/>
        </w:rPr>
        <w:sectPr>
          <w:footerReference r:id="rId6" w:type="first"/>
          <w:footerReference r:id="rId5" w:type="default"/>
          <w:pgSz w:w="11905" w:h="16838"/>
          <w:pgMar w:top="1417" w:right="1417" w:bottom="1417" w:left="1417" w:header="851" w:footer="992" w:gutter="0"/>
          <w:pgNumType w:fmt="upperRoman" w:start="1"/>
          <w:cols w:space="0" w:num="1"/>
          <w:titlePg/>
          <w:rtlGutter w:val="0"/>
          <w:docGrid w:type="lines" w:linePitch="318" w:charSpace="0"/>
        </w:sectPr>
      </w:pPr>
    </w:p>
    <w:p>
      <w:pPr>
        <w:pStyle w:val="2"/>
        <w:pageBreakBefore w:val="0"/>
        <w:kinsoku/>
        <w:overflowPunct/>
        <w:topLinePunct w:val="0"/>
        <w:autoSpaceDE/>
        <w:autoSpaceDN/>
        <w:bidi w:val="0"/>
        <w:adjustRightInd/>
        <w:snapToGrid/>
        <w:spacing w:before="156" w:after="156" w:line="360" w:lineRule="auto"/>
        <w:jc w:val="center"/>
        <w:textAlignment w:val="auto"/>
        <w:rPr>
          <w:rFonts w:hint="default" w:ascii="黑体" w:hAnsi="黑体" w:cs="黑体"/>
          <w:b w:val="0"/>
          <w:bCs w:val="0"/>
          <w:sz w:val="32"/>
          <w:szCs w:val="32"/>
          <w:lang w:val="en-US" w:eastAsia="zh-CN"/>
        </w:rPr>
      </w:pPr>
      <w:bookmarkStart w:id="4" w:name="_Toc7865_WPSOffice_Level1"/>
      <w:r>
        <w:rPr>
          <w:rFonts w:hint="eastAsia" w:ascii="黑体" w:hAnsi="黑体" w:cs="黑体"/>
          <w:b w:val="0"/>
          <w:bCs w:val="0"/>
          <w:sz w:val="32"/>
          <w:szCs w:val="32"/>
          <w:lang w:val="en-US" w:eastAsia="zh-CN"/>
        </w:rPr>
        <w:t>基于web前端的书籍推荐网站的实现</w:t>
      </w:r>
    </w:p>
    <w:p>
      <w:pPr>
        <w:pStyle w:val="2"/>
        <w:pageBreakBefore w:val="0"/>
        <w:kinsoku/>
        <w:overflowPunct/>
        <w:topLinePunct w:val="0"/>
        <w:autoSpaceDE/>
        <w:autoSpaceDN/>
        <w:bidi w:val="0"/>
        <w:adjustRightInd/>
        <w:snapToGrid/>
        <w:spacing w:before="156" w:after="156" w:line="360" w:lineRule="auto"/>
        <w:jc w:val="center"/>
        <w:textAlignment w:val="auto"/>
        <w:rPr>
          <w:rFonts w:hint="eastAsia" w:ascii="黑体" w:hAnsi="黑体" w:eastAsia="黑体" w:cs="黑体"/>
          <w:b w:val="0"/>
          <w:bCs w:val="0"/>
          <w:sz w:val="30"/>
          <w:szCs w:val="30"/>
          <w:lang w:val="en-US" w:eastAsia="zh-CN"/>
        </w:rPr>
      </w:pPr>
      <w:r>
        <w:rPr>
          <w:rFonts w:hint="eastAsia" w:ascii="黑体" w:hAnsi="黑体" w:cs="黑体"/>
          <w:b w:val="0"/>
          <w:bCs w:val="0"/>
          <w:sz w:val="30"/>
          <w:szCs w:val="30"/>
          <w:lang w:val="en-US" w:eastAsia="zh-CN"/>
        </w:rPr>
        <w:t>第</w:t>
      </w:r>
      <w:r>
        <w:rPr>
          <w:rFonts w:hint="eastAsia" w:ascii="黑体" w:hAnsi="黑体" w:eastAsia="黑体" w:cs="黑体"/>
          <w:b w:val="0"/>
          <w:bCs w:val="0"/>
          <w:sz w:val="30"/>
          <w:szCs w:val="30"/>
          <w:lang w:val="en-US" w:eastAsia="zh-CN"/>
        </w:rPr>
        <w:t>1</w:t>
      </w:r>
      <w:r>
        <w:rPr>
          <w:rFonts w:hint="eastAsia" w:ascii="黑体" w:hAnsi="黑体" w:cs="黑体"/>
          <w:b w:val="0"/>
          <w:bCs w:val="0"/>
          <w:sz w:val="30"/>
          <w:szCs w:val="30"/>
          <w:lang w:val="en-US" w:eastAsia="zh-CN"/>
        </w:rPr>
        <w:t xml:space="preserve">章 </w:t>
      </w:r>
      <w:r>
        <w:rPr>
          <w:rFonts w:hint="eastAsia" w:ascii="黑体" w:hAnsi="黑体" w:eastAsia="黑体" w:cs="黑体"/>
          <w:b w:val="0"/>
          <w:bCs w:val="0"/>
          <w:sz w:val="30"/>
          <w:szCs w:val="30"/>
          <w:lang w:val="en-US" w:eastAsia="zh-CN"/>
        </w:rPr>
        <w:t>网站建立的目的及意义</w:t>
      </w:r>
      <w:bookmarkEnd w:id="4"/>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bookmarkStart w:id="5" w:name="_Toc13701_WPSOffice_Level2"/>
      <w:r>
        <w:rPr>
          <w:rFonts w:hint="eastAsia" w:ascii="黑体" w:hAnsi="黑体" w:eastAsia="黑体" w:cs="黑体"/>
          <w:sz w:val="28"/>
          <w:szCs w:val="28"/>
          <w:lang w:val="en-US" w:eastAsia="zh-CN"/>
        </w:rPr>
        <w:t>1.1书籍推荐网站的建立背景</w:t>
      </w:r>
      <w:bookmarkEnd w:id="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在互联网技术十分发达的今天，一切行业和店铺都趋向于线上模式，我们很少去书店买纸质书籍，因此“快餐式”的线上阅读迎合了大部分人的需求。在这种大环境下，各种电子书籍网站和app层出不穷，但是这些网站或者app首页往往是一些内容质量并不高的书籍，这也导致我们的选择阅读书籍的时候往往受到误导，并非自己本意地去读一些书籍，浪费时间却没有收获。</w:t>
      </w:r>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bookmarkStart w:id="6" w:name="_Toc21813_WPSOffice_Level2"/>
      <w:r>
        <w:rPr>
          <w:rFonts w:hint="eastAsia" w:ascii="黑体" w:hAnsi="黑体" w:eastAsia="黑体" w:cs="黑体"/>
          <w:sz w:val="28"/>
          <w:szCs w:val="28"/>
          <w:lang w:val="en-US" w:eastAsia="zh-CN"/>
        </w:rPr>
        <w:t>1.2书籍推荐网站的现实意义</w:t>
      </w:r>
      <w:bookmarkEnd w:id="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时代和技术进步的同时，确实引发了其他的问题，让我们在享受生活的同时无法忽视其负面影响。具体问题有：第一，信息良莠不齐，是互联网时代发展的副作用产物，而我们怎样避免或者减轻这个问题，是我们需要进一步探索的意义；第二，我们总是在手机冲浪的时候就完全忘记了时间甚至忘记了打开智能设备的目的，等回头发现已经浪费了很多时间在无关的事上面；第三，在这个追求效率的时代里，花时间在无用事物上消耗人力物力，得不偿失。</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正是由于以上原因，我结合自己的兴趣，想要做一个书籍推荐网站，通过这个网站，用户可以直接查到自己想要读的或者趋向去读的书籍，不用浪费时间在那些首页的书籍，提升效率。基于现在已经很成熟的web技术，完成这样一个网站需要经过需求分析、网站设计、代码实现以及网站测试这些环节。</w:t>
      </w:r>
    </w:p>
    <w:p>
      <w:pPr>
        <w:pStyle w:val="2"/>
        <w:pageBreakBefore w:val="0"/>
        <w:numPr>
          <w:ilvl w:val="0"/>
          <w:numId w:val="0"/>
        </w:numPr>
        <w:kinsoku/>
        <w:overflowPunct/>
        <w:topLinePunct w:val="0"/>
        <w:autoSpaceDE/>
        <w:autoSpaceDN/>
        <w:bidi w:val="0"/>
        <w:adjustRightInd/>
        <w:snapToGrid/>
        <w:spacing w:before="156" w:after="156" w:line="360" w:lineRule="auto"/>
        <w:jc w:val="center"/>
        <w:textAlignment w:val="auto"/>
        <w:rPr>
          <w:rFonts w:hint="eastAsia" w:ascii="黑体" w:hAnsi="黑体" w:eastAsia="黑体" w:cs="黑体"/>
          <w:b w:val="0"/>
          <w:bCs w:val="0"/>
          <w:sz w:val="30"/>
          <w:szCs w:val="30"/>
          <w:lang w:val="en-US" w:eastAsia="zh-CN"/>
        </w:rPr>
      </w:pPr>
      <w:r>
        <w:rPr>
          <w:rFonts w:hint="eastAsia" w:ascii="黑体" w:hAnsi="黑体" w:cs="黑体"/>
          <w:b w:val="0"/>
          <w:bCs w:val="0"/>
          <w:sz w:val="30"/>
          <w:szCs w:val="30"/>
          <w:lang w:val="en-US" w:eastAsia="zh-CN"/>
        </w:rPr>
        <w:t>第</w:t>
      </w:r>
      <w:r>
        <w:rPr>
          <w:rFonts w:hint="eastAsia" w:ascii="黑体" w:hAnsi="黑体" w:eastAsia="黑体" w:cs="黑体"/>
          <w:b w:val="0"/>
          <w:bCs w:val="0"/>
          <w:sz w:val="30"/>
          <w:szCs w:val="30"/>
          <w:lang w:val="en-US" w:eastAsia="zh-CN"/>
        </w:rPr>
        <w:t>2</w:t>
      </w:r>
      <w:r>
        <w:rPr>
          <w:rFonts w:hint="eastAsia" w:ascii="黑体" w:hAnsi="黑体" w:cs="黑体"/>
          <w:b w:val="0"/>
          <w:bCs w:val="0"/>
          <w:sz w:val="30"/>
          <w:szCs w:val="30"/>
          <w:lang w:val="en-US" w:eastAsia="zh-CN"/>
        </w:rPr>
        <w:t xml:space="preserve">章 </w:t>
      </w:r>
      <w:r>
        <w:rPr>
          <w:rFonts w:hint="eastAsia" w:ascii="黑体" w:hAnsi="黑体" w:eastAsia="黑体" w:cs="黑体"/>
          <w:b w:val="0"/>
          <w:bCs w:val="0"/>
          <w:sz w:val="30"/>
          <w:szCs w:val="30"/>
          <w:lang w:val="en-US" w:eastAsia="zh-CN"/>
        </w:rPr>
        <w:t>网站的需求分析</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2.1业务需求分析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最典型的利益相关者是网站用户，用户直接使用网站并反复进行各种操作。其次，程序员需要对用户进行验证并实现用户需要的功能，并不断维护整个系统。网站以用户为核心，需要由用户完成的业务用例流程如下，用户注册：网站用户打开网站进行浏览，选择注册账号；用户登录：在已注册的前提下，完成登录；其他用例功能：已登录状态下的用户根据自己需要进行操作，完成自己的需求，如图2-1。</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525395" cy="2629535"/>
            <wp:effectExtent l="0" t="0" r="8255" b="18415"/>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12"/>
                    <a:stretch>
                      <a:fillRect/>
                    </a:stretch>
                  </pic:blipFill>
                  <pic:spPr>
                    <a:xfrm>
                      <a:off x="0" y="0"/>
                      <a:ext cx="2525395" cy="26295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图2-1业务用例</w:t>
      </w:r>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2.2系统需求分析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首先我们应当明确，书籍推荐网站只是要推荐优质书籍，不会展示书籍的详细内容，只是使用户在信息繁杂的互联网上快速找到适合自己读的书籍。在内容简介和推荐理由上追求高质量，数据库中包含适用于不同年龄段的书籍，包含在文学史上具有深刻意义的书籍，拒接录入无意义、读完毫无收获的书籍。</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网站分为未注册用户和已注册用户，这两种用户有着不同的权限。未注册用户可以浏览网页，查看经典句子和语录；而已注册并登录用户可以浏览网页、查看经典句子、收藏句子、对书籍发表评论、根据关键字查看推荐书籍具体内容和影视资源、查看浏览记录，还可以查看和更改个人信息。系统同时要求页面UI指导性强，能够使用户看出功能点所在并且顺利操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其次，网站应具有可靠性，其数据库中的图片或者视频信息不应该会失效，以防用户有较差的体验。一旦出现稳定性问题，必须立即作出反应，在可接受时间之内找到问题所在，能够迅速维护网站。</w:t>
      </w:r>
    </w:p>
    <w:p>
      <w:pPr>
        <w:pStyle w:val="2"/>
        <w:pageBreakBefore w:val="0"/>
        <w:numPr>
          <w:ilvl w:val="0"/>
          <w:numId w:val="0"/>
        </w:numPr>
        <w:kinsoku/>
        <w:overflowPunct/>
        <w:topLinePunct w:val="0"/>
        <w:autoSpaceDE/>
        <w:autoSpaceDN/>
        <w:bidi w:val="0"/>
        <w:adjustRightInd/>
        <w:snapToGrid/>
        <w:spacing w:before="156" w:after="156" w:line="360" w:lineRule="auto"/>
        <w:jc w:val="center"/>
        <w:textAlignment w:val="auto"/>
        <w:rPr>
          <w:rFonts w:hint="eastAsia" w:ascii="黑体" w:hAnsi="黑体" w:eastAsia="黑体" w:cs="黑体"/>
          <w:b w:val="0"/>
          <w:bCs w:val="0"/>
          <w:sz w:val="30"/>
          <w:szCs w:val="30"/>
          <w:lang w:val="en-US" w:eastAsia="zh-CN"/>
        </w:rPr>
      </w:pPr>
      <w:bookmarkStart w:id="7" w:name="_Toc13701_WPSOffice_Level1"/>
      <w:r>
        <w:rPr>
          <w:rFonts w:hint="eastAsia" w:ascii="黑体" w:hAnsi="黑体" w:cs="黑体"/>
          <w:b w:val="0"/>
          <w:bCs w:val="0"/>
          <w:sz w:val="30"/>
          <w:szCs w:val="30"/>
          <w:lang w:val="en-US" w:eastAsia="zh-CN"/>
        </w:rPr>
        <w:t>第</w:t>
      </w:r>
      <w:r>
        <w:rPr>
          <w:rFonts w:hint="eastAsia" w:ascii="黑体" w:hAnsi="黑体" w:eastAsia="黑体" w:cs="黑体"/>
          <w:b w:val="0"/>
          <w:bCs w:val="0"/>
          <w:sz w:val="30"/>
          <w:szCs w:val="30"/>
          <w:lang w:val="en-US" w:eastAsia="zh-CN"/>
        </w:rPr>
        <w:t>3</w:t>
      </w:r>
      <w:r>
        <w:rPr>
          <w:rFonts w:hint="eastAsia" w:ascii="黑体" w:hAnsi="黑体" w:cs="黑体"/>
          <w:b w:val="0"/>
          <w:bCs w:val="0"/>
          <w:sz w:val="30"/>
          <w:szCs w:val="30"/>
          <w:lang w:val="en-US" w:eastAsia="zh-CN"/>
        </w:rPr>
        <w:t xml:space="preserve">章 </w:t>
      </w:r>
      <w:r>
        <w:rPr>
          <w:rFonts w:hint="eastAsia" w:ascii="黑体" w:hAnsi="黑体" w:eastAsia="黑体" w:cs="黑体"/>
          <w:b w:val="0"/>
          <w:bCs w:val="0"/>
          <w:sz w:val="30"/>
          <w:szCs w:val="30"/>
          <w:lang w:val="en-US" w:eastAsia="zh-CN"/>
        </w:rPr>
        <w:t>网站设计</w:t>
      </w:r>
      <w:bookmarkEnd w:id="7"/>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bookmarkStart w:id="8" w:name="_Toc18572_WPSOffice_Level2"/>
      <w:r>
        <w:rPr>
          <w:rFonts w:hint="eastAsia" w:ascii="黑体" w:hAnsi="黑体" w:eastAsia="黑体" w:cs="黑体"/>
          <w:sz w:val="28"/>
          <w:szCs w:val="28"/>
          <w:lang w:val="en-US" w:eastAsia="zh-CN"/>
        </w:rPr>
        <w:t>3.1网站的UI设计</w:t>
      </w:r>
      <w:bookmarkEnd w:id="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网页的整体页面设计，分为一级页面、二级页面和三级页面：其中一级页面有首页；二级页面包括登录页面、注册页面、推荐理由页面、经典句子页面、句子收藏页面、个人信息页面；三级页面有书籍详情和发表书籍评论页面；其中每个页面中有不同的图标/文字作为引导，js点击事件切换并进入不同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在网站的UI设计层面，我首先选了主题色。出于希望自己的网站比较轻快明亮一些，我选择了淡紫色（</w:t>
      </w:r>
      <w:r>
        <w:rPr>
          <w:rFonts w:hint="default" w:ascii="宋体" w:hAnsi="宋体" w:eastAsia="宋体"/>
          <w:sz w:val="24"/>
          <w:szCs w:val="24"/>
          <w:lang w:val="en-US" w:eastAsia="zh-CN"/>
        </w:rPr>
        <w:t>#EEAEEE</w:t>
      </w:r>
      <w:r>
        <w:rPr>
          <w:rFonts w:hint="eastAsia" w:ascii="宋体" w:hAnsi="宋体" w:eastAsia="宋体"/>
          <w:sz w:val="24"/>
          <w:szCs w:val="24"/>
          <w:lang w:val="en-US" w:eastAsia="zh-CN"/>
        </w:rPr>
        <w:t>）作为网站的主题颜色；其次，因为网站是一个推荐网站，我选择了圆圈和爱心作为网站的logo，寓意是找自己比较喜欢的书籍。在整体视觉上，由于占满整个屏幕的网页不太好看，我选择了整个网页宽度占屏幕宽度的90%，水平居中，css表达为width:90%和margin:0 auto。</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具体页面的介绍如下：首页是整个网站的门面，含有导航栏、轮播图以及热门书籍的呈现。导航栏中搜索框可以搜索关键字来找出自己可能喜欢的书籍，关键字可以是作者、书籍类型或者书名；其次，登录和注册按钮也设置在其中；轮播图采用js完成，每隔三秒触发一次切换图片的事件；轮播图右边有一个每日书单，用于推荐当日书籍，这个一般是根据个人搜索历史和类似书籍的品味设置的；热门书籍的呈现则是直接从数据库拿到的数据，从中选取搜索频率较高的书籍，在首页推荐给网站用户，如图3-1。其中如果浏览器中存在本地缓存的用户id的话，点击圆形头像直接进入个人信息页面；如果没有用户id，点击圆形头像其实是进入了登录页面。</w:t>
      </w:r>
    </w:p>
    <w:p>
      <w:pPr>
        <w:pageBreakBefore w:val="0"/>
        <w:kinsoku/>
        <w:overflowPunct/>
        <w:topLinePunct w:val="0"/>
        <w:autoSpaceDE/>
        <w:autoSpaceDN/>
        <w:bidi w:val="0"/>
        <w:adjustRightInd/>
        <w:snapToGrid/>
        <w:spacing w:line="360" w:lineRule="auto"/>
        <w:ind w:firstLine="420" w:firstLineChars="0"/>
        <w:textAlignment w:val="auto"/>
      </w:pPr>
    </w:p>
    <w:p>
      <w:pPr>
        <w:pageBreakBefore w:val="0"/>
        <w:kinsoku/>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 xml:space="preserve">      </w:t>
      </w:r>
      <w:r>
        <w:drawing>
          <wp:inline distT="0" distB="0" distL="114300" distR="114300">
            <wp:extent cx="4323080" cy="2146935"/>
            <wp:effectExtent l="0" t="0" r="1270"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4323080" cy="21469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 首页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rPr>
      </w:pPr>
      <w:r>
        <w:rPr>
          <w:rFonts w:hint="eastAsia" w:ascii="宋体" w:hAnsi="宋体" w:eastAsia="宋体"/>
          <w:sz w:val="24"/>
          <w:szCs w:val="24"/>
          <w:lang w:val="en-US" w:eastAsia="zh-CN"/>
        </w:rPr>
        <w:t>注册页面简洁明了，页面中央是需要提交的表单项，包括用户名、密码、手机号和邮箱的填写项，最下方会有一个提交按钮，实际上注册完成之后也能够完善个人信息，比如性别，可以点击填写，当然也可以直接跳过。该页面设计成照片墙的形式，当鼠标悬停时书籍封面图片会放大，充分展示出HTML5的优美；如图3-2，图3-3。</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4013200" cy="1817370"/>
            <wp:effectExtent l="0" t="0" r="6350" b="1143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4013200" cy="181737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sz w:val="21"/>
          <w:szCs w:val="21"/>
          <w:lang w:val="en-US" w:eastAsia="zh-CN"/>
        </w:rPr>
      </w:pPr>
      <w:r>
        <w:rPr>
          <w:rFonts w:hint="eastAsia" w:ascii="宋体" w:hAnsi="宋体" w:eastAsia="宋体"/>
          <w:sz w:val="21"/>
          <w:szCs w:val="21"/>
          <w:lang w:val="en-US" w:eastAsia="zh-CN"/>
        </w:rPr>
        <w:t>图3-2 注册页面</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862705" cy="1886585"/>
            <wp:effectExtent l="0" t="0" r="4445" b="1841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5"/>
                    <a:stretch>
                      <a:fillRect/>
                    </a:stretch>
                  </pic:blipFill>
                  <pic:spPr>
                    <a:xfrm>
                      <a:off x="0" y="0"/>
                      <a:ext cx="3862705" cy="188658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图3-3 选择性别页面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rPr>
          <w:rFonts w:hint="eastAsia" w:ascii="宋体" w:hAnsi="宋体" w:eastAsia="宋体"/>
          <w:sz w:val="24"/>
          <w:szCs w:val="24"/>
          <w:lang w:val="en-US" w:eastAsia="zh-CN"/>
        </w:rPr>
        <w:t>图3-4所示登录页面背景图与注册页面一致，含有登录选项的填写页面和提交按钮，通过点击按钮提交表单内容，按钮是用户与系统的接口。</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713480" cy="1654175"/>
            <wp:effectExtent l="0" t="0" r="1270" b="317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6"/>
                    <a:stretch>
                      <a:fillRect/>
                    </a:stretch>
                  </pic:blipFill>
                  <pic:spPr>
                    <a:xfrm>
                      <a:off x="0" y="0"/>
                      <a:ext cx="3713480" cy="165417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图3-4登录页面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推荐书籍详情页是根据用户已经输入的关键词筛选符合词语的书籍，并且如果有相关影视资料，也会呈现在页面上；这个页面主要通过前后端交互实现，页面基本延续首页中热门书籍的样式，补充了内容简介和相关视频，如图3-5所示。</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3563620" cy="1781810"/>
            <wp:effectExtent l="0" t="0" r="17780" b="889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7"/>
                    <a:stretch>
                      <a:fillRect/>
                    </a:stretch>
                  </pic:blipFill>
                  <pic:spPr>
                    <a:xfrm>
                      <a:off x="0" y="0"/>
                      <a:ext cx="3563620" cy="178181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图3-5书籍详情页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推荐理由页面介绍了推荐该书籍的原因，并且可以点击“发表书评”按钮进入评论页面，如图3-6，图3-7。</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309620" cy="1557655"/>
            <wp:effectExtent l="0" t="0" r="5080" b="444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18"/>
                    <a:stretch>
                      <a:fillRect/>
                    </a:stretch>
                  </pic:blipFill>
                  <pic:spPr>
                    <a:xfrm>
                      <a:off x="0" y="0"/>
                      <a:ext cx="3309620" cy="155765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图3-6推荐理由页</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079115" cy="992505"/>
            <wp:effectExtent l="0" t="0" r="6985" b="1714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19"/>
                    <a:stretch>
                      <a:fillRect/>
                    </a:stretch>
                  </pic:blipFill>
                  <pic:spPr>
                    <a:xfrm>
                      <a:off x="0" y="0"/>
                      <a:ext cx="3079115" cy="99250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图3-7评论页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经典句子收藏页面（图3-8）是我们将在页面上呈现优质书籍中广为流传的经典语录或者段落，而已登录用户可以根据自己的喜好来进行收藏，也可以看到自己收藏的句子。</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025140" cy="1522095"/>
            <wp:effectExtent l="0" t="0" r="3810" b="190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0"/>
                    <a:stretch>
                      <a:fillRect/>
                    </a:stretch>
                  </pic:blipFill>
                  <pic:spPr>
                    <a:xfrm>
                      <a:off x="0" y="0"/>
                      <a:ext cx="3025140" cy="152209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图3-8句子收藏页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1"/>
          <w:szCs w:val="21"/>
          <w:lang w:val="en-US" w:eastAsia="zh-CN"/>
        </w:rPr>
      </w:pPr>
      <w:r>
        <w:rPr>
          <w:rFonts w:hint="eastAsia" w:ascii="宋体" w:hAnsi="宋体" w:eastAsia="宋体"/>
          <w:sz w:val="24"/>
          <w:szCs w:val="24"/>
          <w:lang w:val="en-US" w:eastAsia="zh-CN"/>
        </w:rPr>
        <w:t>个人信息页面包含已登录用户的各种信息，图3-9、图3-10、图3-11、图3-12。其中我的书架内容就是该账户浏览过的书籍；我的句子内容为已经收藏的句子部分。</w:t>
      </w:r>
    </w:p>
    <w:p>
      <w:pPr>
        <w:pageBreakBefore w:val="0"/>
        <w:kinsoku/>
        <w:overflowPunct/>
        <w:topLinePunct w:val="0"/>
        <w:autoSpaceDE/>
        <w:autoSpaceDN/>
        <w:bidi w:val="0"/>
        <w:adjustRightInd/>
        <w:snapToGrid/>
        <w:spacing w:line="360" w:lineRule="auto"/>
        <w:ind w:firstLine="420" w:firstLineChars="200"/>
        <w:jc w:val="both"/>
        <w:textAlignment w:val="auto"/>
      </w:pPr>
      <w:r>
        <w:rPr>
          <w:rFonts w:hint="eastAsia" w:ascii="宋体" w:hAnsi="宋体" w:eastAsia="宋体"/>
          <w:sz w:val="21"/>
          <w:szCs w:val="21"/>
          <w:lang w:val="en-US" w:eastAsia="zh-CN"/>
        </w:rPr>
        <w:t xml:space="preserve">             </w:t>
      </w:r>
      <w:r>
        <w:rPr>
          <w:rFonts w:hint="eastAsia" w:ascii="宋体" w:hAnsi="宋体" w:eastAsia="宋体"/>
          <w:sz w:val="21"/>
          <w:szCs w:val="21"/>
          <w:lang w:val="en-US" w:eastAsia="zh-CN"/>
        </w:rPr>
        <w:drawing>
          <wp:inline distT="0" distB="0" distL="114300" distR="114300">
            <wp:extent cx="3378835" cy="1389380"/>
            <wp:effectExtent l="0" t="0" r="12065" b="127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1"/>
                    <a:stretch>
                      <a:fillRect/>
                    </a:stretch>
                  </pic:blipFill>
                  <pic:spPr>
                    <a:xfrm>
                      <a:off x="0" y="0"/>
                      <a:ext cx="3378835" cy="138938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图3-9个人信息页</w:t>
      </w:r>
    </w:p>
    <w:p>
      <w:pPr>
        <w:pageBreakBefore w:val="0"/>
        <w:kinsoku/>
        <w:overflowPunct/>
        <w:topLinePunct w:val="0"/>
        <w:autoSpaceDE/>
        <w:autoSpaceDN/>
        <w:bidi w:val="0"/>
        <w:adjustRightInd/>
        <w:snapToGrid/>
        <w:spacing w:line="360" w:lineRule="auto"/>
        <w:jc w:val="both"/>
        <w:textAlignment w:val="auto"/>
      </w:pPr>
      <w:r>
        <w:rPr>
          <w:rFonts w:hint="eastAsia" w:ascii="宋体" w:hAnsi="宋体" w:eastAsia="宋体"/>
          <w:sz w:val="21"/>
          <w:szCs w:val="21"/>
          <w:lang w:val="en-US" w:eastAsia="zh-CN"/>
        </w:rPr>
        <w:t xml:space="preserve">                </w:t>
      </w:r>
      <w:r>
        <w:drawing>
          <wp:inline distT="0" distB="0" distL="114300" distR="114300">
            <wp:extent cx="3295650" cy="1426210"/>
            <wp:effectExtent l="0" t="0" r="0" b="254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2"/>
                    <a:stretch>
                      <a:fillRect/>
                    </a:stretch>
                  </pic:blipFill>
                  <pic:spPr>
                    <a:xfrm>
                      <a:off x="0" y="0"/>
                      <a:ext cx="3295650" cy="142621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图3-10修改信息页</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333115" cy="1344930"/>
            <wp:effectExtent l="0" t="0" r="635" b="762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3"/>
                    <a:stretch>
                      <a:fillRect/>
                    </a:stretch>
                  </pic:blipFill>
                  <pic:spPr>
                    <a:xfrm>
                      <a:off x="0" y="0"/>
                      <a:ext cx="3333115" cy="134493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图3-11我的句子页</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401695" cy="1518920"/>
            <wp:effectExtent l="0" t="0" r="8255" b="508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4"/>
                    <a:stretch>
                      <a:fillRect/>
                    </a:stretch>
                  </pic:blipFill>
                  <pic:spPr>
                    <a:xfrm>
                      <a:off x="0" y="0"/>
                      <a:ext cx="3401695" cy="151892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图3-12我的书架页</w:t>
      </w:r>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bookmarkStart w:id="9" w:name="_Toc30661_WPSOffice_Level2"/>
      <w:r>
        <w:rPr>
          <w:rFonts w:hint="eastAsia" w:ascii="黑体" w:hAnsi="黑体" w:eastAsia="黑体" w:cs="黑体"/>
          <w:sz w:val="28"/>
          <w:szCs w:val="28"/>
          <w:lang w:val="en-US" w:eastAsia="zh-CN"/>
        </w:rPr>
        <w:t>3.2网站数据库的配置及表格设计</w:t>
      </w:r>
      <w:bookmarkEnd w:id="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网站使用mysql数据库，基于Ubuntu的服务器环境，安装完MySQL并且设置好密码之后，进入数据库并授权，以便在客户端可以使数据库图形化；接下来完成本网站需要数据库的配置，下面所有操作皆由SQL语句完成，包括create database和 create table语句。首先创建自己这次要使用的book数据库，在book数据库下建立要用的表格，对应本次网站的页面设计，我首先建立了用户表，书籍表，句子表，句子收藏表，搜索表，评论表，具体如下：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用户表，包含用户id、用户名、性别、头像、用户密码、用户电话号码、邮箱字段，其中user_id是主键；</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548255" cy="1193165"/>
            <wp:effectExtent l="0" t="0" r="4445" b="698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25"/>
                    <a:stretch>
                      <a:fillRect/>
                    </a:stretch>
                  </pic:blipFill>
                  <pic:spPr>
                    <a:xfrm>
                      <a:off x="0" y="0"/>
                      <a:ext cx="2548255" cy="119316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图3-13用户表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书籍表，包含书籍id、名字、内容简介、推荐理由、书籍类型、作者、封面图片、视频以及是否展示字段，其中novel_id作为主键；</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809875" cy="1670685"/>
            <wp:effectExtent l="0" t="0" r="9525" b="5715"/>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26"/>
                    <a:stretch>
                      <a:fillRect/>
                    </a:stretch>
                  </pic:blipFill>
                  <pic:spPr>
                    <a:xfrm>
                      <a:off x="0" y="0"/>
                      <a:ext cx="2809875" cy="167068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图3-14书籍表</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句子表，包含句子id，句子内容和书籍名称，句子id作为主键；</w:t>
      </w:r>
    </w:p>
    <w:p>
      <w:pPr>
        <w:pageBreakBefore w:val="0"/>
        <w:kinsoku/>
        <w:overflowPunct/>
        <w:topLinePunct w:val="0"/>
        <w:autoSpaceDE/>
        <w:autoSpaceDN/>
        <w:bidi w:val="0"/>
        <w:adjustRightInd/>
        <w:snapToGrid/>
        <w:spacing w:line="360" w:lineRule="auto"/>
        <w:ind w:left="720" w:hanging="630" w:hangingChars="300"/>
        <w:textAlignment w:val="auto"/>
      </w:pPr>
      <w:r>
        <w:rPr>
          <w:rFonts w:hint="eastAsia"/>
          <w:lang w:val="en-US" w:eastAsia="zh-CN"/>
        </w:rPr>
        <w:t xml:space="preserve">                          </w:t>
      </w:r>
      <w:r>
        <w:drawing>
          <wp:inline distT="0" distB="0" distL="114300" distR="114300">
            <wp:extent cx="2514600" cy="952500"/>
            <wp:effectExtent l="0" t="0" r="0" b="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7"/>
                    <a:stretch>
                      <a:fillRect/>
                    </a:stretch>
                  </pic:blipFill>
                  <pic:spPr>
                    <a:xfrm>
                      <a:off x="0" y="0"/>
                      <a:ext cx="2514600" cy="95250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图3-15句子表</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句子收藏表，包含用户id、句子的id;</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845435" cy="572135"/>
            <wp:effectExtent l="0" t="0" r="12065" b="18415"/>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28"/>
                    <a:stretch>
                      <a:fillRect/>
                    </a:stretch>
                  </pic:blipFill>
                  <pic:spPr>
                    <a:xfrm>
                      <a:off x="0" y="0"/>
                      <a:ext cx="2845435" cy="5721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图3-16句子收藏表</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搜索表，包含用户id，搜索记录，浏览书籍名字；</w:t>
      </w:r>
    </w:p>
    <w:p>
      <w:pPr>
        <w:pageBreakBefore w:val="0"/>
        <w:kinsoku/>
        <w:overflowPunct/>
        <w:topLinePunct w:val="0"/>
        <w:autoSpaceDE/>
        <w:autoSpaceDN/>
        <w:bidi w:val="0"/>
        <w:adjustRightInd/>
        <w:snapToGrid/>
        <w:spacing w:line="360" w:lineRule="auto"/>
        <w:ind w:left="240" w:hanging="210" w:hangingChars="100"/>
        <w:textAlignment w:val="auto"/>
      </w:pPr>
      <w:r>
        <w:rPr>
          <w:rFonts w:hint="eastAsia"/>
          <w:lang w:val="en-US" w:eastAsia="zh-CN"/>
        </w:rPr>
        <w:t xml:space="preserve">                         </w:t>
      </w:r>
      <w:r>
        <w:drawing>
          <wp:inline distT="0" distB="0" distL="114300" distR="114300">
            <wp:extent cx="3067685" cy="762635"/>
            <wp:effectExtent l="0" t="0" r="18415" b="18415"/>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29"/>
                    <a:stretch>
                      <a:fillRect/>
                    </a:stretch>
                  </pic:blipFill>
                  <pic:spPr>
                    <a:xfrm>
                      <a:off x="0" y="0"/>
                      <a:ext cx="3067685" cy="7626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图3-17搜索表</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评论表，包括用户id，书籍id以及评论内容；</w:t>
      </w:r>
    </w:p>
    <w:p>
      <w:pPr>
        <w:pageBreakBefore w:val="0"/>
        <w:kinsoku/>
        <w:overflowPunct/>
        <w:topLinePunct w:val="0"/>
        <w:autoSpaceDE/>
        <w:autoSpaceDN/>
        <w:bidi w:val="0"/>
        <w:adjustRightInd/>
        <w:snapToGrid/>
        <w:spacing w:line="360" w:lineRule="auto"/>
        <w:ind w:left="240" w:hanging="240" w:hangingChars="100"/>
        <w:textAlignment w:val="auto"/>
      </w:pPr>
      <w:r>
        <w:rPr>
          <w:rFonts w:hint="eastAsia" w:ascii="宋体" w:hAnsi="宋体" w:eastAsia="宋体"/>
          <w:sz w:val="24"/>
          <w:szCs w:val="24"/>
          <w:lang w:val="en-US" w:eastAsia="zh-CN"/>
        </w:rPr>
        <w:t xml:space="preserve">                     </w:t>
      </w:r>
      <w:r>
        <w:drawing>
          <wp:inline distT="0" distB="0" distL="114300" distR="114300">
            <wp:extent cx="3170555" cy="850900"/>
            <wp:effectExtent l="0" t="0" r="10795" b="6350"/>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30"/>
                    <a:stretch>
                      <a:fillRect/>
                    </a:stretch>
                  </pic:blipFill>
                  <pic:spPr>
                    <a:xfrm>
                      <a:off x="0" y="0"/>
                      <a:ext cx="3170555" cy="85090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图3-18评论表</w:t>
      </w:r>
    </w:p>
    <w:p>
      <w:pPr>
        <w:pageBreakBefore w:val="0"/>
        <w:kinsoku/>
        <w:overflowPunct/>
        <w:topLinePunct w:val="0"/>
        <w:autoSpaceDE/>
        <w:autoSpaceDN/>
        <w:bidi w:val="0"/>
        <w:adjustRightInd/>
        <w:snapToGrid/>
        <w:spacing w:line="360" w:lineRule="auto"/>
        <w:jc w:val="left"/>
        <w:textAlignment w:val="auto"/>
        <w:rPr>
          <w:rFonts w:hint="eastAsia" w:ascii="黑体" w:hAnsi="黑体" w:eastAsia="黑体" w:cs="黑体"/>
          <w:sz w:val="28"/>
          <w:szCs w:val="28"/>
          <w:lang w:val="en-US" w:eastAsia="zh-CN"/>
        </w:rPr>
      </w:pPr>
      <w:bookmarkStart w:id="10" w:name="_Toc3338_WPSOffice_Level2"/>
      <w:r>
        <w:rPr>
          <w:rFonts w:hint="eastAsia" w:ascii="黑体" w:hAnsi="黑体" w:eastAsia="黑体" w:cs="黑体"/>
          <w:sz w:val="28"/>
          <w:szCs w:val="28"/>
          <w:lang w:val="en-US" w:eastAsia="zh-CN"/>
        </w:rPr>
        <w:t>3.3网站语言、框架的安排</w:t>
      </w:r>
      <w:bookmarkEnd w:id="1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总体来说，在使用的语言和框架层面，网站采用前后端分离的原则，使用HTML5，CSS3，JavaScript基础知识结合angular+ionic框架作为前端，nodejs中express框架作为服务器端</w:t>
      </w:r>
      <w:r>
        <w:rPr>
          <w:rFonts w:hint="eastAsia" w:asciiTheme="minorEastAsia" w:hAnsiTheme="minorEastAsia"/>
          <w:sz w:val="24"/>
          <w:vertAlign w:val="superscript"/>
        </w:rPr>
        <w:t>[</w:t>
      </w:r>
      <w:r>
        <w:rPr>
          <w:rFonts w:hint="eastAsia" w:asciiTheme="minorEastAsia" w:hAnsiTheme="minorEastAsia"/>
          <w:sz w:val="24"/>
          <w:vertAlign w:val="superscript"/>
          <w:lang w:val="en-US" w:eastAsia="zh-CN"/>
        </w:rPr>
        <w:t>2</w:t>
      </w:r>
      <w:r>
        <w:rPr>
          <w:rFonts w:asciiTheme="minorEastAsia" w:hAnsiTheme="minorEastAsia"/>
          <w:sz w:val="24"/>
          <w:vertAlign w:val="superscript"/>
        </w:rPr>
        <w:t>]</w:t>
      </w:r>
      <w:r>
        <w:rPr>
          <w:rFonts w:hint="eastAsia" w:ascii="宋体" w:hAnsi="宋体" w:eastAsia="宋体"/>
          <w:sz w:val="24"/>
          <w:szCs w:val="24"/>
          <w:lang w:val="en-US" w:eastAsia="zh-CN"/>
        </w:rPr>
        <w:t>，数据库方面使用的是MySQL。</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其中，我选择angular+ionic框架是因为我想在angular的基础之上运用ionic的部分组件，比如有好看又成熟的UI组件，除此之外，angular封装了很多服务模块，包括http模块，通过它们可以很方便地请求后台数据和发送数据到后台，实现不同构件之间的通信。选择nodejs的express框架作为后台因为其routes的应用和模块化的思想，在nodejs中，每个js文件都是一个模块。不同模块对应不同功能，很适合作为网站的后台。在我看来，如果我单独把每个功能都放在一个独立的js模块中，那么如果在开发过程中出现问题或者代码未完成，我很容易根据自己设定的名称或代号找到相关代码，只要对指定的代码进行优化处理就可以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从软件过程层面来讲，我采用的是增量过程模型，根据优先级的不同，依次完成不同阶段的增量</w:t>
      </w:r>
      <w:r>
        <w:rPr>
          <w:rFonts w:hint="eastAsia" w:asciiTheme="minorEastAsia" w:hAnsiTheme="minorEastAsia"/>
          <w:sz w:val="24"/>
          <w:vertAlign w:val="superscript"/>
        </w:rPr>
        <w:t>[</w:t>
      </w:r>
      <w:r>
        <w:rPr>
          <w:rFonts w:hint="eastAsia" w:asciiTheme="minorEastAsia" w:hAnsiTheme="minorEastAsia"/>
          <w:sz w:val="24"/>
          <w:vertAlign w:val="superscript"/>
          <w:lang w:val="en-US" w:eastAsia="zh-CN"/>
        </w:rPr>
        <w:t>3</w:t>
      </w:r>
      <w:r>
        <w:rPr>
          <w:rFonts w:asciiTheme="minorEastAsia" w:hAnsiTheme="minorEastAsia"/>
          <w:sz w:val="24"/>
          <w:vertAlign w:val="superscript"/>
        </w:rPr>
        <w:t>]</w:t>
      </w:r>
      <w:r>
        <w:rPr>
          <w:rFonts w:hint="eastAsia" w:ascii="宋体" w:hAnsi="宋体" w:eastAsia="宋体"/>
          <w:sz w:val="24"/>
          <w:szCs w:val="24"/>
          <w:lang w:val="en-US" w:eastAsia="zh-CN"/>
        </w:rPr>
        <w:t>：第一个增量中完成了关键字查询书籍以及相关影视资料的功能，这也就整个网站的核心功能，也作为第一个版本；第二个增量是在第一版的基础上完成首页的页面布局以及各个页面跳转，自然也包括各个页面的设计实现；第三个增量版本完成了网站的登录、注册功能；第四个增量中完成了经典句子在前端页面的呈现以及收藏句子的功能；整体的增量过程之上，采用迭代的过程，在实现的同时将各个功能更加细化，去除不合理的环节，使用户使用环境更友好，功能更加完善。在整个过程中，我划分任务集的优先级方法就是对我想要实现的功能进行排序，明确在需求分析基础上各个功能的重要程度，功能越重要，优先级越高。</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8"/>
          <w:szCs w:val="28"/>
          <w:lang w:val="en-US" w:eastAsia="zh-CN"/>
        </w:rPr>
      </w:pPr>
      <w:bookmarkStart w:id="11" w:name="_Toc26715_WPSOffice_Level2"/>
      <w:r>
        <w:rPr>
          <w:rFonts w:hint="eastAsia" w:ascii="黑体" w:hAnsi="黑体" w:eastAsia="黑体" w:cs="黑体"/>
          <w:sz w:val="28"/>
          <w:szCs w:val="28"/>
          <w:lang w:val="en-US" w:eastAsia="zh-CN"/>
        </w:rPr>
        <w:t>3.4功能模块设计</w:t>
      </w:r>
      <w:bookmarkEnd w:id="1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整个网站软件系统分为注册、登录、关键字查询推荐书籍、查看书籍介绍、收藏句子、发表书评、查看以及修改个人信息的功能模块。内聚性和耦合性是评判系统独立性的重要指标，本着“高内聚、低耦合”的原则，模块内部紧密联系，而模块与模块之间依赖性较低</w:t>
      </w:r>
      <w:r>
        <w:rPr>
          <w:rFonts w:hint="eastAsia" w:asciiTheme="minorEastAsia" w:hAnsiTheme="minorEastAsia"/>
          <w:sz w:val="24"/>
          <w:vertAlign w:val="superscript"/>
        </w:rPr>
        <w:t>[</w:t>
      </w:r>
      <w:r>
        <w:rPr>
          <w:rFonts w:hint="eastAsia" w:asciiTheme="minorEastAsia" w:hAnsiTheme="minorEastAsia"/>
          <w:sz w:val="24"/>
          <w:vertAlign w:val="superscript"/>
          <w:lang w:val="en-US" w:eastAsia="zh-CN"/>
        </w:rPr>
        <w:t>3</w:t>
      </w:r>
      <w:r>
        <w:rPr>
          <w:rFonts w:asciiTheme="minorEastAsia" w:hAnsiTheme="minorEastAsia"/>
          <w:sz w:val="24"/>
          <w:vertAlign w:val="superscript"/>
        </w:rPr>
        <w:t>]</w:t>
      </w:r>
      <w:r>
        <w:rPr>
          <w:rFonts w:hint="eastAsia" w:ascii="宋体" w:hAnsi="宋体" w:eastAsia="宋体"/>
          <w:sz w:val="24"/>
          <w:szCs w:val="24"/>
          <w:lang w:val="en-US" w:eastAsia="zh-CN"/>
        </w:rPr>
        <w:t>。模块内部采用功能内聚，这是最高级别的内聚，如果有某个功能模块出现问题，可以最大程度地减少其他模块和整个项目的损失，能够有目的地解决问题。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cs="黑体"/>
          <w:sz w:val="28"/>
          <w:szCs w:val="28"/>
          <w:lang w:val="en-US" w:eastAsia="zh-CN"/>
        </w:rPr>
      </w:pPr>
      <w:r>
        <w:rPr>
          <w:rFonts w:hint="eastAsia" w:ascii="宋体" w:hAnsi="宋体" w:eastAsia="宋体"/>
          <w:sz w:val="24"/>
          <w:szCs w:val="24"/>
          <w:lang w:val="en-US" w:eastAsia="zh-CN"/>
        </w:rPr>
        <w:t>划分模块的另一个优势在于有利于构件的重复利用，相同功能的模块可以采用相同接口进行数据通信。例如，在本网站设计过程中，收藏句子对应的模块在查看个人信息中我的句子部分也有体现，我们只需要采用相同的接口进行数据请求，在不同页面就可以请求到相同数据信息并进行操作。</w:t>
      </w:r>
      <w:r>
        <w:rPr>
          <w:rFonts w:hint="eastAsia" w:ascii="宋体" w:hAnsi="宋体" w:eastAsia="宋体"/>
          <w:sz w:val="24"/>
          <w:szCs w:val="24"/>
          <w:lang w:val="en-US" w:eastAsia="zh-CN"/>
        </w:rPr>
        <w:br w:type="textWrapping"/>
      </w:r>
      <w:r>
        <w:rPr>
          <w:rFonts w:hint="eastAsia" w:ascii="黑体" w:hAnsi="黑体" w:eastAsia="黑体" w:cs="黑体"/>
          <w:sz w:val="28"/>
          <w:szCs w:val="28"/>
          <w:lang w:val="en-US" w:eastAsia="zh-CN"/>
        </w:rPr>
        <w:t>3.5数据传送方式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采用前后端分离的想法，实现数据在前端和服务端的通信是必须解决的问题。事实上，我们解决的就是H5端、服务器端、数据库之间的信息交流。完成创建数据库应该具有的基础表格和字段的工作之后，基于nodejs平台，我运用mysql的createPool方法创建连接池，完成了服务器后台与数据库的连接。这样通过express起后台服务，能够直接访问数据库，通过SQL语句对book数据库表格中的数据进行各种基本操作，也就可以更好的处理http请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以首页为例，我对我完成的数据库中的内容渲染到前端页面的整个过程进行论述，</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服务端代码如下：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pPr>
      <w:r>
        <w:rPr>
          <w:rFonts w:hint="eastAsia"/>
          <w:lang w:val="en-US" w:eastAsia="zh-CN"/>
        </w:rPr>
        <w:t xml:space="preserve">       </w:t>
      </w:r>
      <w:r>
        <w:drawing>
          <wp:inline distT="0" distB="0" distL="114300" distR="114300">
            <wp:extent cx="4176395" cy="1764030"/>
            <wp:effectExtent l="0" t="0" r="14605" b="762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1"/>
                    <a:stretch>
                      <a:fillRect/>
                    </a:stretch>
                  </pic:blipFill>
                  <pic:spPr>
                    <a:xfrm>
                      <a:off x="0" y="0"/>
                      <a:ext cx="4176395" cy="176403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ascii="宋体" w:hAnsi="宋体" w:eastAsia="宋体"/>
          <w:sz w:val="21"/>
          <w:szCs w:val="21"/>
          <w:lang w:val="en-US" w:eastAsia="zh-CN"/>
        </w:rPr>
        <w:t>图3-19服务端获取数据代码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其间，采用express的路由模块，运用sql语句直接获取到了表格中所有条项，然后用回调函数将获取得到的结果result发送到前台，result整体是一个数组，数组中包含若干对象，实际上在浏览器访问服务器地址也能达到这个效果。第二步，在完成了跨域请求代理配置之后，按照后台逻辑，在前端设置同样的接口，请求到result中的数据并将数据赋值给已经设置好的变量，如下部分代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sz w:val="24"/>
          <w:szCs w:val="24"/>
          <w:lang w:val="en-US" w:eastAsia="zh-CN"/>
        </w:rPr>
      </w:pPr>
      <w:r>
        <w:drawing>
          <wp:inline distT="0" distB="0" distL="114300" distR="114300">
            <wp:extent cx="5429250" cy="28575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2"/>
                    <a:stretch>
                      <a:fillRect/>
                    </a:stretch>
                  </pic:blipFill>
                  <pic:spPr>
                    <a:xfrm>
                      <a:off x="0" y="0"/>
                      <a:ext cx="5429250" cy="285750"/>
                    </a:xfrm>
                    <a:prstGeom prst="rect">
                      <a:avLst/>
                    </a:prstGeom>
                    <a:noFill/>
                    <a:ln>
                      <a:noFill/>
                    </a:ln>
                  </pic:spPr>
                </pic:pic>
              </a:graphicData>
            </a:graphic>
          </wp:inline>
        </w:drawing>
      </w:r>
      <w:r>
        <w:rPr>
          <w:rFonts w:hint="eastAsia" w:ascii="宋体" w:hAnsi="宋体" w:eastAsia="宋体"/>
          <w:sz w:val="24"/>
          <w:szCs w:val="24"/>
          <w:lang w:val="en-US" w:eastAsia="zh-CN"/>
        </w:rPr>
        <w:br w:type="textWrapping"/>
      </w:r>
      <w:r>
        <w:rPr>
          <w:rFonts w:hint="eastAsia" w:ascii="宋体" w:hAnsi="宋体" w:eastAsia="宋体"/>
          <w:sz w:val="21"/>
          <w:szCs w:val="21"/>
          <w:lang w:val="en-US" w:eastAsia="zh-CN"/>
        </w:rPr>
        <w:t>图3-20获取数据代码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第三步，运用变量和angular中的数组ngFor，将所有数据呈现到页面上，配合使用css使样式美观，下图部分代码。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pPr>
      <w:r>
        <w:rPr>
          <w:rFonts w:hint="eastAsia"/>
          <w:lang w:val="en-US" w:eastAsia="zh-CN"/>
        </w:rPr>
        <w:t xml:space="preserve">           </w:t>
      </w:r>
      <w:r>
        <w:drawing>
          <wp:inline distT="0" distB="0" distL="114300" distR="114300">
            <wp:extent cx="3710305" cy="1870075"/>
            <wp:effectExtent l="0" t="0" r="4445" b="15875"/>
            <wp:docPr id="5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2"/>
                    <pic:cNvPicPr>
                      <a:picLocks noChangeAspect="1"/>
                    </pic:cNvPicPr>
                  </pic:nvPicPr>
                  <pic:blipFill>
                    <a:blip r:embed="rId33"/>
                    <a:stretch>
                      <a:fillRect/>
                    </a:stretch>
                  </pic:blipFill>
                  <pic:spPr>
                    <a:xfrm>
                      <a:off x="0" y="0"/>
                      <a:ext cx="3710305" cy="187007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ascii="宋体" w:hAnsi="宋体" w:eastAsia="宋体"/>
          <w:sz w:val="21"/>
          <w:szCs w:val="21"/>
          <w:lang w:val="en-US" w:eastAsia="zh-CN"/>
        </w:rPr>
        <w:t>图3-21 H5端渲染页面代码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类似于首页，其他页面也是采用相同的方法来实现数据交互。涉及到表单填写并提交到后台时，具体问题具体分析，应当采用post请求。</w:t>
      </w:r>
    </w:p>
    <w:p>
      <w:pPr>
        <w:pStyle w:val="2"/>
        <w:keepNext/>
        <w:keepLines/>
        <w:pageBreakBefore w:val="0"/>
        <w:widowControl w:val="0"/>
        <w:numPr>
          <w:ilvl w:val="0"/>
          <w:numId w:val="0"/>
        </w:numPr>
        <w:kinsoku/>
        <w:wordWrap/>
        <w:overflowPunct/>
        <w:topLinePunct w:val="0"/>
        <w:autoSpaceDE/>
        <w:autoSpaceDN/>
        <w:bidi w:val="0"/>
        <w:adjustRightInd/>
        <w:snapToGrid/>
        <w:spacing w:before="156" w:after="156" w:line="360" w:lineRule="auto"/>
        <w:jc w:val="center"/>
        <w:textAlignment w:val="auto"/>
        <w:rPr>
          <w:rFonts w:hint="default" w:ascii="黑体" w:hAnsi="黑体" w:eastAsia="黑体" w:cs="黑体"/>
          <w:lang w:val="en-US" w:eastAsia="zh-CN"/>
        </w:rPr>
      </w:pPr>
      <w:bookmarkStart w:id="12" w:name="_Toc21813_WPSOffice_Level1"/>
      <w:r>
        <w:rPr>
          <w:rFonts w:hint="eastAsia" w:ascii="黑体" w:hAnsi="黑体" w:cs="黑体"/>
          <w:b w:val="0"/>
          <w:bCs w:val="0"/>
          <w:lang w:val="en-US" w:eastAsia="zh-CN"/>
        </w:rPr>
        <w:t xml:space="preserve">第4章 </w:t>
      </w:r>
      <w:r>
        <w:rPr>
          <w:rFonts w:hint="eastAsia" w:ascii="黑体" w:hAnsi="黑体" w:eastAsia="黑体" w:cs="黑体"/>
          <w:b w:val="0"/>
          <w:bCs w:val="0"/>
          <w:lang w:val="en-US" w:eastAsia="zh-CN"/>
        </w:rPr>
        <w:t>基于web前端书籍推荐网站的实</w:t>
      </w:r>
      <w:r>
        <w:rPr>
          <w:rFonts w:hint="eastAsia" w:ascii="黑体" w:hAnsi="黑体" w:cs="黑体"/>
          <w:b w:val="0"/>
          <w:bCs w:val="0"/>
          <w:lang w:val="en-US" w:eastAsia="zh-CN"/>
        </w:rPr>
        <w:t>现</w:t>
      </w:r>
    </w:p>
    <w:p>
      <w:pPr>
        <w:pStyle w:val="2"/>
        <w:keepNext/>
        <w:keepLines/>
        <w:pageBreakBefore w:val="0"/>
        <w:widowControl w:val="0"/>
        <w:numPr>
          <w:ilvl w:val="0"/>
          <w:numId w:val="0"/>
        </w:numPr>
        <w:kinsoku/>
        <w:wordWrap/>
        <w:overflowPunct/>
        <w:topLinePunct w:val="0"/>
        <w:autoSpaceDE/>
        <w:autoSpaceDN/>
        <w:bidi w:val="0"/>
        <w:adjustRightInd/>
        <w:snapToGrid/>
        <w:spacing w:before="156" w:after="156" w:line="360" w:lineRule="auto"/>
        <w:jc w:val="both"/>
        <w:textAlignment w:val="auto"/>
        <w:rPr>
          <w:rFonts w:hint="eastAsia" w:ascii="黑体" w:hAnsi="黑体" w:eastAsia="黑体" w:cs="黑体"/>
          <w:b w:val="0"/>
          <w:bCs w:val="0"/>
          <w:kern w:val="2"/>
          <w:sz w:val="24"/>
          <w:szCs w:val="24"/>
          <w:lang w:val="en-US" w:eastAsia="zh-CN" w:bidi="ar-SA"/>
        </w:rPr>
      </w:pPr>
      <w:r>
        <w:rPr>
          <w:rFonts w:hint="eastAsia" w:ascii="黑体" w:hAnsi="黑体" w:eastAsia="黑体" w:cs="黑体"/>
          <w:b w:val="0"/>
          <w:bCs w:val="0"/>
          <w:sz w:val="28"/>
          <w:szCs w:val="28"/>
          <w:lang w:val="en-US" w:eastAsia="zh-CN"/>
        </w:rPr>
        <w:t>4.1注册模块的实现</w:t>
      </w:r>
      <w:bookmarkEnd w:id="12"/>
      <w:r>
        <w:rPr>
          <w:rFonts w:hint="eastAsia" w:ascii="黑体" w:hAnsi="黑体" w:eastAsia="黑体" w:cs="黑体"/>
          <w:sz w:val="28"/>
          <w:szCs w:val="28"/>
          <w:lang w:val="en-US" w:eastAsia="zh-CN"/>
        </w:rPr>
        <w:br w:type="textWrapping"/>
      </w:r>
      <w:r>
        <w:rPr>
          <w:rFonts w:hint="eastAsia" w:ascii="黑体" w:hAnsi="黑体" w:eastAsia="黑体" w:cs="黑体"/>
          <w:b w:val="0"/>
          <w:bCs w:val="0"/>
          <w:kern w:val="2"/>
          <w:sz w:val="24"/>
          <w:szCs w:val="24"/>
          <w:lang w:val="en-US" w:eastAsia="zh-CN" w:bidi="ar-SA"/>
        </w:rPr>
        <w:t>4.1.1注册模块的流程</w:t>
      </w:r>
    </w:p>
    <w:p>
      <w:pPr>
        <w:pStyle w:val="2"/>
        <w:keepNext/>
        <w:keepLines/>
        <w:pageBreakBefore w:val="0"/>
        <w:widowControl w:val="0"/>
        <w:numPr>
          <w:ilvl w:val="0"/>
          <w:numId w:val="0"/>
        </w:numPr>
        <w:kinsoku/>
        <w:wordWrap/>
        <w:overflowPunct/>
        <w:topLinePunct w:val="0"/>
        <w:autoSpaceDE/>
        <w:autoSpaceDN/>
        <w:bidi w:val="0"/>
        <w:adjustRightInd/>
        <w:snapToGrid/>
        <w:spacing w:before="156" w:after="156" w:line="360" w:lineRule="auto"/>
        <w:ind w:firstLine="480" w:firstLineChars="200"/>
        <w:textAlignment w:val="auto"/>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用户输入用户名、手机号、密码、以及密码确认；提交时系统检查是否符合填入规则，如果符合规则，那么将各个项写入数据库中；否则提示用户应该输入满足条件的数据。注册成功进入填写性别页面，用户填写性别完毕或选择跳过页面，也就是说，用户可选择是否填写性别选项，如图4-1。</w:t>
      </w:r>
    </w:p>
    <w:p>
      <w:pPr>
        <w:rPr>
          <w:rFonts w:hint="eastAsia" w:ascii="宋体" w:hAnsi="宋体" w:eastAsia="宋体" w:cstheme="minorBidi"/>
          <w:b w:val="0"/>
          <w:bCs w:val="0"/>
          <w:kern w:val="2"/>
          <w:sz w:val="24"/>
          <w:szCs w:val="24"/>
          <w:lang w:val="en-US" w:eastAsia="zh-CN" w:bidi="ar-SA"/>
        </w:rPr>
      </w:pPr>
    </w:p>
    <w:p>
      <w:pPr>
        <w:pageBreakBefore w:val="0"/>
        <w:kinsoku/>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 xml:space="preserve">                         </w:t>
      </w:r>
      <w:r>
        <w:drawing>
          <wp:inline distT="0" distB="0" distL="114300" distR="114300">
            <wp:extent cx="2715260" cy="4504690"/>
            <wp:effectExtent l="0" t="0" r="8890" b="10160"/>
            <wp:docPr id="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
                    <pic:cNvPicPr>
                      <a:picLocks noChangeAspect="1"/>
                    </pic:cNvPicPr>
                  </pic:nvPicPr>
                  <pic:blipFill>
                    <a:blip r:embed="rId34"/>
                    <a:srcRect t="379"/>
                    <a:stretch>
                      <a:fillRect/>
                    </a:stretch>
                  </pic:blipFill>
                  <pic:spPr>
                    <a:xfrm>
                      <a:off x="0" y="0"/>
                      <a:ext cx="2715260" cy="450469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图4-1注册流程图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eastAsia" w:ascii="黑体" w:hAnsi="黑体" w:eastAsia="黑体" w:cs="黑体"/>
          <w:b w:val="0"/>
          <w:bCs w:val="0"/>
          <w:kern w:val="2"/>
          <w:sz w:val="24"/>
          <w:szCs w:val="24"/>
          <w:lang w:val="en-US" w:eastAsia="zh-CN" w:bidi="ar-SA"/>
        </w:rPr>
      </w:pPr>
      <w:r>
        <w:rPr>
          <w:rFonts w:hint="eastAsia" w:ascii="黑体" w:hAnsi="黑体" w:eastAsia="黑体" w:cs="黑体"/>
          <w:b w:val="0"/>
          <w:bCs w:val="0"/>
          <w:kern w:val="2"/>
          <w:sz w:val="24"/>
          <w:szCs w:val="24"/>
          <w:lang w:val="en-US" w:eastAsia="zh-CN" w:bidi="ar-SA"/>
        </w:rPr>
        <w:t>4.1.2注册功能的实现</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用户提交数据校验的规则如下：手机号必须符合大家认知规范，例如“123456”不是一个</w:t>
      </w:r>
      <w:r>
        <w:rPr>
          <w:rFonts w:hint="eastAsia" w:ascii="宋体" w:hAnsi="宋体" w:eastAsia="宋体" w:cstheme="minorBidi"/>
          <w:b w:val="0"/>
          <w:bCs w:val="0"/>
          <w:kern w:val="2"/>
          <w:sz w:val="24"/>
          <w:szCs w:val="24"/>
          <w:lang w:val="en-US" w:eastAsia="zh-CN" w:bidi="ar-SA"/>
        </w:rPr>
        <w:t>正确的手机号；确认密码和密码必须填写一致；邮箱必须符合格式，验证代码如图4-2，除此之外，注册用户代码中，填写性别部分SQL语句使用update。服务端代码为图4-3。</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pPr>
      <w:r>
        <w:rPr>
          <w:rFonts w:hint="eastAsia"/>
          <w:lang w:val="en-US" w:eastAsia="zh-CN"/>
        </w:rPr>
        <w:t xml:space="preserve">            </w:t>
      </w:r>
      <w:r>
        <w:drawing>
          <wp:inline distT="0" distB="0" distL="114300" distR="114300">
            <wp:extent cx="3797300" cy="2350135"/>
            <wp:effectExtent l="0" t="0" r="12700" b="12065"/>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35"/>
                    <a:stretch>
                      <a:fillRect/>
                    </a:stretch>
                  </pic:blipFill>
                  <pic:spPr>
                    <a:xfrm>
                      <a:off x="0" y="0"/>
                      <a:ext cx="3797300" cy="23501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图4-2验证代码图</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pPr>
      <w:bookmarkStart w:id="13" w:name="_Toc16790_WPSOffice_Level2"/>
      <w:r>
        <w:rPr>
          <w:rFonts w:hint="eastAsia"/>
          <w:lang w:val="en-US" w:eastAsia="zh-CN"/>
        </w:rPr>
        <w:t xml:space="preserve">         </w:t>
      </w:r>
      <w:r>
        <w:drawing>
          <wp:inline distT="0" distB="0" distL="114300" distR="114300">
            <wp:extent cx="4671060" cy="2571115"/>
            <wp:effectExtent l="0" t="0" r="15240" b="63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36"/>
                    <a:stretch>
                      <a:fillRect/>
                    </a:stretch>
                  </pic:blipFill>
                  <pic:spPr>
                    <a:xfrm>
                      <a:off x="0" y="0"/>
                      <a:ext cx="4671060" cy="257111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rPr>
      </w:pPr>
      <w:r>
        <w:rPr>
          <w:rFonts w:hint="eastAsia" w:ascii="宋体" w:hAnsi="宋体" w:eastAsia="宋体"/>
          <w:sz w:val="21"/>
          <w:szCs w:val="21"/>
          <w:lang w:val="en-US" w:eastAsia="zh-CN"/>
        </w:rPr>
        <w:t>图4-3注册服务端代码图</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黑体" w:hAnsi="黑体" w:eastAsia="黑体" w:cs="黑体"/>
          <w:sz w:val="24"/>
          <w:szCs w:val="24"/>
          <w:lang w:val="en-US" w:eastAsia="zh-CN"/>
        </w:rPr>
      </w:pPr>
      <w:r>
        <w:rPr>
          <w:rFonts w:hint="eastAsia" w:ascii="黑体" w:hAnsi="黑体" w:eastAsia="黑体" w:cs="黑体"/>
          <w:b w:val="0"/>
          <w:bCs w:val="0"/>
          <w:sz w:val="28"/>
          <w:szCs w:val="28"/>
          <w:lang w:val="en-US" w:eastAsia="zh-CN"/>
        </w:rPr>
        <w:t>4.2登录模块的实现</w:t>
      </w:r>
      <w:bookmarkEnd w:id="13"/>
      <w:r>
        <w:rPr>
          <w:rFonts w:hint="eastAsia" w:ascii="黑体" w:hAnsi="黑体" w:eastAsia="黑体" w:cs="黑体"/>
          <w:b w:val="0"/>
          <w:bCs w:val="0"/>
          <w:sz w:val="28"/>
          <w:szCs w:val="28"/>
          <w:lang w:val="en-US" w:eastAsia="zh-CN"/>
        </w:rPr>
        <w:br w:type="textWrapping"/>
      </w:r>
      <w:r>
        <w:rPr>
          <w:rFonts w:hint="eastAsia" w:ascii="黑体" w:hAnsi="黑体" w:eastAsia="黑体" w:cs="黑体"/>
          <w:b w:val="0"/>
          <w:bCs w:val="0"/>
          <w:sz w:val="24"/>
          <w:szCs w:val="24"/>
          <w:lang w:val="en-US" w:eastAsia="zh-CN"/>
        </w:rPr>
        <w:t>4.2.1登录模块的流程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完成登录过程的前提为用户已经完成注册，已注册用户输入需要填写的信息；网站系统根据用户输入信息做出正确响应，如果填写信息完全匹配且正确，那么成功登录，并且按照登录用户的数据重新渲染页面；如果信息不正确，则提示用户重新输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pageBreakBefore w:val="0"/>
        <w:kinsoku/>
        <w:overflowPunct/>
        <w:topLinePunct w:val="0"/>
        <w:autoSpaceDE/>
        <w:autoSpaceDN/>
        <w:bidi w:val="0"/>
        <w:adjustRightInd/>
        <w:snapToGrid/>
        <w:spacing w:line="360" w:lineRule="auto"/>
        <w:ind w:firstLine="420" w:firstLineChars="200"/>
        <w:textAlignment w:val="auto"/>
        <w:rPr>
          <w:rFonts w:hint="eastAsia" w:ascii="宋体" w:hAnsi="宋体" w:eastAsia="宋体"/>
          <w:sz w:val="21"/>
          <w:szCs w:val="21"/>
          <w:lang w:val="en-US" w:eastAsia="zh-CN"/>
        </w:rPr>
      </w:pPr>
      <w:r>
        <w:rPr>
          <w:rFonts w:hint="eastAsia"/>
          <w:lang w:val="en-US" w:eastAsia="zh-CN"/>
        </w:rPr>
        <w:t xml:space="preserve">                        </w:t>
      </w:r>
      <w:r>
        <w:drawing>
          <wp:inline distT="0" distB="0" distL="114300" distR="114300">
            <wp:extent cx="2654935" cy="3208655"/>
            <wp:effectExtent l="0" t="0" r="12065" b="1079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7"/>
                    <a:stretch>
                      <a:fillRect/>
                    </a:stretch>
                  </pic:blipFill>
                  <pic:spPr>
                    <a:xfrm>
                      <a:off x="0" y="0"/>
                      <a:ext cx="2654935" cy="3208655"/>
                    </a:xfrm>
                    <a:prstGeom prst="rect">
                      <a:avLst/>
                    </a:prstGeom>
                    <a:noFill/>
                    <a:ln>
                      <a:noFill/>
                    </a:ln>
                  </pic:spPr>
                </pic:pic>
              </a:graphicData>
            </a:graphic>
          </wp:inline>
        </w:drawing>
      </w:r>
      <w:r>
        <w:rPr>
          <w:rFonts w:hint="eastAsia" w:ascii="宋体" w:hAnsi="宋体" w:eastAsia="宋体"/>
          <w:sz w:val="21"/>
          <w:szCs w:val="21"/>
          <w:lang w:val="en-US" w:eastAsia="zh-CN"/>
        </w:rPr>
        <w:tab/>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sz w:val="24"/>
          <w:szCs w:val="24"/>
          <w:lang w:val="en-US" w:eastAsia="zh-CN"/>
        </w:rPr>
      </w:pPr>
      <w:r>
        <w:rPr>
          <w:rFonts w:hint="eastAsia" w:ascii="宋体" w:hAnsi="宋体" w:eastAsia="宋体"/>
          <w:sz w:val="21"/>
          <w:szCs w:val="21"/>
          <w:lang w:val="en-US" w:eastAsia="zh-CN"/>
        </w:rPr>
        <w:t>图4-4登录流程图</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4.2.2登录功能的实现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用户登录的另一个关注点在于一旦登录某账号，所有与该账号相关的内容都可以显示在页面。在此涉及到本地存储的localstorage，在登录时将用户id存储，之后其他页面可以获取使用此用户id，发送请求时连同用户id一起发送，也就能使用户获取自身的相关信息，比如用户采用这样登录书籍推荐网站之后，自身收藏的句子会得到直观显示，其中前端和服务端代码如下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pPr>
      <w:r>
        <w:rPr>
          <w:rFonts w:hint="eastAsia"/>
          <w:lang w:val="en-US" w:eastAsia="zh-CN"/>
        </w:rPr>
        <w:t xml:space="preserve">           </w:t>
      </w:r>
      <w:r>
        <w:drawing>
          <wp:inline distT="0" distB="0" distL="114300" distR="114300">
            <wp:extent cx="3571875" cy="2267585"/>
            <wp:effectExtent l="0" t="0" r="9525" b="18415"/>
            <wp:docPr id="6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3"/>
                    <pic:cNvPicPr>
                      <a:picLocks noChangeAspect="1"/>
                    </pic:cNvPicPr>
                  </pic:nvPicPr>
                  <pic:blipFill>
                    <a:blip r:embed="rId38"/>
                    <a:stretch>
                      <a:fillRect/>
                    </a:stretch>
                  </pic:blipFill>
                  <pic:spPr>
                    <a:xfrm>
                      <a:off x="0" y="0"/>
                      <a:ext cx="3571875" cy="226758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ascii="宋体" w:hAnsi="宋体" w:eastAsia="宋体"/>
          <w:sz w:val="21"/>
          <w:szCs w:val="21"/>
          <w:lang w:val="en-US" w:eastAsia="zh-CN"/>
        </w:rPr>
        <w:t>图4-5登录前端代码图</w:t>
      </w:r>
    </w:p>
    <w:p>
      <w:pPr>
        <w:pageBreakBefore w:val="0"/>
        <w:kinsoku/>
        <w:overflowPunct/>
        <w:topLinePunct w:val="0"/>
        <w:autoSpaceDE/>
        <w:autoSpaceDN/>
        <w:bidi w:val="0"/>
        <w:adjustRightInd/>
        <w:snapToGrid/>
        <w:spacing w:line="360" w:lineRule="auto"/>
        <w:textAlignment w:val="auto"/>
      </w:pPr>
      <w:bookmarkStart w:id="14" w:name="_Toc3397_WPSOffice_Level2"/>
      <w:r>
        <w:rPr>
          <w:rFonts w:hint="eastAsia"/>
          <w:lang w:val="en-US" w:eastAsia="zh-CN"/>
        </w:rPr>
        <w:t xml:space="preserve">             </w:t>
      </w:r>
      <w:r>
        <w:drawing>
          <wp:inline distT="0" distB="0" distL="114300" distR="114300">
            <wp:extent cx="3905250" cy="1736090"/>
            <wp:effectExtent l="0" t="0" r="0" b="1651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39"/>
                    <a:stretch>
                      <a:fillRect/>
                    </a:stretch>
                  </pic:blipFill>
                  <pic:spPr>
                    <a:xfrm>
                      <a:off x="0" y="0"/>
                      <a:ext cx="3905250" cy="173609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图4-6登录服务端代码图</w:t>
      </w:r>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b w:val="0"/>
          <w:bCs w:val="0"/>
          <w:kern w:val="2"/>
          <w:sz w:val="28"/>
          <w:szCs w:val="32"/>
          <w:lang w:val="en-US" w:eastAsia="zh-CN" w:bidi="ar-SA"/>
        </w:rPr>
      </w:pPr>
      <w:r>
        <w:rPr>
          <w:rFonts w:hint="eastAsia" w:ascii="黑体" w:hAnsi="黑体" w:eastAsia="黑体" w:cs="黑体"/>
          <w:b w:val="0"/>
          <w:bCs w:val="0"/>
          <w:kern w:val="2"/>
          <w:sz w:val="28"/>
          <w:szCs w:val="32"/>
          <w:lang w:val="en-US" w:eastAsia="zh-CN" w:bidi="ar-SA"/>
        </w:rPr>
        <w:t>4.3用户收藏模块的实现</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4.3.1经典句子收藏</w:t>
      </w:r>
      <w:bookmarkEnd w:id="14"/>
      <w:r>
        <w:rPr>
          <w:rFonts w:hint="eastAsia" w:ascii="黑体" w:hAnsi="黑体" w:eastAsia="黑体" w:cs="黑体"/>
          <w:sz w:val="24"/>
          <w:szCs w:val="24"/>
          <w:lang w:val="en-US" w:eastAsia="zh-CN"/>
        </w:rPr>
        <w:t>功能的流程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用户观看界面的经典句子/语录时，如果喜欢可以点击收藏，下次登录时会自动显示在用户页面中。点击收藏时，若本身是收藏状态，那么再点一下可以取消收藏，系统也会随着用户本身的状态来调整页面图标的颜色和数据库的插入与删除。</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eastAsia="宋体"/>
          <w:sz w:val="24"/>
          <w:szCs w:val="24"/>
          <w:lang w:val="en-US" w:eastAsia="zh-CN"/>
        </w:rPr>
      </w:pPr>
      <w:r>
        <w:rPr>
          <w:rFonts w:hint="eastAsia" w:ascii="黑体" w:hAnsi="黑体" w:eastAsia="黑体" w:cs="黑体"/>
          <w:sz w:val="24"/>
          <w:szCs w:val="24"/>
          <w:lang w:val="en-US" w:eastAsia="zh-CN"/>
        </w:rPr>
        <w:t>4.3.2经典句子收藏功能的实现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实现这个功能的过程中，在点击到经典句子页面时，为了显示正确的颜色，我为从后台获取的数组增加了flag属性，以便于标记句子的状态（用户此时是否收藏）。随着点击事件的触发，网站要立即做出颜色变化反应，切换句子是否收藏的状态。整体的解决方案为嵌套两层请求，第一次get请求获取到数据库中所有句子信息，第二次内层发送post请求获取到数据库中用户收藏的句子信息，最后将两层获取的数据进行循环判断，将重合部分添加flag属性为true。若flag属性为true，则图标显示紫色，否则为白色。</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为句子添加flag属性的代码如下：</w:t>
      </w:r>
    </w:p>
    <w:p>
      <w:pPr>
        <w:keepNext w:val="0"/>
        <w:keepLines w:val="0"/>
        <w:pageBreakBefore w:val="0"/>
        <w:widowControl w:val="0"/>
        <w:kinsoku/>
        <w:wordWrap/>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3922395" cy="2485390"/>
            <wp:effectExtent l="0" t="0" r="1905" b="10160"/>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40"/>
                    <a:stretch>
                      <a:fillRect/>
                    </a:stretch>
                  </pic:blipFill>
                  <pic:spPr>
                    <a:xfrm>
                      <a:off x="0" y="0"/>
                      <a:ext cx="3922395" cy="248539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ascii="宋体" w:hAnsi="宋体" w:eastAsia="宋体"/>
          <w:sz w:val="21"/>
          <w:szCs w:val="21"/>
          <w:lang w:val="en-US" w:eastAsia="zh-CN"/>
        </w:rPr>
        <w:t>图4-7数组添加flag属性代码图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点击收藏模块部分JavaScript代码如下：</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3192780" cy="3274695"/>
            <wp:effectExtent l="0" t="0" r="7620" b="1905"/>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
                    <pic:cNvPicPr>
                      <a:picLocks noChangeAspect="1"/>
                    </pic:cNvPicPr>
                  </pic:nvPicPr>
                  <pic:blipFill>
                    <a:blip r:embed="rId41"/>
                    <a:stretch>
                      <a:fillRect/>
                    </a:stretch>
                  </pic:blipFill>
                  <pic:spPr>
                    <a:xfrm>
                      <a:off x="0" y="0"/>
                      <a:ext cx="3192780" cy="327469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图4-8收藏前端代码图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服务端代码中收藏句子和取消收藏代码如图：</w:t>
      </w:r>
    </w:p>
    <w:p>
      <w:pPr>
        <w:pStyle w:val="3"/>
        <w:pageBreakBefore w:val="0"/>
        <w:kinsoku/>
        <w:overflowPunct/>
        <w:topLinePunct w:val="0"/>
        <w:autoSpaceDE/>
        <w:autoSpaceDN/>
        <w:bidi w:val="0"/>
        <w:adjustRightInd/>
        <w:snapToGrid/>
        <w:spacing w:before="156" w:after="156" w:line="360" w:lineRule="auto"/>
        <w:textAlignment w:val="auto"/>
      </w:pPr>
      <w:r>
        <w:rPr>
          <w:rFonts w:hint="eastAsia"/>
          <w:lang w:val="en-US" w:eastAsia="zh-CN"/>
        </w:rPr>
        <w:t xml:space="preserve">         </w:t>
      </w:r>
      <w:r>
        <w:drawing>
          <wp:inline distT="0" distB="0" distL="114300" distR="114300">
            <wp:extent cx="4068445" cy="2800350"/>
            <wp:effectExtent l="0" t="0" r="8255" b="0"/>
            <wp:docPr id="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
                    <pic:cNvPicPr>
                      <a:picLocks noChangeAspect="1"/>
                    </pic:cNvPicPr>
                  </pic:nvPicPr>
                  <pic:blipFill>
                    <a:blip r:embed="rId42"/>
                    <a:stretch>
                      <a:fillRect/>
                    </a:stretch>
                  </pic:blipFill>
                  <pic:spPr>
                    <a:xfrm>
                      <a:off x="0" y="0"/>
                      <a:ext cx="4068445" cy="280035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ascii="宋体" w:hAnsi="宋体" w:eastAsia="宋体"/>
          <w:sz w:val="21"/>
          <w:szCs w:val="21"/>
          <w:lang w:val="en-US" w:eastAsia="zh-CN"/>
        </w:rPr>
        <w:t>图4-9收藏服务端代码图</w:t>
      </w:r>
    </w:p>
    <w:p>
      <w:pPr>
        <w:pStyle w:val="3"/>
        <w:pageBreakBefore w:val="0"/>
        <w:kinsoku/>
        <w:overflowPunct/>
        <w:topLinePunct w:val="0"/>
        <w:autoSpaceDE/>
        <w:autoSpaceDN/>
        <w:bidi w:val="0"/>
        <w:adjustRightInd/>
        <w:snapToGrid/>
        <w:spacing w:before="156" w:after="156" w:line="360" w:lineRule="auto"/>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4.4发表评论模块的实现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4.4.1发表评论功能的流程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发表书评是对于其他用户选择书籍来说是一个参考，用户思考过后，提交评价性文字，若评论内容非空，则将评价内容顺利发送，用户完成评价，否则，内容系统提示用户应输入内容。</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4.4.2 发表评论功能的实现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系统从浏览器的界面上将评价内容发送至服务器，服务器接收数据并进行数据库插入操作；值得注意的是，在完成新数据插入时，前端应再次请求数据，以保证页面显示的是最新内容，也就是说这个过程应该在不用强制刷新页面就可以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前端处理评价内容代码：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pPr>
      <w:r>
        <w:rPr>
          <w:rFonts w:hint="eastAsia"/>
          <w:lang w:val="en-US" w:eastAsia="zh-CN"/>
        </w:rPr>
        <w:t xml:space="preserve">             </w:t>
      </w:r>
      <w:r>
        <w:drawing>
          <wp:inline distT="0" distB="0" distL="114300" distR="114300">
            <wp:extent cx="3524885" cy="3088640"/>
            <wp:effectExtent l="0" t="0" r="18415" b="16510"/>
            <wp:docPr id="6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0"/>
                    <pic:cNvPicPr>
                      <a:picLocks noChangeAspect="1"/>
                    </pic:cNvPicPr>
                  </pic:nvPicPr>
                  <pic:blipFill>
                    <a:blip r:embed="rId43"/>
                    <a:stretch>
                      <a:fillRect/>
                    </a:stretch>
                  </pic:blipFill>
                  <pic:spPr>
                    <a:xfrm>
                      <a:off x="0" y="0"/>
                      <a:ext cx="3524885" cy="308864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sz w:val="21"/>
          <w:szCs w:val="21"/>
          <w:lang w:val="en-US" w:eastAsia="zh-CN"/>
        </w:rPr>
      </w:pPr>
      <w:r>
        <w:rPr>
          <w:rFonts w:hint="eastAsia" w:ascii="宋体" w:hAnsi="宋体" w:eastAsia="宋体"/>
          <w:sz w:val="21"/>
          <w:szCs w:val="21"/>
          <w:lang w:val="en-US" w:eastAsia="zh-CN"/>
        </w:rPr>
        <w:t>图4-10发表书评前端代码图</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pPr>
      <w:bookmarkStart w:id="15" w:name="_Toc15071_WPSOffice_Level2"/>
      <w:r>
        <w:rPr>
          <w:rFonts w:hint="eastAsia"/>
          <w:lang w:val="en-US" w:eastAsia="zh-CN"/>
        </w:rPr>
        <w:t xml:space="preserve">                 </w:t>
      </w:r>
      <w:r>
        <w:drawing>
          <wp:inline distT="0" distB="0" distL="114300" distR="114300">
            <wp:extent cx="3743325" cy="2748280"/>
            <wp:effectExtent l="0" t="0" r="9525" b="13970"/>
            <wp:docPr id="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
                    <pic:cNvPicPr>
                      <a:picLocks noChangeAspect="1"/>
                    </pic:cNvPicPr>
                  </pic:nvPicPr>
                  <pic:blipFill>
                    <a:blip r:embed="rId44"/>
                    <a:stretch>
                      <a:fillRect/>
                    </a:stretch>
                  </pic:blipFill>
                  <pic:spPr>
                    <a:xfrm>
                      <a:off x="0" y="0"/>
                      <a:ext cx="3743325" cy="274828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图4-11发表书评服务端代码图</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黑体" w:hAnsi="黑体" w:eastAsia="黑体" w:cs="黑体"/>
          <w:sz w:val="24"/>
          <w:szCs w:val="24"/>
          <w:lang w:val="en-US" w:eastAsia="zh-CN"/>
        </w:rPr>
      </w:pPr>
      <w:r>
        <w:rPr>
          <w:rFonts w:hint="eastAsia" w:ascii="黑体" w:hAnsi="黑体" w:eastAsia="黑体" w:cs="黑体"/>
          <w:b w:val="0"/>
          <w:bCs w:val="0"/>
          <w:sz w:val="28"/>
          <w:szCs w:val="28"/>
          <w:lang w:val="en-US" w:eastAsia="zh-CN"/>
        </w:rPr>
        <w:t>4.5书籍推荐模块的实现</w:t>
      </w:r>
      <w:bookmarkEnd w:id="15"/>
      <w:r>
        <w:rPr>
          <w:rFonts w:hint="eastAsia" w:ascii="黑体" w:hAnsi="黑体" w:eastAsia="黑体" w:cs="黑体"/>
          <w:b w:val="0"/>
          <w:bCs w:val="0"/>
          <w:sz w:val="28"/>
          <w:szCs w:val="28"/>
          <w:lang w:val="en-US" w:eastAsia="zh-CN"/>
        </w:rPr>
        <w:br w:type="textWrapping"/>
      </w:r>
      <w:r>
        <w:rPr>
          <w:rFonts w:hint="eastAsia" w:ascii="黑体" w:hAnsi="黑体" w:eastAsia="黑体" w:cs="黑体"/>
          <w:b w:val="0"/>
          <w:bCs w:val="0"/>
          <w:sz w:val="24"/>
          <w:szCs w:val="24"/>
          <w:lang w:val="en-US" w:eastAsia="zh-CN"/>
        </w:rPr>
        <w:t>4.5.1</w:t>
      </w:r>
      <w:r>
        <w:rPr>
          <w:rFonts w:hint="eastAsia" w:ascii="黑体" w:hAnsi="黑体" w:eastAsia="黑体" w:cs="黑体"/>
          <w:sz w:val="24"/>
          <w:szCs w:val="24"/>
          <w:lang w:val="en-US" w:eastAsia="zh-CN"/>
        </w:rPr>
        <w:t>关键字查询书籍</w:t>
      </w:r>
      <w:r>
        <w:rPr>
          <w:rFonts w:hint="eastAsia" w:ascii="黑体" w:hAnsi="黑体" w:eastAsia="黑体" w:cs="黑体"/>
          <w:b w:val="0"/>
          <w:bCs w:val="0"/>
          <w:sz w:val="24"/>
          <w:szCs w:val="24"/>
          <w:lang w:val="en-US" w:eastAsia="zh-CN"/>
        </w:rPr>
        <w:t>功能的流程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用户输入作者/书籍类型，网站会推荐出最匹配的书籍，并且显示在用户界面上；在查询到书籍的同时，系统也会将推荐书籍与相关影视资料呈现在页面上。</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4.5.2关键字查询书籍功能的实现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用户点击查询图标时，触发了点击事件，js部分点击事件的作用是将输入信息传送到后台nodejs服务；后台中使用post方法得到前端传送的数据A，根据A的内容，对数据库进行select筛选查询，选出符合A的书籍，并将结果（是一个数组，数组里面包含对象）发送至前端；前端对数组中对象进行解析，同时运用框架的双向数据绑定完成前端页面的渲染，包括具体信息和影视资料。</w:t>
      </w:r>
    </w:p>
    <w:p>
      <w:pPr>
        <w:pageBreakBefore w:val="0"/>
        <w:kinsoku/>
        <w:overflowPunct/>
        <w:topLinePunct w:val="0"/>
        <w:autoSpaceDE/>
        <w:autoSpaceDN/>
        <w:bidi w:val="0"/>
        <w:adjustRightInd/>
        <w:snapToGrid/>
        <w:spacing w:line="360" w:lineRule="auto"/>
        <w:ind w:left="1680" w:hanging="1680" w:hangingChars="700"/>
        <w:textAlignment w:val="auto"/>
      </w:pPr>
      <w:r>
        <w:rPr>
          <w:rFonts w:hint="eastAsia" w:ascii="宋体" w:hAnsi="宋体" w:eastAsia="宋体"/>
          <w:sz w:val="24"/>
          <w:szCs w:val="24"/>
          <w:lang w:val="en-US" w:eastAsia="zh-CN"/>
        </w:rPr>
        <w:t>将查找内容作为参数传递到novel页面和</w:t>
      </w:r>
      <w:r>
        <w:rPr>
          <w:rFonts w:hint="eastAsia" w:ascii="Consolas" w:hAnsi="Consolas" w:eastAsia="Consolas"/>
          <w:sz w:val="22"/>
          <w:lang w:val="en-US" w:eastAsia="zh-CN"/>
        </w:rPr>
        <w:t>NovelPage</w:t>
      </w:r>
      <w:r>
        <w:rPr>
          <w:rFonts w:hint="eastAsia" w:ascii="宋体" w:hAnsi="宋体" w:eastAsia="宋体"/>
          <w:sz w:val="24"/>
          <w:szCs w:val="24"/>
          <w:lang w:val="en-US" w:eastAsia="zh-CN"/>
        </w:rPr>
        <w:t>获取参数并查询部分代码如下图。</w:t>
      </w:r>
      <w:r>
        <w:rPr>
          <w:rFonts w:hint="eastAsia" w:ascii="宋体" w:hAnsi="宋体" w:eastAsia="宋体"/>
          <w:sz w:val="24"/>
          <w:szCs w:val="24"/>
          <w:lang w:val="en-US" w:eastAsia="zh-CN"/>
        </w:rPr>
        <w:br w:type="textWrapping"/>
      </w:r>
      <w:r>
        <w:drawing>
          <wp:inline distT="0" distB="0" distL="114300" distR="114300">
            <wp:extent cx="4096385" cy="551815"/>
            <wp:effectExtent l="0" t="0" r="18415" b="635"/>
            <wp:docPr id="6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2"/>
                    <pic:cNvPicPr>
                      <a:picLocks noChangeAspect="1"/>
                    </pic:cNvPicPr>
                  </pic:nvPicPr>
                  <pic:blipFill>
                    <a:blip r:embed="rId45"/>
                    <a:stretch>
                      <a:fillRect/>
                    </a:stretch>
                  </pic:blipFill>
                  <pic:spPr>
                    <a:xfrm>
                      <a:off x="0" y="0"/>
                      <a:ext cx="4096385" cy="55181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zh-CN"/>
        </w:rPr>
      </w:pPr>
      <w:r>
        <w:rPr>
          <w:rFonts w:hint="eastAsia" w:ascii="宋体" w:hAnsi="宋体" w:eastAsia="宋体"/>
          <w:sz w:val="21"/>
          <w:szCs w:val="21"/>
          <w:lang w:val="en-US" w:eastAsia="zh-CN"/>
        </w:rPr>
        <w:t>图4-12不同页面传递参数代码图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pPr>
      <w:r>
        <w:rPr>
          <w:rFonts w:hint="eastAsia"/>
          <w:lang w:val="en-US" w:eastAsia="zh-CN"/>
        </w:rPr>
        <w:t xml:space="preserve">                            </w:t>
      </w:r>
      <w:r>
        <w:drawing>
          <wp:inline distT="0" distB="0" distL="114300" distR="114300">
            <wp:extent cx="2263140" cy="1710055"/>
            <wp:effectExtent l="0" t="0" r="3810" b="4445"/>
            <wp:docPr id="5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
                    <pic:cNvPicPr>
                      <a:picLocks noChangeAspect="1"/>
                    </pic:cNvPicPr>
                  </pic:nvPicPr>
                  <pic:blipFill>
                    <a:blip r:embed="rId46"/>
                    <a:stretch>
                      <a:fillRect/>
                    </a:stretch>
                  </pic:blipFill>
                  <pic:spPr>
                    <a:xfrm>
                      <a:off x="0" y="0"/>
                      <a:ext cx="2263140" cy="171005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图4-13查询书籍前端代码图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这个功能实际上是我自己结合自身兴趣，用户中也有一部分人群可能有着类似需求。现如今，越来越多的文学作品被当作素材拍成了影视作品，我们也会希望在看到推荐书籍简介的同时也有关联影视作品片段的呈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r>
        <w:rPr>
          <w:rFonts w:hint="eastAsia" w:ascii="宋体" w:hAnsi="宋体" w:eastAsia="宋体"/>
          <w:sz w:val="24"/>
          <w:szCs w:val="24"/>
          <w:lang w:val="en-US" w:eastAsia="zh-CN"/>
        </w:rPr>
        <w:t>在实现过程中，如何获取这些视频也成了我的难题，解决这个问题我花费了一些时间，按照原来计划我直接利用网络资源，使用直接从网络上请求图片/视频的链接地址。但是在写项目过程中，我发现随着时间推移这些链接部分会失效，这也就导致了我的网站软件系统的可用性和生存性并不高。在进行了深入探索之后，最终的解决方案是先将图片和视频放在我自己的云服务器的指定文件夹里，利用nginx配置中的location进行网站路由的划分，这样通过自己域名对应的网址就可以直接获取到文件资源（包括图片和视频），在数据库对应video/img字段直接输入对应网址链接就可以完成任务。例如在我的数据库中有代表书籍封面的img字段，想要把下面图片作为封面，直接将</w:t>
      </w:r>
      <w:r>
        <w:rPr>
          <w:rFonts w:hint="eastAsia" w:ascii="宋体" w:hAnsi="宋体" w:eastAsia="宋体"/>
          <w:sz w:val="24"/>
          <w:szCs w:val="24"/>
          <w:lang w:val="en-US" w:eastAsia="zh-CN"/>
        </w:rPr>
        <w:fldChar w:fldCharType="begin"/>
      </w:r>
      <w:r>
        <w:rPr>
          <w:rFonts w:hint="eastAsia" w:ascii="宋体" w:hAnsi="宋体" w:eastAsia="宋体"/>
          <w:sz w:val="24"/>
          <w:szCs w:val="24"/>
          <w:lang w:val="en-US" w:eastAsia="zh-CN"/>
        </w:rPr>
        <w:instrText xml:space="preserve"> HYPERLINK "http://lijianhui.site/image/yun.jpg" </w:instrText>
      </w:r>
      <w:r>
        <w:rPr>
          <w:rFonts w:hint="eastAsia" w:ascii="宋体" w:hAnsi="宋体" w:eastAsia="宋体"/>
          <w:sz w:val="24"/>
          <w:szCs w:val="24"/>
          <w:lang w:val="en-US" w:eastAsia="zh-CN"/>
        </w:rPr>
        <w:fldChar w:fldCharType="separate"/>
      </w:r>
      <w:r>
        <w:rPr>
          <w:rFonts w:hint="eastAsia" w:ascii="宋体" w:hAnsi="宋体" w:eastAsia="宋体"/>
          <w:sz w:val="24"/>
          <w:szCs w:val="24"/>
          <w:lang w:val="en-US" w:eastAsia="zh-CN"/>
        </w:rPr>
        <w:t>http://lijianhui.site/image/yun.jpg</w:t>
      </w:r>
      <w:r>
        <w:rPr>
          <w:rFonts w:hint="eastAsia" w:ascii="宋体" w:hAnsi="宋体" w:eastAsia="宋体"/>
          <w:sz w:val="24"/>
          <w:szCs w:val="24"/>
          <w:lang w:val="en-US" w:eastAsia="zh-CN"/>
        </w:rPr>
        <w:fldChar w:fldCharType="end"/>
      </w:r>
      <w:r>
        <w:rPr>
          <w:rFonts w:hint="eastAsia" w:ascii="宋体" w:hAnsi="宋体" w:eastAsia="宋体" w:cs="宋体"/>
          <w:sz w:val="24"/>
          <w:szCs w:val="24"/>
          <w:lang w:val="en-US" w:eastAsia="zh-CN"/>
        </w:rPr>
        <w:t>作为img的值填入表格即可，</w:t>
      </w:r>
      <w:r>
        <w:rPr>
          <w:rFonts w:hint="eastAsia" w:ascii="宋体" w:hAnsi="宋体" w:eastAsia="宋体"/>
          <w:sz w:val="24"/>
          <w:szCs w:val="24"/>
          <w:lang w:val="en-US" w:eastAsia="zh-CN"/>
        </w:rPr>
        <w:t>如下图：</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 xml:space="preserve">                     </w:t>
      </w:r>
      <w:r>
        <w:drawing>
          <wp:inline distT="0" distB="0" distL="114300" distR="114300">
            <wp:extent cx="2673350" cy="2237740"/>
            <wp:effectExtent l="0" t="0" r="12700" b="1016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47"/>
                    <a:stretch>
                      <a:fillRect/>
                    </a:stretch>
                  </pic:blipFill>
                  <pic:spPr>
                    <a:xfrm>
                      <a:off x="0" y="0"/>
                      <a:ext cx="2673350" cy="223774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图4-14 静态资源</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3178810" cy="1174115"/>
            <wp:effectExtent l="0" t="0" r="2540" b="698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48"/>
                    <a:stretch>
                      <a:fillRect/>
                    </a:stretch>
                  </pic:blipFill>
                  <pic:spPr>
                    <a:xfrm>
                      <a:off x="0" y="0"/>
                      <a:ext cx="3178810" cy="117411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图4-15图片链接图</w:t>
      </w:r>
      <w:r>
        <w:rPr>
          <w:rFonts w:hint="eastAsia" w:ascii="Consolas" w:hAnsi="Consolas" w:eastAsia="宋体"/>
          <w:sz w:val="22"/>
          <w:lang w:val="en-US" w:eastAsia="zh-CN"/>
        </w:rPr>
        <w:br w:type="textWrapping"/>
      </w:r>
      <w:r>
        <w:drawing>
          <wp:inline distT="0" distB="0" distL="114300" distR="114300">
            <wp:extent cx="3502025" cy="1697990"/>
            <wp:effectExtent l="0" t="0" r="3175" b="16510"/>
            <wp:docPr id="5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0"/>
                    <pic:cNvPicPr>
                      <a:picLocks noChangeAspect="1"/>
                    </pic:cNvPicPr>
                  </pic:nvPicPr>
                  <pic:blipFill>
                    <a:blip r:embed="rId49"/>
                    <a:stretch>
                      <a:fillRect/>
                    </a:stretch>
                  </pic:blipFill>
                  <pic:spPr>
                    <a:xfrm>
                      <a:off x="0" y="0"/>
                      <a:ext cx="3502025" cy="169799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图4-16查询书籍服务端代码图</w:t>
      </w:r>
    </w:p>
    <w:p>
      <w:pPr>
        <w:pStyle w:val="2"/>
        <w:keepNext/>
        <w:keepLines/>
        <w:pageBreakBefore w:val="0"/>
        <w:widowControl w:val="0"/>
        <w:numPr>
          <w:ilvl w:val="0"/>
          <w:numId w:val="0"/>
        </w:numPr>
        <w:kinsoku/>
        <w:wordWrap/>
        <w:overflowPunct/>
        <w:topLinePunct w:val="0"/>
        <w:autoSpaceDE/>
        <w:autoSpaceDN/>
        <w:bidi w:val="0"/>
        <w:adjustRightInd/>
        <w:snapToGrid/>
        <w:spacing w:before="156" w:after="156" w:line="360" w:lineRule="auto"/>
        <w:jc w:val="center"/>
        <w:textAlignment w:val="auto"/>
        <w:rPr>
          <w:rFonts w:hint="default" w:ascii="黑体" w:hAnsi="黑体" w:eastAsia="黑体" w:cs="黑体"/>
          <w:lang w:val="en-US" w:eastAsia="zh-CN"/>
        </w:rPr>
      </w:pPr>
      <w:r>
        <w:rPr>
          <w:rFonts w:hint="eastAsia" w:ascii="黑体" w:hAnsi="黑体" w:cs="黑体"/>
          <w:b w:val="0"/>
          <w:bCs w:val="0"/>
          <w:lang w:val="en-US" w:eastAsia="zh-CN"/>
        </w:rPr>
        <w:t xml:space="preserve">第5章 </w:t>
      </w:r>
      <w:r>
        <w:rPr>
          <w:rFonts w:hint="eastAsia" w:ascii="黑体" w:hAnsi="黑体" w:eastAsia="黑体" w:cs="黑体"/>
          <w:b w:val="0"/>
          <w:bCs w:val="0"/>
          <w:lang w:val="en-US" w:eastAsia="zh-CN"/>
        </w:rPr>
        <w:t>书籍推荐网站的</w:t>
      </w:r>
      <w:r>
        <w:rPr>
          <w:rFonts w:hint="eastAsia" w:ascii="黑体" w:hAnsi="黑体" w:cs="黑体"/>
          <w:b w:val="0"/>
          <w:bCs w:val="0"/>
          <w:lang w:val="en-US" w:eastAsia="zh-CN"/>
        </w:rPr>
        <w:t>测试及说明</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5.1注册模块的测试</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对于注册功能的准确性必须得到保证，具体内容是填入几组数据，其中包括正确的和错误的数据，分别对应好表单项内容。</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color w:val="000000" w:themeColor="text1"/>
          <w:sz w:val="24"/>
          <w:szCs w:val="24"/>
          <w:u w:val="none"/>
          <w:lang w:val="en-US" w:eastAsia="zh-CN"/>
          <w14:textFill>
            <w14:solidFill>
              <w14:schemeClr w14:val="tx1"/>
            </w14:solidFill>
          </w14:textFill>
        </w:rPr>
        <w:t>第一条数据为</w:t>
      </w:r>
      <w:r>
        <w:rPr>
          <w:rFonts w:hint="eastAsia" w:ascii="宋体" w:hAnsi="宋体" w:eastAsia="宋体"/>
          <w:color w:val="000000" w:themeColor="text1"/>
          <w:sz w:val="24"/>
          <w:szCs w:val="24"/>
          <w:u w:val="none"/>
          <w:lang w:val="en-US" w:eastAsia="zh-CN"/>
          <w14:textFill>
            <w14:solidFill>
              <w14:schemeClr w14:val="tx1"/>
            </w14:solidFill>
          </w14:textFill>
        </w:rPr>
        <w:fldChar w:fldCharType="begin"/>
      </w:r>
      <w:r>
        <w:rPr>
          <w:rFonts w:hint="eastAsia" w:ascii="宋体" w:hAnsi="宋体" w:eastAsia="宋体"/>
          <w:color w:val="000000" w:themeColor="text1"/>
          <w:sz w:val="24"/>
          <w:szCs w:val="24"/>
          <w:u w:val="none"/>
          <w:lang w:val="en-US" w:eastAsia="zh-CN"/>
          <w14:textFill>
            <w14:solidFill>
              <w14:schemeClr w14:val="tx1"/>
            </w14:solidFill>
          </w14:textFill>
        </w:rPr>
        <w:instrText xml:space="preserve"> HYPERLINK "mailto:（lijianhui,199708,199707,15226501896,1774407914@qq.com）" </w:instrText>
      </w:r>
      <w:r>
        <w:rPr>
          <w:rFonts w:hint="eastAsia" w:ascii="宋体" w:hAnsi="宋体" w:eastAsia="宋体"/>
          <w:color w:val="000000" w:themeColor="text1"/>
          <w:sz w:val="24"/>
          <w:szCs w:val="24"/>
          <w:u w:val="none"/>
          <w:lang w:val="en-US" w:eastAsia="zh-CN"/>
          <w14:textFill>
            <w14:solidFill>
              <w14:schemeClr w14:val="tx1"/>
            </w14:solidFill>
          </w14:textFill>
        </w:rPr>
        <w:fldChar w:fldCharType="separate"/>
      </w:r>
      <w:r>
        <w:rPr>
          <w:rStyle w:val="15"/>
          <w:rFonts w:hint="eastAsia" w:ascii="宋体" w:hAnsi="宋体" w:eastAsia="宋体"/>
          <w:color w:val="000000" w:themeColor="text1"/>
          <w:sz w:val="24"/>
          <w:szCs w:val="24"/>
          <w:u w:val="none"/>
          <w:lang w:val="en-US" w:eastAsia="zh-CN"/>
          <w14:textFill>
            <w14:solidFill>
              <w14:schemeClr w14:val="tx1"/>
            </w14:solidFill>
          </w14:textFill>
        </w:rPr>
        <w:t>（lijianhui,199708,199707,15226501896,1774407914@qq.com）</w:t>
      </w:r>
      <w:r>
        <w:rPr>
          <w:rFonts w:hint="eastAsia" w:ascii="宋体" w:hAnsi="宋体" w:eastAsia="宋体"/>
          <w:color w:val="000000" w:themeColor="text1"/>
          <w:sz w:val="24"/>
          <w:szCs w:val="24"/>
          <w:u w:val="none"/>
          <w:lang w:val="en-US" w:eastAsia="zh-CN"/>
          <w14:textFill>
            <w14:solidFill>
              <w14:schemeClr w14:val="tx1"/>
            </w14:solidFill>
          </w14:textFill>
        </w:rPr>
        <w:fldChar w:fldCharType="end"/>
      </w:r>
      <w:r>
        <w:rPr>
          <w:rFonts w:hint="eastAsia" w:ascii="宋体" w:hAnsi="宋体" w:eastAsia="宋体"/>
          <w:color w:val="000000" w:themeColor="text1"/>
          <w:sz w:val="24"/>
          <w:szCs w:val="24"/>
          <w:u w:val="none"/>
          <w:lang w:val="en-US" w:eastAsia="zh-CN"/>
          <w14:textFill>
            <w14:solidFill>
              <w14:schemeClr w14:val="tx1"/>
            </w14:solidFill>
          </w14:textFill>
        </w:rPr>
        <w:t>；</w:t>
      </w:r>
      <w:r>
        <w:rPr>
          <w:rFonts w:hint="eastAsia" w:ascii="宋体" w:hAnsi="宋体" w:eastAsia="宋体"/>
          <w:sz w:val="24"/>
          <w:szCs w:val="24"/>
          <w:lang w:val="en-US" w:eastAsia="zh-CN"/>
        </w:rPr>
        <w:t>期待结果：弹出警告框“请保证两次密码一致”，运行效果如图5-1。</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2928620" cy="2003425"/>
            <wp:effectExtent l="0" t="0" r="5080" b="15875"/>
            <wp:docPr id="5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3"/>
                    <pic:cNvPicPr>
                      <a:picLocks noChangeAspect="1"/>
                    </pic:cNvPicPr>
                  </pic:nvPicPr>
                  <pic:blipFill>
                    <a:blip r:embed="rId50"/>
                    <a:stretch>
                      <a:fillRect/>
                    </a:stretch>
                  </pic:blipFill>
                  <pic:spPr>
                    <a:xfrm>
                      <a:off x="0" y="0"/>
                      <a:ext cx="2928620" cy="200342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图5-1密码测试</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第二条数据为</w:t>
      </w:r>
      <w:r>
        <w:rPr>
          <w:rFonts w:hint="eastAsia" w:ascii="宋体" w:hAnsi="宋体" w:eastAsia="宋体"/>
          <w:color w:val="000000" w:themeColor="text1"/>
          <w:sz w:val="24"/>
          <w:szCs w:val="24"/>
          <w:u w:val="none"/>
          <w:lang w:val="en-US" w:eastAsia="zh-CN"/>
          <w14:textFill>
            <w14:solidFill>
              <w14:schemeClr w14:val="tx1"/>
            </w14:solidFill>
          </w14:textFill>
        </w:rPr>
        <w:fldChar w:fldCharType="begin"/>
      </w:r>
      <w:r>
        <w:rPr>
          <w:rFonts w:hint="eastAsia" w:ascii="宋体" w:hAnsi="宋体" w:eastAsia="宋体"/>
          <w:color w:val="000000" w:themeColor="text1"/>
          <w:sz w:val="24"/>
          <w:szCs w:val="24"/>
          <w:u w:val="none"/>
          <w:lang w:val="en-US" w:eastAsia="zh-CN"/>
          <w14:textFill>
            <w14:solidFill>
              <w14:schemeClr w14:val="tx1"/>
            </w14:solidFill>
          </w14:textFill>
        </w:rPr>
        <w:instrText xml:space="preserve"> HYPERLINK "mailto:（lijianhui,199708,199707,15226501896,1774407914@qq.com）" </w:instrText>
      </w:r>
      <w:r>
        <w:rPr>
          <w:rFonts w:hint="eastAsia" w:ascii="宋体" w:hAnsi="宋体" w:eastAsia="宋体"/>
          <w:color w:val="000000" w:themeColor="text1"/>
          <w:sz w:val="24"/>
          <w:szCs w:val="24"/>
          <w:u w:val="none"/>
          <w:lang w:val="en-US" w:eastAsia="zh-CN"/>
          <w14:textFill>
            <w14:solidFill>
              <w14:schemeClr w14:val="tx1"/>
            </w14:solidFill>
          </w14:textFill>
        </w:rPr>
        <w:fldChar w:fldCharType="separate"/>
      </w:r>
      <w:r>
        <w:rPr>
          <w:rStyle w:val="15"/>
          <w:rFonts w:hint="eastAsia" w:ascii="宋体" w:hAnsi="宋体" w:eastAsia="宋体"/>
          <w:color w:val="000000" w:themeColor="text1"/>
          <w:sz w:val="24"/>
          <w:szCs w:val="24"/>
          <w:u w:val="none"/>
          <w:lang w:val="en-US" w:eastAsia="zh-CN"/>
          <w14:textFill>
            <w14:solidFill>
              <w14:schemeClr w14:val="tx1"/>
            </w14:solidFill>
          </w14:textFill>
        </w:rPr>
        <w:t>（lijianhui,199708,199708,123456,1774407914@qq.com）</w:t>
      </w:r>
      <w:r>
        <w:rPr>
          <w:rFonts w:hint="eastAsia" w:ascii="宋体" w:hAnsi="宋体" w:eastAsia="宋体"/>
          <w:color w:val="000000" w:themeColor="text1"/>
          <w:sz w:val="24"/>
          <w:szCs w:val="24"/>
          <w:u w:val="none"/>
          <w:lang w:val="en-US" w:eastAsia="zh-CN"/>
          <w14:textFill>
            <w14:solidFill>
              <w14:schemeClr w14:val="tx1"/>
            </w14:solidFill>
          </w14:textFill>
        </w:rPr>
        <w:fldChar w:fldCharType="end"/>
      </w:r>
      <w:r>
        <w:rPr>
          <w:rFonts w:hint="eastAsia" w:ascii="宋体" w:hAnsi="宋体" w:eastAsia="宋体"/>
          <w:color w:val="000000" w:themeColor="text1"/>
          <w:sz w:val="24"/>
          <w:szCs w:val="24"/>
          <w:u w:val="none"/>
          <w:lang w:val="en-US" w:eastAsia="zh-CN"/>
          <w14:textFill>
            <w14:solidFill>
              <w14:schemeClr w14:val="tx1"/>
            </w14:solidFill>
          </w14:textFill>
        </w:rPr>
        <w:t>；</w:t>
      </w:r>
      <w:r>
        <w:rPr>
          <w:rFonts w:hint="eastAsia" w:ascii="宋体" w:hAnsi="宋体" w:eastAsia="宋体"/>
          <w:sz w:val="24"/>
          <w:szCs w:val="24"/>
          <w:lang w:val="en-US" w:eastAsia="zh-CN"/>
        </w:rPr>
        <w:t>期待结果为弹出“请输入合法的手机号码”，如图5-2。</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2952115" cy="2386330"/>
            <wp:effectExtent l="0" t="0" r="635" b="13970"/>
            <wp:docPr id="5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4"/>
                    <pic:cNvPicPr>
                      <a:picLocks noChangeAspect="1"/>
                    </pic:cNvPicPr>
                  </pic:nvPicPr>
                  <pic:blipFill>
                    <a:blip r:embed="rId51"/>
                    <a:stretch>
                      <a:fillRect/>
                    </a:stretch>
                  </pic:blipFill>
                  <pic:spPr>
                    <a:xfrm>
                      <a:off x="0" y="0"/>
                      <a:ext cx="2952115" cy="238633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ascii="宋体" w:hAnsi="宋体" w:eastAsia="宋体"/>
          <w:sz w:val="21"/>
          <w:szCs w:val="21"/>
          <w:lang w:val="en-US" w:eastAsia="zh-CN"/>
        </w:rPr>
        <w:t>图5-2手机号码测试</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第三条数据为</w:t>
      </w:r>
      <w:r>
        <w:rPr>
          <w:rFonts w:hint="eastAsia" w:ascii="宋体" w:hAnsi="宋体" w:eastAsia="宋体"/>
          <w:color w:val="000000" w:themeColor="text1"/>
          <w:sz w:val="24"/>
          <w:szCs w:val="24"/>
          <w:u w:val="none"/>
          <w:lang w:val="en-US" w:eastAsia="zh-CN"/>
          <w14:textFill>
            <w14:solidFill>
              <w14:schemeClr w14:val="tx1"/>
            </w14:solidFill>
          </w14:textFill>
        </w:rPr>
        <w:fldChar w:fldCharType="begin"/>
      </w:r>
      <w:r>
        <w:rPr>
          <w:rFonts w:hint="eastAsia" w:ascii="宋体" w:hAnsi="宋体" w:eastAsia="宋体"/>
          <w:color w:val="000000" w:themeColor="text1"/>
          <w:sz w:val="24"/>
          <w:szCs w:val="24"/>
          <w:u w:val="none"/>
          <w:lang w:val="en-US" w:eastAsia="zh-CN"/>
          <w14:textFill>
            <w14:solidFill>
              <w14:schemeClr w14:val="tx1"/>
            </w14:solidFill>
          </w14:textFill>
        </w:rPr>
        <w:instrText xml:space="preserve"> HYPERLINK "mailto:（lijianhui,199708,199707,15226501896,1774407914@qq.com）" </w:instrText>
      </w:r>
      <w:r>
        <w:rPr>
          <w:rFonts w:hint="eastAsia" w:ascii="宋体" w:hAnsi="宋体" w:eastAsia="宋体"/>
          <w:color w:val="000000" w:themeColor="text1"/>
          <w:sz w:val="24"/>
          <w:szCs w:val="24"/>
          <w:u w:val="none"/>
          <w:lang w:val="en-US" w:eastAsia="zh-CN"/>
          <w14:textFill>
            <w14:solidFill>
              <w14:schemeClr w14:val="tx1"/>
            </w14:solidFill>
          </w14:textFill>
        </w:rPr>
        <w:fldChar w:fldCharType="separate"/>
      </w:r>
      <w:r>
        <w:rPr>
          <w:rStyle w:val="15"/>
          <w:rFonts w:hint="eastAsia" w:ascii="宋体" w:hAnsi="宋体" w:eastAsia="宋体"/>
          <w:color w:val="000000" w:themeColor="text1"/>
          <w:sz w:val="24"/>
          <w:szCs w:val="24"/>
          <w:u w:val="none"/>
          <w:lang w:val="en-US" w:eastAsia="zh-CN"/>
          <w14:textFill>
            <w14:solidFill>
              <w14:schemeClr w14:val="tx1"/>
            </w14:solidFill>
          </w14:textFill>
        </w:rPr>
        <w:t>（lijianhui,199708,199708,15226501896,1774407914）</w:t>
      </w:r>
      <w:r>
        <w:rPr>
          <w:rFonts w:hint="eastAsia" w:ascii="宋体" w:hAnsi="宋体" w:eastAsia="宋体"/>
          <w:color w:val="000000" w:themeColor="text1"/>
          <w:sz w:val="24"/>
          <w:szCs w:val="24"/>
          <w:u w:val="none"/>
          <w:lang w:val="en-US" w:eastAsia="zh-CN"/>
          <w14:textFill>
            <w14:solidFill>
              <w14:schemeClr w14:val="tx1"/>
            </w14:solidFill>
          </w14:textFill>
        </w:rPr>
        <w:fldChar w:fldCharType="end"/>
      </w:r>
      <w:r>
        <w:rPr>
          <w:rFonts w:hint="eastAsia" w:ascii="宋体" w:hAnsi="宋体" w:eastAsia="宋体"/>
          <w:color w:val="000000" w:themeColor="text1"/>
          <w:sz w:val="24"/>
          <w:szCs w:val="24"/>
          <w:u w:val="none"/>
          <w:lang w:val="en-US" w:eastAsia="zh-CN"/>
          <w14:textFill>
            <w14:solidFill>
              <w14:schemeClr w14:val="tx1"/>
            </w14:solidFill>
          </w14:textFill>
        </w:rPr>
        <w:t>；</w:t>
      </w:r>
      <w:r>
        <w:rPr>
          <w:rFonts w:hint="eastAsia" w:ascii="宋体" w:hAnsi="宋体" w:eastAsia="宋体"/>
          <w:sz w:val="24"/>
          <w:szCs w:val="24"/>
          <w:lang w:val="en-US" w:eastAsia="zh-CN"/>
        </w:rPr>
        <w:t>期待结果为弹出“请输入正确的邮箱”，如图5-3。</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2605405" cy="2201545"/>
            <wp:effectExtent l="0" t="0" r="4445" b="8255"/>
            <wp:docPr id="6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5"/>
                    <pic:cNvPicPr>
                      <a:picLocks noChangeAspect="1"/>
                    </pic:cNvPicPr>
                  </pic:nvPicPr>
                  <pic:blipFill>
                    <a:blip r:embed="rId52"/>
                    <a:stretch>
                      <a:fillRect/>
                    </a:stretch>
                  </pic:blipFill>
                  <pic:spPr>
                    <a:xfrm>
                      <a:off x="0" y="0"/>
                      <a:ext cx="2605405" cy="220154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ascii="宋体" w:hAnsi="宋体" w:eastAsia="宋体"/>
          <w:sz w:val="21"/>
          <w:szCs w:val="21"/>
          <w:lang w:val="en-US" w:eastAsia="zh-CN"/>
        </w:rPr>
        <w:t>图5-3邮箱测试</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5.2登录模块的测试</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登录功能要进行验证的则是用户是否已经注册存在 ，填入供查询的数据包括已存在和不存在的注册用户账号。</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第一组数据是已经注册并且存在的用户</w:t>
      </w:r>
      <w:r>
        <w:rPr>
          <w:rFonts w:hint="eastAsia" w:ascii="宋体" w:hAnsi="宋体" w:eastAsia="宋体"/>
          <w:color w:val="000000" w:themeColor="text1"/>
          <w:sz w:val="24"/>
          <w:szCs w:val="24"/>
          <w:u w:val="none"/>
          <w:lang w:val="en-US" w:eastAsia="zh-CN"/>
          <w14:textFill>
            <w14:solidFill>
              <w14:schemeClr w14:val="tx1"/>
            </w14:solidFill>
          </w14:textFill>
        </w:rPr>
        <w:fldChar w:fldCharType="begin"/>
      </w:r>
      <w:r>
        <w:rPr>
          <w:rFonts w:hint="eastAsia" w:ascii="宋体" w:hAnsi="宋体" w:eastAsia="宋体"/>
          <w:color w:val="000000" w:themeColor="text1"/>
          <w:sz w:val="24"/>
          <w:szCs w:val="24"/>
          <w:u w:val="none"/>
          <w:lang w:val="en-US" w:eastAsia="zh-CN"/>
          <w14:textFill>
            <w14:solidFill>
              <w14:schemeClr w14:val="tx1"/>
            </w14:solidFill>
          </w14:textFill>
        </w:rPr>
        <w:instrText xml:space="preserve"> HYPERLINK "mailto:（lijianhui,199708,199707,15226501896,1774407914@qq.com）" </w:instrText>
      </w:r>
      <w:r>
        <w:rPr>
          <w:rFonts w:hint="eastAsia" w:ascii="宋体" w:hAnsi="宋体" w:eastAsia="宋体"/>
          <w:color w:val="000000" w:themeColor="text1"/>
          <w:sz w:val="24"/>
          <w:szCs w:val="24"/>
          <w:u w:val="none"/>
          <w:lang w:val="en-US" w:eastAsia="zh-CN"/>
          <w14:textFill>
            <w14:solidFill>
              <w14:schemeClr w14:val="tx1"/>
            </w14:solidFill>
          </w14:textFill>
        </w:rPr>
        <w:fldChar w:fldCharType="separate"/>
      </w:r>
      <w:r>
        <w:rPr>
          <w:rStyle w:val="15"/>
          <w:rFonts w:hint="eastAsia" w:ascii="宋体" w:hAnsi="宋体" w:eastAsia="宋体"/>
          <w:color w:val="000000" w:themeColor="text1"/>
          <w:sz w:val="24"/>
          <w:szCs w:val="24"/>
          <w:u w:val="none"/>
          <w:lang w:val="en-US" w:eastAsia="zh-CN"/>
          <w14:textFill>
            <w14:solidFill>
              <w14:schemeClr w14:val="tx1"/>
            </w14:solidFill>
          </w14:textFill>
        </w:rPr>
        <w:t>（lijianhui,199708）</w:t>
      </w:r>
      <w:r>
        <w:rPr>
          <w:rFonts w:hint="eastAsia" w:ascii="宋体" w:hAnsi="宋体" w:eastAsia="宋体"/>
          <w:color w:val="000000" w:themeColor="text1"/>
          <w:sz w:val="24"/>
          <w:szCs w:val="24"/>
          <w:u w:val="none"/>
          <w:lang w:val="en-US" w:eastAsia="zh-CN"/>
          <w14:textFill>
            <w14:solidFill>
              <w14:schemeClr w14:val="tx1"/>
            </w14:solidFill>
          </w14:textFill>
        </w:rPr>
        <w:fldChar w:fldCharType="end"/>
      </w:r>
      <w:r>
        <w:rPr>
          <w:rFonts w:hint="eastAsia" w:ascii="宋体" w:hAnsi="宋体" w:eastAsia="宋体"/>
          <w:color w:val="000000" w:themeColor="text1"/>
          <w:sz w:val="24"/>
          <w:szCs w:val="24"/>
          <w:u w:val="none"/>
          <w:lang w:val="en-US" w:eastAsia="zh-CN"/>
          <w14:textFill>
            <w14:solidFill>
              <w14:schemeClr w14:val="tx1"/>
            </w14:solidFill>
          </w14:textFill>
        </w:rPr>
        <w:t>；</w:t>
      </w:r>
      <w:r>
        <w:rPr>
          <w:rFonts w:hint="eastAsia" w:ascii="宋体" w:hAnsi="宋体" w:eastAsia="宋体"/>
          <w:sz w:val="24"/>
          <w:szCs w:val="24"/>
          <w:lang w:val="en-US" w:eastAsia="zh-CN"/>
        </w:rPr>
        <w:t>期待结果为成功登录。</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第二组数据填入了错误的密码</w:t>
      </w:r>
      <w:r>
        <w:rPr>
          <w:rFonts w:hint="eastAsia" w:ascii="宋体" w:hAnsi="宋体" w:eastAsia="宋体"/>
          <w:color w:val="000000" w:themeColor="text1"/>
          <w:sz w:val="24"/>
          <w:szCs w:val="24"/>
          <w:u w:val="none"/>
          <w:lang w:val="en-US" w:eastAsia="zh-CN"/>
          <w14:textFill>
            <w14:solidFill>
              <w14:schemeClr w14:val="tx1"/>
            </w14:solidFill>
          </w14:textFill>
        </w:rPr>
        <w:fldChar w:fldCharType="begin"/>
      </w:r>
      <w:r>
        <w:rPr>
          <w:rFonts w:hint="eastAsia" w:ascii="宋体" w:hAnsi="宋体" w:eastAsia="宋体"/>
          <w:color w:val="000000" w:themeColor="text1"/>
          <w:sz w:val="24"/>
          <w:szCs w:val="24"/>
          <w:u w:val="none"/>
          <w:lang w:val="en-US" w:eastAsia="zh-CN"/>
          <w14:textFill>
            <w14:solidFill>
              <w14:schemeClr w14:val="tx1"/>
            </w14:solidFill>
          </w14:textFill>
        </w:rPr>
        <w:instrText xml:space="preserve"> HYPERLINK "mailto:（lijianhui,199708,199707,15226501896,1774407914@qq.com）" </w:instrText>
      </w:r>
      <w:r>
        <w:rPr>
          <w:rFonts w:hint="eastAsia" w:ascii="宋体" w:hAnsi="宋体" w:eastAsia="宋体"/>
          <w:color w:val="000000" w:themeColor="text1"/>
          <w:sz w:val="24"/>
          <w:szCs w:val="24"/>
          <w:u w:val="none"/>
          <w:lang w:val="en-US" w:eastAsia="zh-CN"/>
          <w14:textFill>
            <w14:solidFill>
              <w14:schemeClr w14:val="tx1"/>
            </w14:solidFill>
          </w14:textFill>
        </w:rPr>
        <w:fldChar w:fldCharType="separate"/>
      </w:r>
      <w:r>
        <w:rPr>
          <w:rStyle w:val="15"/>
          <w:rFonts w:hint="eastAsia" w:ascii="宋体" w:hAnsi="宋体" w:eastAsia="宋体"/>
          <w:color w:val="000000" w:themeColor="text1"/>
          <w:sz w:val="24"/>
          <w:szCs w:val="24"/>
          <w:u w:val="none"/>
          <w:lang w:val="en-US" w:eastAsia="zh-CN"/>
          <w14:textFill>
            <w14:solidFill>
              <w14:schemeClr w14:val="tx1"/>
            </w14:solidFill>
          </w14:textFill>
        </w:rPr>
        <w:t>（lijianhui,123456）</w:t>
      </w:r>
      <w:r>
        <w:rPr>
          <w:rFonts w:hint="eastAsia" w:ascii="宋体" w:hAnsi="宋体" w:eastAsia="宋体"/>
          <w:color w:val="000000" w:themeColor="text1"/>
          <w:sz w:val="24"/>
          <w:szCs w:val="24"/>
          <w:u w:val="none"/>
          <w:lang w:val="en-US" w:eastAsia="zh-CN"/>
          <w14:textFill>
            <w14:solidFill>
              <w14:schemeClr w14:val="tx1"/>
            </w14:solidFill>
          </w14:textFill>
        </w:rPr>
        <w:fldChar w:fldCharType="end"/>
      </w:r>
      <w:r>
        <w:rPr>
          <w:rFonts w:hint="eastAsia" w:ascii="宋体" w:hAnsi="宋体" w:eastAsia="宋体"/>
          <w:color w:val="000000" w:themeColor="text1"/>
          <w:sz w:val="24"/>
          <w:szCs w:val="24"/>
          <w:u w:val="none"/>
          <w:lang w:val="en-US" w:eastAsia="zh-CN"/>
          <w14:textFill>
            <w14:solidFill>
              <w14:schemeClr w14:val="tx1"/>
            </w14:solidFill>
          </w14:textFill>
        </w:rPr>
        <w:t>；</w:t>
      </w:r>
      <w:r>
        <w:rPr>
          <w:rFonts w:hint="eastAsia" w:ascii="宋体" w:hAnsi="宋体" w:eastAsia="宋体"/>
          <w:sz w:val="24"/>
          <w:szCs w:val="24"/>
          <w:lang w:val="en-US" w:eastAsia="zh-CN"/>
        </w:rPr>
        <w:t>期待结果为登录失败，系统提示错误，如图5-4。</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2884805" cy="1494790"/>
            <wp:effectExtent l="0" t="0" r="10795" b="10160"/>
            <wp:docPr id="6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9"/>
                    <pic:cNvPicPr>
                      <a:picLocks noChangeAspect="1"/>
                    </pic:cNvPicPr>
                  </pic:nvPicPr>
                  <pic:blipFill>
                    <a:blip r:embed="rId53"/>
                    <a:stretch>
                      <a:fillRect/>
                    </a:stretch>
                  </pic:blipFill>
                  <pic:spPr>
                    <a:xfrm>
                      <a:off x="0" y="0"/>
                      <a:ext cx="2884805" cy="149479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ascii="宋体" w:hAnsi="宋体" w:eastAsia="宋体"/>
          <w:sz w:val="21"/>
          <w:szCs w:val="21"/>
          <w:lang w:val="en-US" w:eastAsia="zh-CN"/>
        </w:rPr>
        <w:t>图5-4登录测试</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5.3评论模块的测试</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第一次填入空内容直接提交；期待结果为网站提示“请提交非空内容”；效果如图5-6。</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3618865" cy="1228725"/>
            <wp:effectExtent l="0" t="0" r="635" b="9525"/>
            <wp:docPr id="6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1"/>
                    <pic:cNvPicPr>
                      <a:picLocks noChangeAspect="1"/>
                    </pic:cNvPicPr>
                  </pic:nvPicPr>
                  <pic:blipFill>
                    <a:blip r:embed="rId54"/>
                    <a:stretch>
                      <a:fillRect/>
                    </a:stretch>
                  </pic:blipFill>
                  <pic:spPr>
                    <a:xfrm>
                      <a:off x="0" y="0"/>
                      <a:ext cx="3618865" cy="122872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ascii="宋体" w:hAnsi="宋体" w:eastAsia="宋体"/>
          <w:sz w:val="21"/>
          <w:szCs w:val="21"/>
          <w:lang w:val="en-US" w:eastAsia="zh-CN"/>
        </w:rPr>
        <w:t>图5-5发表书评之前界面图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3297555" cy="1431290"/>
            <wp:effectExtent l="0" t="0" r="17145" b="16510"/>
            <wp:docPr id="6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6"/>
                    <pic:cNvPicPr>
                      <a:picLocks noChangeAspect="1"/>
                    </pic:cNvPicPr>
                  </pic:nvPicPr>
                  <pic:blipFill>
                    <a:blip r:embed="rId55"/>
                    <a:stretch>
                      <a:fillRect/>
                    </a:stretch>
                  </pic:blipFill>
                  <pic:spPr>
                    <a:xfrm>
                      <a:off x="0" y="0"/>
                      <a:ext cx="3297555" cy="143129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ascii="宋体" w:hAnsi="宋体" w:eastAsia="宋体"/>
          <w:sz w:val="21"/>
          <w:szCs w:val="21"/>
          <w:lang w:val="en-US" w:eastAsia="zh-CN"/>
        </w:rPr>
        <w:t>图5-6发表空白书评界面图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第二组测试为正常情况下的响应，选择《你的孤独，虽败犹荣》对应书籍，填入“本书以个人视角体验了油然而生的孤独感，这种孤独感升华之后就是我们不断地进步”内容并提交；期待结果为将自己的用户名和提交的内容都直接显示在界面上，如图5-7，图5-8。</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3867785" cy="1929765"/>
            <wp:effectExtent l="0" t="0" r="18415" b="13335"/>
            <wp:docPr id="6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7"/>
                    <pic:cNvPicPr>
                      <a:picLocks noChangeAspect="1"/>
                    </pic:cNvPicPr>
                  </pic:nvPicPr>
                  <pic:blipFill>
                    <a:blip r:embed="rId56"/>
                    <a:stretch>
                      <a:fillRect/>
                    </a:stretch>
                  </pic:blipFill>
                  <pic:spPr>
                    <a:xfrm>
                      <a:off x="0" y="0"/>
                      <a:ext cx="3867785" cy="192976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图5-7发表正常书评之前界面图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3890010" cy="1181100"/>
            <wp:effectExtent l="0" t="0" r="15240" b="0"/>
            <wp:docPr id="6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8"/>
                    <pic:cNvPicPr>
                      <a:picLocks noChangeAspect="1"/>
                    </pic:cNvPicPr>
                  </pic:nvPicPr>
                  <pic:blipFill>
                    <a:blip r:embed="rId57"/>
                    <a:stretch>
                      <a:fillRect/>
                    </a:stretch>
                  </pic:blipFill>
                  <pic:spPr>
                    <a:xfrm>
                      <a:off x="0" y="0"/>
                      <a:ext cx="3890010" cy="118110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4"/>
          <w:szCs w:val="24"/>
          <w:lang w:val="en-US" w:eastAsia="zh-CN"/>
        </w:rPr>
      </w:pPr>
      <w:r>
        <w:rPr>
          <w:rFonts w:hint="eastAsia" w:ascii="宋体" w:hAnsi="宋体" w:eastAsia="宋体"/>
          <w:sz w:val="21"/>
          <w:szCs w:val="21"/>
          <w:lang w:val="en-US" w:eastAsia="zh-CN"/>
        </w:rPr>
        <w:t>图5-8发表正常书评界面图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除了具体的功能需要，测试还体现在代码实现的过程之中，比如我想看到获取的结果和传送对象是否符合预期，就使用控制台的console.log方法进行验证；再比如，内容进行传输的时候，通过辨别状态码来确定不同的错误类型，进而找到并解决问题所在。我认为测试工作在整个过程中的地位就像是造一座房子时候贯穿其中的基准线，你要保证这条线始终不会歪，一直顺着这条线向上发展，并且不断完善其他成分。</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eastAsia="宋体"/>
          <w:sz w:val="24"/>
          <w:szCs w:val="24"/>
          <w:lang w:val="en-US" w:eastAsia="zh-CN"/>
        </w:rPr>
      </w:pPr>
      <w:r>
        <w:rPr>
          <w:rFonts w:hint="eastAsia" w:ascii="黑体" w:hAnsi="黑体" w:eastAsia="黑体" w:cs="黑体"/>
          <w:sz w:val="28"/>
          <w:szCs w:val="28"/>
          <w:lang w:val="en-US" w:eastAsia="zh-CN"/>
        </w:rPr>
        <w:t>5.4网站的总结说明</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书籍推荐网站的特别之处在于对于信息的筛选，有些网站或者线上资源对于信息的处理比较粗糙，甚至会利用信息实行不同程度的收费，被收费对象不仅包括用户，还包括很多广告商。避免这种现象，让网站信息更加高质量就是我最想看到的结果，作为一个用户来讲，最重要的还是使用时可以得到自己想要的结果，而且不会产生多余的结果。涉及到社会各个行业方方面面的技术正在改变着我们的生活，遇到问题并不断解决问题时我们应当完成并且一直在努力完成的事情。</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前端技术不断进步，这让我们实现前端应用程序有了更多的选择，更新的框架不断显示出更多的优势，我认为未来更多互联网技术的发展会有更好的信息识别和筛选的形式，我也希望未来会有更好的内容和等待我们去探索。</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bookmarkEnd w:id="3"/>
    <w:p>
      <w:pPr>
        <w:pageBreakBefore w:val="0"/>
        <w:widowControl/>
        <w:kinsoku/>
        <w:overflowPunct/>
        <w:topLinePunct w:val="0"/>
        <w:autoSpaceDE/>
        <w:autoSpaceDN/>
        <w:bidi w:val="0"/>
        <w:adjustRightInd/>
        <w:snapToGrid/>
        <w:spacing w:line="360" w:lineRule="auto"/>
        <w:jc w:val="left"/>
        <w:textAlignment w:val="auto"/>
        <w:rPr>
          <w:rFonts w:ascii="宋体" w:hAnsi="宋体" w:eastAsia="宋体"/>
          <w:sz w:val="24"/>
          <w:szCs w:val="24"/>
        </w:rPr>
      </w:pPr>
      <w:r>
        <w:rPr>
          <w:rFonts w:ascii="宋体" w:hAnsi="宋体" w:eastAsia="宋体"/>
          <w:sz w:val="24"/>
          <w:szCs w:val="24"/>
        </w:rPr>
        <w:br w:type="page"/>
      </w:r>
    </w:p>
    <w:p>
      <w:pPr>
        <w:widowControl/>
        <w:jc w:val="center"/>
        <w:rPr>
          <w:rFonts w:hint="eastAsia" w:eastAsia="黑体"/>
          <w:sz w:val="30"/>
          <w:szCs w:val="30"/>
          <w:lang w:val="en-US" w:eastAsia="zh-CN"/>
        </w:rPr>
      </w:pPr>
      <w:bookmarkStart w:id="16" w:name="_Toc18572_WPSOffice_Level1"/>
      <w:bookmarkStart w:id="17" w:name="_Toc8754820"/>
      <w:bookmarkStart w:id="18" w:name="_Toc8323904"/>
      <w:bookmarkStart w:id="19" w:name="_Toc8410202"/>
      <w:bookmarkStart w:id="20" w:name="_Toc8717501"/>
      <w:bookmarkStart w:id="21" w:name="_Toc8629683"/>
      <w:bookmarkStart w:id="22" w:name="_Toc8711188"/>
      <w:bookmarkStart w:id="23" w:name="_Toc8754821"/>
      <w:bookmarkStart w:id="24" w:name="_Hlk9025540"/>
      <w:bookmarkStart w:id="25" w:name="_Toc8675431"/>
      <w:r>
        <w:rPr>
          <w:rFonts w:hint="eastAsia" w:eastAsia="黑体"/>
          <w:sz w:val="30"/>
          <w:szCs w:val="30"/>
          <w:lang w:val="en-US" w:eastAsia="zh-CN"/>
        </w:rPr>
        <w:t>总</w:t>
      </w:r>
      <w:r>
        <w:rPr>
          <w:rFonts w:hint="eastAsia" w:eastAsia="黑体"/>
          <w:sz w:val="30"/>
          <w:szCs w:val="30"/>
        </w:rPr>
        <w:t xml:space="preserve">  </w:t>
      </w:r>
      <w:r>
        <w:rPr>
          <w:rFonts w:hint="eastAsia" w:eastAsia="黑体"/>
          <w:sz w:val="30"/>
          <w:szCs w:val="30"/>
          <w:lang w:val="en-US" w:eastAsia="zh-CN"/>
        </w:rPr>
        <w:t>结</w:t>
      </w:r>
    </w:p>
    <w:p>
      <w:pPr>
        <w:widowControl/>
        <w:jc w:val="center"/>
        <w:rPr>
          <w:rFonts w:hint="eastAsia" w:eastAsia="黑体"/>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本次毕业设计的创新点和收获点就在于使用nginx反向代理完成了自己域名的部署，学会了通过链接形式访问自己服务器上的静态资源，并运用到了项目开发过程中，能够找到问题所在、思考问题并且解决问题，在很大程度上锻炼了我的逻辑思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在这次实践中，实现功能时我并没有提前完成许多文档，但是当最后完成整个项目时，所有的项目开发流程都在过程中有了体现，比如系统需求分析、基于场景的需求模型即用例以及软件质量管理和整体项目管理等。比如，我在完成编码过程的同时也在不断测试数据。当然在整个过程中，我不断调整，由于客观原因，我只能逐渐地对原有计划进行更加切合实际的变更，在变更中尽力靠近目标愿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总体来说，这次毕业设计对于我而言是一次很好的锻炼，既增加了我对各个框架内容的理解，又增加了我的实战经验，同时我发现了自己的不足。在宏观层面上，我最大的收获就是加深了总体对于整个开发流程的了解，具体到项目内部细节，发现自己对于知识的探索之前并没有做得很好，但是这次的毕业设计让我从之前的一知半解到开始抠各种细节，不论是简单的UI设计，还是复杂的后端代码完善。在此过程中补齐短板、努力达到预想实现的功能，是我一直在追求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widowControl/>
        <w:spacing w:line="360" w:lineRule="auto"/>
        <w:jc w:val="center"/>
        <w:rPr>
          <w:rFonts w:hint="eastAsia" w:eastAsia="黑体"/>
          <w:sz w:val="30"/>
          <w:szCs w:val="30"/>
        </w:rPr>
      </w:pPr>
      <w:r>
        <w:rPr>
          <w:rFonts w:hint="eastAsia" w:eastAsia="黑体"/>
          <w:sz w:val="30"/>
          <w:szCs w:val="30"/>
        </w:rPr>
        <w:t>参考文献</w:t>
      </w:r>
      <w:bookmarkEnd w:id="16"/>
      <w:bookmarkEnd w:id="17"/>
    </w:p>
    <w:p>
      <w:pPr>
        <w:widowControl/>
        <w:spacing w:line="360" w:lineRule="auto"/>
        <w:jc w:val="center"/>
        <w:rPr>
          <w:rFonts w:hint="eastAsia" w:eastAsia="黑体"/>
          <w:sz w:val="30"/>
          <w:szCs w:val="30"/>
        </w:rPr>
      </w:pPr>
    </w:p>
    <w:p>
      <w:pPr>
        <w:spacing w:line="360" w:lineRule="auto"/>
        <w:rPr>
          <w:rFonts w:ascii="宋体" w:hAnsi="宋体" w:eastAsia="宋体"/>
          <w:sz w:val="21"/>
          <w:szCs w:val="21"/>
        </w:rPr>
      </w:pPr>
      <w:r>
        <w:rPr>
          <w:rFonts w:hint="eastAsia" w:ascii="宋体" w:hAnsi="宋体" w:eastAsia="宋体"/>
          <w:sz w:val="21"/>
          <w:szCs w:val="21"/>
        </w:rPr>
        <w:t>[1]强琳,林世平.Ionic与.NET WebApi实现简单数据交互[J].福建广播电视大学学报,2018(01):28-31.</w:t>
      </w:r>
    </w:p>
    <w:p>
      <w:pPr>
        <w:spacing w:line="360" w:lineRule="auto"/>
        <w:rPr>
          <w:rFonts w:ascii="宋体" w:hAnsi="宋体" w:eastAsia="宋体"/>
          <w:sz w:val="21"/>
          <w:szCs w:val="21"/>
        </w:rPr>
      </w:pPr>
      <w:r>
        <w:rPr>
          <w:rFonts w:hint="eastAsia" w:ascii="宋体" w:hAnsi="宋体" w:eastAsia="宋体"/>
          <w:sz w:val="21"/>
          <w:szCs w:val="21"/>
        </w:rPr>
        <w:t>[2]王伶俐,张传国.基于NodeJS+Express框架的轻应用定制平台的设计与实现[J].计算机科学,2017,44(S2):596-599.</w:t>
      </w:r>
    </w:p>
    <w:p>
      <w:pPr>
        <w:spacing w:line="360" w:lineRule="auto"/>
        <w:rPr>
          <w:rFonts w:ascii="宋体" w:hAnsi="宋体" w:eastAsia="宋体"/>
          <w:sz w:val="21"/>
          <w:szCs w:val="21"/>
        </w:rPr>
      </w:pPr>
      <w:r>
        <w:rPr>
          <w:rFonts w:hint="eastAsia" w:ascii="宋体" w:hAnsi="宋体" w:eastAsia="宋体"/>
          <w:sz w:val="21"/>
          <w:szCs w:val="21"/>
        </w:rPr>
        <w:t>[3]罗杰S.普莱斯曼（Roger S.Pressman）,布鲁斯R.马克西姆（Bruce R.Maxim）著; 郑人杰等译. 软件工程：实践者的研究方法[M]. 北京:机械工业出版社.2016.9</w:t>
      </w:r>
    </w:p>
    <w:p>
      <w:pPr>
        <w:spacing w:line="360" w:lineRule="auto"/>
        <w:rPr>
          <w:rFonts w:ascii="宋体" w:hAnsi="宋体" w:eastAsia="宋体"/>
          <w:sz w:val="21"/>
          <w:szCs w:val="21"/>
        </w:rPr>
      </w:pPr>
      <w:r>
        <w:rPr>
          <w:rFonts w:hint="eastAsia" w:ascii="宋体" w:hAnsi="宋体" w:eastAsia="宋体"/>
          <w:sz w:val="21"/>
          <w:szCs w:val="21"/>
        </w:rPr>
        <w:t>[4]王珊, 萨师煊. 数据库系统概论[M]. 第5版. 北京: 高等教育出版, 2014.</w:t>
      </w:r>
    </w:p>
    <w:p>
      <w:pPr>
        <w:spacing w:line="360" w:lineRule="auto"/>
        <w:rPr>
          <w:rFonts w:ascii="宋体" w:hAnsi="宋体" w:eastAsia="宋体"/>
          <w:sz w:val="21"/>
          <w:szCs w:val="21"/>
        </w:rPr>
      </w:pPr>
      <w:r>
        <w:rPr>
          <w:rFonts w:hint="eastAsia" w:ascii="宋体" w:hAnsi="宋体" w:eastAsia="宋体"/>
          <w:sz w:val="21"/>
          <w:szCs w:val="21"/>
        </w:rPr>
        <w:t>[5]龚兰兰,凌兴宏.基于敏捷开发的SSM Web应用开发实践[J].实验技术与管理,2020,37(02):160-163+167.</w:t>
      </w:r>
    </w:p>
    <w:p>
      <w:pPr>
        <w:spacing w:line="360" w:lineRule="auto"/>
        <w:rPr>
          <w:rFonts w:ascii="宋体" w:hAnsi="宋体" w:eastAsia="宋体"/>
          <w:sz w:val="21"/>
          <w:szCs w:val="21"/>
        </w:rPr>
      </w:pPr>
      <w:r>
        <w:rPr>
          <w:rFonts w:hint="eastAsia" w:ascii="宋体" w:hAnsi="宋体" w:eastAsia="宋体"/>
          <w:sz w:val="21"/>
          <w:szCs w:val="21"/>
        </w:rPr>
        <w:t>[6]Martin Kropp,Andreas Meier,Craig Anslow,Robert Biddle. Satisfaction and its correlates in agile software development[J]. The Journal of Systems &amp;amp; Software,2020,164.</w:t>
      </w:r>
    </w:p>
    <w:p>
      <w:pPr>
        <w:spacing w:line="360" w:lineRule="auto"/>
        <w:rPr>
          <w:rFonts w:ascii="宋体" w:hAnsi="宋体" w:eastAsia="宋体"/>
          <w:sz w:val="21"/>
          <w:szCs w:val="21"/>
        </w:rPr>
      </w:pPr>
      <w:r>
        <w:rPr>
          <w:rFonts w:hint="eastAsia" w:ascii="宋体" w:hAnsi="宋体" w:eastAsia="宋体"/>
          <w:sz w:val="21"/>
          <w:szCs w:val="21"/>
        </w:rPr>
        <w:t>[7]马志强,刘利民,赵俊生.“软件过程与UML建模”课程增量式案例教学法的研究与实践[J].内蒙古农业大学学报(社会科学版),2010,12(02):169-170.</w:t>
      </w:r>
      <w:bookmarkStart w:id="26" w:name="_GoBack"/>
      <w:bookmarkEnd w:id="26"/>
    </w:p>
    <w:p>
      <w:pPr>
        <w:spacing w:line="360" w:lineRule="auto"/>
        <w:rPr>
          <w:rFonts w:ascii="宋体" w:hAnsi="宋体" w:eastAsia="宋体"/>
          <w:sz w:val="21"/>
          <w:szCs w:val="21"/>
        </w:rPr>
      </w:pPr>
      <w:r>
        <w:rPr>
          <w:rFonts w:hint="default" w:ascii="Times New Roman" w:hAnsi="Times New Roman" w:eastAsia="宋体" w:cs="Times New Roman"/>
          <w:sz w:val="21"/>
          <w:szCs w:val="21"/>
        </w:rPr>
        <w:t>[</w:t>
      </w:r>
      <w:r>
        <w:rPr>
          <w:rFonts w:hint="eastAsia" w:ascii="Times New Roman" w:hAnsi="Times New Roman" w:eastAsia="宋体" w:cs="Times New Roman"/>
          <w:sz w:val="21"/>
          <w:szCs w:val="21"/>
          <w:lang w:val="en-US" w:eastAsia="zh-CN"/>
        </w:rPr>
        <w:t>8</w:t>
      </w:r>
      <w:r>
        <w:rPr>
          <w:rFonts w:hint="default" w:ascii="Times New Roman" w:hAnsi="Times New Roman" w:eastAsia="宋体" w:cs="Times New Roman"/>
          <w:sz w:val="21"/>
          <w:szCs w:val="21"/>
        </w:rPr>
        <w:t>]Martin Kropp,Andreas Meier,Craig Anslow,Robert Biddle. Satisfaction and its correlates in agile software development[J]. The Journal of Systems &amp;amp; Software,2020,164.</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jc w:val="both"/>
        <w:textAlignment w:val="auto"/>
        <w:rPr>
          <w:rFonts w:asciiTheme="minorEastAsia" w:hAnsiTheme="minorEastAsia" w:eastAsiaTheme="minorEastAsia"/>
          <w:color w:val="000000" w:themeColor="text1"/>
          <w:sz w:val="21"/>
          <w:szCs w:val="21"/>
          <w:lang w:val="en-US" w:eastAsia="zh-CN"/>
          <w14:textFill>
            <w14:solidFill>
              <w14:schemeClr w14:val="tx1"/>
            </w14:solidFill>
          </w14:textFill>
        </w:rPr>
      </w:pP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jc w:val="both"/>
        <w:textAlignment w:val="auto"/>
        <w:rPr>
          <w:rFonts w:asciiTheme="minorEastAsia" w:hAnsiTheme="minorEastAsia" w:eastAsiaTheme="minorEastAsia"/>
          <w:color w:val="000000" w:themeColor="text1"/>
          <w:sz w:val="21"/>
          <w:szCs w:val="21"/>
          <w:lang w:val="en-US" w:eastAsia="zh-CN"/>
          <w14:textFill>
            <w14:solidFill>
              <w14:schemeClr w14:val="tx1"/>
            </w14:solidFill>
          </w14:textFill>
        </w:rPr>
      </w:pP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bookmarkEnd w:id="18"/>
    <w:bookmarkEnd w:id="19"/>
    <w:bookmarkEnd w:id="20"/>
    <w:bookmarkEnd w:id="21"/>
    <w:bookmarkEnd w:id="22"/>
    <w:bookmarkEnd w:id="23"/>
    <w:bookmarkEnd w:id="24"/>
    <w:bookmarkEnd w:id="25"/>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黑体" w:asciiTheme="minorHAnsi" w:hAnsiTheme="minorHAnsi" w:cstheme="minorBidi"/>
          <w:b/>
          <w:bCs/>
          <w:kern w:val="44"/>
          <w:sz w:val="30"/>
          <w:szCs w:val="4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黑体" w:asciiTheme="minorHAnsi" w:hAnsiTheme="minorHAnsi" w:cstheme="minorBidi"/>
          <w:b w:val="0"/>
          <w:bCs w:val="0"/>
          <w:kern w:val="44"/>
          <w:sz w:val="30"/>
          <w:szCs w:val="4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eastAsia="黑体" w:asciiTheme="minorHAnsi" w:hAnsiTheme="minorHAnsi" w:cstheme="minorBidi"/>
          <w:b w:val="0"/>
          <w:bCs w:val="0"/>
          <w:kern w:val="44"/>
          <w:sz w:val="30"/>
          <w:szCs w:val="44"/>
          <w:lang w:val="en-US" w:eastAsia="zh-CN" w:bidi="ar-SA"/>
        </w:rPr>
      </w:pPr>
      <w:r>
        <w:rPr>
          <w:rFonts w:hint="eastAsia" w:eastAsia="黑体" w:asciiTheme="minorHAnsi" w:hAnsiTheme="minorHAnsi" w:cstheme="minorBidi"/>
          <w:b w:val="0"/>
          <w:bCs w:val="0"/>
          <w:kern w:val="44"/>
          <w:sz w:val="30"/>
          <w:szCs w:val="44"/>
          <w:lang w:val="en-US" w:eastAsia="zh-CN" w:bidi="ar-SA"/>
        </w:rPr>
        <w:t>致</w:t>
      </w:r>
      <w:r>
        <w:rPr>
          <w:rFonts w:hint="eastAsia" w:eastAsia="黑体" w:cstheme="minorBidi"/>
          <w:b w:val="0"/>
          <w:bCs w:val="0"/>
          <w:kern w:val="44"/>
          <w:sz w:val="30"/>
          <w:szCs w:val="44"/>
          <w:lang w:val="en-US" w:eastAsia="zh-CN" w:bidi="ar-SA"/>
        </w:rPr>
        <w:t xml:space="preserve">  </w:t>
      </w:r>
      <w:r>
        <w:rPr>
          <w:rFonts w:hint="eastAsia" w:eastAsia="黑体" w:asciiTheme="minorHAnsi" w:hAnsiTheme="minorHAnsi" w:cstheme="minorBidi"/>
          <w:b w:val="0"/>
          <w:bCs w:val="0"/>
          <w:kern w:val="44"/>
          <w:sz w:val="30"/>
          <w:szCs w:val="44"/>
          <w:lang w:val="en-US" w:eastAsia="zh-CN" w:bidi="ar-SA"/>
        </w:rPr>
        <w:t>谢</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eastAsia="黑体" w:asciiTheme="minorHAnsi" w:hAnsiTheme="minorHAnsi" w:cstheme="minorBidi"/>
          <w:b w:val="0"/>
          <w:bCs w:val="0"/>
          <w:kern w:val="44"/>
          <w:sz w:val="30"/>
          <w:szCs w:val="4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一眨眼，我们已经在河北师范大学转眼间度过了四个春夏秋冬。曾经我们在去学院的路上不断抱怨路程太长，可现在终于明白，从宿舍去学院的路仅仅是四年那么长。在这四年里，我收获了经久不变的知识，也学习了随着时代前行而不断进步的互联网技术，最重要的是，我感谢在这四年里遇到的同学和老师。感谢老师在这四年中对我的授课与教诲，同样谢谢您对于解答我的问题的热情。</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本论文在王勇老师的指导下完成，从开始对论文内容无从下手，到后来各种技术问题，老师一直帮我解答疑惑，在此感谢您不厌其烦的教诲。在这个特殊的毕业季里，即使没能面对面探讨问题，却也如期完成任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30"/>
          <w:szCs w:val="30"/>
        </w:rPr>
      </w:pPr>
      <w:r>
        <w:rPr>
          <w:rFonts w:hint="eastAsia" w:ascii="宋体" w:hAnsi="宋体" w:eastAsia="宋体"/>
          <w:sz w:val="24"/>
          <w:szCs w:val="24"/>
          <w:lang w:val="en-US" w:eastAsia="zh-CN"/>
        </w:rPr>
        <w:t>“工欲善其事，必先利其器”，我会不断提升自己，带着自己的梦想不断前进。毕业意味着我步入人生的另一阶段，我希望带着这四年的积累不断前行，找好自己的方向，不断完成一个个目标。</w:t>
      </w:r>
    </w:p>
    <w:sectPr>
      <w:headerReference r:id="rId8" w:type="first"/>
      <w:footerReference r:id="rId9" w:type="first"/>
      <w:headerReference r:id="rId7" w:type="default"/>
      <w:pgSz w:w="11905" w:h="16838"/>
      <w:pgMar w:top="1417" w:right="1417" w:bottom="1417" w:left="1417" w:header="851" w:footer="992" w:gutter="0"/>
      <w:pgNumType w:start="1"/>
      <w:cols w:space="0" w:num="1"/>
      <w:titlePg/>
      <w:rtlGutter w:val="0"/>
      <w:docGrid w:type="lines" w:linePitch="318"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华文新魏">
    <w:panose1 w:val="02010800040101010101"/>
    <w:charset w:val="86"/>
    <w:family w:val="auto"/>
    <w:pitch w:val="default"/>
    <w:sig w:usb0="00000001" w:usb1="080F0000" w:usb2="00000000" w:usb3="00000000" w:csb0="00040000" w:csb1="00000000"/>
  </w:font>
  <w:font w:name="DFKai-SB">
    <w:altName w:val="Microsoft JhengHei Light"/>
    <w:panose1 w:val="03000509000000000000"/>
    <w:charset w:val="88"/>
    <w:family w:val="script"/>
    <w:pitch w:val="default"/>
    <w:sig w:usb0="00000000" w:usb1="00000000" w:usb2="00000016" w:usb3="00000000" w:csb0="00100001"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Microsoft JhengHei Light">
    <w:panose1 w:val="020B0304030504040204"/>
    <w:charset w:val="88"/>
    <w:family w:val="auto"/>
    <w:pitch w:val="default"/>
    <w:sig w:usb0="800002A7" w:usb1="28CF4400" w:usb2="00000016" w:usb3="00000000" w:csb0="00100009" w:csb1="00000000"/>
  </w:font>
  <w:font w:name="&amp;quo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default" w:ascii="Times New Roman" w:hAnsi="Times New Roman" w:cs="Times New Roman" w:eastAsiaTheme="minorEastAsia"/>
        <w:lang w:val="en-US" w:eastAsia="zh-C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hint="default" w:ascii="Times New Roman" w:hAnsi="Times New Roman" w:eastAsia="仿宋" w:cs="Times New Roman"/>
      </w:rPr>
      <w:id w:val="-552694654"/>
      <w:docPartObj>
        <w:docPartGallery w:val="autotext"/>
      </w:docPartObj>
    </w:sdtPr>
    <w:sdtEndPr>
      <w:rPr>
        <w:rFonts w:hint="default" w:ascii="宋体" w:hAnsi="宋体" w:eastAsia="宋体" w:cs="Times New Roman"/>
      </w:rPr>
    </w:sdtEndPr>
    <w:sdtContent>
      <w:p>
        <w:pPr>
          <w:pStyle w:val="7"/>
          <w:jc w:val="center"/>
          <w:rPr>
            <w:rFonts w:ascii="宋体" w:hAnsi="宋体" w:eastAsia="宋体"/>
          </w:rPr>
        </w:pPr>
        <w:r>
          <w:rPr>
            <w:rFonts w:hint="default" w:ascii="Times New Roman" w:hAnsi="Times New Roman" w:eastAsia="仿宋" w:cs="Times New Roman"/>
          </w:rPr>
          <w:fldChar w:fldCharType="begin"/>
        </w:r>
        <w:r>
          <w:rPr>
            <w:rFonts w:hint="default" w:ascii="Times New Roman" w:hAnsi="Times New Roman" w:eastAsia="仿宋" w:cs="Times New Roman"/>
          </w:rPr>
          <w:instrText xml:space="preserve">PAGE   \* MERGEFORMAT</w:instrText>
        </w:r>
        <w:r>
          <w:rPr>
            <w:rFonts w:hint="default" w:ascii="Times New Roman" w:hAnsi="Times New Roman" w:eastAsia="仿宋" w:cs="Times New Roman"/>
          </w:rPr>
          <w:fldChar w:fldCharType="separate"/>
        </w:r>
        <w:r>
          <w:rPr>
            <w:rFonts w:hint="default" w:ascii="Times New Roman" w:hAnsi="Times New Roman" w:eastAsia="仿宋" w:cs="Times New Roman"/>
          </w:rPr>
          <w:t>I</w:t>
        </w:r>
        <w:r>
          <w:rPr>
            <w:rFonts w:hint="default" w:ascii="Times New Roman" w:hAnsi="Times New Roman" w:eastAsia="仿宋" w:cs="Times New Roman"/>
          </w:rPr>
          <w:fldChar w:fldCharType="end"/>
        </w:r>
      </w:p>
    </w:sdtContent>
  </w:sdt>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Ⅰ</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18212438"/>
      <w:docPartObj>
        <w:docPartGallery w:val="autotext"/>
      </w:docPartObj>
    </w:sdtPr>
    <w:sdtContent>
      <w:p>
        <w:pPr>
          <w:pStyle w:val="7"/>
          <w:jc w:val="center"/>
        </w:pPr>
        <w:r>
          <w:fldChar w:fldCharType="begin"/>
        </w:r>
        <w:r>
          <w:instrText xml:space="preserve">PAGE   \* MERGEFORMAT</w:instrText>
        </w:r>
        <w:r>
          <w:fldChar w:fldCharType="separate"/>
        </w:r>
        <w:r>
          <w:rPr>
            <w:lang w:val="zh-CN"/>
          </w:rPr>
          <w:t>2</w:t>
        </w:r>
        <w:r>
          <w:fldChar w:fldCharType="end"/>
        </w:r>
      </w:p>
    </w:sdtContent>
  </w:sdt>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ascii="楷体" w:hAnsi="楷体" w:eastAsia="楷体"/>
        <w:lang w:val="en-US" w:eastAsia="zh-CN"/>
      </w:rPr>
      <w:t>河北师范大学本科</w:t>
    </w:r>
    <w:r>
      <w:rPr>
        <w:rFonts w:ascii="楷体" w:hAnsi="楷体" w:eastAsia="楷体"/>
      </w:rPr>
      <w:t>毕业论文</w:t>
    </w:r>
    <w:r>
      <w:rPr>
        <w:rFonts w:hint="eastAsia" w:ascii="楷体" w:hAnsi="楷体" w:eastAsia="楷体"/>
        <w:lang w:eastAsia="zh-CN"/>
      </w:rPr>
      <w:t>（</w:t>
    </w:r>
    <w:r>
      <w:rPr>
        <w:rFonts w:hint="eastAsia" w:ascii="楷体" w:hAnsi="楷体" w:eastAsia="楷体"/>
        <w:lang w:val="en-US" w:eastAsia="zh-CN"/>
      </w:rPr>
      <w:t>设计</w:t>
    </w:r>
    <w:r>
      <w:rPr>
        <w:rFonts w:hint="eastAsia" w:ascii="楷体" w:hAnsi="楷体" w:eastAsia="楷体"/>
        <w:lang w:eastAsia="zh-CN"/>
      </w:rP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ascii="楷体" w:hAnsi="楷体" w:eastAsia="楷体"/>
        <w:lang w:eastAsia="zh-CN"/>
      </w:rPr>
    </w:pPr>
    <w:r>
      <w:rPr>
        <w:rFonts w:hint="eastAsia" w:ascii="楷体" w:hAnsi="楷体" w:eastAsia="楷体"/>
        <w:lang w:val="en-US" w:eastAsia="zh-CN"/>
      </w:rPr>
      <w:t>河北师范大学本科</w:t>
    </w:r>
    <w:r>
      <w:rPr>
        <w:rFonts w:ascii="楷体" w:hAnsi="楷体" w:eastAsia="楷体"/>
      </w:rPr>
      <w:t>毕业论文</w:t>
    </w:r>
    <w:r>
      <w:rPr>
        <w:rFonts w:hint="eastAsia" w:ascii="楷体" w:hAnsi="楷体" w:eastAsia="楷体"/>
        <w:lang w:eastAsia="zh-CN"/>
      </w:rPr>
      <w:t>（</w:t>
    </w:r>
    <w:r>
      <w:rPr>
        <w:rFonts w:hint="eastAsia" w:ascii="楷体" w:hAnsi="楷体" w:eastAsia="楷体"/>
        <w:lang w:val="en-US" w:eastAsia="zh-CN"/>
      </w:rPr>
      <w:t>设计</w:t>
    </w:r>
    <w:r>
      <w:rPr>
        <w:rFonts w:hint="eastAsia" w:ascii="楷体" w:hAnsi="楷体" w:eastAsia="楷体"/>
        <w:lang w:eastAsia="zh-CN"/>
      </w:rP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9"/>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46389"/>
    <w:rsid w:val="002F207B"/>
    <w:rsid w:val="007C7811"/>
    <w:rsid w:val="00842E02"/>
    <w:rsid w:val="00BA3556"/>
    <w:rsid w:val="00D84CA7"/>
    <w:rsid w:val="01342AA2"/>
    <w:rsid w:val="016C469C"/>
    <w:rsid w:val="01A978B1"/>
    <w:rsid w:val="01BB0D01"/>
    <w:rsid w:val="01EF765F"/>
    <w:rsid w:val="01F1638B"/>
    <w:rsid w:val="02156AB1"/>
    <w:rsid w:val="024E2B8D"/>
    <w:rsid w:val="029F1F2A"/>
    <w:rsid w:val="02A2167B"/>
    <w:rsid w:val="02BE4E13"/>
    <w:rsid w:val="031D1C3F"/>
    <w:rsid w:val="033A3CF4"/>
    <w:rsid w:val="03444A1C"/>
    <w:rsid w:val="034E1EFD"/>
    <w:rsid w:val="035B2EAD"/>
    <w:rsid w:val="03BE40E8"/>
    <w:rsid w:val="03E82EC5"/>
    <w:rsid w:val="03FF04D8"/>
    <w:rsid w:val="041C681B"/>
    <w:rsid w:val="04590A0A"/>
    <w:rsid w:val="047A1C67"/>
    <w:rsid w:val="049F6E8F"/>
    <w:rsid w:val="04DC2194"/>
    <w:rsid w:val="054C6EDA"/>
    <w:rsid w:val="056B3A71"/>
    <w:rsid w:val="057512D5"/>
    <w:rsid w:val="06023D70"/>
    <w:rsid w:val="061A6E24"/>
    <w:rsid w:val="063E64CA"/>
    <w:rsid w:val="0644576B"/>
    <w:rsid w:val="06454A3A"/>
    <w:rsid w:val="064A0E3B"/>
    <w:rsid w:val="067E0293"/>
    <w:rsid w:val="068417AF"/>
    <w:rsid w:val="068B674D"/>
    <w:rsid w:val="06AC5D6F"/>
    <w:rsid w:val="06AE57CA"/>
    <w:rsid w:val="07067931"/>
    <w:rsid w:val="07396EE3"/>
    <w:rsid w:val="07575D62"/>
    <w:rsid w:val="075C3008"/>
    <w:rsid w:val="075F7958"/>
    <w:rsid w:val="078659A0"/>
    <w:rsid w:val="07920868"/>
    <w:rsid w:val="07D90A44"/>
    <w:rsid w:val="07F325A7"/>
    <w:rsid w:val="080F56D2"/>
    <w:rsid w:val="08616547"/>
    <w:rsid w:val="08BA71B3"/>
    <w:rsid w:val="08DF04E2"/>
    <w:rsid w:val="09052D2D"/>
    <w:rsid w:val="09296389"/>
    <w:rsid w:val="09772C43"/>
    <w:rsid w:val="09884760"/>
    <w:rsid w:val="0A123940"/>
    <w:rsid w:val="0A164A4F"/>
    <w:rsid w:val="0A270BA0"/>
    <w:rsid w:val="0A2F7CCA"/>
    <w:rsid w:val="0A300982"/>
    <w:rsid w:val="0A420AC6"/>
    <w:rsid w:val="0A480FE9"/>
    <w:rsid w:val="0AA57968"/>
    <w:rsid w:val="0ADA4CFB"/>
    <w:rsid w:val="0AFA6876"/>
    <w:rsid w:val="0B18551B"/>
    <w:rsid w:val="0B317B2B"/>
    <w:rsid w:val="0B5D3DEB"/>
    <w:rsid w:val="0B835D01"/>
    <w:rsid w:val="0B84427A"/>
    <w:rsid w:val="0B8644D4"/>
    <w:rsid w:val="0B915F5C"/>
    <w:rsid w:val="0BA11B6E"/>
    <w:rsid w:val="0BA55D33"/>
    <w:rsid w:val="0BAD6FA4"/>
    <w:rsid w:val="0BFD6EBE"/>
    <w:rsid w:val="0C375A48"/>
    <w:rsid w:val="0C3967DF"/>
    <w:rsid w:val="0CA04556"/>
    <w:rsid w:val="0CA404E4"/>
    <w:rsid w:val="0CA717A5"/>
    <w:rsid w:val="0CB71914"/>
    <w:rsid w:val="0CD31683"/>
    <w:rsid w:val="0D0B33E8"/>
    <w:rsid w:val="0D5F3170"/>
    <w:rsid w:val="0D705BCA"/>
    <w:rsid w:val="0DC5136A"/>
    <w:rsid w:val="0DCA3B14"/>
    <w:rsid w:val="0DEC4023"/>
    <w:rsid w:val="0E032B5A"/>
    <w:rsid w:val="0E2041FC"/>
    <w:rsid w:val="0E236C7C"/>
    <w:rsid w:val="0E34611D"/>
    <w:rsid w:val="0E3A391E"/>
    <w:rsid w:val="0E411A24"/>
    <w:rsid w:val="0EA310B3"/>
    <w:rsid w:val="0EBB43B4"/>
    <w:rsid w:val="0EBF36AB"/>
    <w:rsid w:val="0EDC50BD"/>
    <w:rsid w:val="0F16009E"/>
    <w:rsid w:val="0F7A5595"/>
    <w:rsid w:val="0F9559F4"/>
    <w:rsid w:val="0FB06583"/>
    <w:rsid w:val="0FCE6912"/>
    <w:rsid w:val="0FD11C10"/>
    <w:rsid w:val="0FDF36D1"/>
    <w:rsid w:val="0FE3312B"/>
    <w:rsid w:val="101F3530"/>
    <w:rsid w:val="103E14C3"/>
    <w:rsid w:val="10870060"/>
    <w:rsid w:val="10C26E3E"/>
    <w:rsid w:val="110A272C"/>
    <w:rsid w:val="111521BF"/>
    <w:rsid w:val="113567FA"/>
    <w:rsid w:val="117B2AD3"/>
    <w:rsid w:val="118F5F04"/>
    <w:rsid w:val="11A34A5E"/>
    <w:rsid w:val="11B57780"/>
    <w:rsid w:val="11B9690F"/>
    <w:rsid w:val="11FF2A78"/>
    <w:rsid w:val="1218155A"/>
    <w:rsid w:val="122B7682"/>
    <w:rsid w:val="127A0CC0"/>
    <w:rsid w:val="127F35CF"/>
    <w:rsid w:val="1280494E"/>
    <w:rsid w:val="12D90A1D"/>
    <w:rsid w:val="12DC1D69"/>
    <w:rsid w:val="13100373"/>
    <w:rsid w:val="131B0C52"/>
    <w:rsid w:val="13341FF2"/>
    <w:rsid w:val="13613A69"/>
    <w:rsid w:val="13617C2F"/>
    <w:rsid w:val="136308C7"/>
    <w:rsid w:val="13680618"/>
    <w:rsid w:val="13832032"/>
    <w:rsid w:val="13B35316"/>
    <w:rsid w:val="13B7157F"/>
    <w:rsid w:val="13EA0D26"/>
    <w:rsid w:val="1433268A"/>
    <w:rsid w:val="1435547C"/>
    <w:rsid w:val="14361F01"/>
    <w:rsid w:val="14401CCE"/>
    <w:rsid w:val="148F584D"/>
    <w:rsid w:val="14B04274"/>
    <w:rsid w:val="14B644FA"/>
    <w:rsid w:val="14CA55A1"/>
    <w:rsid w:val="15317ABF"/>
    <w:rsid w:val="15346779"/>
    <w:rsid w:val="157E0F26"/>
    <w:rsid w:val="15C52203"/>
    <w:rsid w:val="15FC316D"/>
    <w:rsid w:val="15FE2D66"/>
    <w:rsid w:val="163935DA"/>
    <w:rsid w:val="16521C9A"/>
    <w:rsid w:val="165A140C"/>
    <w:rsid w:val="167A07DD"/>
    <w:rsid w:val="16AD39CE"/>
    <w:rsid w:val="16DF37E4"/>
    <w:rsid w:val="170201DA"/>
    <w:rsid w:val="1727368C"/>
    <w:rsid w:val="173A0D83"/>
    <w:rsid w:val="174E46D8"/>
    <w:rsid w:val="175E6212"/>
    <w:rsid w:val="178134BD"/>
    <w:rsid w:val="17B10A47"/>
    <w:rsid w:val="17BE55EE"/>
    <w:rsid w:val="17DE1997"/>
    <w:rsid w:val="186C79F9"/>
    <w:rsid w:val="187B39D7"/>
    <w:rsid w:val="18995A2F"/>
    <w:rsid w:val="18B5389C"/>
    <w:rsid w:val="18B55A89"/>
    <w:rsid w:val="18E94AB7"/>
    <w:rsid w:val="19290779"/>
    <w:rsid w:val="19664192"/>
    <w:rsid w:val="19755980"/>
    <w:rsid w:val="19825EA7"/>
    <w:rsid w:val="199748B7"/>
    <w:rsid w:val="19AB3BB7"/>
    <w:rsid w:val="19CA01DF"/>
    <w:rsid w:val="1A1152CB"/>
    <w:rsid w:val="1A453E55"/>
    <w:rsid w:val="1A500682"/>
    <w:rsid w:val="1A6643C0"/>
    <w:rsid w:val="1A6B4192"/>
    <w:rsid w:val="1A704260"/>
    <w:rsid w:val="1A726644"/>
    <w:rsid w:val="1B017202"/>
    <w:rsid w:val="1B212E5B"/>
    <w:rsid w:val="1B265BD0"/>
    <w:rsid w:val="1B346D3C"/>
    <w:rsid w:val="1B3C2063"/>
    <w:rsid w:val="1B476F11"/>
    <w:rsid w:val="1B7E79F6"/>
    <w:rsid w:val="1BCB09E7"/>
    <w:rsid w:val="1D1A46B1"/>
    <w:rsid w:val="1D1F1F01"/>
    <w:rsid w:val="1DAD321F"/>
    <w:rsid w:val="1DC45E42"/>
    <w:rsid w:val="1DDD19C9"/>
    <w:rsid w:val="1DF13BF3"/>
    <w:rsid w:val="1DF87922"/>
    <w:rsid w:val="1E042C61"/>
    <w:rsid w:val="1E294DEE"/>
    <w:rsid w:val="1E6E1407"/>
    <w:rsid w:val="1EC973B7"/>
    <w:rsid w:val="1EFC70B8"/>
    <w:rsid w:val="1F016DE0"/>
    <w:rsid w:val="1F0A7797"/>
    <w:rsid w:val="1F6E3095"/>
    <w:rsid w:val="1F79376C"/>
    <w:rsid w:val="1FB66176"/>
    <w:rsid w:val="1FDC6ABD"/>
    <w:rsid w:val="20403BC5"/>
    <w:rsid w:val="205A116A"/>
    <w:rsid w:val="207F7299"/>
    <w:rsid w:val="20962AF2"/>
    <w:rsid w:val="20CC3981"/>
    <w:rsid w:val="20D25242"/>
    <w:rsid w:val="20F03C87"/>
    <w:rsid w:val="2104299B"/>
    <w:rsid w:val="21222552"/>
    <w:rsid w:val="21422FFE"/>
    <w:rsid w:val="21677053"/>
    <w:rsid w:val="21863C0B"/>
    <w:rsid w:val="21A118F8"/>
    <w:rsid w:val="220B7762"/>
    <w:rsid w:val="22510D2D"/>
    <w:rsid w:val="22716596"/>
    <w:rsid w:val="22C34ED0"/>
    <w:rsid w:val="22E94733"/>
    <w:rsid w:val="22ED194F"/>
    <w:rsid w:val="232E084D"/>
    <w:rsid w:val="23C362D6"/>
    <w:rsid w:val="23D95FCD"/>
    <w:rsid w:val="240F07A2"/>
    <w:rsid w:val="24921619"/>
    <w:rsid w:val="24B8666E"/>
    <w:rsid w:val="24B91DB8"/>
    <w:rsid w:val="24D746AB"/>
    <w:rsid w:val="24EB73B6"/>
    <w:rsid w:val="25015423"/>
    <w:rsid w:val="252776AF"/>
    <w:rsid w:val="258A1FAF"/>
    <w:rsid w:val="25B44C8E"/>
    <w:rsid w:val="25C73C1A"/>
    <w:rsid w:val="25D7005F"/>
    <w:rsid w:val="25E03A23"/>
    <w:rsid w:val="25E77D7A"/>
    <w:rsid w:val="25F74983"/>
    <w:rsid w:val="263F2696"/>
    <w:rsid w:val="26614DBE"/>
    <w:rsid w:val="26DB32FF"/>
    <w:rsid w:val="26E74596"/>
    <w:rsid w:val="26F37788"/>
    <w:rsid w:val="276C73AF"/>
    <w:rsid w:val="276D3C40"/>
    <w:rsid w:val="27853D8B"/>
    <w:rsid w:val="27BC5C1D"/>
    <w:rsid w:val="27F338CA"/>
    <w:rsid w:val="281F5B0A"/>
    <w:rsid w:val="285266E9"/>
    <w:rsid w:val="28AF47DA"/>
    <w:rsid w:val="28F57CBE"/>
    <w:rsid w:val="290917D5"/>
    <w:rsid w:val="29123806"/>
    <w:rsid w:val="29566BBE"/>
    <w:rsid w:val="29870E67"/>
    <w:rsid w:val="29A56A74"/>
    <w:rsid w:val="29AC017F"/>
    <w:rsid w:val="29C443DD"/>
    <w:rsid w:val="29D82EA8"/>
    <w:rsid w:val="29D954E4"/>
    <w:rsid w:val="29EB0EA2"/>
    <w:rsid w:val="2AC26208"/>
    <w:rsid w:val="2AF64794"/>
    <w:rsid w:val="2B166B96"/>
    <w:rsid w:val="2B377135"/>
    <w:rsid w:val="2B763835"/>
    <w:rsid w:val="2C19029D"/>
    <w:rsid w:val="2C313F5B"/>
    <w:rsid w:val="2C460898"/>
    <w:rsid w:val="2CC07B31"/>
    <w:rsid w:val="2CFA662B"/>
    <w:rsid w:val="2D2B4F68"/>
    <w:rsid w:val="2D5F6BB8"/>
    <w:rsid w:val="2D770763"/>
    <w:rsid w:val="2D831BA5"/>
    <w:rsid w:val="2DB940C2"/>
    <w:rsid w:val="2DD97431"/>
    <w:rsid w:val="2DF345DA"/>
    <w:rsid w:val="2E2775AE"/>
    <w:rsid w:val="2E4040C9"/>
    <w:rsid w:val="2E4B06BD"/>
    <w:rsid w:val="2E4F2F19"/>
    <w:rsid w:val="2EA025BC"/>
    <w:rsid w:val="2EB666A7"/>
    <w:rsid w:val="2EC4337B"/>
    <w:rsid w:val="2EE517D1"/>
    <w:rsid w:val="2EF74930"/>
    <w:rsid w:val="2F296035"/>
    <w:rsid w:val="2F76483A"/>
    <w:rsid w:val="2FCA308B"/>
    <w:rsid w:val="300927E3"/>
    <w:rsid w:val="30112511"/>
    <w:rsid w:val="301E1F13"/>
    <w:rsid w:val="30376499"/>
    <w:rsid w:val="304F2797"/>
    <w:rsid w:val="30AF35FD"/>
    <w:rsid w:val="30AF69B0"/>
    <w:rsid w:val="31776EC7"/>
    <w:rsid w:val="317B29C8"/>
    <w:rsid w:val="31CA6FEC"/>
    <w:rsid w:val="31CB30B9"/>
    <w:rsid w:val="31EC669F"/>
    <w:rsid w:val="32086832"/>
    <w:rsid w:val="321906E7"/>
    <w:rsid w:val="33013B58"/>
    <w:rsid w:val="33275F4D"/>
    <w:rsid w:val="334362BE"/>
    <w:rsid w:val="33A74F31"/>
    <w:rsid w:val="33F0775D"/>
    <w:rsid w:val="3470595D"/>
    <w:rsid w:val="34B833ED"/>
    <w:rsid w:val="34C11981"/>
    <w:rsid w:val="34C123B4"/>
    <w:rsid w:val="34CA68C3"/>
    <w:rsid w:val="34CC30C4"/>
    <w:rsid w:val="34DC1528"/>
    <w:rsid w:val="35032461"/>
    <w:rsid w:val="35140DFF"/>
    <w:rsid w:val="35174DF5"/>
    <w:rsid w:val="353467BD"/>
    <w:rsid w:val="359A0EBF"/>
    <w:rsid w:val="35A43920"/>
    <w:rsid w:val="35B15B8B"/>
    <w:rsid w:val="35D6131D"/>
    <w:rsid w:val="35F74883"/>
    <w:rsid w:val="35F945F7"/>
    <w:rsid w:val="36232D20"/>
    <w:rsid w:val="36424B49"/>
    <w:rsid w:val="3666299B"/>
    <w:rsid w:val="36785D13"/>
    <w:rsid w:val="36790175"/>
    <w:rsid w:val="367C0534"/>
    <w:rsid w:val="36812F0D"/>
    <w:rsid w:val="368C7C53"/>
    <w:rsid w:val="36BE1C5D"/>
    <w:rsid w:val="372364A1"/>
    <w:rsid w:val="376D740A"/>
    <w:rsid w:val="37A04869"/>
    <w:rsid w:val="37D6771C"/>
    <w:rsid w:val="37EC3BCA"/>
    <w:rsid w:val="380E36B7"/>
    <w:rsid w:val="38337B99"/>
    <w:rsid w:val="384B5197"/>
    <w:rsid w:val="389E5CEA"/>
    <w:rsid w:val="38BE559C"/>
    <w:rsid w:val="38F34924"/>
    <w:rsid w:val="38F62CD8"/>
    <w:rsid w:val="391B3CF8"/>
    <w:rsid w:val="391E3AA3"/>
    <w:rsid w:val="392C7AFD"/>
    <w:rsid w:val="397E0B1E"/>
    <w:rsid w:val="39906CC5"/>
    <w:rsid w:val="39B9405E"/>
    <w:rsid w:val="39C21092"/>
    <w:rsid w:val="39E331CD"/>
    <w:rsid w:val="3A11072C"/>
    <w:rsid w:val="3A2F11B4"/>
    <w:rsid w:val="3A4576F1"/>
    <w:rsid w:val="3AA558CF"/>
    <w:rsid w:val="3AC15FC3"/>
    <w:rsid w:val="3ACA18DD"/>
    <w:rsid w:val="3B007C28"/>
    <w:rsid w:val="3B2E5BFB"/>
    <w:rsid w:val="3B385451"/>
    <w:rsid w:val="3B3E4734"/>
    <w:rsid w:val="3B55615F"/>
    <w:rsid w:val="3BD80B66"/>
    <w:rsid w:val="3C000220"/>
    <w:rsid w:val="3C1A3901"/>
    <w:rsid w:val="3C6D6A6D"/>
    <w:rsid w:val="3C744D22"/>
    <w:rsid w:val="3CAD1F74"/>
    <w:rsid w:val="3CFB2E47"/>
    <w:rsid w:val="3D2132FD"/>
    <w:rsid w:val="3D3E4D8E"/>
    <w:rsid w:val="3D427A83"/>
    <w:rsid w:val="3D922AFF"/>
    <w:rsid w:val="3DA4774A"/>
    <w:rsid w:val="3DC01FF0"/>
    <w:rsid w:val="3DC44724"/>
    <w:rsid w:val="3DC70CF9"/>
    <w:rsid w:val="3DC86E29"/>
    <w:rsid w:val="3E2766E1"/>
    <w:rsid w:val="3E2A2D09"/>
    <w:rsid w:val="3E2D322A"/>
    <w:rsid w:val="3E3D5F34"/>
    <w:rsid w:val="3E7C2AE9"/>
    <w:rsid w:val="3E847B43"/>
    <w:rsid w:val="3EF55453"/>
    <w:rsid w:val="3EF60677"/>
    <w:rsid w:val="3F07512A"/>
    <w:rsid w:val="3F2F6C2F"/>
    <w:rsid w:val="3F414838"/>
    <w:rsid w:val="3F5D2A55"/>
    <w:rsid w:val="3F684032"/>
    <w:rsid w:val="3F935E32"/>
    <w:rsid w:val="3FDC2FB5"/>
    <w:rsid w:val="4019119B"/>
    <w:rsid w:val="401B38AA"/>
    <w:rsid w:val="403C3FC8"/>
    <w:rsid w:val="40454ECD"/>
    <w:rsid w:val="404E5800"/>
    <w:rsid w:val="407005CE"/>
    <w:rsid w:val="407A1BD3"/>
    <w:rsid w:val="407B1F40"/>
    <w:rsid w:val="40842084"/>
    <w:rsid w:val="408606A9"/>
    <w:rsid w:val="40FF5A52"/>
    <w:rsid w:val="41021021"/>
    <w:rsid w:val="410242AA"/>
    <w:rsid w:val="41520E61"/>
    <w:rsid w:val="416A3C88"/>
    <w:rsid w:val="417B609F"/>
    <w:rsid w:val="419B3DD7"/>
    <w:rsid w:val="42146078"/>
    <w:rsid w:val="425F275A"/>
    <w:rsid w:val="427C3ECC"/>
    <w:rsid w:val="428B7E6F"/>
    <w:rsid w:val="428D3EBE"/>
    <w:rsid w:val="42B761D3"/>
    <w:rsid w:val="42B8219C"/>
    <w:rsid w:val="42C34C7F"/>
    <w:rsid w:val="43337515"/>
    <w:rsid w:val="4354192F"/>
    <w:rsid w:val="436C3211"/>
    <w:rsid w:val="43803C18"/>
    <w:rsid w:val="438C530E"/>
    <w:rsid w:val="43B021A8"/>
    <w:rsid w:val="43F116A5"/>
    <w:rsid w:val="43FB5A8B"/>
    <w:rsid w:val="44093B05"/>
    <w:rsid w:val="442E0F69"/>
    <w:rsid w:val="44722510"/>
    <w:rsid w:val="447D4E5A"/>
    <w:rsid w:val="449A39F1"/>
    <w:rsid w:val="44C40250"/>
    <w:rsid w:val="44E86FBD"/>
    <w:rsid w:val="453029B6"/>
    <w:rsid w:val="453D1548"/>
    <w:rsid w:val="45BC3D08"/>
    <w:rsid w:val="45CB1D98"/>
    <w:rsid w:val="45F71B36"/>
    <w:rsid w:val="46050C5C"/>
    <w:rsid w:val="4608026E"/>
    <w:rsid w:val="460958DC"/>
    <w:rsid w:val="46257C0D"/>
    <w:rsid w:val="46325F96"/>
    <w:rsid w:val="465D6DF8"/>
    <w:rsid w:val="4698440B"/>
    <w:rsid w:val="46F70D16"/>
    <w:rsid w:val="470F263B"/>
    <w:rsid w:val="47317958"/>
    <w:rsid w:val="474A3E26"/>
    <w:rsid w:val="4761090D"/>
    <w:rsid w:val="47AF2B95"/>
    <w:rsid w:val="485375CA"/>
    <w:rsid w:val="48A160FF"/>
    <w:rsid w:val="48B00DF9"/>
    <w:rsid w:val="48EA3F66"/>
    <w:rsid w:val="48F12DD0"/>
    <w:rsid w:val="49003B07"/>
    <w:rsid w:val="494F0842"/>
    <w:rsid w:val="495A3525"/>
    <w:rsid w:val="49A56A6B"/>
    <w:rsid w:val="49C465C2"/>
    <w:rsid w:val="49CB6665"/>
    <w:rsid w:val="49EA3B80"/>
    <w:rsid w:val="4A435CD2"/>
    <w:rsid w:val="4A674D02"/>
    <w:rsid w:val="4A9801D3"/>
    <w:rsid w:val="4AA00BE9"/>
    <w:rsid w:val="4AAE3CDC"/>
    <w:rsid w:val="4AD049D4"/>
    <w:rsid w:val="4B385BB3"/>
    <w:rsid w:val="4BA55AB0"/>
    <w:rsid w:val="4BAB055F"/>
    <w:rsid w:val="4C271838"/>
    <w:rsid w:val="4C417CA4"/>
    <w:rsid w:val="4C6F6432"/>
    <w:rsid w:val="4CDF2997"/>
    <w:rsid w:val="4CF451D5"/>
    <w:rsid w:val="4D556BFA"/>
    <w:rsid w:val="4D874794"/>
    <w:rsid w:val="4D9D45AD"/>
    <w:rsid w:val="4DC2123E"/>
    <w:rsid w:val="4DE406EE"/>
    <w:rsid w:val="4E126643"/>
    <w:rsid w:val="4E4F6287"/>
    <w:rsid w:val="4E9F096B"/>
    <w:rsid w:val="4EB15AF4"/>
    <w:rsid w:val="4F031DF9"/>
    <w:rsid w:val="4F186568"/>
    <w:rsid w:val="4F3428F6"/>
    <w:rsid w:val="4F5B7A40"/>
    <w:rsid w:val="50577E66"/>
    <w:rsid w:val="508045F5"/>
    <w:rsid w:val="508965CC"/>
    <w:rsid w:val="508E4D20"/>
    <w:rsid w:val="50BB7FCA"/>
    <w:rsid w:val="50CF439A"/>
    <w:rsid w:val="50DA0B54"/>
    <w:rsid w:val="51186A70"/>
    <w:rsid w:val="51B148F5"/>
    <w:rsid w:val="52291A15"/>
    <w:rsid w:val="523A1791"/>
    <w:rsid w:val="52483E63"/>
    <w:rsid w:val="52A57DB8"/>
    <w:rsid w:val="52AA1BE6"/>
    <w:rsid w:val="52BF1EAD"/>
    <w:rsid w:val="52F6115B"/>
    <w:rsid w:val="52FE3DAF"/>
    <w:rsid w:val="533C28EC"/>
    <w:rsid w:val="5385714F"/>
    <w:rsid w:val="538D1924"/>
    <w:rsid w:val="53956988"/>
    <w:rsid w:val="541772AD"/>
    <w:rsid w:val="541C276C"/>
    <w:rsid w:val="541D0A85"/>
    <w:rsid w:val="542B114C"/>
    <w:rsid w:val="543D1124"/>
    <w:rsid w:val="546E528F"/>
    <w:rsid w:val="54783EDA"/>
    <w:rsid w:val="54A95325"/>
    <w:rsid w:val="55223BBD"/>
    <w:rsid w:val="558025E4"/>
    <w:rsid w:val="55AD2674"/>
    <w:rsid w:val="55B372EE"/>
    <w:rsid w:val="55EB040A"/>
    <w:rsid w:val="563C770A"/>
    <w:rsid w:val="564475C3"/>
    <w:rsid w:val="564C1974"/>
    <w:rsid w:val="564D40D9"/>
    <w:rsid w:val="56754CED"/>
    <w:rsid w:val="569353D9"/>
    <w:rsid w:val="56BE422F"/>
    <w:rsid w:val="56F257A8"/>
    <w:rsid w:val="56F44725"/>
    <w:rsid w:val="573E0DBE"/>
    <w:rsid w:val="573E4884"/>
    <w:rsid w:val="57573D7C"/>
    <w:rsid w:val="575F5599"/>
    <w:rsid w:val="5761250D"/>
    <w:rsid w:val="57E273A3"/>
    <w:rsid w:val="582A76DC"/>
    <w:rsid w:val="583B2E51"/>
    <w:rsid w:val="583E235D"/>
    <w:rsid w:val="584C5AE8"/>
    <w:rsid w:val="587B34FC"/>
    <w:rsid w:val="58C213D8"/>
    <w:rsid w:val="58CC0A60"/>
    <w:rsid w:val="58F44C98"/>
    <w:rsid w:val="59144D9C"/>
    <w:rsid w:val="591F2A4D"/>
    <w:rsid w:val="593A41FF"/>
    <w:rsid w:val="59432DCA"/>
    <w:rsid w:val="59443607"/>
    <w:rsid w:val="595B5ACE"/>
    <w:rsid w:val="59615C0A"/>
    <w:rsid w:val="59C554C9"/>
    <w:rsid w:val="59F023F5"/>
    <w:rsid w:val="5A1410A2"/>
    <w:rsid w:val="5A29006D"/>
    <w:rsid w:val="5A384648"/>
    <w:rsid w:val="5A4057BF"/>
    <w:rsid w:val="5A5015EB"/>
    <w:rsid w:val="5A5710CC"/>
    <w:rsid w:val="5AB53974"/>
    <w:rsid w:val="5ABB3B4C"/>
    <w:rsid w:val="5AC76765"/>
    <w:rsid w:val="5B3E7DFF"/>
    <w:rsid w:val="5B6C5927"/>
    <w:rsid w:val="5B716AFD"/>
    <w:rsid w:val="5BEB2101"/>
    <w:rsid w:val="5C1C7228"/>
    <w:rsid w:val="5C1D1826"/>
    <w:rsid w:val="5C2E7BE4"/>
    <w:rsid w:val="5C471C45"/>
    <w:rsid w:val="5C726E5C"/>
    <w:rsid w:val="5C767EEA"/>
    <w:rsid w:val="5C7B06C7"/>
    <w:rsid w:val="5C7B4386"/>
    <w:rsid w:val="5CAC3277"/>
    <w:rsid w:val="5D1D15C3"/>
    <w:rsid w:val="5D664B6A"/>
    <w:rsid w:val="5D7F238F"/>
    <w:rsid w:val="5D944D7C"/>
    <w:rsid w:val="5DB902AD"/>
    <w:rsid w:val="5DBF62F4"/>
    <w:rsid w:val="5DD65C90"/>
    <w:rsid w:val="5DF02279"/>
    <w:rsid w:val="5E133D40"/>
    <w:rsid w:val="5E1D27A2"/>
    <w:rsid w:val="5E3A15D1"/>
    <w:rsid w:val="5E471304"/>
    <w:rsid w:val="5E4D1495"/>
    <w:rsid w:val="5E5D1F38"/>
    <w:rsid w:val="5EA24731"/>
    <w:rsid w:val="5EB75954"/>
    <w:rsid w:val="5EE31866"/>
    <w:rsid w:val="5F0331DD"/>
    <w:rsid w:val="5F1718FB"/>
    <w:rsid w:val="5F6E7697"/>
    <w:rsid w:val="5F7E2C8A"/>
    <w:rsid w:val="5F902E12"/>
    <w:rsid w:val="5FC41ED4"/>
    <w:rsid w:val="5FCC6213"/>
    <w:rsid w:val="5FD16A77"/>
    <w:rsid w:val="60087D43"/>
    <w:rsid w:val="601D2C39"/>
    <w:rsid w:val="6058272A"/>
    <w:rsid w:val="605F2C43"/>
    <w:rsid w:val="606A75CE"/>
    <w:rsid w:val="6092343E"/>
    <w:rsid w:val="60E32824"/>
    <w:rsid w:val="610055CA"/>
    <w:rsid w:val="611C544B"/>
    <w:rsid w:val="614A5B82"/>
    <w:rsid w:val="615127BF"/>
    <w:rsid w:val="617C0409"/>
    <w:rsid w:val="619B77C4"/>
    <w:rsid w:val="61BD1B2B"/>
    <w:rsid w:val="61D773FF"/>
    <w:rsid w:val="61E70B6D"/>
    <w:rsid w:val="61F1526C"/>
    <w:rsid w:val="61FC7315"/>
    <w:rsid w:val="62453DBB"/>
    <w:rsid w:val="62745820"/>
    <w:rsid w:val="627F7D7C"/>
    <w:rsid w:val="62EC01ED"/>
    <w:rsid w:val="631C4227"/>
    <w:rsid w:val="63687505"/>
    <w:rsid w:val="63BF012F"/>
    <w:rsid w:val="63E87E45"/>
    <w:rsid w:val="640F6709"/>
    <w:rsid w:val="64194CE5"/>
    <w:rsid w:val="64653B6C"/>
    <w:rsid w:val="646F6ACE"/>
    <w:rsid w:val="647003DD"/>
    <w:rsid w:val="64C72B14"/>
    <w:rsid w:val="64F02142"/>
    <w:rsid w:val="6500106E"/>
    <w:rsid w:val="652C30CE"/>
    <w:rsid w:val="653952DC"/>
    <w:rsid w:val="65702B85"/>
    <w:rsid w:val="65996DF0"/>
    <w:rsid w:val="66070C3C"/>
    <w:rsid w:val="66696EB5"/>
    <w:rsid w:val="66BA53DC"/>
    <w:rsid w:val="66BD1FFF"/>
    <w:rsid w:val="66C40C91"/>
    <w:rsid w:val="66CB29B2"/>
    <w:rsid w:val="66FA53C5"/>
    <w:rsid w:val="67163EB1"/>
    <w:rsid w:val="674118C7"/>
    <w:rsid w:val="674A2642"/>
    <w:rsid w:val="6750326E"/>
    <w:rsid w:val="67A407C5"/>
    <w:rsid w:val="67A56559"/>
    <w:rsid w:val="683171DD"/>
    <w:rsid w:val="68384A66"/>
    <w:rsid w:val="683F03CE"/>
    <w:rsid w:val="6862241D"/>
    <w:rsid w:val="686B37E3"/>
    <w:rsid w:val="68A90C95"/>
    <w:rsid w:val="68A94C41"/>
    <w:rsid w:val="69A31AB2"/>
    <w:rsid w:val="69F74F4E"/>
    <w:rsid w:val="6A0710D5"/>
    <w:rsid w:val="6A1B5A40"/>
    <w:rsid w:val="6A4552D3"/>
    <w:rsid w:val="6A5759E9"/>
    <w:rsid w:val="6A620259"/>
    <w:rsid w:val="6A767F41"/>
    <w:rsid w:val="6A7E4F4F"/>
    <w:rsid w:val="6AC24C1E"/>
    <w:rsid w:val="6AD555E8"/>
    <w:rsid w:val="6AF138F0"/>
    <w:rsid w:val="6AF24406"/>
    <w:rsid w:val="6B006405"/>
    <w:rsid w:val="6B1B69F4"/>
    <w:rsid w:val="6B1C23AC"/>
    <w:rsid w:val="6B2F21AA"/>
    <w:rsid w:val="6B4B7986"/>
    <w:rsid w:val="6B604D28"/>
    <w:rsid w:val="6BAA1FAF"/>
    <w:rsid w:val="6BC34FD4"/>
    <w:rsid w:val="6BE2024C"/>
    <w:rsid w:val="6BFF0266"/>
    <w:rsid w:val="6C00035B"/>
    <w:rsid w:val="6C2A29D5"/>
    <w:rsid w:val="6C2C752C"/>
    <w:rsid w:val="6C730649"/>
    <w:rsid w:val="6C7E3248"/>
    <w:rsid w:val="6CAA37A2"/>
    <w:rsid w:val="6CC9204A"/>
    <w:rsid w:val="6CD36268"/>
    <w:rsid w:val="6CD721F3"/>
    <w:rsid w:val="6D1618CE"/>
    <w:rsid w:val="6D2D6BC7"/>
    <w:rsid w:val="6D2E53B7"/>
    <w:rsid w:val="6D5F32DC"/>
    <w:rsid w:val="6D743FDC"/>
    <w:rsid w:val="6D870CB2"/>
    <w:rsid w:val="6DEE597B"/>
    <w:rsid w:val="6ED063BA"/>
    <w:rsid w:val="6EDF1CA0"/>
    <w:rsid w:val="6EEA3DDE"/>
    <w:rsid w:val="6F2D3E53"/>
    <w:rsid w:val="6F783A67"/>
    <w:rsid w:val="6F7A33AB"/>
    <w:rsid w:val="6F9371EA"/>
    <w:rsid w:val="6FA53E42"/>
    <w:rsid w:val="6FBC1F1D"/>
    <w:rsid w:val="6FBE548A"/>
    <w:rsid w:val="6FE01E98"/>
    <w:rsid w:val="70094B9D"/>
    <w:rsid w:val="70223488"/>
    <w:rsid w:val="70475563"/>
    <w:rsid w:val="70773B19"/>
    <w:rsid w:val="707D0AB0"/>
    <w:rsid w:val="70BE52B9"/>
    <w:rsid w:val="70C26FFE"/>
    <w:rsid w:val="70D1023F"/>
    <w:rsid w:val="71194908"/>
    <w:rsid w:val="712A2BD6"/>
    <w:rsid w:val="71681ACE"/>
    <w:rsid w:val="716B2AF6"/>
    <w:rsid w:val="721B4EB2"/>
    <w:rsid w:val="724F53D6"/>
    <w:rsid w:val="727E46F6"/>
    <w:rsid w:val="72801D38"/>
    <w:rsid w:val="72D237D6"/>
    <w:rsid w:val="734376A7"/>
    <w:rsid w:val="736A7692"/>
    <w:rsid w:val="73AC34F5"/>
    <w:rsid w:val="73F369A0"/>
    <w:rsid w:val="73F403AD"/>
    <w:rsid w:val="743370B4"/>
    <w:rsid w:val="74877435"/>
    <w:rsid w:val="749D1955"/>
    <w:rsid w:val="74A32457"/>
    <w:rsid w:val="74E46331"/>
    <w:rsid w:val="74E73E0F"/>
    <w:rsid w:val="750E2105"/>
    <w:rsid w:val="75496A63"/>
    <w:rsid w:val="754F6C4A"/>
    <w:rsid w:val="75920595"/>
    <w:rsid w:val="75AF35E1"/>
    <w:rsid w:val="75E63239"/>
    <w:rsid w:val="760764F1"/>
    <w:rsid w:val="76194461"/>
    <w:rsid w:val="76454295"/>
    <w:rsid w:val="76633143"/>
    <w:rsid w:val="76C61963"/>
    <w:rsid w:val="76C63EAD"/>
    <w:rsid w:val="76C86A43"/>
    <w:rsid w:val="76D168D1"/>
    <w:rsid w:val="76E3619B"/>
    <w:rsid w:val="76EB044B"/>
    <w:rsid w:val="77522435"/>
    <w:rsid w:val="77880A43"/>
    <w:rsid w:val="778F7864"/>
    <w:rsid w:val="77967342"/>
    <w:rsid w:val="77AD1BCE"/>
    <w:rsid w:val="77B716D7"/>
    <w:rsid w:val="781614D5"/>
    <w:rsid w:val="782B6264"/>
    <w:rsid w:val="785737E5"/>
    <w:rsid w:val="787418FF"/>
    <w:rsid w:val="78B125A1"/>
    <w:rsid w:val="78CE02BD"/>
    <w:rsid w:val="78D97CCA"/>
    <w:rsid w:val="79346E8F"/>
    <w:rsid w:val="79683341"/>
    <w:rsid w:val="796E7853"/>
    <w:rsid w:val="796F4D1C"/>
    <w:rsid w:val="79AC0008"/>
    <w:rsid w:val="79AF7ADE"/>
    <w:rsid w:val="7A0C0934"/>
    <w:rsid w:val="7A171CA3"/>
    <w:rsid w:val="7A5D2261"/>
    <w:rsid w:val="7B0D7FA0"/>
    <w:rsid w:val="7B103E46"/>
    <w:rsid w:val="7B22449B"/>
    <w:rsid w:val="7B514EA5"/>
    <w:rsid w:val="7B5165FD"/>
    <w:rsid w:val="7B715BB1"/>
    <w:rsid w:val="7B8D2825"/>
    <w:rsid w:val="7BAA6E41"/>
    <w:rsid w:val="7BF57B00"/>
    <w:rsid w:val="7C226FB6"/>
    <w:rsid w:val="7C7648DE"/>
    <w:rsid w:val="7C9030B9"/>
    <w:rsid w:val="7C9B5FA1"/>
    <w:rsid w:val="7CA11ABF"/>
    <w:rsid w:val="7CAE0D91"/>
    <w:rsid w:val="7CAF62A7"/>
    <w:rsid w:val="7CCA11A7"/>
    <w:rsid w:val="7CF62092"/>
    <w:rsid w:val="7D2C7973"/>
    <w:rsid w:val="7D657FBA"/>
    <w:rsid w:val="7D7C30CA"/>
    <w:rsid w:val="7D8F3420"/>
    <w:rsid w:val="7DB3780A"/>
    <w:rsid w:val="7DBC231A"/>
    <w:rsid w:val="7DEC04CD"/>
    <w:rsid w:val="7E0463C2"/>
    <w:rsid w:val="7E334AF9"/>
    <w:rsid w:val="7E3815AF"/>
    <w:rsid w:val="7E5524F6"/>
    <w:rsid w:val="7E7C57D2"/>
    <w:rsid w:val="7E9221E8"/>
    <w:rsid w:val="7EEC171B"/>
    <w:rsid w:val="7F0F40F0"/>
    <w:rsid w:val="7F257622"/>
    <w:rsid w:val="7F717CF9"/>
    <w:rsid w:val="7F882C36"/>
    <w:rsid w:val="7FC31E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9"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iPriority="99"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50" w:beforeLines="50" w:after="50" w:afterLines="50" w:line="400" w:lineRule="exact"/>
      <w:outlineLvl w:val="0"/>
    </w:pPr>
    <w:rPr>
      <w:rFonts w:eastAsia="黑体"/>
      <w:b/>
      <w:bCs/>
      <w:kern w:val="44"/>
      <w:sz w:val="30"/>
      <w:szCs w:val="44"/>
    </w:rPr>
  </w:style>
  <w:style w:type="paragraph" w:styleId="3">
    <w:name w:val="heading 2"/>
    <w:basedOn w:val="1"/>
    <w:next w:val="1"/>
    <w:link w:val="17"/>
    <w:unhideWhenUsed/>
    <w:qFormat/>
    <w:uiPriority w:val="9"/>
    <w:pPr>
      <w:keepNext/>
      <w:keepLines/>
      <w:spacing w:before="50" w:beforeLines="50" w:after="50" w:afterLines="50" w:line="400" w:lineRule="exact"/>
      <w:outlineLvl w:val="1"/>
    </w:pPr>
    <w:rPr>
      <w:rFonts w:eastAsia="黑体" w:asciiTheme="majorHAnsi" w:hAnsiTheme="majorHAnsi" w:cstheme="majorBidi"/>
      <w:b/>
      <w:bCs/>
      <w:sz w:val="28"/>
      <w:szCs w:val="32"/>
    </w:rPr>
  </w:style>
  <w:style w:type="paragraph" w:styleId="4">
    <w:name w:val="heading 3"/>
    <w:basedOn w:val="1"/>
    <w:next w:val="1"/>
    <w:unhideWhenUsed/>
    <w:qFormat/>
    <w:uiPriority w:val="9"/>
    <w:pPr>
      <w:keepNext/>
      <w:keepLines/>
      <w:spacing w:before="50" w:beforeLines="50" w:after="50" w:afterLines="50" w:line="400" w:lineRule="exact"/>
      <w:outlineLvl w:val="2"/>
    </w:pPr>
    <w:rPr>
      <w:rFonts w:eastAsia="黑体"/>
      <w:b/>
      <w:bCs/>
      <w:sz w:val="24"/>
      <w:szCs w:val="32"/>
    </w:rPr>
  </w:style>
  <w:style w:type="character" w:default="1" w:styleId="14">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Body Text"/>
    <w:basedOn w:val="1"/>
    <w:unhideWhenUsed/>
    <w:qFormat/>
    <w:uiPriority w:val="99"/>
    <w:pPr>
      <w:spacing w:after="120"/>
    </w:pPr>
    <w:rPr>
      <w:rFonts w:ascii="Times New Roman" w:hAnsi="Times New Roman" w:eastAsia="宋体" w:cs="Times New Roman"/>
      <w:szCs w:val="24"/>
    </w:rPr>
  </w:style>
  <w:style w:type="paragraph" w:styleId="6">
    <w:name w:val="toc 3"/>
    <w:basedOn w:val="1"/>
    <w:next w:val="1"/>
    <w:unhideWhenUsed/>
    <w:qFormat/>
    <w:uiPriority w:val="39"/>
    <w:pPr>
      <w:ind w:left="840" w:leftChars="400"/>
    </w:pPr>
  </w:style>
  <w:style w:type="paragraph" w:styleId="7">
    <w:name w:val="footer"/>
    <w:basedOn w:val="1"/>
    <w:unhideWhenUsed/>
    <w:qFormat/>
    <w:uiPriority w:val="99"/>
    <w:pPr>
      <w:tabs>
        <w:tab w:val="center" w:pos="4153"/>
        <w:tab w:val="right" w:pos="8306"/>
      </w:tabs>
      <w:snapToGrid w:val="0"/>
      <w:jc w:val="left"/>
    </w:pPr>
    <w:rPr>
      <w:sz w:val="18"/>
      <w:szCs w:val="18"/>
    </w:rPr>
  </w:style>
  <w:style w:type="paragraph" w:styleId="8">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5"/>
    <w:next w:val="5"/>
    <w:unhideWhenUsed/>
    <w:qFormat/>
    <w:uiPriority w:val="39"/>
    <w:pPr>
      <w:tabs>
        <w:tab w:val="right" w:leader="dot" w:pos="8720"/>
      </w:tabs>
      <w:spacing w:line="360" w:lineRule="auto"/>
    </w:pPr>
    <w:rPr>
      <w:rFonts w:ascii="宋体" w:hAnsi="宋体" w:eastAsia="宋体"/>
      <w:sz w:val="24"/>
      <w:szCs w:val="24"/>
      <w:lang w:val="zh-CN"/>
    </w:rPr>
  </w:style>
  <w:style w:type="paragraph" w:styleId="10">
    <w:name w:val="footnote text"/>
    <w:basedOn w:val="1"/>
    <w:semiHidden/>
    <w:unhideWhenUsed/>
    <w:qFormat/>
    <w:uiPriority w:val="99"/>
    <w:pPr>
      <w:snapToGrid w:val="0"/>
      <w:jc w:val="left"/>
    </w:pPr>
    <w:rPr>
      <w:sz w:val="18"/>
      <w:szCs w:val="18"/>
    </w:rPr>
  </w:style>
  <w:style w:type="paragraph" w:styleId="11">
    <w:name w:val="toc 2"/>
    <w:basedOn w:val="1"/>
    <w:next w:val="1"/>
    <w:unhideWhenUsed/>
    <w:qFormat/>
    <w:uiPriority w:val="39"/>
    <w:pPr>
      <w:ind w:left="420" w:leftChars="200"/>
    </w:pPr>
  </w:style>
  <w:style w:type="paragraph" w:styleId="12">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5">
    <w:name w:val="Hyperlink"/>
    <w:basedOn w:val="14"/>
    <w:unhideWhenUsed/>
    <w:qFormat/>
    <w:uiPriority w:val="99"/>
    <w:rPr>
      <w:color w:val="0563C1" w:themeColor="hyperlink"/>
      <w:u w:val="single"/>
      <w14:textFill>
        <w14:solidFill>
          <w14:schemeClr w14:val="hlink"/>
        </w14:solidFill>
      </w14:textFill>
    </w:rPr>
  </w:style>
  <w:style w:type="character" w:styleId="16">
    <w:name w:val="footnote reference"/>
    <w:basedOn w:val="14"/>
    <w:semiHidden/>
    <w:unhideWhenUsed/>
    <w:qFormat/>
    <w:uiPriority w:val="99"/>
    <w:rPr>
      <w:vertAlign w:val="superscript"/>
    </w:rPr>
  </w:style>
  <w:style w:type="character" w:customStyle="1" w:styleId="17">
    <w:name w:val="标题 2 字符"/>
    <w:basedOn w:val="14"/>
    <w:link w:val="3"/>
    <w:qFormat/>
    <w:uiPriority w:val="9"/>
    <w:rPr>
      <w:rFonts w:eastAsia="黑体" w:asciiTheme="majorHAnsi" w:hAnsiTheme="majorHAnsi" w:cstheme="majorBidi"/>
      <w:b/>
      <w:bCs/>
      <w:sz w:val="28"/>
      <w:szCs w:val="32"/>
    </w:rPr>
  </w:style>
  <w:style w:type="paragraph" w:customStyle="1" w:styleId="18">
    <w:name w:val="WPSOffice手动目录 1"/>
    <w:uiPriority w:val="0"/>
    <w:pPr>
      <w:ind w:leftChars="0"/>
    </w:pPr>
    <w:rPr>
      <w:rFonts w:ascii="Times New Roman" w:hAnsi="Times New Roman" w:eastAsia="宋体" w:cs="Times New Roman"/>
      <w:sz w:val="20"/>
      <w:szCs w:val="20"/>
    </w:rPr>
  </w:style>
  <w:style w:type="paragraph" w:customStyle="1" w:styleId="19">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footer" Target="footer3.xml"/><Relationship Id="rId59" Type="http://schemas.openxmlformats.org/officeDocument/2006/relationships/fontTable" Target="fontTable.xml"/><Relationship Id="rId58" Type="http://schemas.openxmlformats.org/officeDocument/2006/relationships/customXml" Target="../customXml/item1.xml"/><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footer" Target="footer2.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2020-02-28T10:14:00Z</dcterms:created>
  <dc:creator>lijia</dc:creator>
  <cp:lastModifiedBy>以后的路╮我想陪迩一起走</cp:lastModifiedBy>
  <dcterms:modified xsi:type="dcterms:W3CDTF">2020-04-13T11:00:55Z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