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桌上有1空盘，允许存放1个水果。爸爸向盘中放苹果，也可以向盘中放桔子。儿子专等吃盘中的桔子，女儿专等吃盘中的苹果。规定当盘空时一次只能放1个水果供吃者取用。请用wait( )、signal( )原语实现爸爸、儿子、女儿三个并发进程的同步。</w:t>
      </w:r>
    </w:p>
    <w:p>
      <w:pPr>
        <w:tabs>
          <w:tab w:val="left" w:pos="0"/>
        </w:tabs>
        <w:spacing w:line="360" w:lineRule="auto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drawing>
          <wp:inline distT="0" distB="0" distL="114300" distR="114300">
            <wp:extent cx="4392930" cy="3705225"/>
            <wp:effectExtent l="0" t="0" r="7620" b="9525"/>
            <wp:docPr id="1" name="图片 1" descr="爸爸女儿取苹果取桔子PV原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爸爸女儿取苹果取桔子PV原语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pacing w:line="360" w:lineRule="auto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</w:t>
      </w:r>
      <w:r>
        <w:rPr>
          <w:rFonts w:hint="eastAsia" w:ascii="宋体" w:hAnsi="宋体" w:eastAsia="宋体" w:cs="宋体"/>
          <w:b/>
          <w:bCs/>
          <w:color w:val="000000"/>
          <w:sz w:val="24"/>
        </w:rPr>
        <w:t>如图7所示，有多个PUT操作同时向Buff1放数据，有一个MOVE操作不断地将Buff1的数据移到Buff2，有多个GET操作不断地从Buff2中将数据取走。Buff1的容量为m，Buff2的容量是n，PUT、MOVE、GET每次操作一个数据，在操作的过程中要保证数据不丢失。试用P、V原语协调PUT、MOVE的操作，并说明每个信号量的含义和初值。</w:t>
      </w:r>
    </w:p>
    <w:p>
      <w:pPr>
        <w:tabs>
          <w:tab w:val="left" w:pos="0"/>
        </w:tabs>
        <w:spacing w:line="360" w:lineRule="auto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答案：设置6个信号量full1,empty1,mutex1,full2,empty2,mutex2,他们的含义和初值如下：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ind w:left="845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Full1表示buff1是否有数据，初值为0；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ind w:left="845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Empty表示buff1有空间，初值为m；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ind w:left="845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Mutex1表示buff1是否可操作，初值为1；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ind w:left="845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Full2表示buff2是否有数据，初值为0；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ind w:left="845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Empty2表示buff2有空间，初值为n；</w:t>
      </w:r>
    </w:p>
    <w:p>
      <w:pPr>
        <w:numPr>
          <w:ilvl w:val="0"/>
          <w:numId w:val="2"/>
        </w:numPr>
        <w:tabs>
          <w:tab w:val="left" w:pos="0"/>
        </w:tabs>
        <w:spacing w:line="360" w:lineRule="auto"/>
        <w:ind w:left="845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Mutex2表示buff2是否可操作，初值为1；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Put(){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  Repeat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P(empty1);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P(mutex1);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Put</w:t>
      </w:r>
      <w:r>
        <w:rPr>
          <w:rFonts w:ascii="宋体" w:hAnsi="宋体" w:eastAsia="宋体" w:cs="宋体"/>
          <w:color w:val="000000"/>
          <w:sz w:val="24"/>
        </w:rPr>
        <w:t>()</w:t>
      </w:r>
      <w:r>
        <w:rPr>
          <w:rFonts w:hint="eastAsia" w:ascii="宋体" w:hAnsi="宋体" w:eastAsia="宋体" w:cs="宋体"/>
          <w:color w:val="000000"/>
          <w:sz w:val="24"/>
        </w:rPr>
        <w:t>;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V(mutex1);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V(full1);</w:t>
      </w:r>
    </w:p>
    <w:p>
      <w:pPr>
        <w:tabs>
          <w:tab w:val="left" w:pos="0"/>
        </w:tabs>
        <w:spacing w:line="360" w:lineRule="auto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    Until false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}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Move(){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  Repeat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P(full1);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P(empty2);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P(mutex2);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 Move</w:t>
      </w:r>
      <w:r>
        <w:rPr>
          <w:rFonts w:ascii="宋体" w:hAnsi="宋体" w:eastAsia="宋体" w:cs="宋体"/>
          <w:color w:val="000000"/>
          <w:sz w:val="24"/>
        </w:rPr>
        <w:t>()</w:t>
      </w:r>
      <w:r>
        <w:rPr>
          <w:rFonts w:hint="eastAsia" w:ascii="宋体" w:hAnsi="宋体" w:eastAsia="宋体" w:cs="宋体"/>
          <w:color w:val="000000"/>
          <w:sz w:val="24"/>
        </w:rPr>
        <w:t>;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V(mutex2);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V(full2);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V(empty1);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  Until false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}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Get(){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  Repeat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   P(full2);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   P(mutex</w:t>
      </w:r>
      <w:r>
        <w:rPr>
          <w:rFonts w:ascii="宋体" w:hAnsi="宋体" w:eastAsia="宋体" w:cs="宋体"/>
          <w:color w:val="000000"/>
          <w:sz w:val="24"/>
        </w:rPr>
        <w:t>3</w:t>
      </w:r>
      <w:r>
        <w:rPr>
          <w:rFonts w:hint="eastAsia" w:ascii="宋体" w:hAnsi="宋体" w:eastAsia="宋体" w:cs="宋体"/>
          <w:color w:val="000000"/>
          <w:sz w:val="24"/>
        </w:rPr>
        <w:t>);</w:t>
      </w:r>
    </w:p>
    <w:p>
      <w:pPr>
        <w:tabs>
          <w:tab w:val="left" w:pos="0"/>
        </w:tabs>
        <w:spacing w:line="360" w:lineRule="auto"/>
        <w:ind w:left="420" w:firstLine="48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取走;</w:t>
      </w:r>
    </w:p>
    <w:p>
      <w:pPr>
        <w:tabs>
          <w:tab w:val="left" w:pos="0"/>
        </w:tabs>
        <w:spacing w:line="360" w:lineRule="auto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      V(mutex</w:t>
      </w:r>
      <w:r>
        <w:rPr>
          <w:rFonts w:ascii="宋体" w:hAnsi="宋体" w:eastAsia="宋体" w:cs="宋体"/>
          <w:color w:val="000000"/>
          <w:sz w:val="24"/>
        </w:rPr>
        <w:t>3</w:t>
      </w:r>
      <w:r>
        <w:rPr>
          <w:rFonts w:hint="eastAsia" w:ascii="宋体" w:hAnsi="宋体" w:eastAsia="宋体" w:cs="宋体"/>
          <w:color w:val="000000"/>
          <w:sz w:val="24"/>
        </w:rPr>
        <w:t>);</w:t>
      </w:r>
    </w:p>
    <w:p>
      <w:pPr>
        <w:tabs>
          <w:tab w:val="left" w:pos="0"/>
        </w:tabs>
        <w:spacing w:line="360" w:lineRule="auto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      V(empty2);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  Until false</w:t>
      </w:r>
    </w:p>
    <w:p>
      <w:pPr>
        <w:tabs>
          <w:tab w:val="left" w:pos="0"/>
        </w:tabs>
        <w:spacing w:line="360" w:lineRule="auto"/>
        <w:ind w:left="420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}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某银行提供1个服务窗口和10个供顾客等待的座位。顾客到达银行时，若有空座位，则到取号机上领取一个号，等待叫号。取号机每次仅允许一位顾客使用，当营业员空闲时，通过叫号选取1位顾客，并为其服务。</w:t>
      </w:r>
    </w:p>
    <w:p>
      <w:pPr>
        <w:rPr>
          <w:szCs w:val="84"/>
        </w:rPr>
      </w:pPr>
      <w:r>
        <w:rPr>
          <w:rFonts w:hint="eastAsia" w:ascii="宋体" w:hAnsi="宋体" w:eastAsia="宋体" w:cs="宋体"/>
          <w:color w:val="000000"/>
          <w:sz w:val="24"/>
        </w:rPr>
        <w:t>答案：(1)互斥资源：取号机(一次只允许一位顾客领号)，因此设一个互斥信号量mutex；</w:t>
      </w:r>
      <w:r>
        <w:rPr>
          <w:rFonts w:hint="eastAsia" w:ascii="宋体" w:hAnsi="宋体" w:eastAsia="宋体" w:cs="宋体"/>
          <w:color w:val="000000"/>
          <w:sz w:val="24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</w:rPr>
        <w:t>(2)同步问题：顾客需要获得空座位等待叫号，当营业员空闲时，将选取一位顾客并为其服务。空座位的有、无影响等待顾客数量，顾客的有、无决定了营业员是否能开始服务，故分别设置信号量empty和full来实现这一同步关系。另外，顾客获得空座位后，需要等待叫号和被服务。这样，顾客与营业员就服务何时开始又构成了一个同步关系，定义信号量service来完成这一同步过程。</w:t>
      </w:r>
      <w:r>
        <w:rPr>
          <w:rFonts w:hint="eastAsia" w:ascii="宋体" w:hAnsi="宋体" w:eastAsia="宋体" w:cs="宋体"/>
          <w:color w:val="000000"/>
          <w:sz w:val="24"/>
        </w:rPr>
        <w:br w:type="textWrapping"/>
      </w:r>
      <w:r>
        <w:rPr>
          <w:rFonts w:hint="eastAsia"/>
          <w:szCs w:val="84"/>
        </w:rPr>
        <w:t>semaphore  emptySeats:=10       //空闲座位数</w:t>
      </w:r>
    </w:p>
    <w:p>
      <w:pPr>
        <w:rPr>
          <w:szCs w:val="84"/>
        </w:rPr>
      </w:pPr>
      <w:r>
        <w:rPr>
          <w:rFonts w:hint="eastAsia"/>
          <w:szCs w:val="84"/>
        </w:rPr>
        <w:t>semaphore  fullSeats:=0          //已占座位数</w:t>
      </w:r>
    </w:p>
    <w:p>
      <w:pPr>
        <w:rPr>
          <w:szCs w:val="84"/>
        </w:rPr>
      </w:pPr>
      <w:r>
        <w:rPr>
          <w:rFonts w:hint="eastAsia"/>
          <w:szCs w:val="84"/>
        </w:rPr>
        <w:t>semaphore  mutex:=1            //顾客使用取号机互斥信号量</w:t>
      </w:r>
    </w:p>
    <w:p>
      <w:pPr>
        <w:rPr>
          <w:szCs w:val="84"/>
        </w:rPr>
      </w:pPr>
    </w:p>
    <w:p>
      <w:pPr>
        <w:rPr>
          <w:szCs w:val="84"/>
        </w:rPr>
      </w:pPr>
      <w:r>
        <w:rPr>
          <w:rFonts w:hint="eastAsia"/>
          <w:szCs w:val="84"/>
        </w:rPr>
        <w:t>cobegin</w:t>
      </w:r>
    </w:p>
    <w:p>
      <w:pPr>
        <w:rPr>
          <w:szCs w:val="84"/>
        </w:rPr>
      </w:pPr>
      <w:r>
        <w:rPr>
          <w:rFonts w:hint="eastAsia"/>
          <w:szCs w:val="84"/>
        </w:rPr>
        <w:t>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process 顾客i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wait(emptySeats);        //获取一个座位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wait(mutex);             //占用取号机取号</w:t>
      </w:r>
    </w:p>
    <w:p>
      <w:pPr>
        <w:ind w:firstLine="630" w:firstLineChars="300"/>
        <w:rPr>
          <w:szCs w:val="84"/>
        </w:rPr>
      </w:pPr>
      <w:r>
        <w:rPr>
          <w:rFonts w:hint="eastAsia"/>
          <w:szCs w:val="84"/>
        </w:rPr>
        <w:t>从取号机获得一个号码；</w:t>
      </w:r>
    </w:p>
    <w:p>
      <w:pPr>
        <w:ind w:firstLine="630" w:firstLineChars="300"/>
        <w:rPr>
          <w:szCs w:val="84"/>
        </w:rPr>
      </w:pPr>
      <w:r>
        <w:rPr>
          <w:rFonts w:hint="eastAsia"/>
          <w:szCs w:val="84"/>
        </w:rPr>
        <w:t>signal(mutex)            //释放取号机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signal(fullSeats)         //座位上增加一个顾客</w:t>
      </w:r>
    </w:p>
    <w:p>
      <w:pPr>
        <w:ind w:firstLine="630" w:firstLineChars="300"/>
        <w:rPr>
          <w:szCs w:val="84"/>
        </w:rPr>
      </w:pPr>
      <w:r>
        <w:rPr>
          <w:rFonts w:hint="eastAsia"/>
          <w:szCs w:val="84"/>
        </w:rPr>
        <w:t>等待叫号；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</w:t>
      </w:r>
      <w:r>
        <w:rPr>
          <w:szCs w:val="84"/>
        </w:rPr>
        <w:t xml:space="preserve">     …………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获得服务；</w:t>
      </w:r>
    </w:p>
    <w:p>
      <w:pPr>
        <w:ind w:firstLine="630" w:firstLineChars="300"/>
        <w:rPr>
          <w:szCs w:val="84"/>
        </w:rPr>
      </w:pPr>
      <w:r>
        <w:rPr>
          <w:rFonts w:hint="eastAsia"/>
          <w:szCs w:val="84"/>
        </w:rPr>
        <w:t>signal(emptySeats);      //释放一个座位</w:t>
      </w:r>
    </w:p>
    <w:p>
      <w:pPr>
        <w:rPr>
          <w:szCs w:val="84"/>
        </w:rPr>
      </w:pPr>
    </w:p>
    <w:p>
      <w:pPr>
        <w:rPr>
          <w:szCs w:val="84"/>
        </w:rPr>
      </w:pPr>
      <w:r>
        <w:rPr>
          <w:rFonts w:hint="eastAsia"/>
          <w:szCs w:val="84"/>
        </w:rPr>
        <w:t xml:space="preserve">      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>
      <w:pPr>
        <w:rPr>
          <w:szCs w:val="84"/>
        </w:rPr>
      </w:pPr>
    </w:p>
    <w:p>
      <w:pPr>
        <w:rPr>
          <w:szCs w:val="84"/>
        </w:rPr>
      </w:pPr>
      <w:r>
        <w:rPr>
          <w:rFonts w:hint="eastAsia"/>
          <w:szCs w:val="84"/>
        </w:rPr>
        <w:t xml:space="preserve">   process 营业员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while （TRUE）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   wait(fullSeats);        //座位上减少一个顾客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   wait(</w:t>
      </w:r>
      <w:r>
        <w:rPr>
          <w:szCs w:val="84"/>
        </w:rPr>
        <w:t>mutex2);</w:t>
      </w:r>
    </w:p>
    <w:p>
      <w:pPr>
        <w:ind w:left="840" w:firstLine="420"/>
        <w:rPr>
          <w:szCs w:val="84"/>
        </w:rPr>
      </w:pPr>
      <w:r>
        <w:rPr>
          <w:rFonts w:hint="eastAsia"/>
          <w:szCs w:val="84"/>
        </w:rPr>
        <w:t>叫号；</w:t>
      </w:r>
    </w:p>
    <w:p>
      <w:pPr>
        <w:rPr>
          <w:szCs w:val="84"/>
        </w:rPr>
      </w:pPr>
      <w:r>
        <w:rPr>
          <w:szCs w:val="84"/>
        </w:rPr>
        <w:tab/>
      </w:r>
      <w:r>
        <w:rPr>
          <w:szCs w:val="84"/>
        </w:rPr>
        <w:tab/>
      </w:r>
      <w:r>
        <w:rPr>
          <w:szCs w:val="84"/>
        </w:rPr>
        <w:tab/>
      </w:r>
      <w:r>
        <w:rPr>
          <w:szCs w:val="84"/>
        </w:rPr>
        <w:t>Signal(mutex2);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   为顾客服务；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>
      <w:r>
        <w:rPr>
          <w:rFonts w:hint="eastAsia"/>
          <w:szCs w:val="84"/>
        </w:rPr>
        <w:t>} coend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4E84"/>
    <w:multiLevelType w:val="singleLevel"/>
    <w:tmpl w:val="58CA4E84"/>
    <w:lvl w:ilvl="0" w:tentative="0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58CA4EE6"/>
    <w:multiLevelType w:val="singleLevel"/>
    <w:tmpl w:val="58CA4EE6"/>
    <w:lvl w:ilvl="0" w:tentative="0">
      <w:start w:val="3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2">
    <w:nsid w:val="58CA5012"/>
    <w:multiLevelType w:val="singleLevel"/>
    <w:tmpl w:val="58CA501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1B"/>
    <w:rsid w:val="00082A4F"/>
    <w:rsid w:val="001F698A"/>
    <w:rsid w:val="00250676"/>
    <w:rsid w:val="003E4D1B"/>
    <w:rsid w:val="00450C44"/>
    <w:rsid w:val="005217CF"/>
    <w:rsid w:val="00523C26"/>
    <w:rsid w:val="0081113C"/>
    <w:rsid w:val="00A55E38"/>
    <w:rsid w:val="00B76137"/>
    <w:rsid w:val="00C969BB"/>
    <w:rsid w:val="00E44460"/>
    <w:rsid w:val="303740F6"/>
    <w:rsid w:val="422B068C"/>
    <w:rsid w:val="61E07643"/>
    <w:rsid w:val="6DD2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40E99C-A099-4EBD-9C62-CEF60315C8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254</Words>
  <Characters>1454</Characters>
  <Lines>12</Lines>
  <Paragraphs>3</Paragraphs>
  <TotalTime>16</TotalTime>
  <ScaleCrop>false</ScaleCrop>
  <LinksUpToDate>false</LinksUpToDate>
  <CharactersWithSpaces>1705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</dc:creator>
  <cp:lastModifiedBy>51720</cp:lastModifiedBy>
  <dcterms:modified xsi:type="dcterms:W3CDTF">2019-05-23T12:08:52Z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