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00" w:type="dxa"/>
        <w:tblInd w:w="135" w:type="dxa"/>
        <w:tblLayout w:type="fixed"/>
        <w:tblLook w:val="04A0" w:firstRow="1" w:lastRow="0" w:firstColumn="1" w:lastColumn="0" w:noHBand="0" w:noVBand="1"/>
      </w:tblPr>
      <w:tblGrid>
        <w:gridCol w:w="1440"/>
        <w:gridCol w:w="2771"/>
        <w:gridCol w:w="1089"/>
      </w:tblGrid>
      <w:tr w:rsidR="00577E7C" w:rsidTr="004366AD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  <w:vAlign w:val="center"/>
            <w:hideMark/>
          </w:tcPr>
          <w:p w:rsidR="00577E7C" w:rsidRDefault="00577E7C" w:rsidP="004366A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文档编号：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7E7C" w:rsidRDefault="00577E7C" w:rsidP="004366AD"/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  <w:vAlign w:val="center"/>
            <w:hideMark/>
          </w:tcPr>
          <w:p w:rsidR="00577E7C" w:rsidRDefault="00577E7C" w:rsidP="004366A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密级</w:t>
            </w:r>
          </w:p>
        </w:tc>
      </w:tr>
      <w:tr w:rsidR="00577E7C" w:rsidTr="004366AD">
        <w:trPr>
          <w:trHeight w:val="318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  <w:hideMark/>
          </w:tcPr>
          <w:p w:rsidR="00577E7C" w:rsidRDefault="00577E7C" w:rsidP="004366AD">
            <w:pPr>
              <w:rPr>
                <w:b/>
                <w:bCs/>
              </w:rPr>
            </w:pPr>
            <w:r>
              <w:rPr>
                <w:b/>
                <w:bCs/>
              </w:rPr>
              <w:t>文档版本</w:t>
            </w:r>
            <w:r>
              <w:rPr>
                <w:rFonts w:hint="eastAsia"/>
                <w:b/>
                <w:bCs/>
              </w:rPr>
              <w:t>：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77E7C" w:rsidRDefault="00577E7C" w:rsidP="004366AD">
            <w:pPr>
              <w:rPr>
                <w:rFonts w:ascii="Arial" w:hAnsi="Arial" w:cs="Arial"/>
              </w:rPr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77E7C" w:rsidRDefault="00577E7C" w:rsidP="004366AD">
            <w:pPr>
              <w:rPr>
                <w:rFonts w:ascii="Arial" w:hAnsi="Arial" w:cs="Arial"/>
                <w:sz w:val="18"/>
                <w:szCs w:val="18"/>
              </w:rPr>
            </w:pPr>
            <w:r>
              <w:t>内部公开</w:t>
            </w:r>
          </w:p>
        </w:tc>
      </w:tr>
      <w:tr w:rsidR="00577E7C" w:rsidTr="004366AD">
        <w:trPr>
          <w:trHeight w:val="301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  <w:vAlign w:val="center"/>
            <w:hideMark/>
          </w:tcPr>
          <w:p w:rsidR="00577E7C" w:rsidRDefault="00577E7C" w:rsidP="004366AD">
            <w:pPr>
              <w:rPr>
                <w:b/>
                <w:bCs/>
              </w:rPr>
            </w:pPr>
            <w:r>
              <w:rPr>
                <w:b/>
                <w:bCs/>
              </w:rPr>
              <w:t>归口部门</w:t>
            </w:r>
            <w:r>
              <w:rPr>
                <w:rFonts w:hint="eastAsia"/>
                <w:b/>
                <w:bCs/>
              </w:rPr>
              <w:t>：</w:t>
            </w:r>
          </w:p>
        </w:tc>
        <w:tc>
          <w:tcPr>
            <w:tcW w:w="2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7E7C" w:rsidRDefault="00577E7C" w:rsidP="004366AD">
            <w:r>
              <w:rPr>
                <w:rFonts w:hint="eastAsia"/>
              </w:rPr>
              <w:t>EHR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7E7C" w:rsidRDefault="00577E7C" w:rsidP="004366AD">
            <w:pPr>
              <w:rPr>
                <w:rFonts w:ascii="Arial" w:hAnsi="Arial" w:cs="Arial"/>
              </w:rPr>
            </w:pPr>
            <w:r>
              <w:t>共</w:t>
            </w:r>
            <w:r>
              <w:rPr>
                <w:rFonts w:hint="eastAsia"/>
              </w:rPr>
              <w:t> </w:t>
            </w:r>
            <w:r>
              <w:t>页</w:t>
            </w:r>
          </w:p>
        </w:tc>
      </w:tr>
    </w:tbl>
    <w:p w:rsidR="00577E7C" w:rsidRDefault="00577E7C" w:rsidP="00577E7C"/>
    <w:p w:rsidR="00577E7C" w:rsidRDefault="00577E7C" w:rsidP="00577E7C">
      <w:r>
        <w:t xml:space="preserve"> </w:t>
      </w:r>
    </w:p>
    <w:p w:rsidR="00577E7C" w:rsidRDefault="00577E7C" w:rsidP="00577E7C">
      <w:r>
        <w:t xml:space="preserve"> </w:t>
      </w:r>
    </w:p>
    <w:p w:rsidR="00577E7C" w:rsidRDefault="00577E7C" w:rsidP="00577E7C">
      <w:r>
        <w:t xml:space="preserve"> </w:t>
      </w:r>
    </w:p>
    <w:p w:rsidR="00577E7C" w:rsidRDefault="00577E7C" w:rsidP="00577E7C">
      <w:r>
        <w:t xml:space="preserve"> </w:t>
      </w:r>
    </w:p>
    <w:p w:rsidR="00577E7C" w:rsidRDefault="000E7089" w:rsidP="00577E7C">
      <w:r>
        <w:rPr>
          <w:rFonts w:ascii="华文中宋" w:eastAsia="华文中宋" w:hAnsi="华文中宋" w:cs="Arial" w:hint="eastAsia"/>
          <w:b/>
          <w:bCs/>
          <w:sz w:val="52"/>
          <w:szCs w:val="52"/>
        </w:rPr>
        <w:t>HisOrderService</w:t>
      </w:r>
      <w:r w:rsidR="00577E7C">
        <w:rPr>
          <w:rFonts w:ascii="华文中宋" w:eastAsia="华文中宋" w:hAnsi="华文中宋" w:cs="Arial" w:hint="eastAsia"/>
          <w:b/>
          <w:bCs/>
          <w:sz w:val="52"/>
          <w:szCs w:val="52"/>
        </w:rPr>
        <w:t>简介</w:t>
      </w:r>
    </w:p>
    <w:p w:rsidR="00577E7C" w:rsidRDefault="00FF7D3E" w:rsidP="00577E7C">
      <w:pPr>
        <w:rPr>
          <w:rFonts w:ascii="Arial" w:eastAsia="华文中宋" w:hAnsi="Arial" w:cs="Arial"/>
          <w:b/>
          <w:bCs/>
          <w:sz w:val="52"/>
          <w:szCs w:val="52"/>
        </w:rPr>
      </w:pPr>
      <w:r>
        <w:rPr>
          <w:rFonts w:ascii="华文中宋" w:eastAsia="华文中宋" w:hAnsi="华文中宋" w:cs="Arial" w:hint="eastAsia"/>
          <w:b/>
          <w:bCs/>
          <w:sz w:val="52"/>
          <w:szCs w:val="52"/>
        </w:rPr>
        <w:t>医疗订单</w:t>
      </w:r>
      <w:r w:rsidR="00951DD5">
        <w:rPr>
          <w:rFonts w:ascii="华文中宋" w:eastAsia="华文中宋" w:hAnsi="华文中宋" w:cs="Arial" w:hint="eastAsia"/>
          <w:b/>
          <w:bCs/>
          <w:sz w:val="52"/>
          <w:szCs w:val="52"/>
        </w:rPr>
        <w:t>服务</w:t>
      </w:r>
      <w:r w:rsidR="00577E7C">
        <w:rPr>
          <w:rFonts w:ascii="华文中宋" w:eastAsia="华文中宋" w:hAnsi="华文中宋" w:cs="Arial" w:hint="eastAsia"/>
          <w:b/>
          <w:bCs/>
          <w:sz w:val="52"/>
          <w:szCs w:val="52"/>
        </w:rPr>
        <w:t>系统设计说明书</w:t>
      </w:r>
    </w:p>
    <w:p w:rsidR="00577E7C" w:rsidRDefault="00577E7C" w:rsidP="00577E7C">
      <w:pPr>
        <w:rPr>
          <w:rFonts w:ascii="宋体" w:hAnsi="宋体"/>
          <w:b/>
          <w:bCs/>
          <w:color w:val="000000"/>
          <w:sz w:val="36"/>
          <w:szCs w:val="36"/>
        </w:rPr>
      </w:pPr>
      <w:r>
        <w:rPr>
          <w:rFonts w:ascii="宋体" w:hAnsi="宋体" w:hint="eastAsia"/>
          <w:b/>
          <w:bCs/>
          <w:color w:val="000000"/>
          <w:sz w:val="36"/>
          <w:szCs w:val="36"/>
        </w:rPr>
        <w:t>新致白果—EHR</w:t>
      </w:r>
    </w:p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tbl>
      <w:tblPr>
        <w:tblStyle w:val="a6"/>
        <w:tblW w:w="5353" w:type="dxa"/>
        <w:tblLayout w:type="fixed"/>
        <w:tblLook w:val="04A0" w:firstRow="1" w:lastRow="0" w:firstColumn="1" w:lastColumn="0" w:noHBand="0" w:noVBand="1"/>
      </w:tblPr>
      <w:tblGrid>
        <w:gridCol w:w="817"/>
        <w:gridCol w:w="1771"/>
        <w:gridCol w:w="922"/>
        <w:gridCol w:w="1843"/>
      </w:tblGrid>
      <w:tr w:rsidR="00577E7C" w:rsidTr="004366A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  <w:hideMark/>
          </w:tcPr>
          <w:p w:rsidR="00577E7C" w:rsidRDefault="00577E7C" w:rsidP="004366AD">
            <w:pPr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</w:rPr>
              <w:t>作者：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77E7C" w:rsidRDefault="00577E7C" w:rsidP="004366AD">
            <w:pPr>
              <w:jc w:val="left"/>
              <w:rPr>
                <w:kern w:val="2"/>
                <w:sz w:val="21"/>
              </w:rPr>
            </w:pPr>
            <w:r>
              <w:rPr>
                <w:rFonts w:hint="eastAsia"/>
              </w:rPr>
              <w:t>黎健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  <w:hideMark/>
          </w:tcPr>
          <w:p w:rsidR="00577E7C" w:rsidRDefault="00577E7C" w:rsidP="004366AD">
            <w:pPr>
              <w:rPr>
                <w:kern w:val="2"/>
                <w:sz w:val="21"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77E7C" w:rsidRDefault="00577E7C" w:rsidP="004366AD">
            <w:pPr>
              <w:jc w:val="left"/>
              <w:rPr>
                <w:kern w:val="2"/>
                <w:sz w:val="21"/>
              </w:rPr>
            </w:pPr>
            <w:r>
              <w:rPr>
                <w:rFonts w:hint="eastAsia"/>
              </w:rPr>
              <w:t>2</w:t>
            </w:r>
            <w:r>
              <w:t>017-0</w:t>
            </w:r>
            <w:r w:rsidR="00EC41EC">
              <w:rPr>
                <w:rFonts w:hint="eastAsia"/>
              </w:rPr>
              <w:t>5</w:t>
            </w:r>
            <w:r>
              <w:t>-</w:t>
            </w:r>
            <w:r w:rsidR="006343C5">
              <w:rPr>
                <w:rFonts w:hint="eastAsia"/>
              </w:rPr>
              <w:t>1</w:t>
            </w:r>
            <w:r w:rsidR="005D3391">
              <w:t>0</w:t>
            </w:r>
          </w:p>
        </w:tc>
      </w:tr>
      <w:tr w:rsidR="00577E7C" w:rsidTr="004366A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  <w:hideMark/>
          </w:tcPr>
          <w:p w:rsidR="00577E7C" w:rsidRDefault="00577E7C" w:rsidP="004366AD">
            <w:pPr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</w:rPr>
              <w:t>审核：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7E7C" w:rsidRDefault="00577E7C" w:rsidP="004366AD">
            <w:pPr>
              <w:jc w:val="left"/>
              <w:rPr>
                <w:kern w:val="2"/>
                <w:sz w:val="21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  <w:hideMark/>
          </w:tcPr>
          <w:p w:rsidR="00577E7C" w:rsidRDefault="00577E7C" w:rsidP="004366AD">
            <w:pPr>
              <w:jc w:val="left"/>
              <w:rPr>
                <w:kern w:val="2"/>
                <w:sz w:val="21"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7E7C" w:rsidRDefault="00577E7C" w:rsidP="004366AD">
            <w:pPr>
              <w:jc w:val="left"/>
              <w:rPr>
                <w:kern w:val="2"/>
                <w:sz w:val="21"/>
              </w:rPr>
            </w:pPr>
          </w:p>
        </w:tc>
      </w:tr>
      <w:tr w:rsidR="00577E7C" w:rsidTr="004366A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  <w:hideMark/>
          </w:tcPr>
          <w:p w:rsidR="00577E7C" w:rsidRDefault="00577E7C" w:rsidP="004366AD">
            <w:pPr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</w:rPr>
              <w:t>批准：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7E7C" w:rsidRDefault="00577E7C" w:rsidP="004366AD">
            <w:pPr>
              <w:jc w:val="left"/>
              <w:rPr>
                <w:kern w:val="2"/>
                <w:sz w:val="21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  <w:hideMark/>
          </w:tcPr>
          <w:p w:rsidR="00577E7C" w:rsidRDefault="00577E7C" w:rsidP="004366AD">
            <w:pPr>
              <w:jc w:val="left"/>
              <w:rPr>
                <w:kern w:val="2"/>
                <w:sz w:val="21"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77E7C" w:rsidRDefault="00577E7C" w:rsidP="004366AD">
            <w:pPr>
              <w:jc w:val="left"/>
              <w:rPr>
                <w:kern w:val="2"/>
                <w:sz w:val="21"/>
              </w:rPr>
            </w:pPr>
          </w:p>
        </w:tc>
      </w:tr>
    </w:tbl>
    <w:p w:rsidR="00577E7C" w:rsidRDefault="00577E7C" w:rsidP="00577E7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577E7C" w:rsidRDefault="00577E7C" w:rsidP="00577E7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 w:hint="eastAsia"/>
          <w:b/>
          <w:bCs/>
          <w:sz w:val="28"/>
          <w:szCs w:val="28"/>
        </w:rPr>
        <w:t>Newtouch.com</w:t>
      </w:r>
    </w:p>
    <w:p w:rsidR="00577E7C" w:rsidRDefault="00577E7C" w:rsidP="00577E7C">
      <w:pPr>
        <w:widowControl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All Rights Reserved</w:t>
      </w:r>
    </w:p>
    <w:p w:rsidR="00577E7C" w:rsidRDefault="00577E7C" w:rsidP="00577E7C">
      <w:pPr>
        <w:spacing w:line="720" w:lineRule="auto"/>
        <w:jc w:val="left"/>
        <w:rPr>
          <w:rFonts w:ascii="Arial" w:cs="Arial"/>
          <w:b/>
          <w:bCs/>
          <w:sz w:val="28"/>
          <w:szCs w:val="28"/>
        </w:rPr>
      </w:pPr>
      <w:r>
        <w:rPr>
          <w:rFonts w:ascii="宋体" w:hAnsi="宋体" w:cs="Arial" w:hint="eastAsia"/>
          <w:b/>
          <w:bCs/>
          <w:sz w:val="28"/>
          <w:szCs w:val="28"/>
        </w:rPr>
        <w:t>修订</w:t>
      </w:r>
      <w:r>
        <w:rPr>
          <w:rFonts w:ascii="宋体" w:hAnsi="宋体" w:cs="Arial"/>
          <w:b/>
          <w:bCs/>
          <w:sz w:val="28"/>
          <w:szCs w:val="28"/>
        </w:rPr>
        <w:t>记录</w:t>
      </w:r>
    </w:p>
    <w:tbl>
      <w:tblPr>
        <w:tblW w:w="8528" w:type="dxa"/>
        <w:tblLayout w:type="fixed"/>
        <w:tblLook w:val="04A0" w:firstRow="1" w:lastRow="0" w:firstColumn="1" w:lastColumn="0" w:noHBand="0" w:noVBand="1"/>
      </w:tblPr>
      <w:tblGrid>
        <w:gridCol w:w="1101"/>
        <w:gridCol w:w="1394"/>
        <w:gridCol w:w="869"/>
        <w:gridCol w:w="1318"/>
        <w:gridCol w:w="1380"/>
        <w:gridCol w:w="1184"/>
        <w:gridCol w:w="1282"/>
      </w:tblGrid>
      <w:tr w:rsidR="00577E7C" w:rsidTr="004366AD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  <w:vAlign w:val="center"/>
            <w:hideMark/>
          </w:tcPr>
          <w:p w:rsidR="00577E7C" w:rsidRDefault="00577E7C" w:rsidP="004366AD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版本号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  <w:vAlign w:val="center"/>
            <w:hideMark/>
          </w:tcPr>
          <w:p w:rsidR="00577E7C" w:rsidRDefault="00577E7C" w:rsidP="004366AD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修订说明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  <w:vAlign w:val="center"/>
            <w:hideMark/>
          </w:tcPr>
          <w:p w:rsidR="00577E7C" w:rsidRDefault="00577E7C" w:rsidP="004366AD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修订人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  <w:vAlign w:val="center"/>
            <w:hideMark/>
          </w:tcPr>
          <w:p w:rsidR="00577E7C" w:rsidRDefault="00577E7C" w:rsidP="004366AD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修订日期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  <w:hideMark/>
          </w:tcPr>
          <w:p w:rsidR="00577E7C" w:rsidRDefault="00577E7C" w:rsidP="004366AD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工作量（分钟）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  <w:hideMark/>
          </w:tcPr>
          <w:p w:rsidR="00577E7C" w:rsidRDefault="00577E7C" w:rsidP="004366AD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审批人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  <w:hideMark/>
          </w:tcPr>
          <w:p w:rsidR="00577E7C" w:rsidRDefault="00577E7C" w:rsidP="004366AD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审批日期</w:t>
            </w:r>
          </w:p>
        </w:tc>
      </w:tr>
      <w:tr w:rsidR="00577E7C" w:rsidTr="004366AD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7E7C" w:rsidRDefault="00577E7C" w:rsidP="004366A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V0.1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7E7C" w:rsidRDefault="00577E7C" w:rsidP="004366A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创建文档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7E7C" w:rsidRDefault="00577E7C" w:rsidP="004366A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黎健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7E7C" w:rsidRDefault="00DA6547" w:rsidP="004366AD">
            <w:pPr>
              <w:pStyle w:val="11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2017-05</w:t>
            </w:r>
            <w:r w:rsidR="002C29DB">
              <w:rPr>
                <w:rFonts w:hAnsi="宋体" w:hint="eastAsia"/>
                <w:sz w:val="18"/>
                <w:szCs w:val="18"/>
              </w:rPr>
              <w:t>-1</w:t>
            </w:r>
            <w:r w:rsidR="00577E7C">
              <w:rPr>
                <w:rFonts w:hAnsi="宋体" w:hint="eastAsia"/>
                <w:sz w:val="18"/>
                <w:szCs w:val="18"/>
              </w:rPr>
              <w:t>0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77E7C" w:rsidRDefault="00577E7C" w:rsidP="004366AD">
            <w:pPr>
              <w:pStyle w:val="11"/>
              <w:rPr>
                <w:rFonts w:hAnsi="宋体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7E7C" w:rsidRDefault="00577E7C" w:rsidP="004366AD">
            <w:pPr>
              <w:pStyle w:val="11"/>
              <w:rPr>
                <w:rFonts w:hAnsi="宋体"/>
                <w:sz w:val="18"/>
                <w:szCs w:val="18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577E7C" w:rsidRDefault="00577E7C" w:rsidP="004366AD">
            <w:pPr>
              <w:pStyle w:val="11"/>
              <w:rPr>
                <w:rFonts w:hAnsi="宋体"/>
                <w:sz w:val="18"/>
                <w:szCs w:val="18"/>
              </w:rPr>
            </w:pPr>
          </w:p>
        </w:tc>
      </w:tr>
    </w:tbl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bookmarkStart w:id="0" w:name="_Toc480469237" w:displacedByCustomXml="next"/>
    <w:sdt>
      <w:sdtPr>
        <w:rPr>
          <w:b w:val="0"/>
          <w:bCs w:val="0"/>
          <w:kern w:val="2"/>
          <w:sz w:val="21"/>
          <w:szCs w:val="21"/>
          <w:lang w:val="zh-CN"/>
        </w:rPr>
        <w:id w:val="-855579120"/>
        <w:docPartObj>
          <w:docPartGallery w:val="Table of Contents"/>
          <w:docPartUnique/>
        </w:docPartObj>
      </w:sdtPr>
      <w:sdtContent>
        <w:p w:rsidR="00577E7C" w:rsidRDefault="00577E7C" w:rsidP="00577E7C">
          <w:pPr>
            <w:pStyle w:val="1"/>
            <w:numPr>
              <w:ilvl w:val="0"/>
              <w:numId w:val="0"/>
            </w:numPr>
            <w:ind w:left="567" w:hanging="567"/>
          </w:pPr>
          <w:r>
            <w:rPr>
              <w:lang w:val="zh-CN"/>
            </w:rPr>
            <w:t>目录</w:t>
          </w:r>
          <w:bookmarkEnd w:id="0"/>
        </w:p>
        <w:p w:rsidR="00577E7C" w:rsidRDefault="00577E7C" w:rsidP="00577E7C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469237" w:history="1">
            <w:r w:rsidRPr="00F220FC">
              <w:rPr>
                <w:rStyle w:val="ab"/>
                <w:rFonts w:hint="eastAsia"/>
                <w:noProof/>
                <w:lang w:val="zh-CN"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E7C" w:rsidRDefault="00577E7C" w:rsidP="00577E7C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0469238" w:history="1">
            <w:r w:rsidRPr="00F220FC">
              <w:rPr>
                <w:rStyle w:val="ab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220FC">
              <w:rPr>
                <w:rStyle w:val="ab"/>
                <w:rFonts w:hint="eastAsi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E7C" w:rsidRDefault="00577E7C" w:rsidP="00577E7C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0469239" w:history="1">
            <w:r w:rsidRPr="00F220FC">
              <w:rPr>
                <w:rStyle w:val="ab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220FC">
              <w:rPr>
                <w:rStyle w:val="ab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E7C" w:rsidRDefault="00577E7C" w:rsidP="00577E7C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0469240" w:history="1">
            <w:r w:rsidRPr="00F220FC">
              <w:rPr>
                <w:rStyle w:val="ab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220FC">
              <w:rPr>
                <w:rStyle w:val="ab"/>
                <w:rFonts w:hint="eastAsia"/>
                <w:noProof/>
              </w:rPr>
              <w:t>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E7C" w:rsidRDefault="00577E7C" w:rsidP="00577E7C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0469241" w:history="1">
            <w:r w:rsidRPr="00F220FC">
              <w:rPr>
                <w:rStyle w:val="ab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220FC">
              <w:rPr>
                <w:rStyle w:val="ab"/>
                <w:rFonts w:hint="eastAsia"/>
                <w:noProof/>
              </w:rPr>
              <w:t>相关文档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E7C" w:rsidRDefault="00577E7C" w:rsidP="00577E7C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0469242" w:history="1">
            <w:r w:rsidRPr="00F220FC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220FC">
              <w:rPr>
                <w:rStyle w:val="ab"/>
                <w:rFonts w:hint="eastAsia"/>
                <w:noProof/>
              </w:rPr>
              <w:t>系统分析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E7C" w:rsidRDefault="00577E7C" w:rsidP="00577E7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0469243" w:history="1">
            <w:r w:rsidRPr="00F220FC">
              <w:rPr>
                <w:rStyle w:val="ab"/>
                <w:noProof/>
              </w:rPr>
              <w:t>2.1</w:t>
            </w:r>
            <w:r w:rsidRPr="00F220FC">
              <w:rPr>
                <w:rStyle w:val="ab"/>
                <w:rFonts w:hint="eastAsia"/>
                <w:noProof/>
              </w:rPr>
              <w:t>现状分析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E7C" w:rsidRDefault="00577E7C" w:rsidP="00577E7C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0469244" w:history="1">
            <w:r w:rsidRPr="00F220FC">
              <w:rPr>
                <w:rStyle w:val="ab"/>
                <w:noProof/>
              </w:rPr>
              <w:t>2.2</w:t>
            </w:r>
            <w:r w:rsidRPr="00F220FC">
              <w:rPr>
                <w:rStyle w:val="ab"/>
                <w:rFonts w:hint="eastAsia"/>
                <w:noProof/>
              </w:rPr>
              <w:t>目标分析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E7C" w:rsidRDefault="00577E7C" w:rsidP="00577E7C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0469245" w:history="1">
            <w:r w:rsidRPr="00F220FC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220FC">
              <w:rPr>
                <w:rStyle w:val="ab"/>
                <w:rFonts w:hint="eastAsia"/>
                <w:noProof/>
              </w:rPr>
              <w:t>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E7C" w:rsidRDefault="00577E7C" w:rsidP="00577E7C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0469246" w:history="1">
            <w:r w:rsidRPr="00F220FC">
              <w:rPr>
                <w:rStyle w:val="ab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220FC">
              <w:rPr>
                <w:rStyle w:val="ab"/>
                <w:rFonts w:hint="eastAsia"/>
                <w:noProof/>
              </w:rPr>
              <w:t>设计概要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E7C" w:rsidRDefault="00577E7C" w:rsidP="00577E7C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0469247" w:history="1">
            <w:r w:rsidRPr="00F220FC">
              <w:rPr>
                <w:rStyle w:val="ab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220FC">
              <w:rPr>
                <w:rStyle w:val="ab"/>
                <w:rFonts w:hint="eastAsia"/>
                <w:noProof/>
              </w:rPr>
              <w:t>图形说明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E7C" w:rsidRDefault="00577E7C" w:rsidP="00577E7C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0469248" w:history="1">
            <w:r w:rsidRPr="00F220FC">
              <w:rPr>
                <w:rStyle w:val="ab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220FC">
              <w:rPr>
                <w:rStyle w:val="ab"/>
                <w:rFonts w:hint="eastAsia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E7C" w:rsidRDefault="00577E7C" w:rsidP="00577E7C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0469249" w:history="1">
            <w:r w:rsidRPr="00F220FC">
              <w:rPr>
                <w:rStyle w:val="ab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220FC">
              <w:rPr>
                <w:rStyle w:val="ab"/>
                <w:rFonts w:hint="eastAsia"/>
                <w:noProof/>
              </w:rPr>
              <w:t>与其他系统交互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E7C" w:rsidRDefault="00577E7C" w:rsidP="00577E7C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0469250" w:history="1">
            <w:r w:rsidRPr="00F220FC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220FC">
              <w:rPr>
                <w:rStyle w:val="ab"/>
                <w:rFonts w:hint="eastAsia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E7C" w:rsidRDefault="00577E7C" w:rsidP="00577E7C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80469251" w:history="1">
            <w:r w:rsidRPr="00F220FC">
              <w:rPr>
                <w:rStyle w:val="ab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F220FC">
              <w:rPr>
                <w:rStyle w:val="ab"/>
                <w:rFonts w:hint="eastAsia"/>
                <w:noProof/>
              </w:rPr>
              <w:t>附加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E7C" w:rsidRDefault="00577E7C" w:rsidP="00577E7C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/>
    <w:p w:rsidR="00577E7C" w:rsidRDefault="00577E7C" w:rsidP="00577E7C">
      <w:pPr>
        <w:pStyle w:val="1"/>
      </w:pPr>
      <w:bookmarkStart w:id="1" w:name="_Toc480469238"/>
      <w:r>
        <w:rPr>
          <w:rFonts w:hint="eastAsia"/>
        </w:rPr>
        <w:lastRenderedPageBreak/>
        <w:t>需求分析</w:t>
      </w:r>
      <w:bookmarkEnd w:id="1"/>
    </w:p>
    <w:p w:rsidR="00577E7C" w:rsidRDefault="00577E7C" w:rsidP="00577E7C">
      <w:pPr>
        <w:pStyle w:val="2"/>
      </w:pPr>
      <w:bookmarkStart w:id="2" w:name="_Toc480469239"/>
      <w:r>
        <w:rPr>
          <w:rFonts w:hint="eastAsia"/>
        </w:rPr>
        <w:t>目的</w:t>
      </w:r>
      <w:bookmarkEnd w:id="2"/>
    </w:p>
    <w:p w:rsidR="00577E7C" w:rsidRDefault="00577E7C" w:rsidP="00577E7C">
      <w:pPr>
        <w:pStyle w:val="2"/>
      </w:pPr>
      <w:bookmarkStart w:id="3" w:name="_Toc480469240"/>
      <w:r>
        <w:rPr>
          <w:rFonts w:hint="eastAsia"/>
        </w:rPr>
        <w:t>术语</w:t>
      </w:r>
      <w:bookmarkEnd w:id="3"/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3085"/>
        <w:gridCol w:w="5437"/>
      </w:tblGrid>
      <w:tr w:rsidR="00577E7C" w:rsidTr="004366AD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  <w:hideMark/>
          </w:tcPr>
          <w:p w:rsidR="00577E7C" w:rsidRDefault="00577E7C" w:rsidP="004366AD">
            <w:pPr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</w:rPr>
              <w:t>业务术语</w:t>
            </w:r>
          </w:p>
        </w:tc>
        <w:tc>
          <w:tcPr>
            <w:tcW w:w="5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  <w:hideMark/>
          </w:tcPr>
          <w:p w:rsidR="00577E7C" w:rsidRDefault="00577E7C" w:rsidP="004366AD">
            <w:pPr>
              <w:rPr>
                <w:b/>
                <w:bCs/>
                <w:kern w:val="2"/>
                <w:sz w:val="21"/>
              </w:rPr>
            </w:pPr>
            <w:r>
              <w:rPr>
                <w:rFonts w:hint="eastAsia"/>
                <w:b/>
                <w:bCs/>
              </w:rPr>
              <w:t>解释</w:t>
            </w:r>
          </w:p>
        </w:tc>
      </w:tr>
      <w:tr w:rsidR="00577E7C" w:rsidTr="004366AD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C" w:rsidRDefault="00577E7C" w:rsidP="004366AD">
            <w:pPr>
              <w:rPr>
                <w:kern w:val="2"/>
                <w:sz w:val="21"/>
              </w:rPr>
            </w:pPr>
          </w:p>
        </w:tc>
        <w:tc>
          <w:tcPr>
            <w:tcW w:w="5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7E7C" w:rsidRDefault="00577E7C" w:rsidP="004366AD">
            <w:pPr>
              <w:rPr>
                <w:kern w:val="2"/>
                <w:sz w:val="21"/>
              </w:rPr>
            </w:pPr>
          </w:p>
        </w:tc>
      </w:tr>
      <w:tr w:rsidR="00577E7C" w:rsidTr="004366AD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C" w:rsidRDefault="00577E7C" w:rsidP="004366AD"/>
        </w:tc>
        <w:tc>
          <w:tcPr>
            <w:tcW w:w="5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7E7C" w:rsidRDefault="00577E7C" w:rsidP="004366AD"/>
        </w:tc>
      </w:tr>
      <w:tr w:rsidR="00577E7C" w:rsidTr="004366AD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C" w:rsidRDefault="00577E7C" w:rsidP="004366AD"/>
        </w:tc>
        <w:tc>
          <w:tcPr>
            <w:tcW w:w="5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7E7C" w:rsidRDefault="00577E7C" w:rsidP="004366AD">
            <w:pPr>
              <w:rPr>
                <w:rFonts w:ascii="Verdana" w:hAnsi="Verdana"/>
                <w:color w:val="000000"/>
                <w:shd w:val="clear" w:color="auto" w:fill="FFFFFF"/>
              </w:rPr>
            </w:pPr>
          </w:p>
        </w:tc>
      </w:tr>
      <w:tr w:rsidR="00577E7C" w:rsidTr="004366AD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C" w:rsidRDefault="00577E7C" w:rsidP="004366AD"/>
        </w:tc>
        <w:tc>
          <w:tcPr>
            <w:tcW w:w="5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7E7C" w:rsidRDefault="00577E7C" w:rsidP="004366AD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</w:tr>
    </w:tbl>
    <w:p w:rsidR="00577E7C" w:rsidRPr="00EA09E0" w:rsidRDefault="00577E7C" w:rsidP="00577E7C"/>
    <w:p w:rsidR="00577E7C" w:rsidRDefault="00577E7C" w:rsidP="00577E7C">
      <w:pPr>
        <w:pStyle w:val="2"/>
        <w:ind w:left="630" w:right="210"/>
      </w:pPr>
      <w:bookmarkStart w:id="4" w:name="_Toc480469241"/>
      <w:r w:rsidRPr="00FB69A5">
        <w:rPr>
          <w:rFonts w:hint="eastAsia"/>
        </w:rPr>
        <w:t>相关文档</w:t>
      </w:r>
      <w:bookmarkEnd w:id="4"/>
    </w:p>
    <w:tbl>
      <w:tblPr>
        <w:tblW w:w="8472" w:type="dxa"/>
        <w:tblLayout w:type="fixed"/>
        <w:tblLook w:val="04A0" w:firstRow="1" w:lastRow="0" w:firstColumn="1" w:lastColumn="0" w:noHBand="0" w:noVBand="1"/>
      </w:tblPr>
      <w:tblGrid>
        <w:gridCol w:w="3085"/>
        <w:gridCol w:w="5387"/>
      </w:tblGrid>
      <w:tr w:rsidR="00577E7C" w:rsidTr="004366AD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EBEBE"/>
            <w:vAlign w:val="center"/>
            <w:hideMark/>
          </w:tcPr>
          <w:p w:rsidR="00577E7C" w:rsidRDefault="00577E7C" w:rsidP="004366AD">
            <w:pPr>
              <w:pStyle w:val="ac"/>
              <w:ind w:firstLineChars="0" w:firstLine="0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作者、来源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EBEBE"/>
            <w:vAlign w:val="center"/>
            <w:hideMark/>
          </w:tcPr>
          <w:p w:rsidR="00577E7C" w:rsidRDefault="00577E7C" w:rsidP="004366AD">
            <w:pPr>
              <w:pStyle w:val="ac"/>
              <w:ind w:firstLineChars="0" w:firstLine="0"/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文档名称/地址</w:t>
            </w:r>
          </w:p>
        </w:tc>
      </w:tr>
      <w:tr w:rsidR="00577E7C" w:rsidTr="004366AD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E7C" w:rsidRDefault="00577E7C" w:rsidP="004366AD">
            <w:pPr>
              <w:pStyle w:val="ac"/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7E7C" w:rsidRDefault="00577E7C" w:rsidP="004366AD">
            <w:pPr>
              <w:pStyle w:val="ac"/>
              <w:ind w:firstLineChars="0" w:firstLine="0"/>
              <w:rPr>
                <w:rFonts w:ascii="宋体" w:hAnsi="宋体"/>
              </w:rPr>
            </w:pPr>
          </w:p>
        </w:tc>
      </w:tr>
      <w:tr w:rsidR="00577E7C" w:rsidTr="004366AD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E7C" w:rsidRDefault="00577E7C" w:rsidP="004366AD">
            <w:pPr>
              <w:pStyle w:val="ac"/>
              <w:ind w:firstLineChars="0" w:firstLine="0"/>
              <w:rPr>
                <w:rFonts w:ascii="宋体" w:hAnsi="宋体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7E7C" w:rsidRDefault="00577E7C" w:rsidP="004366AD">
            <w:pPr>
              <w:pStyle w:val="ac"/>
              <w:ind w:firstLineChars="0" w:firstLine="0"/>
              <w:rPr>
                <w:rFonts w:ascii="宋体" w:hAnsi="宋体"/>
              </w:rPr>
            </w:pPr>
          </w:p>
        </w:tc>
      </w:tr>
    </w:tbl>
    <w:p w:rsidR="00577E7C" w:rsidRPr="001A2C65" w:rsidRDefault="00577E7C" w:rsidP="00577E7C">
      <w:pPr>
        <w:pStyle w:val="1"/>
      </w:pPr>
      <w:bookmarkStart w:id="5" w:name="_Toc480469242"/>
      <w:r w:rsidRPr="001A2C65">
        <w:rPr>
          <w:rFonts w:hint="eastAsia"/>
        </w:rPr>
        <w:lastRenderedPageBreak/>
        <w:t>系统分析</w:t>
      </w:r>
      <w:bookmarkEnd w:id="5"/>
    </w:p>
    <w:p w:rsidR="00577E7C" w:rsidRDefault="00577E7C" w:rsidP="00577E7C">
      <w:pPr>
        <w:pStyle w:val="2"/>
        <w:numPr>
          <w:ilvl w:val="0"/>
          <w:numId w:val="0"/>
        </w:numPr>
        <w:ind w:left="709" w:right="210" w:hanging="709"/>
      </w:pPr>
      <w:bookmarkStart w:id="6" w:name="_Toc480469243"/>
      <w:r>
        <w:rPr>
          <w:rFonts w:hint="eastAsia"/>
        </w:rPr>
        <w:t>2.1</w:t>
      </w:r>
      <w:r w:rsidRPr="00644438">
        <w:rPr>
          <w:rFonts w:hint="eastAsia"/>
        </w:rPr>
        <w:t>现状分析</w:t>
      </w:r>
      <w:bookmarkEnd w:id="6"/>
    </w:p>
    <w:p w:rsidR="00577E7C" w:rsidRDefault="00577E7C" w:rsidP="00577E7C">
      <w:pPr>
        <w:pStyle w:val="2"/>
        <w:numPr>
          <w:ilvl w:val="0"/>
          <w:numId w:val="0"/>
        </w:numPr>
        <w:ind w:left="709" w:right="210" w:hanging="709"/>
      </w:pPr>
      <w:bookmarkStart w:id="7" w:name="_Toc480469244"/>
      <w:r>
        <w:rPr>
          <w:rFonts w:hint="eastAsia"/>
        </w:rPr>
        <w:t>2.2</w:t>
      </w:r>
      <w:r>
        <w:rPr>
          <w:rFonts w:hint="eastAsia"/>
        </w:rPr>
        <w:t>目标分析</w:t>
      </w:r>
      <w:bookmarkEnd w:id="7"/>
    </w:p>
    <w:p w:rsidR="00577E7C" w:rsidRDefault="00577E7C" w:rsidP="00577E7C">
      <w:pPr>
        <w:pStyle w:val="1"/>
      </w:pPr>
      <w:bookmarkStart w:id="8" w:name="_Toc480469245"/>
      <w:r>
        <w:t>系统设计</w:t>
      </w:r>
      <w:bookmarkEnd w:id="8"/>
    </w:p>
    <w:p w:rsidR="00577E7C" w:rsidRPr="00914F40" w:rsidRDefault="00577E7C" w:rsidP="00577E7C">
      <w:pPr>
        <w:pStyle w:val="2"/>
      </w:pPr>
      <w:bookmarkStart w:id="9" w:name="_Toc480469246"/>
      <w:r>
        <w:rPr>
          <w:rFonts w:hint="eastAsia"/>
        </w:rPr>
        <w:t>设计概要</w:t>
      </w:r>
      <w:bookmarkEnd w:id="9"/>
    </w:p>
    <w:p w:rsidR="00577E7C" w:rsidRDefault="00577E7C" w:rsidP="00577E7C">
      <w:pPr>
        <w:pStyle w:val="2"/>
        <w:ind w:left="630" w:right="210"/>
      </w:pPr>
      <w:bookmarkStart w:id="10" w:name="_Toc480469247"/>
      <w:r>
        <w:t>图形说明</w:t>
      </w:r>
      <w:bookmarkEnd w:id="10"/>
    </w:p>
    <w:p w:rsidR="00577E7C" w:rsidRDefault="00577E7C" w:rsidP="00577E7C">
      <w:pPr>
        <w:pStyle w:val="2"/>
      </w:pPr>
      <w:bookmarkStart w:id="11" w:name="_Toc480469248"/>
      <w:r>
        <w:rPr>
          <w:rFonts w:hint="eastAsia"/>
        </w:rPr>
        <w:t>详细设计</w:t>
      </w:r>
      <w:bookmarkEnd w:id="11"/>
    </w:p>
    <w:p w:rsidR="00577E7C" w:rsidRDefault="00577E7C" w:rsidP="00577E7C">
      <w:pPr>
        <w:pStyle w:val="2"/>
      </w:pPr>
      <w:bookmarkStart w:id="12" w:name="_Toc480469249"/>
      <w:r>
        <w:t>与其他系统交互</w:t>
      </w:r>
      <w:bookmarkEnd w:id="12"/>
      <w:r>
        <w:rPr>
          <w:rFonts w:hint="eastAsia"/>
        </w:rPr>
        <w:t xml:space="preserve"> </w:t>
      </w:r>
    </w:p>
    <w:p w:rsidR="00577E7C" w:rsidRDefault="00577E7C" w:rsidP="00577E7C">
      <w:pPr>
        <w:pStyle w:val="1"/>
      </w:pPr>
      <w:bookmarkStart w:id="13" w:name="_Toc480469250"/>
      <w:r>
        <w:t>数据结构</w:t>
      </w:r>
      <w:bookmarkEnd w:id="13"/>
    </w:p>
    <w:p w:rsidR="00577E7C" w:rsidRDefault="00904269" w:rsidP="00577E7C">
      <w:pPr>
        <w:pStyle w:val="2"/>
      </w:pPr>
      <w:r>
        <w:rPr>
          <w:rFonts w:hint="eastAsia"/>
        </w:rPr>
        <w:t>订单</w:t>
      </w:r>
      <w:r w:rsidR="00577E7C">
        <w:rPr>
          <w:rFonts w:hint="eastAsia"/>
        </w:rPr>
        <w:t>主表（</w:t>
      </w:r>
      <w:r>
        <w:rPr>
          <w:rFonts w:hint="eastAsia"/>
        </w:rPr>
        <w:t>O_</w:t>
      </w:r>
      <w:r>
        <w:t>PkgOrder</w:t>
      </w:r>
      <w:r w:rsidR="00577E7C">
        <w:rPr>
          <w:rFonts w:hint="eastAsia"/>
        </w:rPr>
        <w:t>）</w:t>
      </w: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1"/>
        <w:gridCol w:w="1672"/>
        <w:gridCol w:w="850"/>
        <w:gridCol w:w="1305"/>
        <w:gridCol w:w="709"/>
        <w:gridCol w:w="3515"/>
      </w:tblGrid>
      <w:tr w:rsidR="00FF44F7" w:rsidRPr="00B77FEE" w:rsidTr="009F02BA">
        <w:trPr>
          <w:trHeight w:val="345"/>
        </w:trPr>
        <w:tc>
          <w:tcPr>
            <w:tcW w:w="9782" w:type="dxa"/>
            <w:gridSpan w:val="6"/>
            <w:shd w:val="clear" w:color="auto" w:fill="D9D9D9"/>
          </w:tcPr>
          <w:p w:rsidR="00FF44F7" w:rsidRPr="00B77FEE" w:rsidRDefault="00FF44F7" w:rsidP="004A3B5B">
            <w:pPr>
              <w:spacing w:line="360" w:lineRule="auto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  <w:color w:val="333333"/>
              </w:rPr>
              <w:t>订单</w:t>
            </w:r>
            <w:r w:rsidR="00DD01E6">
              <w:rPr>
                <w:rFonts w:ascii="微软雅黑" w:eastAsia="微软雅黑" w:hAnsi="微软雅黑" w:hint="eastAsia"/>
                <w:b/>
                <w:color w:val="333333"/>
              </w:rPr>
              <w:t>主表</w:t>
            </w:r>
            <w:r w:rsidRPr="00B77FEE">
              <w:rPr>
                <w:rFonts w:ascii="微软雅黑" w:eastAsia="微软雅黑" w:hAnsi="微软雅黑" w:hint="eastAsia"/>
                <w:b/>
              </w:rPr>
              <w:t>：</w:t>
            </w:r>
            <w:r w:rsidRPr="00B77FEE">
              <w:rPr>
                <w:rFonts w:ascii="微软雅黑" w:eastAsia="微软雅黑" w:hAnsi="微软雅黑"/>
                <w:b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</w:rPr>
              <w:t>O_Pkg</w:t>
            </w:r>
            <w:r w:rsidR="00DD01E6">
              <w:rPr>
                <w:rFonts w:ascii="微软雅黑" w:eastAsia="微软雅黑" w:hAnsi="微软雅黑" w:hint="eastAsia"/>
                <w:b/>
              </w:rPr>
              <w:t>Order</w:t>
            </w:r>
          </w:p>
        </w:tc>
      </w:tr>
      <w:tr w:rsidR="00FF44F7" w:rsidRPr="00B77FEE" w:rsidTr="009F02BA">
        <w:trPr>
          <w:trHeight w:val="345"/>
        </w:trPr>
        <w:tc>
          <w:tcPr>
            <w:tcW w:w="1731" w:type="dxa"/>
            <w:shd w:val="clear" w:color="auto" w:fill="D9D9D9"/>
          </w:tcPr>
          <w:p w:rsidR="00FF44F7" w:rsidRPr="00B77FEE" w:rsidRDefault="00FF44F7" w:rsidP="009F02BA">
            <w:pPr>
              <w:spacing w:line="360" w:lineRule="auto"/>
              <w:jc w:val="left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1672" w:type="dxa"/>
            <w:shd w:val="clear" w:color="auto" w:fill="D9D9D9"/>
          </w:tcPr>
          <w:p w:rsidR="00FF44F7" w:rsidRPr="00B77FEE" w:rsidRDefault="00FF44F7" w:rsidP="009F02B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850" w:type="dxa"/>
            <w:shd w:val="clear" w:color="auto" w:fill="D9D9D9"/>
          </w:tcPr>
          <w:p w:rsidR="00FF44F7" w:rsidRPr="00B77FEE" w:rsidRDefault="00FF44F7" w:rsidP="009F02B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允许空</w:t>
            </w:r>
          </w:p>
        </w:tc>
        <w:tc>
          <w:tcPr>
            <w:tcW w:w="1305" w:type="dxa"/>
            <w:shd w:val="clear" w:color="auto" w:fill="D9D9D9"/>
          </w:tcPr>
          <w:p w:rsidR="00FF44F7" w:rsidRPr="00B77FEE" w:rsidRDefault="00FF44F7" w:rsidP="009F02B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709" w:type="dxa"/>
            <w:shd w:val="clear" w:color="auto" w:fill="D9D9D9"/>
          </w:tcPr>
          <w:p w:rsidR="00FF44F7" w:rsidRPr="00B77FEE" w:rsidRDefault="00FF44F7" w:rsidP="009F02B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主键</w:t>
            </w:r>
          </w:p>
        </w:tc>
        <w:tc>
          <w:tcPr>
            <w:tcW w:w="3515" w:type="dxa"/>
            <w:shd w:val="clear" w:color="auto" w:fill="D9D9D9"/>
          </w:tcPr>
          <w:p w:rsidR="00FF44F7" w:rsidRPr="00B77FEE" w:rsidRDefault="00FF44F7" w:rsidP="009F02B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B71E40" w:rsidRPr="00B77FEE" w:rsidTr="009F02BA">
        <w:trPr>
          <w:trHeight w:val="345"/>
        </w:trPr>
        <w:tc>
          <w:tcPr>
            <w:tcW w:w="1731" w:type="dxa"/>
          </w:tcPr>
          <w:p w:rsidR="00B71E40" w:rsidRPr="00B77FEE" w:rsidRDefault="00B71E40" w:rsidP="00B71E40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sz w:val="21"/>
                <w:szCs w:val="21"/>
              </w:rPr>
              <w:t>OrderId</w:t>
            </w:r>
          </w:p>
        </w:tc>
        <w:tc>
          <w:tcPr>
            <w:tcW w:w="1672" w:type="dxa"/>
          </w:tcPr>
          <w:p w:rsidR="00B71E40" w:rsidRPr="00B77FEE" w:rsidRDefault="00B71E40" w:rsidP="00B71E40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sz w:val="21"/>
                <w:szCs w:val="21"/>
              </w:rPr>
              <w:t>Int</w:t>
            </w:r>
            <w:r>
              <w:rPr>
                <w:sz w:val="21"/>
                <w:szCs w:val="21"/>
              </w:rPr>
              <w:t>64</w:t>
            </w:r>
          </w:p>
        </w:tc>
        <w:tc>
          <w:tcPr>
            <w:tcW w:w="850" w:type="dxa"/>
          </w:tcPr>
          <w:p w:rsidR="00B71E40" w:rsidRPr="00B77FEE" w:rsidRDefault="00B71E40" w:rsidP="00B71E40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1305" w:type="dxa"/>
          </w:tcPr>
          <w:p w:rsidR="00B71E40" w:rsidRPr="00B77FEE" w:rsidRDefault="00B71E40" w:rsidP="00B71E40">
            <w:pPr>
              <w:pStyle w:val="tableintro"/>
              <w:jc w:val="center"/>
              <w:rPr>
                <w:sz w:val="21"/>
                <w:szCs w:val="21"/>
              </w:rPr>
            </w:pPr>
            <w:r w:rsidRPr="00B77FEE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709" w:type="dxa"/>
          </w:tcPr>
          <w:p w:rsidR="00B71E40" w:rsidRPr="00B77FEE" w:rsidRDefault="00B71E40" w:rsidP="00B71E40">
            <w:pPr>
              <w:pStyle w:val="tableintro"/>
              <w:jc w:val="center"/>
              <w:rPr>
                <w:sz w:val="21"/>
                <w:szCs w:val="21"/>
              </w:rPr>
            </w:pPr>
            <w:r w:rsidRPr="00B77FEE">
              <w:rPr>
                <w:sz w:val="21"/>
                <w:szCs w:val="21"/>
              </w:rPr>
              <w:t>PK</w:t>
            </w:r>
          </w:p>
        </w:tc>
        <w:tc>
          <w:tcPr>
            <w:tcW w:w="3515" w:type="dxa"/>
          </w:tcPr>
          <w:p w:rsidR="00B71E40" w:rsidRPr="00B77FEE" w:rsidRDefault="00B71E40" w:rsidP="00B71E40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rFonts w:hint="eastAsia"/>
                <w:sz w:val="21"/>
                <w:szCs w:val="21"/>
              </w:rPr>
              <w:t>订单号</w:t>
            </w:r>
          </w:p>
        </w:tc>
      </w:tr>
      <w:tr w:rsidR="00B71E40" w:rsidRPr="00B77FEE" w:rsidTr="009F02BA">
        <w:trPr>
          <w:trHeight w:val="345"/>
        </w:trPr>
        <w:tc>
          <w:tcPr>
            <w:tcW w:w="1731" w:type="dxa"/>
          </w:tcPr>
          <w:p w:rsidR="00B71E40" w:rsidRPr="00B77FEE" w:rsidRDefault="00B71E40" w:rsidP="00B71E40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sz w:val="21"/>
                <w:szCs w:val="21"/>
              </w:rPr>
              <w:t>Pkg</w:t>
            </w:r>
          </w:p>
        </w:tc>
        <w:tc>
          <w:tcPr>
            <w:tcW w:w="1672" w:type="dxa"/>
          </w:tcPr>
          <w:p w:rsidR="00B71E40" w:rsidRPr="00B77FEE" w:rsidRDefault="00B71E40" w:rsidP="00B71E40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sz w:val="21"/>
                <w:szCs w:val="21"/>
              </w:rPr>
              <w:t>Int</w:t>
            </w:r>
          </w:p>
        </w:tc>
        <w:tc>
          <w:tcPr>
            <w:tcW w:w="850" w:type="dxa"/>
          </w:tcPr>
          <w:p w:rsidR="00B71E40" w:rsidRPr="00B77FEE" w:rsidRDefault="00B71E40" w:rsidP="00B71E40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1305" w:type="dxa"/>
          </w:tcPr>
          <w:p w:rsidR="00B71E40" w:rsidRPr="00B77FEE" w:rsidRDefault="00B71E40" w:rsidP="00B71E40">
            <w:pPr>
              <w:pStyle w:val="tableintro"/>
              <w:jc w:val="center"/>
              <w:rPr>
                <w:sz w:val="21"/>
                <w:szCs w:val="21"/>
              </w:rPr>
            </w:pPr>
            <w:r w:rsidRPr="00B77FEE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709" w:type="dxa"/>
          </w:tcPr>
          <w:p w:rsidR="00B71E40" w:rsidRPr="00B77FEE" w:rsidRDefault="00B71E40" w:rsidP="00B71E40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15" w:type="dxa"/>
          </w:tcPr>
          <w:p w:rsidR="00B71E40" w:rsidRPr="00B77FEE" w:rsidRDefault="00B71E40" w:rsidP="00B71E40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rFonts w:hint="eastAsia"/>
                <w:sz w:val="21"/>
                <w:szCs w:val="21"/>
              </w:rPr>
              <w:t>产品</w:t>
            </w:r>
            <w:r w:rsidRPr="00B77FEE">
              <w:rPr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（收费大类ID）</w:t>
            </w:r>
          </w:p>
        </w:tc>
      </w:tr>
      <w:tr w:rsidR="00B71E40" w:rsidRPr="00B77FEE" w:rsidTr="009F02BA">
        <w:trPr>
          <w:trHeight w:val="345"/>
        </w:trPr>
        <w:tc>
          <w:tcPr>
            <w:tcW w:w="1731" w:type="dxa"/>
          </w:tcPr>
          <w:p w:rsidR="00B71E40" w:rsidRPr="00B77FEE" w:rsidRDefault="00B71E40" w:rsidP="00B71E40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sz w:val="21"/>
                <w:szCs w:val="21"/>
              </w:rPr>
              <w:t>PkgName</w:t>
            </w:r>
          </w:p>
        </w:tc>
        <w:tc>
          <w:tcPr>
            <w:tcW w:w="1672" w:type="dxa"/>
          </w:tcPr>
          <w:p w:rsidR="00B71E40" w:rsidRPr="00B77FEE" w:rsidRDefault="00B71E40" w:rsidP="00B71E40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sz w:val="21"/>
                <w:szCs w:val="21"/>
              </w:rPr>
              <w:t>V</w:t>
            </w:r>
            <w:r w:rsidRPr="00B77FEE">
              <w:rPr>
                <w:sz w:val="21"/>
                <w:szCs w:val="21"/>
              </w:rPr>
              <w:t>archar</w:t>
            </w:r>
            <w:r>
              <w:rPr>
                <w:sz w:val="21"/>
                <w:szCs w:val="21"/>
              </w:rPr>
              <w:t>(</w:t>
            </w:r>
            <w:r w:rsidRPr="00B77FEE">
              <w:rPr>
                <w:sz w:val="21"/>
                <w:szCs w:val="21"/>
              </w:rPr>
              <w:t>100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850" w:type="dxa"/>
          </w:tcPr>
          <w:p w:rsidR="00B71E40" w:rsidRPr="00B77FEE" w:rsidRDefault="00B71E40" w:rsidP="00B71E40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1305" w:type="dxa"/>
          </w:tcPr>
          <w:p w:rsidR="00B71E40" w:rsidRPr="00B77FEE" w:rsidRDefault="00B71E40" w:rsidP="00B71E40">
            <w:pPr>
              <w:pStyle w:val="tableintro"/>
              <w:jc w:val="center"/>
              <w:rPr>
                <w:sz w:val="21"/>
                <w:szCs w:val="21"/>
              </w:rPr>
            </w:pPr>
            <w:r w:rsidRPr="00B77FEE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709" w:type="dxa"/>
          </w:tcPr>
          <w:p w:rsidR="00B71E40" w:rsidRPr="00B77FEE" w:rsidRDefault="00B71E40" w:rsidP="00B71E40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15" w:type="dxa"/>
          </w:tcPr>
          <w:p w:rsidR="00B71E40" w:rsidRPr="00B77FEE" w:rsidRDefault="00B71E40" w:rsidP="00B71E40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rFonts w:hint="eastAsia"/>
                <w:sz w:val="21"/>
                <w:szCs w:val="21"/>
              </w:rPr>
              <w:t>产品名称</w:t>
            </w:r>
            <w:r>
              <w:rPr>
                <w:rFonts w:hint="eastAsia"/>
                <w:sz w:val="21"/>
                <w:szCs w:val="21"/>
              </w:rPr>
              <w:t>（收费大类名称）</w:t>
            </w:r>
          </w:p>
        </w:tc>
      </w:tr>
      <w:tr w:rsidR="00B71E40" w:rsidRPr="00B77FEE" w:rsidTr="009F02BA">
        <w:trPr>
          <w:trHeight w:val="345"/>
        </w:trPr>
        <w:tc>
          <w:tcPr>
            <w:tcW w:w="1731" w:type="dxa"/>
          </w:tcPr>
          <w:p w:rsidR="00B71E40" w:rsidRPr="00B77FEE" w:rsidRDefault="00B71E40" w:rsidP="00B71E40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sz w:val="21"/>
                <w:szCs w:val="21"/>
              </w:rPr>
              <w:t>OrderDate</w:t>
            </w:r>
          </w:p>
        </w:tc>
        <w:tc>
          <w:tcPr>
            <w:tcW w:w="1672" w:type="dxa"/>
          </w:tcPr>
          <w:p w:rsidR="00B71E40" w:rsidRPr="00B77FEE" w:rsidRDefault="00B71E40" w:rsidP="00B71E40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sz w:val="21"/>
                <w:szCs w:val="21"/>
              </w:rPr>
              <w:t>DateTime</w:t>
            </w:r>
          </w:p>
        </w:tc>
        <w:tc>
          <w:tcPr>
            <w:tcW w:w="850" w:type="dxa"/>
          </w:tcPr>
          <w:p w:rsidR="00B71E40" w:rsidRPr="00B77FEE" w:rsidRDefault="00B71E40" w:rsidP="00B71E40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1305" w:type="dxa"/>
          </w:tcPr>
          <w:p w:rsidR="00B71E40" w:rsidRPr="00B77FEE" w:rsidRDefault="00B71E40" w:rsidP="00B71E40">
            <w:pPr>
              <w:pStyle w:val="tableintro"/>
              <w:jc w:val="center"/>
              <w:rPr>
                <w:sz w:val="21"/>
                <w:szCs w:val="21"/>
              </w:rPr>
            </w:pPr>
            <w:r w:rsidRPr="00B77FEE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709" w:type="dxa"/>
          </w:tcPr>
          <w:p w:rsidR="00B71E40" w:rsidRPr="00B77FEE" w:rsidRDefault="00B71E40" w:rsidP="00B71E40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15" w:type="dxa"/>
          </w:tcPr>
          <w:p w:rsidR="00B71E40" w:rsidRPr="00B77FEE" w:rsidRDefault="00B71E40" w:rsidP="00B71E40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rFonts w:hint="eastAsia"/>
                <w:sz w:val="21"/>
                <w:szCs w:val="21"/>
              </w:rPr>
              <w:t>预订日期</w:t>
            </w:r>
          </w:p>
        </w:tc>
      </w:tr>
      <w:tr w:rsidR="00B71E40" w:rsidRPr="00B77FEE" w:rsidTr="009F02BA">
        <w:trPr>
          <w:trHeight w:val="345"/>
        </w:trPr>
        <w:tc>
          <w:tcPr>
            <w:tcW w:w="1731" w:type="dxa"/>
          </w:tcPr>
          <w:p w:rsidR="00B71E40" w:rsidRPr="00B77FEE" w:rsidRDefault="00B71E40" w:rsidP="00B71E40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sz w:val="21"/>
                <w:szCs w:val="21"/>
              </w:rPr>
              <w:t>ProcessStatus</w:t>
            </w:r>
          </w:p>
        </w:tc>
        <w:tc>
          <w:tcPr>
            <w:tcW w:w="1672" w:type="dxa"/>
          </w:tcPr>
          <w:p w:rsidR="00B71E40" w:rsidRPr="00B77FEE" w:rsidRDefault="00B71E40" w:rsidP="00B71E40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sz w:val="21"/>
                <w:szCs w:val="21"/>
              </w:rPr>
              <w:t>Int</w:t>
            </w:r>
          </w:p>
        </w:tc>
        <w:tc>
          <w:tcPr>
            <w:tcW w:w="850" w:type="dxa"/>
          </w:tcPr>
          <w:p w:rsidR="00B71E40" w:rsidRPr="00B77FEE" w:rsidRDefault="00B71E40" w:rsidP="00B71E40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1305" w:type="dxa"/>
          </w:tcPr>
          <w:p w:rsidR="00B71E40" w:rsidRPr="00B77FEE" w:rsidRDefault="00B71E40" w:rsidP="00B71E40">
            <w:pPr>
              <w:pStyle w:val="tableintro"/>
              <w:jc w:val="center"/>
              <w:rPr>
                <w:sz w:val="21"/>
                <w:szCs w:val="21"/>
              </w:rPr>
            </w:pPr>
            <w:r w:rsidRPr="00B77FEE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709" w:type="dxa"/>
          </w:tcPr>
          <w:p w:rsidR="00B71E40" w:rsidRPr="00B77FEE" w:rsidRDefault="00B71E40" w:rsidP="00B71E40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15" w:type="dxa"/>
          </w:tcPr>
          <w:p w:rsidR="00B71E40" w:rsidRPr="00B77FEE" w:rsidRDefault="00B71E40" w:rsidP="00B71E40">
            <w:pPr>
              <w:pStyle w:val="tableintro"/>
              <w:ind w:right="-21"/>
              <w:rPr>
                <w:sz w:val="21"/>
                <w:szCs w:val="21"/>
              </w:rPr>
            </w:pPr>
            <w:r w:rsidRPr="00B77FEE">
              <w:rPr>
                <w:rFonts w:hint="eastAsia"/>
                <w:sz w:val="21"/>
                <w:szCs w:val="21"/>
              </w:rPr>
              <w:t>处理状态</w:t>
            </w:r>
            <w:r w:rsidRPr="00B77FEE">
              <w:rPr>
                <w:sz w:val="21"/>
                <w:szCs w:val="21"/>
              </w:rPr>
              <w:t>0:</w:t>
            </w:r>
            <w:r w:rsidRPr="00B77FEE">
              <w:rPr>
                <w:rFonts w:hint="eastAsia"/>
                <w:sz w:val="21"/>
                <w:szCs w:val="21"/>
              </w:rPr>
              <w:t>未操作</w:t>
            </w:r>
            <w:r w:rsidRPr="00B77FEE">
              <w:rPr>
                <w:sz w:val="21"/>
                <w:szCs w:val="21"/>
              </w:rPr>
              <w:t>1:</w:t>
            </w:r>
            <w:r w:rsidRPr="00B77FEE">
              <w:rPr>
                <w:rFonts w:hint="eastAsia"/>
                <w:sz w:val="21"/>
                <w:szCs w:val="21"/>
              </w:rPr>
              <w:t>确认产品</w:t>
            </w:r>
            <w:r w:rsidRPr="00B77FEE">
              <w:rPr>
                <w:sz w:val="21"/>
                <w:szCs w:val="21"/>
              </w:rPr>
              <w:t>2:</w:t>
            </w:r>
            <w:r>
              <w:rPr>
                <w:rFonts w:hint="eastAsia"/>
                <w:sz w:val="21"/>
                <w:szCs w:val="21"/>
              </w:rPr>
              <w:t>确认患者</w:t>
            </w:r>
            <w:r w:rsidRPr="00B77FEE">
              <w:rPr>
                <w:sz w:val="21"/>
                <w:szCs w:val="21"/>
              </w:rPr>
              <w:t>4:</w:t>
            </w:r>
            <w:r>
              <w:rPr>
                <w:rFonts w:hint="eastAsia"/>
                <w:sz w:val="21"/>
                <w:szCs w:val="21"/>
              </w:rPr>
              <w:t>已付款</w:t>
            </w:r>
            <w:r w:rsidRPr="00B77FEE">
              <w:rPr>
                <w:sz w:val="21"/>
                <w:szCs w:val="21"/>
              </w:rPr>
              <w:t>8:</w:t>
            </w:r>
            <w:r w:rsidRPr="00B77FEE">
              <w:rPr>
                <w:rFonts w:hint="eastAsia"/>
                <w:sz w:val="21"/>
                <w:szCs w:val="21"/>
              </w:rPr>
              <w:t>已收款</w:t>
            </w:r>
            <w:r w:rsidRPr="00B77FEE">
              <w:rPr>
                <w:sz w:val="21"/>
                <w:szCs w:val="21"/>
              </w:rPr>
              <w:t>16:</w:t>
            </w:r>
            <w:r>
              <w:rPr>
                <w:rFonts w:hint="eastAsia"/>
                <w:sz w:val="21"/>
                <w:szCs w:val="21"/>
              </w:rPr>
              <w:t>已发药</w:t>
            </w:r>
            <w:r w:rsidRPr="00B77FEE">
              <w:rPr>
                <w:sz w:val="21"/>
                <w:szCs w:val="21"/>
              </w:rPr>
              <w:t>64:</w:t>
            </w:r>
            <w:r>
              <w:rPr>
                <w:rFonts w:hint="eastAsia"/>
                <w:sz w:val="21"/>
                <w:szCs w:val="21"/>
              </w:rPr>
              <w:t>已收药  按位运算</w:t>
            </w:r>
          </w:p>
        </w:tc>
      </w:tr>
      <w:tr w:rsidR="00B71E40" w:rsidRPr="00B77FEE" w:rsidTr="009F02BA">
        <w:trPr>
          <w:trHeight w:val="345"/>
        </w:trPr>
        <w:tc>
          <w:tcPr>
            <w:tcW w:w="1731" w:type="dxa"/>
          </w:tcPr>
          <w:p w:rsidR="00B71E40" w:rsidRPr="00B77FEE" w:rsidRDefault="00B71E40" w:rsidP="00B71E40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sz w:val="21"/>
                <w:szCs w:val="21"/>
              </w:rPr>
              <w:t>OrderStatus</w:t>
            </w:r>
          </w:p>
        </w:tc>
        <w:tc>
          <w:tcPr>
            <w:tcW w:w="1672" w:type="dxa"/>
          </w:tcPr>
          <w:p w:rsidR="00B71E40" w:rsidRPr="00B77FEE" w:rsidRDefault="00B71E40" w:rsidP="00B71E40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sz w:val="21"/>
                <w:szCs w:val="21"/>
              </w:rPr>
              <w:t>Char</w:t>
            </w:r>
            <w:r w:rsidR="00EE3397">
              <w:rPr>
                <w:sz w:val="21"/>
                <w:szCs w:val="21"/>
              </w:rPr>
              <w:t>(1)</w:t>
            </w:r>
          </w:p>
        </w:tc>
        <w:tc>
          <w:tcPr>
            <w:tcW w:w="850" w:type="dxa"/>
          </w:tcPr>
          <w:p w:rsidR="00B71E40" w:rsidRPr="00B77FEE" w:rsidRDefault="00B71E40" w:rsidP="00B71E40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1305" w:type="dxa"/>
          </w:tcPr>
          <w:p w:rsidR="00B71E40" w:rsidRPr="00B77FEE" w:rsidRDefault="00B71E40" w:rsidP="00B71E40">
            <w:pPr>
              <w:pStyle w:val="tableintro"/>
              <w:jc w:val="center"/>
              <w:rPr>
                <w:sz w:val="21"/>
                <w:szCs w:val="21"/>
              </w:rPr>
            </w:pPr>
            <w:r w:rsidRPr="00B77FEE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709" w:type="dxa"/>
          </w:tcPr>
          <w:p w:rsidR="00B71E40" w:rsidRPr="00B77FEE" w:rsidRDefault="00B71E40" w:rsidP="00B71E40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15" w:type="dxa"/>
          </w:tcPr>
          <w:p w:rsidR="00B71E40" w:rsidRPr="00B77FEE" w:rsidRDefault="00B71E40" w:rsidP="00B71E40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rFonts w:hint="eastAsia"/>
                <w:sz w:val="21"/>
                <w:szCs w:val="21"/>
              </w:rPr>
              <w:t>订单状态</w:t>
            </w:r>
            <w:r w:rsidRPr="00B77FEE">
              <w:rPr>
                <w:sz w:val="21"/>
                <w:szCs w:val="21"/>
              </w:rPr>
              <w:t>U:</w:t>
            </w:r>
            <w:r w:rsidRPr="00B77FEE">
              <w:rPr>
                <w:rFonts w:hint="eastAsia"/>
                <w:sz w:val="21"/>
                <w:szCs w:val="21"/>
              </w:rPr>
              <w:t>未提交</w:t>
            </w:r>
            <w:r w:rsidRPr="00B77FEE">
              <w:rPr>
                <w:sz w:val="21"/>
                <w:szCs w:val="21"/>
              </w:rPr>
              <w:t>W:</w:t>
            </w:r>
            <w:r w:rsidRPr="00B77FEE">
              <w:rPr>
                <w:rFonts w:hint="eastAsia"/>
                <w:sz w:val="21"/>
                <w:szCs w:val="21"/>
              </w:rPr>
              <w:t>已提交待处理</w:t>
            </w:r>
            <w:r w:rsidRPr="00B77FEE">
              <w:rPr>
                <w:sz w:val="21"/>
                <w:szCs w:val="21"/>
              </w:rPr>
              <w:t>P:</w:t>
            </w:r>
            <w:r w:rsidRPr="00B77FEE">
              <w:rPr>
                <w:rFonts w:hint="eastAsia"/>
                <w:sz w:val="21"/>
                <w:szCs w:val="21"/>
              </w:rPr>
              <w:t>处理中</w:t>
            </w:r>
            <w:r w:rsidRPr="00B77FEE">
              <w:rPr>
                <w:sz w:val="21"/>
                <w:szCs w:val="21"/>
              </w:rPr>
              <w:t>S:</w:t>
            </w:r>
            <w:r w:rsidRPr="00B77FEE">
              <w:rPr>
                <w:rFonts w:hint="eastAsia"/>
                <w:sz w:val="21"/>
                <w:szCs w:val="21"/>
              </w:rPr>
              <w:t>成交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Pr="00B77FEE">
              <w:rPr>
                <w:sz w:val="21"/>
                <w:szCs w:val="21"/>
              </w:rPr>
              <w:t>C:</w:t>
            </w:r>
            <w:r w:rsidRPr="00B77FEE">
              <w:rPr>
                <w:rFonts w:hint="eastAsia"/>
                <w:sz w:val="21"/>
                <w:szCs w:val="21"/>
              </w:rPr>
              <w:t>取消</w:t>
            </w:r>
          </w:p>
        </w:tc>
      </w:tr>
      <w:tr w:rsidR="00B71E40" w:rsidRPr="00B77FEE" w:rsidTr="009F02BA">
        <w:trPr>
          <w:trHeight w:val="345"/>
        </w:trPr>
        <w:tc>
          <w:tcPr>
            <w:tcW w:w="1731" w:type="dxa"/>
          </w:tcPr>
          <w:p w:rsidR="00B71E40" w:rsidRPr="00B77FEE" w:rsidRDefault="00B71E40" w:rsidP="00B71E40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sz w:val="21"/>
                <w:szCs w:val="21"/>
              </w:rPr>
              <w:lastRenderedPageBreak/>
              <w:t>Amount</w:t>
            </w:r>
          </w:p>
        </w:tc>
        <w:tc>
          <w:tcPr>
            <w:tcW w:w="1672" w:type="dxa"/>
          </w:tcPr>
          <w:p w:rsidR="00B71E40" w:rsidRPr="00B77FEE" w:rsidRDefault="00B71E40" w:rsidP="00B71E40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sz w:val="21"/>
                <w:szCs w:val="21"/>
              </w:rPr>
              <w:t>Money</w:t>
            </w:r>
          </w:p>
        </w:tc>
        <w:tc>
          <w:tcPr>
            <w:tcW w:w="850" w:type="dxa"/>
          </w:tcPr>
          <w:p w:rsidR="00B71E40" w:rsidRPr="00B77FEE" w:rsidRDefault="00B71E40" w:rsidP="00B71E40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1305" w:type="dxa"/>
          </w:tcPr>
          <w:p w:rsidR="00B71E40" w:rsidRPr="00B77FEE" w:rsidRDefault="00B71E40" w:rsidP="00B71E40">
            <w:pPr>
              <w:pStyle w:val="tableintro"/>
              <w:jc w:val="center"/>
              <w:rPr>
                <w:sz w:val="21"/>
                <w:szCs w:val="21"/>
              </w:rPr>
            </w:pPr>
            <w:r w:rsidRPr="00B77FEE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709" w:type="dxa"/>
          </w:tcPr>
          <w:p w:rsidR="00B71E40" w:rsidRPr="00B77FEE" w:rsidRDefault="00B71E40" w:rsidP="00B71E40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15" w:type="dxa"/>
          </w:tcPr>
          <w:p w:rsidR="00B71E40" w:rsidRPr="00B77FEE" w:rsidRDefault="00B71E40" w:rsidP="00B71E40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rFonts w:hint="eastAsia"/>
                <w:sz w:val="21"/>
                <w:szCs w:val="21"/>
              </w:rPr>
              <w:t>订单总卖价，包含订单已收已付之前手动产生的卖价调整金额，不包含订单已收已付之后系统自动产生的卖价调整金额</w:t>
            </w:r>
          </w:p>
        </w:tc>
      </w:tr>
      <w:tr w:rsidR="00AF63F2" w:rsidRPr="00B77FEE" w:rsidTr="009F02BA">
        <w:trPr>
          <w:trHeight w:val="345"/>
        </w:trPr>
        <w:tc>
          <w:tcPr>
            <w:tcW w:w="1731" w:type="dxa"/>
          </w:tcPr>
          <w:p w:rsidR="00AF63F2" w:rsidRPr="00B77FEE" w:rsidRDefault="00AF63F2" w:rsidP="00AF63F2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sz w:val="21"/>
                <w:szCs w:val="21"/>
              </w:rPr>
              <w:t>Cost</w:t>
            </w:r>
          </w:p>
        </w:tc>
        <w:tc>
          <w:tcPr>
            <w:tcW w:w="1672" w:type="dxa"/>
          </w:tcPr>
          <w:p w:rsidR="00AF63F2" w:rsidRPr="00B77FEE" w:rsidRDefault="00AF63F2" w:rsidP="00AF63F2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sz w:val="21"/>
                <w:szCs w:val="21"/>
              </w:rPr>
              <w:t>Money</w:t>
            </w:r>
          </w:p>
        </w:tc>
        <w:tc>
          <w:tcPr>
            <w:tcW w:w="850" w:type="dxa"/>
          </w:tcPr>
          <w:p w:rsidR="00AF63F2" w:rsidRPr="00B77FEE" w:rsidRDefault="00AF63F2" w:rsidP="00AF63F2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1305" w:type="dxa"/>
          </w:tcPr>
          <w:p w:rsidR="00AF63F2" w:rsidRPr="00B77FEE" w:rsidRDefault="00AF63F2" w:rsidP="00AF63F2">
            <w:pPr>
              <w:pStyle w:val="tableintro"/>
              <w:jc w:val="center"/>
              <w:rPr>
                <w:sz w:val="21"/>
                <w:szCs w:val="21"/>
              </w:rPr>
            </w:pPr>
            <w:r w:rsidRPr="00B77FEE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709" w:type="dxa"/>
          </w:tcPr>
          <w:p w:rsidR="00AF63F2" w:rsidRPr="00B77FEE" w:rsidRDefault="00AF63F2" w:rsidP="00AF63F2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15" w:type="dxa"/>
          </w:tcPr>
          <w:p w:rsidR="00AF63F2" w:rsidRPr="00B77FEE" w:rsidRDefault="00AF63F2" w:rsidP="00AF63F2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rFonts w:hint="eastAsia"/>
                <w:sz w:val="21"/>
                <w:szCs w:val="21"/>
              </w:rPr>
              <w:t>订单总底价，不包含供应商退补款，状态为</w:t>
            </w:r>
            <w:r w:rsidRPr="00B77FEE">
              <w:rPr>
                <w:sz w:val="21"/>
                <w:szCs w:val="21"/>
              </w:rPr>
              <w:t>P</w:t>
            </w:r>
            <w:r w:rsidRPr="00B77FEE">
              <w:rPr>
                <w:rFonts w:hint="eastAsia"/>
                <w:sz w:val="21"/>
                <w:szCs w:val="21"/>
              </w:rPr>
              <w:t>、</w:t>
            </w:r>
            <w:r w:rsidRPr="00B77FEE">
              <w:rPr>
                <w:sz w:val="21"/>
                <w:szCs w:val="21"/>
              </w:rPr>
              <w:t>V</w:t>
            </w:r>
            <w:r w:rsidRPr="00B77FEE">
              <w:rPr>
                <w:rFonts w:hint="eastAsia"/>
                <w:sz w:val="21"/>
                <w:szCs w:val="21"/>
              </w:rPr>
              <w:t>、</w:t>
            </w:r>
            <w:r w:rsidRPr="00B77FEE">
              <w:rPr>
                <w:sz w:val="21"/>
                <w:szCs w:val="21"/>
              </w:rPr>
              <w:t>C</w:t>
            </w:r>
            <w:r w:rsidRPr="00B77FEE">
              <w:rPr>
                <w:rFonts w:hint="eastAsia"/>
                <w:sz w:val="21"/>
                <w:szCs w:val="21"/>
              </w:rPr>
              <w:t>的采购单汇总的底价金额与订单总底价应一致</w:t>
            </w:r>
          </w:p>
        </w:tc>
      </w:tr>
      <w:tr w:rsidR="00AF63F2" w:rsidRPr="00B77FEE" w:rsidTr="009F02BA">
        <w:trPr>
          <w:trHeight w:val="345"/>
        </w:trPr>
        <w:tc>
          <w:tcPr>
            <w:tcW w:w="1731" w:type="dxa"/>
          </w:tcPr>
          <w:p w:rsidR="00AF63F2" w:rsidRPr="00B77FEE" w:rsidRDefault="00AF63F2" w:rsidP="00AF63F2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sz w:val="21"/>
                <w:szCs w:val="21"/>
              </w:rPr>
              <w:t>Emoney</w:t>
            </w:r>
          </w:p>
        </w:tc>
        <w:tc>
          <w:tcPr>
            <w:tcW w:w="1672" w:type="dxa"/>
          </w:tcPr>
          <w:p w:rsidR="00AF63F2" w:rsidRPr="00B77FEE" w:rsidRDefault="00AF63F2" w:rsidP="00AF63F2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sz w:val="21"/>
                <w:szCs w:val="21"/>
              </w:rPr>
              <w:t>Money</w:t>
            </w:r>
          </w:p>
        </w:tc>
        <w:tc>
          <w:tcPr>
            <w:tcW w:w="850" w:type="dxa"/>
          </w:tcPr>
          <w:p w:rsidR="00AF63F2" w:rsidRPr="00B77FEE" w:rsidRDefault="00AF63F2" w:rsidP="00AF63F2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1305" w:type="dxa"/>
          </w:tcPr>
          <w:p w:rsidR="00AF63F2" w:rsidRPr="00B77FEE" w:rsidRDefault="00AF63F2" w:rsidP="00AF63F2">
            <w:pPr>
              <w:pStyle w:val="tableintro"/>
              <w:jc w:val="center"/>
              <w:rPr>
                <w:sz w:val="21"/>
                <w:szCs w:val="21"/>
              </w:rPr>
            </w:pPr>
            <w:r w:rsidRPr="00B77FEE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709" w:type="dxa"/>
          </w:tcPr>
          <w:p w:rsidR="00AF63F2" w:rsidRPr="00B77FEE" w:rsidRDefault="00AF63F2" w:rsidP="00AF63F2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15" w:type="dxa"/>
          </w:tcPr>
          <w:p w:rsidR="00AF63F2" w:rsidRPr="00B77FEE" w:rsidRDefault="00AF63F2" w:rsidP="00AF63F2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rFonts w:hint="eastAsia"/>
                <w:sz w:val="21"/>
                <w:szCs w:val="21"/>
              </w:rPr>
              <w:t>订单使用的抵用券金额</w:t>
            </w:r>
          </w:p>
        </w:tc>
      </w:tr>
      <w:tr w:rsidR="00AF63F2" w:rsidRPr="00B77FEE" w:rsidTr="009F02BA">
        <w:trPr>
          <w:trHeight w:val="345"/>
        </w:trPr>
        <w:tc>
          <w:tcPr>
            <w:tcW w:w="1731" w:type="dxa"/>
          </w:tcPr>
          <w:p w:rsidR="00AF63F2" w:rsidRPr="00B77FEE" w:rsidRDefault="00AF63F2" w:rsidP="00AF63F2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sz w:val="21"/>
                <w:szCs w:val="21"/>
              </w:rPr>
              <w:t>PaymentType</w:t>
            </w:r>
          </w:p>
        </w:tc>
        <w:tc>
          <w:tcPr>
            <w:tcW w:w="1672" w:type="dxa"/>
          </w:tcPr>
          <w:p w:rsidR="00AF63F2" w:rsidRPr="00B77FEE" w:rsidRDefault="00AF63F2" w:rsidP="00AF63F2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sz w:val="21"/>
                <w:szCs w:val="21"/>
              </w:rPr>
              <w:t>Int</w:t>
            </w:r>
          </w:p>
        </w:tc>
        <w:tc>
          <w:tcPr>
            <w:tcW w:w="850" w:type="dxa"/>
          </w:tcPr>
          <w:p w:rsidR="00AF63F2" w:rsidRPr="00B77FEE" w:rsidRDefault="00AF63F2" w:rsidP="00AF63F2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1305" w:type="dxa"/>
          </w:tcPr>
          <w:p w:rsidR="00AF63F2" w:rsidRPr="00B77FEE" w:rsidRDefault="00AF63F2" w:rsidP="00AF63F2">
            <w:pPr>
              <w:pStyle w:val="tableintro"/>
              <w:jc w:val="center"/>
              <w:rPr>
                <w:sz w:val="21"/>
                <w:szCs w:val="21"/>
              </w:rPr>
            </w:pPr>
            <w:r w:rsidRPr="00B77FEE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709" w:type="dxa"/>
          </w:tcPr>
          <w:p w:rsidR="00AF63F2" w:rsidRPr="00B77FEE" w:rsidRDefault="00AF63F2" w:rsidP="00AF63F2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15" w:type="dxa"/>
          </w:tcPr>
          <w:p w:rsidR="00AF63F2" w:rsidRDefault="00AF63F2" w:rsidP="00AF63F2">
            <w:pPr>
              <w:rPr>
                <w:rFonts w:hint="eastAsia"/>
              </w:rPr>
            </w:pPr>
            <w:r>
              <w:rPr>
                <w:rFonts w:hint="eastAsia"/>
              </w:rPr>
              <w:t>现金：</w:t>
            </w:r>
            <w:r>
              <w:rPr>
                <w:rFonts w:hint="eastAsia"/>
              </w:rPr>
              <w:t>CASH</w:t>
            </w:r>
          </w:p>
          <w:p w:rsidR="00AF63F2" w:rsidRDefault="00AF63F2" w:rsidP="00AF63F2">
            <w:pPr>
              <w:rPr>
                <w:rFonts w:hint="eastAsia"/>
              </w:rPr>
            </w:pPr>
            <w:r>
              <w:rPr>
                <w:rFonts w:hint="eastAsia"/>
              </w:rPr>
              <w:t>支票：</w:t>
            </w:r>
            <w:r>
              <w:rPr>
                <w:rFonts w:hint="eastAsia"/>
              </w:rPr>
              <w:t>CHECK</w:t>
            </w:r>
          </w:p>
          <w:p w:rsidR="00AF63F2" w:rsidRDefault="00AF63F2" w:rsidP="00AF63F2">
            <w:pPr>
              <w:rPr>
                <w:rFonts w:hint="eastAsia"/>
              </w:rPr>
            </w:pPr>
            <w:r>
              <w:rPr>
                <w:rFonts w:hint="eastAsia"/>
              </w:rPr>
              <w:t>信用卡：</w:t>
            </w:r>
            <w:r>
              <w:rPr>
                <w:rFonts w:hint="eastAsia"/>
              </w:rPr>
              <w:t>CCARD</w:t>
            </w:r>
          </w:p>
          <w:p w:rsidR="00AF63F2" w:rsidRDefault="00AF63F2" w:rsidP="00AF63F2">
            <w:pPr>
              <w:rPr>
                <w:rFonts w:hint="eastAsia"/>
              </w:rPr>
            </w:pPr>
            <w:r>
              <w:rPr>
                <w:rFonts w:hint="eastAsia"/>
              </w:rPr>
              <w:t>上门刷卡：</w:t>
            </w:r>
            <w:r>
              <w:rPr>
                <w:rFonts w:hint="eastAsia"/>
              </w:rPr>
              <w:t>POSCD</w:t>
            </w:r>
          </w:p>
          <w:p w:rsidR="00AF63F2" w:rsidRDefault="00AF63F2" w:rsidP="00AF63F2">
            <w:pPr>
              <w:rPr>
                <w:rFonts w:hint="eastAsia"/>
              </w:rPr>
            </w:pPr>
            <w:r>
              <w:rPr>
                <w:rFonts w:hint="eastAsia"/>
              </w:rPr>
              <w:t>预存款：</w:t>
            </w:r>
            <w:r>
              <w:rPr>
                <w:rFonts w:hint="eastAsia"/>
              </w:rPr>
              <w:t>ACCNT</w:t>
            </w:r>
          </w:p>
          <w:p w:rsidR="00AF63F2" w:rsidRDefault="00AF63F2" w:rsidP="00AF63F2">
            <w:pPr>
              <w:rPr>
                <w:rFonts w:hint="eastAsia"/>
              </w:rPr>
            </w:pPr>
            <w:r>
              <w:rPr>
                <w:rFonts w:hint="eastAsia"/>
              </w:rPr>
              <w:t>移动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刷卡：</w:t>
            </w:r>
            <w:r>
              <w:rPr>
                <w:rFonts w:hint="eastAsia"/>
              </w:rPr>
              <w:t>POSCD</w:t>
            </w:r>
          </w:p>
          <w:p w:rsidR="00AF63F2" w:rsidRDefault="00AF63F2" w:rsidP="00AF63F2">
            <w:pPr>
              <w:rPr>
                <w:rFonts w:hint="eastAsia"/>
              </w:rPr>
            </w:pPr>
            <w:r>
              <w:rPr>
                <w:rFonts w:hint="eastAsia"/>
              </w:rPr>
              <w:t>借记卡支付：</w:t>
            </w:r>
            <w:r>
              <w:rPr>
                <w:rFonts w:hint="eastAsia"/>
              </w:rPr>
              <w:t>DCARD</w:t>
            </w:r>
          </w:p>
          <w:p w:rsidR="00AF63F2" w:rsidRDefault="00AF63F2" w:rsidP="00AF63F2">
            <w:pPr>
              <w:rPr>
                <w:rFonts w:hint="eastAsia"/>
              </w:rPr>
            </w:pPr>
            <w:r>
              <w:rPr>
                <w:rFonts w:hint="eastAsia"/>
              </w:rPr>
              <w:t>银联刷卡电话支付：</w:t>
            </w:r>
            <w:r>
              <w:rPr>
                <w:rFonts w:hint="eastAsia"/>
              </w:rPr>
              <w:tab/>
              <w:t>LAPAY</w:t>
            </w:r>
          </w:p>
          <w:p w:rsidR="00AF63F2" w:rsidRDefault="00AF63F2" w:rsidP="00AF63F2">
            <w:pPr>
              <w:rPr>
                <w:rFonts w:hint="eastAsia"/>
              </w:rPr>
            </w:pPr>
            <w:r>
              <w:rPr>
                <w:rFonts w:hint="eastAsia"/>
              </w:rPr>
              <w:t>直付通支付：</w:t>
            </w:r>
            <w:r>
              <w:rPr>
                <w:rFonts w:hint="eastAsia"/>
              </w:rPr>
              <w:t>ECARD</w:t>
            </w:r>
          </w:p>
          <w:p w:rsidR="00AF63F2" w:rsidRDefault="00AF63F2" w:rsidP="00AF63F2">
            <w:pPr>
              <w:rPr>
                <w:rFonts w:hint="eastAsia"/>
              </w:rPr>
            </w:pPr>
            <w:r>
              <w:rPr>
                <w:rFonts w:hint="eastAsia"/>
              </w:rPr>
              <w:t>PayPal</w:t>
            </w:r>
            <w:r>
              <w:rPr>
                <w:rFonts w:hint="eastAsia"/>
              </w:rPr>
              <w:t>支付：</w:t>
            </w:r>
            <w:r>
              <w:rPr>
                <w:rFonts w:hint="eastAsia"/>
              </w:rPr>
              <w:t>PAYPL</w:t>
            </w:r>
          </w:p>
          <w:p w:rsidR="00AF63F2" w:rsidRDefault="00AF63F2" w:rsidP="00AF63F2">
            <w:pPr>
              <w:rPr>
                <w:rFonts w:hint="eastAsia"/>
              </w:rPr>
            </w:pPr>
            <w:r>
              <w:rPr>
                <w:rFonts w:hint="eastAsia"/>
              </w:rPr>
              <w:t>借记卡手机支付：</w:t>
            </w:r>
            <w:r>
              <w:rPr>
                <w:rFonts w:hint="eastAsia"/>
              </w:rPr>
              <w:t>PCARD</w:t>
            </w:r>
          </w:p>
          <w:p w:rsidR="00AF63F2" w:rsidRDefault="00AF63F2" w:rsidP="00AF63F2">
            <w:pPr>
              <w:rPr>
                <w:rFonts w:hint="eastAsia"/>
              </w:rPr>
            </w:pPr>
            <w:r>
              <w:rPr>
                <w:rFonts w:hint="eastAsia"/>
              </w:rPr>
              <w:t>支付宝支付：</w:t>
            </w:r>
            <w:r>
              <w:rPr>
                <w:rFonts w:hint="eastAsia"/>
              </w:rPr>
              <w:t>ALPAY</w:t>
            </w:r>
          </w:p>
          <w:p w:rsidR="00AF63F2" w:rsidRDefault="00AF63F2" w:rsidP="00AF63F2">
            <w:pPr>
              <w:rPr>
                <w:rFonts w:hint="eastAsia"/>
              </w:rPr>
            </w:pPr>
            <w:r>
              <w:rPr>
                <w:rFonts w:hint="eastAsia"/>
              </w:rPr>
              <w:t>财付通支付：</w:t>
            </w:r>
            <w:r>
              <w:rPr>
                <w:rFonts w:hint="eastAsia"/>
              </w:rPr>
              <w:t>TNPAY</w:t>
            </w:r>
          </w:p>
          <w:p w:rsidR="00AF63F2" w:rsidRDefault="00AF63F2" w:rsidP="00AF63F2">
            <w:pPr>
              <w:rPr>
                <w:rFonts w:hint="eastAsia"/>
              </w:rPr>
            </w:pPr>
            <w:r>
              <w:rPr>
                <w:rFonts w:hint="eastAsia"/>
              </w:rPr>
              <w:t>建行网银支付：</w:t>
            </w:r>
            <w:r>
              <w:rPr>
                <w:rFonts w:hint="eastAsia"/>
              </w:rPr>
              <w:t>CBPAY</w:t>
            </w:r>
          </w:p>
          <w:p w:rsidR="00AF63F2" w:rsidRDefault="00AF63F2" w:rsidP="00AF63F2">
            <w:pPr>
              <w:rPr>
                <w:rFonts w:hint="eastAsia"/>
              </w:rPr>
            </w:pPr>
            <w:r>
              <w:rPr>
                <w:rFonts w:hint="eastAsia"/>
              </w:rPr>
              <w:t>农行网银支付：</w:t>
            </w:r>
            <w:r>
              <w:rPr>
                <w:rFonts w:hint="eastAsia"/>
              </w:rPr>
              <w:t>ABPAY</w:t>
            </w:r>
          </w:p>
          <w:p w:rsidR="00AF63F2" w:rsidRDefault="00AF63F2" w:rsidP="00AF63F2">
            <w:pPr>
              <w:rPr>
                <w:rFonts w:hint="eastAsia"/>
              </w:rPr>
            </w:pPr>
            <w:r>
              <w:rPr>
                <w:rFonts w:hint="eastAsia"/>
              </w:rPr>
              <w:t>工行网银支付：</w:t>
            </w:r>
            <w:r>
              <w:rPr>
                <w:rFonts w:hint="eastAsia"/>
              </w:rPr>
              <w:t>IBPAY</w:t>
            </w:r>
          </w:p>
          <w:p w:rsidR="00AF63F2" w:rsidRDefault="00AF63F2" w:rsidP="00AF63F2">
            <w:pPr>
              <w:rPr>
                <w:rFonts w:hint="eastAsia"/>
              </w:rPr>
            </w:pPr>
            <w:r>
              <w:rPr>
                <w:rFonts w:hint="eastAsia"/>
              </w:rPr>
              <w:t>中行网银支付：</w:t>
            </w:r>
            <w:r>
              <w:rPr>
                <w:rFonts w:hint="eastAsia"/>
              </w:rPr>
              <w:t>BCPAY</w:t>
            </w:r>
          </w:p>
          <w:p w:rsidR="00AF63F2" w:rsidRDefault="00AF63F2" w:rsidP="00AF63F2">
            <w:pPr>
              <w:rPr>
                <w:rFonts w:hint="eastAsia"/>
              </w:rPr>
            </w:pPr>
            <w:r>
              <w:rPr>
                <w:rFonts w:hint="eastAsia"/>
              </w:rPr>
              <w:t>浦发网银支付：</w:t>
            </w:r>
            <w:r>
              <w:rPr>
                <w:rFonts w:hint="eastAsia"/>
              </w:rPr>
              <w:t>PDPAY</w:t>
            </w:r>
          </w:p>
          <w:p w:rsidR="00AF63F2" w:rsidRDefault="00AF63F2" w:rsidP="00AF63F2">
            <w:pPr>
              <w:rPr>
                <w:rFonts w:hint="eastAsia"/>
              </w:rPr>
            </w:pPr>
            <w:r>
              <w:rPr>
                <w:rFonts w:hint="eastAsia"/>
              </w:rPr>
              <w:t>招行网银支付：</w:t>
            </w:r>
            <w:r>
              <w:rPr>
                <w:rFonts w:hint="eastAsia"/>
              </w:rPr>
              <w:t>CMPAY</w:t>
            </w:r>
          </w:p>
          <w:p w:rsidR="00AF63F2" w:rsidRDefault="00AF63F2" w:rsidP="00AF63F2">
            <w:pPr>
              <w:rPr>
                <w:rFonts w:hint="eastAsia"/>
              </w:rPr>
            </w:pPr>
            <w:r>
              <w:rPr>
                <w:rFonts w:hint="eastAsia"/>
              </w:rPr>
              <w:t>游票支付：</w:t>
            </w:r>
            <w:r>
              <w:rPr>
                <w:rFonts w:hint="eastAsia"/>
              </w:rPr>
              <w:t>TMony</w:t>
            </w:r>
          </w:p>
          <w:p w:rsidR="00AF63F2" w:rsidRDefault="00AF63F2" w:rsidP="00AF63F2">
            <w:pPr>
              <w:rPr>
                <w:rFonts w:hint="eastAsia"/>
              </w:rPr>
            </w:pPr>
            <w:r>
              <w:rPr>
                <w:rFonts w:hint="eastAsia"/>
              </w:rPr>
              <w:t>银联网银支付：</w:t>
            </w:r>
            <w:r>
              <w:rPr>
                <w:rFonts w:hint="eastAsia"/>
              </w:rPr>
              <w:t>CNPAY</w:t>
            </w:r>
          </w:p>
          <w:p w:rsidR="00AF63F2" w:rsidRPr="002F51FC" w:rsidRDefault="00AF63F2" w:rsidP="00AF63F2">
            <w:pPr>
              <w:rPr>
                <w:rFonts w:hint="eastAsia"/>
              </w:rPr>
            </w:pPr>
            <w:r>
              <w:rPr>
                <w:rFonts w:hint="eastAsia"/>
              </w:rPr>
              <w:t>Airplus</w:t>
            </w:r>
            <w:r>
              <w:rPr>
                <w:rFonts w:hint="eastAsia"/>
              </w:rPr>
              <w:t>支付：</w:t>
            </w:r>
            <w:r>
              <w:rPr>
                <w:rFonts w:hint="eastAsia"/>
              </w:rPr>
              <w:t>APPAY</w:t>
            </w:r>
          </w:p>
        </w:tc>
      </w:tr>
      <w:tr w:rsidR="00AF63F2" w:rsidRPr="00B77FEE" w:rsidTr="009F02BA">
        <w:trPr>
          <w:trHeight w:val="345"/>
        </w:trPr>
        <w:tc>
          <w:tcPr>
            <w:tcW w:w="1731" w:type="dxa"/>
          </w:tcPr>
          <w:p w:rsidR="00AF63F2" w:rsidRPr="00B77FEE" w:rsidRDefault="00AF63F2" w:rsidP="00AF63F2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sz w:val="21"/>
                <w:szCs w:val="21"/>
              </w:rPr>
              <w:t>Uid</w:t>
            </w:r>
          </w:p>
        </w:tc>
        <w:tc>
          <w:tcPr>
            <w:tcW w:w="1672" w:type="dxa"/>
          </w:tcPr>
          <w:p w:rsidR="00AF63F2" w:rsidRPr="00B77FEE" w:rsidRDefault="00AF63F2" w:rsidP="00AF63F2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sz w:val="21"/>
                <w:szCs w:val="21"/>
              </w:rPr>
              <w:t>Varchar</w:t>
            </w:r>
            <w:r w:rsidR="00BE2D0A">
              <w:rPr>
                <w:sz w:val="21"/>
                <w:szCs w:val="21"/>
              </w:rPr>
              <w:t>(</w:t>
            </w:r>
            <w:r w:rsidR="00BE2D0A" w:rsidRPr="00B77FEE">
              <w:rPr>
                <w:sz w:val="21"/>
                <w:szCs w:val="21"/>
              </w:rPr>
              <w:t>20</w:t>
            </w:r>
            <w:r w:rsidR="00BE2D0A">
              <w:rPr>
                <w:sz w:val="21"/>
                <w:szCs w:val="21"/>
              </w:rPr>
              <w:t>)</w:t>
            </w:r>
          </w:p>
        </w:tc>
        <w:tc>
          <w:tcPr>
            <w:tcW w:w="850" w:type="dxa"/>
          </w:tcPr>
          <w:p w:rsidR="00AF63F2" w:rsidRPr="00B77FEE" w:rsidRDefault="00AF63F2" w:rsidP="00AF63F2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1305" w:type="dxa"/>
          </w:tcPr>
          <w:p w:rsidR="00AF63F2" w:rsidRPr="00B77FEE" w:rsidRDefault="00AF63F2" w:rsidP="00AF63F2">
            <w:pPr>
              <w:pStyle w:val="tableintro"/>
              <w:jc w:val="center"/>
              <w:rPr>
                <w:sz w:val="21"/>
                <w:szCs w:val="21"/>
              </w:rPr>
            </w:pPr>
            <w:r w:rsidRPr="00B77FEE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709" w:type="dxa"/>
          </w:tcPr>
          <w:p w:rsidR="00AF63F2" w:rsidRPr="00B77FEE" w:rsidRDefault="00AF63F2" w:rsidP="00AF63F2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15" w:type="dxa"/>
          </w:tcPr>
          <w:p w:rsidR="00AF63F2" w:rsidRPr="00B77FEE" w:rsidRDefault="00AF63F2" w:rsidP="00AF63F2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rFonts w:hint="eastAsia"/>
                <w:sz w:val="21"/>
                <w:szCs w:val="21"/>
              </w:rPr>
              <w:t>登录用户名</w:t>
            </w:r>
          </w:p>
        </w:tc>
      </w:tr>
      <w:tr w:rsidR="00AF63F2" w:rsidRPr="00B77FEE" w:rsidTr="009F02BA">
        <w:trPr>
          <w:trHeight w:val="345"/>
        </w:trPr>
        <w:tc>
          <w:tcPr>
            <w:tcW w:w="1731" w:type="dxa"/>
          </w:tcPr>
          <w:p w:rsidR="00AF63F2" w:rsidRPr="00B77FEE" w:rsidRDefault="00AF63F2" w:rsidP="00AF63F2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sz w:val="21"/>
                <w:szCs w:val="21"/>
              </w:rPr>
              <w:t>Eid</w:t>
            </w:r>
          </w:p>
        </w:tc>
        <w:tc>
          <w:tcPr>
            <w:tcW w:w="1672" w:type="dxa"/>
          </w:tcPr>
          <w:p w:rsidR="00AF63F2" w:rsidRPr="00B77FEE" w:rsidRDefault="00BE2D0A" w:rsidP="00AF63F2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sz w:val="21"/>
                <w:szCs w:val="21"/>
              </w:rPr>
              <w:t>V</w:t>
            </w:r>
            <w:r w:rsidR="00AF63F2" w:rsidRPr="00B77FEE">
              <w:rPr>
                <w:sz w:val="21"/>
                <w:szCs w:val="21"/>
              </w:rPr>
              <w:t>archar</w:t>
            </w:r>
            <w:r>
              <w:rPr>
                <w:sz w:val="21"/>
                <w:szCs w:val="21"/>
              </w:rPr>
              <w:t>(</w:t>
            </w:r>
            <w:r w:rsidRPr="00B77FEE">
              <w:rPr>
                <w:sz w:val="21"/>
                <w:szCs w:val="21"/>
              </w:rPr>
              <w:t>20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850" w:type="dxa"/>
          </w:tcPr>
          <w:p w:rsidR="00AF63F2" w:rsidRPr="00B77FEE" w:rsidRDefault="00AF63F2" w:rsidP="00AF63F2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1305" w:type="dxa"/>
          </w:tcPr>
          <w:p w:rsidR="00AF63F2" w:rsidRPr="00B77FEE" w:rsidRDefault="00AF63F2" w:rsidP="00AF63F2">
            <w:pPr>
              <w:pStyle w:val="tableintro"/>
              <w:jc w:val="center"/>
              <w:rPr>
                <w:sz w:val="21"/>
                <w:szCs w:val="21"/>
              </w:rPr>
            </w:pPr>
            <w:r w:rsidRPr="00B77FEE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709" w:type="dxa"/>
          </w:tcPr>
          <w:p w:rsidR="00AF63F2" w:rsidRPr="00B77FEE" w:rsidRDefault="00AF63F2" w:rsidP="00AF63F2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15" w:type="dxa"/>
          </w:tcPr>
          <w:p w:rsidR="00AF63F2" w:rsidRPr="00B77FEE" w:rsidRDefault="00AF63F2" w:rsidP="00AF63F2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rFonts w:hint="eastAsia"/>
                <w:sz w:val="21"/>
                <w:szCs w:val="21"/>
              </w:rPr>
              <w:t>当前操作员账号</w:t>
            </w:r>
          </w:p>
        </w:tc>
      </w:tr>
      <w:tr w:rsidR="00AF63F2" w:rsidRPr="00B77FEE" w:rsidTr="009F02BA">
        <w:trPr>
          <w:trHeight w:val="345"/>
        </w:trPr>
        <w:tc>
          <w:tcPr>
            <w:tcW w:w="1731" w:type="dxa"/>
          </w:tcPr>
          <w:p w:rsidR="00AF63F2" w:rsidRPr="00B77FEE" w:rsidRDefault="00AF63F2" w:rsidP="00AF63F2">
            <w:pPr>
              <w:pStyle w:val="tableintr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ContactId</w:t>
            </w:r>
          </w:p>
        </w:tc>
        <w:tc>
          <w:tcPr>
            <w:tcW w:w="1672" w:type="dxa"/>
          </w:tcPr>
          <w:p w:rsidR="00AF63F2" w:rsidRPr="00B77FEE" w:rsidRDefault="00AF63F2" w:rsidP="00AF63F2">
            <w:pPr>
              <w:pStyle w:val="tableintr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Int64</w:t>
            </w:r>
          </w:p>
        </w:tc>
        <w:tc>
          <w:tcPr>
            <w:tcW w:w="850" w:type="dxa"/>
          </w:tcPr>
          <w:p w:rsidR="00AF63F2" w:rsidRPr="00B77FEE" w:rsidRDefault="00AF63F2" w:rsidP="00AF63F2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1305" w:type="dxa"/>
          </w:tcPr>
          <w:p w:rsidR="00AF63F2" w:rsidRPr="00B77FEE" w:rsidRDefault="00AF63F2" w:rsidP="00AF63F2">
            <w:pPr>
              <w:pStyle w:val="tableintr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709" w:type="dxa"/>
          </w:tcPr>
          <w:p w:rsidR="00AF63F2" w:rsidRPr="00B77FEE" w:rsidRDefault="00AF63F2" w:rsidP="00AF63F2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15" w:type="dxa"/>
          </w:tcPr>
          <w:p w:rsidR="00AF63F2" w:rsidRPr="00B77FEE" w:rsidRDefault="00AF63F2" w:rsidP="00AF63F2">
            <w:pPr>
              <w:pStyle w:val="tableintr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联系人O_PkgContactInfo</w:t>
            </w:r>
          </w:p>
        </w:tc>
      </w:tr>
      <w:tr w:rsidR="00AF63F2" w:rsidRPr="00B77FEE" w:rsidTr="009F02BA">
        <w:trPr>
          <w:trHeight w:val="345"/>
        </w:trPr>
        <w:tc>
          <w:tcPr>
            <w:tcW w:w="1731" w:type="dxa"/>
          </w:tcPr>
          <w:p w:rsidR="00AF63F2" w:rsidRPr="00B77FEE" w:rsidRDefault="00AF63F2" w:rsidP="00AF63F2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sz w:val="21"/>
                <w:szCs w:val="21"/>
              </w:rPr>
              <w:t>Cancel</w:t>
            </w: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d</w:t>
            </w:r>
          </w:p>
        </w:tc>
        <w:tc>
          <w:tcPr>
            <w:tcW w:w="1672" w:type="dxa"/>
          </w:tcPr>
          <w:p w:rsidR="00AF63F2" w:rsidRPr="00B77FEE" w:rsidRDefault="00AF63F2" w:rsidP="00AF63F2">
            <w:pPr>
              <w:pStyle w:val="tableintr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Int64</w:t>
            </w:r>
          </w:p>
        </w:tc>
        <w:tc>
          <w:tcPr>
            <w:tcW w:w="850" w:type="dxa"/>
          </w:tcPr>
          <w:p w:rsidR="00AF63F2" w:rsidRPr="00B77FEE" w:rsidRDefault="00AF63F2" w:rsidP="00AF63F2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1305" w:type="dxa"/>
          </w:tcPr>
          <w:p w:rsidR="00AF63F2" w:rsidRPr="00B77FEE" w:rsidRDefault="00AF63F2" w:rsidP="00AF63F2">
            <w:pPr>
              <w:pStyle w:val="tableintr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709" w:type="dxa"/>
          </w:tcPr>
          <w:p w:rsidR="00AF63F2" w:rsidRPr="00B77FEE" w:rsidRDefault="00AF63F2" w:rsidP="00AF63F2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15" w:type="dxa"/>
          </w:tcPr>
          <w:p w:rsidR="00AF63F2" w:rsidRPr="00B77FEE" w:rsidRDefault="00AF63F2" w:rsidP="00AF63F2">
            <w:pPr>
              <w:pStyle w:val="tableintr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取消原因O_PkgCancel</w:t>
            </w:r>
          </w:p>
        </w:tc>
      </w:tr>
      <w:tr w:rsidR="00AF63F2" w:rsidRPr="00B77FEE" w:rsidTr="009F02BA">
        <w:trPr>
          <w:trHeight w:val="345"/>
        </w:trPr>
        <w:tc>
          <w:tcPr>
            <w:tcW w:w="1731" w:type="dxa"/>
          </w:tcPr>
          <w:p w:rsidR="00AF63F2" w:rsidRPr="00B77FEE" w:rsidRDefault="00AF63F2" w:rsidP="00AF63F2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sz w:val="21"/>
                <w:szCs w:val="21"/>
              </w:rPr>
              <w:t>LastPayDate</w:t>
            </w:r>
          </w:p>
        </w:tc>
        <w:tc>
          <w:tcPr>
            <w:tcW w:w="1672" w:type="dxa"/>
          </w:tcPr>
          <w:p w:rsidR="00AF63F2" w:rsidRPr="00B77FEE" w:rsidRDefault="00AF63F2" w:rsidP="00AF63F2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sz w:val="21"/>
                <w:szCs w:val="21"/>
              </w:rPr>
              <w:t>DateTime</w:t>
            </w:r>
          </w:p>
        </w:tc>
        <w:tc>
          <w:tcPr>
            <w:tcW w:w="850" w:type="dxa"/>
          </w:tcPr>
          <w:p w:rsidR="00AF63F2" w:rsidRPr="00B77FEE" w:rsidRDefault="00AF63F2" w:rsidP="00AF63F2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1305" w:type="dxa"/>
          </w:tcPr>
          <w:p w:rsidR="00AF63F2" w:rsidRPr="00B77FEE" w:rsidRDefault="00AF63F2" w:rsidP="00AF63F2">
            <w:pPr>
              <w:pStyle w:val="tableintro"/>
              <w:jc w:val="center"/>
              <w:rPr>
                <w:sz w:val="21"/>
                <w:szCs w:val="21"/>
              </w:rPr>
            </w:pPr>
            <w:r w:rsidRPr="00B77FEE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709" w:type="dxa"/>
          </w:tcPr>
          <w:p w:rsidR="00AF63F2" w:rsidRPr="00B77FEE" w:rsidRDefault="00AF63F2" w:rsidP="00AF63F2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15" w:type="dxa"/>
          </w:tcPr>
          <w:p w:rsidR="00AF63F2" w:rsidRPr="00B77FEE" w:rsidRDefault="00AF63F2" w:rsidP="00AF63F2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rFonts w:hint="eastAsia"/>
                <w:sz w:val="21"/>
                <w:szCs w:val="21"/>
              </w:rPr>
              <w:t>最后收款日期</w:t>
            </w:r>
          </w:p>
        </w:tc>
      </w:tr>
      <w:tr w:rsidR="00AF63F2" w:rsidRPr="00B77FEE" w:rsidTr="009F02BA">
        <w:trPr>
          <w:trHeight w:val="345"/>
        </w:trPr>
        <w:tc>
          <w:tcPr>
            <w:tcW w:w="1731" w:type="dxa"/>
          </w:tcPr>
          <w:p w:rsidR="00AF63F2" w:rsidRPr="00B77FEE" w:rsidRDefault="00AF63F2" w:rsidP="00AF63F2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sz w:val="21"/>
                <w:szCs w:val="21"/>
              </w:rPr>
              <w:t>Remarks</w:t>
            </w:r>
          </w:p>
        </w:tc>
        <w:tc>
          <w:tcPr>
            <w:tcW w:w="1672" w:type="dxa"/>
          </w:tcPr>
          <w:p w:rsidR="00AF63F2" w:rsidRPr="00B77FEE" w:rsidRDefault="006368AA" w:rsidP="00AF63F2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sz w:val="21"/>
                <w:szCs w:val="21"/>
              </w:rPr>
              <w:t>V</w:t>
            </w:r>
            <w:r w:rsidR="00AF63F2" w:rsidRPr="00B77FEE">
              <w:rPr>
                <w:sz w:val="21"/>
                <w:szCs w:val="21"/>
              </w:rPr>
              <w:t>archar</w:t>
            </w:r>
            <w:r>
              <w:rPr>
                <w:sz w:val="21"/>
                <w:szCs w:val="21"/>
              </w:rPr>
              <w:t>(</w:t>
            </w:r>
            <w:r w:rsidRPr="00B77FEE">
              <w:rPr>
                <w:sz w:val="21"/>
                <w:szCs w:val="21"/>
              </w:rPr>
              <w:t>400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850" w:type="dxa"/>
          </w:tcPr>
          <w:p w:rsidR="00AF63F2" w:rsidRPr="00B77FEE" w:rsidRDefault="00AF63F2" w:rsidP="00AF63F2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1305" w:type="dxa"/>
          </w:tcPr>
          <w:p w:rsidR="00AF63F2" w:rsidRPr="00B77FEE" w:rsidRDefault="00AF63F2" w:rsidP="00AF63F2">
            <w:pPr>
              <w:pStyle w:val="tableintro"/>
              <w:jc w:val="center"/>
              <w:rPr>
                <w:sz w:val="21"/>
                <w:szCs w:val="21"/>
              </w:rPr>
            </w:pPr>
            <w:r w:rsidRPr="00B77FEE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709" w:type="dxa"/>
          </w:tcPr>
          <w:p w:rsidR="00AF63F2" w:rsidRPr="00B77FEE" w:rsidRDefault="00AF63F2" w:rsidP="00AF63F2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15" w:type="dxa"/>
          </w:tcPr>
          <w:p w:rsidR="00AF63F2" w:rsidRPr="00B77FEE" w:rsidRDefault="00AF63F2" w:rsidP="00AF63F2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AF63F2" w:rsidRPr="00B77FEE" w:rsidTr="009F02BA">
        <w:trPr>
          <w:trHeight w:val="345"/>
        </w:trPr>
        <w:tc>
          <w:tcPr>
            <w:tcW w:w="1731" w:type="dxa"/>
          </w:tcPr>
          <w:p w:rsidR="00AF63F2" w:rsidRDefault="00AF63F2" w:rsidP="00AF63F2">
            <w:pPr>
              <w:pStyle w:val="tableintr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DataChangeTime</w:t>
            </w:r>
          </w:p>
        </w:tc>
        <w:tc>
          <w:tcPr>
            <w:tcW w:w="1672" w:type="dxa"/>
          </w:tcPr>
          <w:p w:rsidR="00AF63F2" w:rsidRDefault="00AF63F2" w:rsidP="00AF63F2">
            <w:pPr>
              <w:pStyle w:val="tableintr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850" w:type="dxa"/>
          </w:tcPr>
          <w:p w:rsidR="00AF63F2" w:rsidRDefault="00AF63F2" w:rsidP="00AF63F2">
            <w:pPr>
              <w:pStyle w:val="tableintr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305" w:type="dxa"/>
          </w:tcPr>
          <w:p w:rsidR="00AF63F2" w:rsidRDefault="00AF63F2" w:rsidP="00AF63F2">
            <w:pPr>
              <w:pStyle w:val="tableintr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GetDate()</w:t>
            </w:r>
          </w:p>
        </w:tc>
        <w:tc>
          <w:tcPr>
            <w:tcW w:w="709" w:type="dxa"/>
          </w:tcPr>
          <w:p w:rsidR="00AF63F2" w:rsidRPr="00B77FEE" w:rsidRDefault="00AF63F2" w:rsidP="00AF63F2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15" w:type="dxa"/>
          </w:tcPr>
          <w:p w:rsidR="00AF63F2" w:rsidRDefault="00AF63F2" w:rsidP="00AF63F2">
            <w:pPr>
              <w:pStyle w:val="tableintr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修改日期</w:t>
            </w:r>
          </w:p>
        </w:tc>
      </w:tr>
      <w:tr w:rsidR="00AF63F2" w:rsidRPr="00B77FEE" w:rsidTr="009F02BA">
        <w:trPr>
          <w:trHeight w:val="345"/>
        </w:trPr>
        <w:tc>
          <w:tcPr>
            <w:tcW w:w="1731" w:type="dxa"/>
          </w:tcPr>
          <w:p w:rsidR="00AF63F2" w:rsidRPr="00B77FEE" w:rsidRDefault="00AF63F2" w:rsidP="00AF63F2">
            <w:pPr>
              <w:pStyle w:val="tableintr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DataCreateTime</w:t>
            </w:r>
          </w:p>
        </w:tc>
        <w:tc>
          <w:tcPr>
            <w:tcW w:w="1672" w:type="dxa"/>
          </w:tcPr>
          <w:p w:rsidR="00AF63F2" w:rsidRPr="00B77FEE" w:rsidRDefault="00AF63F2" w:rsidP="00AF63F2">
            <w:pPr>
              <w:pStyle w:val="tableintr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850" w:type="dxa"/>
          </w:tcPr>
          <w:p w:rsidR="00AF63F2" w:rsidRDefault="00AF63F2" w:rsidP="00AF63F2">
            <w:pPr>
              <w:pStyle w:val="tableintr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305" w:type="dxa"/>
          </w:tcPr>
          <w:p w:rsidR="00AF63F2" w:rsidRPr="00B77FEE" w:rsidRDefault="00AF63F2" w:rsidP="00AF63F2">
            <w:pPr>
              <w:pStyle w:val="tableintr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GetDate()</w:t>
            </w:r>
          </w:p>
        </w:tc>
        <w:tc>
          <w:tcPr>
            <w:tcW w:w="709" w:type="dxa"/>
          </w:tcPr>
          <w:p w:rsidR="00AF63F2" w:rsidRPr="00B77FEE" w:rsidRDefault="00AF63F2" w:rsidP="00AF63F2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15" w:type="dxa"/>
          </w:tcPr>
          <w:p w:rsidR="00AF63F2" w:rsidRPr="00B77FEE" w:rsidRDefault="00AF63F2" w:rsidP="00AF63F2">
            <w:pPr>
              <w:pStyle w:val="tableintr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创建日期</w:t>
            </w:r>
          </w:p>
        </w:tc>
      </w:tr>
    </w:tbl>
    <w:p w:rsidR="00577E7C" w:rsidRPr="00B345A7" w:rsidRDefault="00577E7C" w:rsidP="00577E7C">
      <w:pPr>
        <w:rPr>
          <w:rFonts w:hint="eastAsia"/>
        </w:rPr>
      </w:pPr>
    </w:p>
    <w:p w:rsidR="00DF3050" w:rsidRDefault="00DF3050" w:rsidP="00577E7C">
      <w:pPr>
        <w:pStyle w:val="2"/>
      </w:pPr>
      <w:r>
        <w:rPr>
          <w:rFonts w:hint="eastAsia"/>
        </w:rPr>
        <w:lastRenderedPageBreak/>
        <w:t>订单附加信息</w:t>
      </w: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1"/>
        <w:gridCol w:w="1672"/>
        <w:gridCol w:w="850"/>
        <w:gridCol w:w="1305"/>
        <w:gridCol w:w="709"/>
        <w:gridCol w:w="3515"/>
      </w:tblGrid>
      <w:tr w:rsidR="00A95458" w:rsidRPr="00B77FEE" w:rsidTr="009F02BA">
        <w:trPr>
          <w:trHeight w:val="345"/>
        </w:trPr>
        <w:tc>
          <w:tcPr>
            <w:tcW w:w="9782" w:type="dxa"/>
            <w:gridSpan w:val="6"/>
            <w:shd w:val="clear" w:color="auto" w:fill="D9D9D9"/>
          </w:tcPr>
          <w:p w:rsidR="00A95458" w:rsidRPr="00B77FEE" w:rsidRDefault="00A95458" w:rsidP="009F02BA">
            <w:pPr>
              <w:spacing w:line="360" w:lineRule="auto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  <w:color w:val="333333"/>
              </w:rPr>
              <w:t>订单</w:t>
            </w:r>
            <w:r w:rsidR="009D34A7">
              <w:rPr>
                <w:rFonts w:ascii="微软雅黑" w:eastAsia="微软雅黑" w:hAnsi="微软雅黑" w:hint="eastAsia"/>
                <w:b/>
                <w:color w:val="333333"/>
              </w:rPr>
              <w:t>附加信息</w:t>
            </w:r>
            <w:r>
              <w:rPr>
                <w:rFonts w:ascii="微软雅黑" w:eastAsia="微软雅黑" w:hAnsi="微软雅黑" w:hint="eastAsia"/>
                <w:b/>
                <w:color w:val="333333"/>
              </w:rPr>
              <w:t>表</w:t>
            </w:r>
            <w:r w:rsidRPr="00B77FEE">
              <w:rPr>
                <w:rFonts w:ascii="微软雅黑" w:eastAsia="微软雅黑" w:hAnsi="微软雅黑" w:hint="eastAsia"/>
                <w:b/>
              </w:rPr>
              <w:t>：</w:t>
            </w:r>
            <w:r w:rsidRPr="00B77FEE">
              <w:rPr>
                <w:rFonts w:ascii="微软雅黑" w:eastAsia="微软雅黑" w:hAnsi="微软雅黑"/>
                <w:b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</w:rPr>
              <w:t>O_Pkg</w:t>
            </w:r>
            <w:r w:rsidR="005D30BA">
              <w:rPr>
                <w:rFonts w:ascii="微软雅黑" w:eastAsia="微软雅黑" w:hAnsi="微软雅黑" w:hint="eastAsia"/>
                <w:b/>
              </w:rPr>
              <w:t>Order_Plus</w:t>
            </w:r>
          </w:p>
        </w:tc>
      </w:tr>
      <w:tr w:rsidR="00A95458" w:rsidRPr="00B77FEE" w:rsidTr="009F02BA">
        <w:trPr>
          <w:trHeight w:val="345"/>
        </w:trPr>
        <w:tc>
          <w:tcPr>
            <w:tcW w:w="1731" w:type="dxa"/>
            <w:shd w:val="clear" w:color="auto" w:fill="D9D9D9"/>
          </w:tcPr>
          <w:p w:rsidR="00A95458" w:rsidRPr="00B77FEE" w:rsidRDefault="00A95458" w:rsidP="009F02BA">
            <w:pPr>
              <w:spacing w:line="360" w:lineRule="auto"/>
              <w:jc w:val="left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1672" w:type="dxa"/>
            <w:shd w:val="clear" w:color="auto" w:fill="D9D9D9"/>
          </w:tcPr>
          <w:p w:rsidR="00A95458" w:rsidRPr="00B77FEE" w:rsidRDefault="00A95458" w:rsidP="009F02B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850" w:type="dxa"/>
            <w:shd w:val="clear" w:color="auto" w:fill="D9D9D9"/>
          </w:tcPr>
          <w:p w:rsidR="00A95458" w:rsidRPr="00B77FEE" w:rsidRDefault="00A95458" w:rsidP="009F02B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允许空</w:t>
            </w:r>
          </w:p>
        </w:tc>
        <w:tc>
          <w:tcPr>
            <w:tcW w:w="1305" w:type="dxa"/>
            <w:shd w:val="clear" w:color="auto" w:fill="D9D9D9"/>
          </w:tcPr>
          <w:p w:rsidR="00A95458" w:rsidRPr="00B77FEE" w:rsidRDefault="00A95458" w:rsidP="009F02B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709" w:type="dxa"/>
            <w:shd w:val="clear" w:color="auto" w:fill="D9D9D9"/>
          </w:tcPr>
          <w:p w:rsidR="00A95458" w:rsidRPr="00B77FEE" w:rsidRDefault="00A95458" w:rsidP="009F02B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主键</w:t>
            </w:r>
          </w:p>
        </w:tc>
        <w:tc>
          <w:tcPr>
            <w:tcW w:w="3515" w:type="dxa"/>
            <w:shd w:val="clear" w:color="auto" w:fill="D9D9D9"/>
          </w:tcPr>
          <w:p w:rsidR="00A95458" w:rsidRPr="00B77FEE" w:rsidRDefault="00A95458" w:rsidP="009F02B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A95458" w:rsidRPr="00B77FEE" w:rsidTr="009F02BA">
        <w:trPr>
          <w:trHeight w:val="345"/>
        </w:trPr>
        <w:tc>
          <w:tcPr>
            <w:tcW w:w="1731" w:type="dxa"/>
          </w:tcPr>
          <w:p w:rsidR="00A95458" w:rsidRPr="00B77FEE" w:rsidRDefault="00BB6C08" w:rsidP="009F02BA">
            <w:pPr>
              <w:pStyle w:val="tableintr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OrderID</w:t>
            </w:r>
          </w:p>
        </w:tc>
        <w:tc>
          <w:tcPr>
            <w:tcW w:w="1672" w:type="dxa"/>
          </w:tcPr>
          <w:p w:rsidR="00A95458" w:rsidRPr="00B77FEE" w:rsidRDefault="00A95458" w:rsidP="009F02BA">
            <w:pPr>
              <w:pStyle w:val="tableintr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Int64</w:t>
            </w:r>
          </w:p>
        </w:tc>
        <w:tc>
          <w:tcPr>
            <w:tcW w:w="850" w:type="dxa"/>
          </w:tcPr>
          <w:p w:rsidR="00A95458" w:rsidRPr="00B77FEE" w:rsidRDefault="00A95458" w:rsidP="009F02BA">
            <w:pPr>
              <w:pStyle w:val="tableintr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305" w:type="dxa"/>
          </w:tcPr>
          <w:p w:rsidR="00A95458" w:rsidRPr="00B77FEE" w:rsidRDefault="00A95458" w:rsidP="009F02BA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</w:tcPr>
          <w:p w:rsidR="00A95458" w:rsidRPr="00B77FEE" w:rsidRDefault="00A95458" w:rsidP="009F02BA">
            <w:pPr>
              <w:pStyle w:val="tableintr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515" w:type="dxa"/>
          </w:tcPr>
          <w:p w:rsidR="00A95458" w:rsidRPr="00B77FEE" w:rsidRDefault="00A95458" w:rsidP="009F02BA">
            <w:pPr>
              <w:pStyle w:val="tableintr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A95458" w:rsidRPr="00B77FEE" w:rsidTr="009F02BA">
        <w:trPr>
          <w:trHeight w:val="345"/>
        </w:trPr>
        <w:tc>
          <w:tcPr>
            <w:tcW w:w="1731" w:type="dxa"/>
          </w:tcPr>
          <w:p w:rsidR="00A95458" w:rsidRPr="00B77FEE" w:rsidRDefault="00BB6C08" w:rsidP="009F02BA">
            <w:pPr>
              <w:pStyle w:val="tableintr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IP</w:t>
            </w:r>
          </w:p>
        </w:tc>
        <w:tc>
          <w:tcPr>
            <w:tcW w:w="1672" w:type="dxa"/>
          </w:tcPr>
          <w:p w:rsidR="00A95458" w:rsidRPr="00B77FEE" w:rsidRDefault="00A95458" w:rsidP="009F02BA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sz w:val="21"/>
                <w:szCs w:val="21"/>
              </w:rPr>
              <w:t>Varchar</w:t>
            </w:r>
            <w:r>
              <w:rPr>
                <w:sz w:val="21"/>
                <w:szCs w:val="21"/>
              </w:rPr>
              <w:t>(</w:t>
            </w:r>
            <w:r w:rsidR="00BB6C08">
              <w:rPr>
                <w:sz w:val="21"/>
                <w:szCs w:val="21"/>
              </w:rPr>
              <w:t>20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850" w:type="dxa"/>
          </w:tcPr>
          <w:p w:rsidR="00A95458" w:rsidRPr="00B77FEE" w:rsidRDefault="00A95458" w:rsidP="009F02BA">
            <w:pPr>
              <w:pStyle w:val="tableintr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305" w:type="dxa"/>
          </w:tcPr>
          <w:p w:rsidR="00A95458" w:rsidRPr="00B77FEE" w:rsidRDefault="00A95458" w:rsidP="009F02BA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</w:tcPr>
          <w:p w:rsidR="00A95458" w:rsidRPr="00B77FEE" w:rsidRDefault="00A95458" w:rsidP="009F02BA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15" w:type="dxa"/>
          </w:tcPr>
          <w:p w:rsidR="00A95458" w:rsidRPr="00B77FEE" w:rsidRDefault="00BB6C08" w:rsidP="009F02BA">
            <w:pPr>
              <w:pStyle w:val="tableintr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下单IP</w:t>
            </w:r>
          </w:p>
        </w:tc>
      </w:tr>
      <w:tr w:rsidR="00C71150" w:rsidRPr="00B77FEE" w:rsidTr="009F02BA">
        <w:trPr>
          <w:trHeight w:val="345"/>
        </w:trPr>
        <w:tc>
          <w:tcPr>
            <w:tcW w:w="1731" w:type="dxa"/>
          </w:tcPr>
          <w:p w:rsidR="00C71150" w:rsidRPr="00B77FEE" w:rsidRDefault="00C71150" w:rsidP="009F02BA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sz w:val="21"/>
                <w:szCs w:val="21"/>
              </w:rPr>
              <w:t>ServerFrom</w:t>
            </w:r>
          </w:p>
        </w:tc>
        <w:tc>
          <w:tcPr>
            <w:tcW w:w="1672" w:type="dxa"/>
          </w:tcPr>
          <w:p w:rsidR="00C71150" w:rsidRPr="00B77FEE" w:rsidRDefault="00C71150" w:rsidP="009F02BA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sz w:val="21"/>
                <w:szCs w:val="21"/>
              </w:rPr>
              <w:t>Varchar</w:t>
            </w:r>
            <w:r>
              <w:rPr>
                <w:sz w:val="21"/>
                <w:szCs w:val="21"/>
              </w:rPr>
              <w:t>(</w:t>
            </w:r>
            <w:r w:rsidRPr="00B77FEE">
              <w:rPr>
                <w:sz w:val="21"/>
                <w:szCs w:val="21"/>
              </w:rPr>
              <w:t>30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850" w:type="dxa"/>
          </w:tcPr>
          <w:p w:rsidR="00C71150" w:rsidRPr="00B77FEE" w:rsidRDefault="00C71150" w:rsidP="009F02BA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1305" w:type="dxa"/>
          </w:tcPr>
          <w:p w:rsidR="00C71150" w:rsidRPr="00B77FEE" w:rsidRDefault="00C71150" w:rsidP="009F02BA">
            <w:pPr>
              <w:pStyle w:val="tableintro"/>
              <w:jc w:val="center"/>
              <w:rPr>
                <w:sz w:val="21"/>
                <w:szCs w:val="21"/>
              </w:rPr>
            </w:pPr>
            <w:r w:rsidRPr="00B77FEE"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709" w:type="dxa"/>
          </w:tcPr>
          <w:p w:rsidR="00C71150" w:rsidRPr="00B77FEE" w:rsidRDefault="00C71150" w:rsidP="009F02BA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15" w:type="dxa"/>
          </w:tcPr>
          <w:p w:rsidR="00C71150" w:rsidRPr="00B77FEE" w:rsidRDefault="00C71150" w:rsidP="009F02BA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rFonts w:hint="eastAsia"/>
                <w:sz w:val="21"/>
                <w:szCs w:val="21"/>
              </w:rPr>
              <w:t>下单服务器域名地址</w:t>
            </w:r>
          </w:p>
        </w:tc>
      </w:tr>
      <w:tr w:rsidR="00876685" w:rsidRPr="00B77FEE" w:rsidTr="009F02BA">
        <w:trPr>
          <w:trHeight w:val="345"/>
        </w:trPr>
        <w:tc>
          <w:tcPr>
            <w:tcW w:w="1731" w:type="dxa"/>
          </w:tcPr>
          <w:p w:rsidR="00876685" w:rsidRPr="00B77FEE" w:rsidRDefault="00876685" w:rsidP="00876685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sz w:val="21"/>
                <w:szCs w:val="21"/>
              </w:rPr>
              <w:t>BookingType</w:t>
            </w:r>
          </w:p>
        </w:tc>
        <w:tc>
          <w:tcPr>
            <w:tcW w:w="1672" w:type="dxa"/>
          </w:tcPr>
          <w:p w:rsidR="00876685" w:rsidRPr="00B77FEE" w:rsidRDefault="00876685" w:rsidP="00876685">
            <w:pPr>
              <w:pStyle w:val="tableintr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Varchar(20)</w:t>
            </w:r>
          </w:p>
        </w:tc>
        <w:tc>
          <w:tcPr>
            <w:tcW w:w="850" w:type="dxa"/>
          </w:tcPr>
          <w:p w:rsidR="00876685" w:rsidRPr="00B77FEE" w:rsidRDefault="00876685" w:rsidP="00876685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1305" w:type="dxa"/>
          </w:tcPr>
          <w:p w:rsidR="00876685" w:rsidRPr="00B77FEE" w:rsidRDefault="00876685" w:rsidP="00876685">
            <w:pPr>
              <w:pStyle w:val="tableintro"/>
              <w:jc w:val="center"/>
              <w:rPr>
                <w:sz w:val="21"/>
                <w:szCs w:val="21"/>
              </w:rPr>
            </w:pPr>
            <w:r w:rsidRPr="00B77FEE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709" w:type="dxa"/>
          </w:tcPr>
          <w:p w:rsidR="00876685" w:rsidRPr="00B77FEE" w:rsidRDefault="00876685" w:rsidP="00876685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15" w:type="dxa"/>
          </w:tcPr>
          <w:p w:rsidR="00876685" w:rsidRPr="00B77FEE" w:rsidRDefault="00876685" w:rsidP="00876685">
            <w:pPr>
              <w:pStyle w:val="tableintr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预定类型（线上-online；先下-offline；无线端-app）</w:t>
            </w:r>
          </w:p>
        </w:tc>
      </w:tr>
      <w:tr w:rsidR="00FE5457" w:rsidTr="009F02BA">
        <w:trPr>
          <w:trHeight w:val="345"/>
        </w:trPr>
        <w:tc>
          <w:tcPr>
            <w:tcW w:w="1731" w:type="dxa"/>
          </w:tcPr>
          <w:p w:rsidR="00FE5457" w:rsidRDefault="00FE5457" w:rsidP="009F02BA">
            <w:pPr>
              <w:pStyle w:val="tableintr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Version</w:t>
            </w:r>
          </w:p>
        </w:tc>
        <w:tc>
          <w:tcPr>
            <w:tcW w:w="1672" w:type="dxa"/>
          </w:tcPr>
          <w:p w:rsidR="00FE5457" w:rsidRDefault="00FE5457" w:rsidP="009F02BA">
            <w:pPr>
              <w:pStyle w:val="tableintr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</w:t>
            </w:r>
            <w:r>
              <w:rPr>
                <w:sz w:val="21"/>
                <w:szCs w:val="21"/>
              </w:rPr>
              <w:t>12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850" w:type="dxa"/>
          </w:tcPr>
          <w:p w:rsidR="00FE5457" w:rsidRDefault="00FE5457" w:rsidP="009F02BA">
            <w:pPr>
              <w:pStyle w:val="tableintr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305" w:type="dxa"/>
          </w:tcPr>
          <w:p w:rsidR="00FE5457" w:rsidRDefault="00FE5457" w:rsidP="009F02BA">
            <w:pPr>
              <w:pStyle w:val="tableintro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709" w:type="dxa"/>
          </w:tcPr>
          <w:p w:rsidR="00FE5457" w:rsidRPr="00B77FEE" w:rsidRDefault="00FE5457" w:rsidP="009F02BA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15" w:type="dxa"/>
          </w:tcPr>
          <w:p w:rsidR="00FE5457" w:rsidRDefault="00FE5457" w:rsidP="009F02BA">
            <w:pPr>
              <w:pStyle w:val="tableintr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版本号</w:t>
            </w:r>
          </w:p>
        </w:tc>
      </w:tr>
      <w:tr w:rsidR="0071738E" w:rsidTr="009F02BA">
        <w:trPr>
          <w:trHeight w:val="345"/>
        </w:trPr>
        <w:tc>
          <w:tcPr>
            <w:tcW w:w="1731" w:type="dxa"/>
          </w:tcPr>
          <w:p w:rsidR="0071738E" w:rsidRDefault="0071738E" w:rsidP="009F02BA">
            <w:pPr>
              <w:pStyle w:val="tableintro"/>
              <w:rPr>
                <w:rFonts w:hint="eastAsia"/>
                <w:sz w:val="21"/>
                <w:szCs w:val="21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ReceiptType</w:t>
            </w:r>
          </w:p>
        </w:tc>
        <w:tc>
          <w:tcPr>
            <w:tcW w:w="1672" w:type="dxa"/>
          </w:tcPr>
          <w:p w:rsidR="0071738E" w:rsidRDefault="00A425B5" w:rsidP="009F02BA">
            <w:pPr>
              <w:pStyle w:val="tableintro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850" w:type="dxa"/>
          </w:tcPr>
          <w:p w:rsidR="0071738E" w:rsidRDefault="00A425B5" w:rsidP="009F02BA">
            <w:pPr>
              <w:pStyle w:val="tableintr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305" w:type="dxa"/>
          </w:tcPr>
          <w:p w:rsidR="0071738E" w:rsidRDefault="0071738E" w:rsidP="009F02BA">
            <w:pPr>
              <w:pStyle w:val="tableintro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709" w:type="dxa"/>
          </w:tcPr>
          <w:p w:rsidR="0071738E" w:rsidRPr="00B77FEE" w:rsidRDefault="0071738E" w:rsidP="009F02BA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15" w:type="dxa"/>
          </w:tcPr>
          <w:p w:rsidR="0071738E" w:rsidRDefault="00A425B5" w:rsidP="009F02BA">
            <w:pPr>
              <w:pStyle w:val="tableintr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支付类型：0先支付后下单；1先收款后下单；2先下单后支付</w:t>
            </w:r>
          </w:p>
        </w:tc>
      </w:tr>
      <w:tr w:rsidR="006C6609" w:rsidTr="009F02BA">
        <w:trPr>
          <w:trHeight w:val="345"/>
        </w:trPr>
        <w:tc>
          <w:tcPr>
            <w:tcW w:w="1731" w:type="dxa"/>
          </w:tcPr>
          <w:p w:rsidR="006C6609" w:rsidRDefault="006C6609" w:rsidP="009F02B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ShoppingID</w:t>
            </w:r>
          </w:p>
        </w:tc>
        <w:tc>
          <w:tcPr>
            <w:tcW w:w="1672" w:type="dxa"/>
          </w:tcPr>
          <w:p w:rsidR="006C6609" w:rsidRDefault="006C6609" w:rsidP="009F02BA">
            <w:pPr>
              <w:pStyle w:val="tableintr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Varchar（32）</w:t>
            </w:r>
          </w:p>
        </w:tc>
        <w:tc>
          <w:tcPr>
            <w:tcW w:w="850" w:type="dxa"/>
          </w:tcPr>
          <w:p w:rsidR="006C6609" w:rsidRDefault="00E10147" w:rsidP="009F02BA">
            <w:pPr>
              <w:pStyle w:val="tableintr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305" w:type="dxa"/>
          </w:tcPr>
          <w:p w:rsidR="006C6609" w:rsidRDefault="006C6609" w:rsidP="009F02BA">
            <w:pPr>
              <w:pStyle w:val="tableintro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709" w:type="dxa"/>
          </w:tcPr>
          <w:p w:rsidR="006C6609" w:rsidRPr="00B77FEE" w:rsidRDefault="006C6609" w:rsidP="009F02BA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15" w:type="dxa"/>
          </w:tcPr>
          <w:p w:rsidR="006C6609" w:rsidRDefault="00E10147" w:rsidP="009F02BA">
            <w:pPr>
              <w:pStyle w:val="tableintr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ShoppingToken</w:t>
            </w:r>
            <w:r w:rsidRPr="00E10147">
              <w:rPr>
                <w:rFonts w:hint="eastAsia"/>
                <w:sz w:val="21"/>
                <w:szCs w:val="21"/>
              </w:rPr>
              <w:t>在首次查询时生成，后续调用时回传，用于标志用户一次产品预订的主键</w:t>
            </w:r>
            <w:r>
              <w:rPr>
                <w:rFonts w:hint="eastAsia"/>
                <w:sz w:val="21"/>
                <w:szCs w:val="21"/>
              </w:rPr>
              <w:t xml:space="preserve">  购物车概念会用到</w:t>
            </w:r>
          </w:p>
        </w:tc>
      </w:tr>
      <w:tr w:rsidR="00876685" w:rsidRPr="00B77FEE" w:rsidTr="009F02BA">
        <w:trPr>
          <w:trHeight w:val="345"/>
        </w:trPr>
        <w:tc>
          <w:tcPr>
            <w:tcW w:w="1731" w:type="dxa"/>
          </w:tcPr>
          <w:p w:rsidR="00876685" w:rsidRDefault="00876685" w:rsidP="00876685">
            <w:pPr>
              <w:pStyle w:val="tableintr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DataChangeTime</w:t>
            </w:r>
          </w:p>
        </w:tc>
        <w:tc>
          <w:tcPr>
            <w:tcW w:w="1672" w:type="dxa"/>
          </w:tcPr>
          <w:p w:rsidR="00876685" w:rsidRDefault="00876685" w:rsidP="00876685">
            <w:pPr>
              <w:pStyle w:val="tableintr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850" w:type="dxa"/>
          </w:tcPr>
          <w:p w:rsidR="00876685" w:rsidRDefault="00876685" w:rsidP="00876685">
            <w:pPr>
              <w:pStyle w:val="tableintr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305" w:type="dxa"/>
          </w:tcPr>
          <w:p w:rsidR="00876685" w:rsidRDefault="00876685" w:rsidP="00876685">
            <w:pPr>
              <w:pStyle w:val="tableintr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GetDate()</w:t>
            </w:r>
          </w:p>
        </w:tc>
        <w:tc>
          <w:tcPr>
            <w:tcW w:w="709" w:type="dxa"/>
          </w:tcPr>
          <w:p w:rsidR="00876685" w:rsidRPr="00B77FEE" w:rsidRDefault="00876685" w:rsidP="00876685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15" w:type="dxa"/>
          </w:tcPr>
          <w:p w:rsidR="00876685" w:rsidRDefault="00876685" w:rsidP="00876685">
            <w:pPr>
              <w:pStyle w:val="tableintr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修改日期</w:t>
            </w:r>
          </w:p>
        </w:tc>
      </w:tr>
      <w:tr w:rsidR="00876685" w:rsidRPr="00B77FEE" w:rsidTr="009F02BA">
        <w:trPr>
          <w:trHeight w:val="345"/>
        </w:trPr>
        <w:tc>
          <w:tcPr>
            <w:tcW w:w="1731" w:type="dxa"/>
          </w:tcPr>
          <w:p w:rsidR="00876685" w:rsidRPr="00B77FEE" w:rsidRDefault="00876685" w:rsidP="00876685">
            <w:pPr>
              <w:pStyle w:val="tableintr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DataCreateTime</w:t>
            </w:r>
          </w:p>
        </w:tc>
        <w:tc>
          <w:tcPr>
            <w:tcW w:w="1672" w:type="dxa"/>
          </w:tcPr>
          <w:p w:rsidR="00876685" w:rsidRPr="00B77FEE" w:rsidRDefault="00876685" w:rsidP="00876685">
            <w:pPr>
              <w:pStyle w:val="tableintr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850" w:type="dxa"/>
          </w:tcPr>
          <w:p w:rsidR="00876685" w:rsidRDefault="00876685" w:rsidP="00876685">
            <w:pPr>
              <w:pStyle w:val="tableintr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305" w:type="dxa"/>
          </w:tcPr>
          <w:p w:rsidR="00876685" w:rsidRPr="00B77FEE" w:rsidRDefault="00876685" w:rsidP="00876685">
            <w:pPr>
              <w:pStyle w:val="tableintr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GetDate()</w:t>
            </w:r>
          </w:p>
        </w:tc>
        <w:tc>
          <w:tcPr>
            <w:tcW w:w="709" w:type="dxa"/>
          </w:tcPr>
          <w:p w:rsidR="00876685" w:rsidRPr="00B77FEE" w:rsidRDefault="00876685" w:rsidP="00876685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15" w:type="dxa"/>
          </w:tcPr>
          <w:p w:rsidR="00876685" w:rsidRPr="00B77FEE" w:rsidRDefault="00876685" w:rsidP="00876685">
            <w:pPr>
              <w:pStyle w:val="tableintr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创建日期</w:t>
            </w:r>
          </w:p>
        </w:tc>
      </w:tr>
    </w:tbl>
    <w:p w:rsidR="0032594A" w:rsidRPr="0032594A" w:rsidRDefault="0032594A" w:rsidP="0032594A">
      <w:pPr>
        <w:rPr>
          <w:rFonts w:hint="eastAsia"/>
        </w:rPr>
      </w:pPr>
    </w:p>
    <w:p w:rsidR="00F05E36" w:rsidRDefault="00F05E36" w:rsidP="00577E7C">
      <w:pPr>
        <w:pStyle w:val="2"/>
      </w:pPr>
      <w:r>
        <w:rPr>
          <w:rFonts w:hint="eastAsia"/>
        </w:rPr>
        <w:t>支付主表</w:t>
      </w: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1"/>
        <w:gridCol w:w="1672"/>
        <w:gridCol w:w="850"/>
        <w:gridCol w:w="1305"/>
        <w:gridCol w:w="709"/>
        <w:gridCol w:w="3515"/>
      </w:tblGrid>
      <w:tr w:rsidR="00972EA9" w:rsidRPr="00B77FEE" w:rsidTr="009F02BA">
        <w:trPr>
          <w:trHeight w:val="345"/>
        </w:trPr>
        <w:tc>
          <w:tcPr>
            <w:tcW w:w="9782" w:type="dxa"/>
            <w:gridSpan w:val="6"/>
            <w:shd w:val="clear" w:color="auto" w:fill="D9D9D9"/>
          </w:tcPr>
          <w:p w:rsidR="00972EA9" w:rsidRPr="00B77FEE" w:rsidRDefault="00972EA9" w:rsidP="004C434B">
            <w:pPr>
              <w:spacing w:line="360" w:lineRule="auto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  <w:color w:val="333333"/>
              </w:rPr>
              <w:t>订单附加信息表</w:t>
            </w:r>
            <w:r w:rsidRPr="00B77FEE">
              <w:rPr>
                <w:rFonts w:ascii="微软雅黑" w:eastAsia="微软雅黑" w:hAnsi="微软雅黑" w:hint="eastAsia"/>
                <w:b/>
              </w:rPr>
              <w:t>：</w:t>
            </w:r>
            <w:r w:rsidRPr="00B77FEE">
              <w:rPr>
                <w:rFonts w:ascii="微软雅黑" w:eastAsia="微软雅黑" w:hAnsi="微软雅黑"/>
                <w:b/>
              </w:rPr>
              <w:t xml:space="preserve"> </w:t>
            </w:r>
            <w:r w:rsidR="004C434B" w:rsidRPr="004C434B">
              <w:rPr>
                <w:rFonts w:ascii="微软雅黑" w:eastAsia="微软雅黑" w:hAnsi="微软雅黑"/>
                <w:b/>
              </w:rPr>
              <w:t>Payment_BillOrderMain</w:t>
            </w:r>
          </w:p>
        </w:tc>
      </w:tr>
      <w:tr w:rsidR="00972EA9" w:rsidRPr="00B77FEE" w:rsidTr="009F02BA">
        <w:trPr>
          <w:trHeight w:val="345"/>
        </w:trPr>
        <w:tc>
          <w:tcPr>
            <w:tcW w:w="1731" w:type="dxa"/>
            <w:shd w:val="clear" w:color="auto" w:fill="D9D9D9"/>
          </w:tcPr>
          <w:p w:rsidR="00972EA9" w:rsidRPr="00B77FEE" w:rsidRDefault="00972EA9" w:rsidP="009F02BA">
            <w:pPr>
              <w:spacing w:line="360" w:lineRule="auto"/>
              <w:jc w:val="left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1672" w:type="dxa"/>
            <w:shd w:val="clear" w:color="auto" w:fill="D9D9D9"/>
          </w:tcPr>
          <w:p w:rsidR="00972EA9" w:rsidRPr="00B77FEE" w:rsidRDefault="00972EA9" w:rsidP="009F02B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850" w:type="dxa"/>
            <w:shd w:val="clear" w:color="auto" w:fill="D9D9D9"/>
          </w:tcPr>
          <w:p w:rsidR="00972EA9" w:rsidRPr="00B77FEE" w:rsidRDefault="00972EA9" w:rsidP="009F02B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允许空</w:t>
            </w:r>
          </w:p>
        </w:tc>
        <w:tc>
          <w:tcPr>
            <w:tcW w:w="1305" w:type="dxa"/>
            <w:shd w:val="clear" w:color="auto" w:fill="D9D9D9"/>
          </w:tcPr>
          <w:p w:rsidR="00972EA9" w:rsidRPr="00B77FEE" w:rsidRDefault="00972EA9" w:rsidP="009F02B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709" w:type="dxa"/>
            <w:shd w:val="clear" w:color="auto" w:fill="D9D9D9"/>
          </w:tcPr>
          <w:p w:rsidR="00972EA9" w:rsidRPr="00B77FEE" w:rsidRDefault="00972EA9" w:rsidP="009F02B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主键</w:t>
            </w:r>
          </w:p>
        </w:tc>
        <w:tc>
          <w:tcPr>
            <w:tcW w:w="3515" w:type="dxa"/>
            <w:shd w:val="clear" w:color="auto" w:fill="D9D9D9"/>
          </w:tcPr>
          <w:p w:rsidR="00972EA9" w:rsidRPr="00B77FEE" w:rsidRDefault="00972EA9" w:rsidP="009F02B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972EA9" w:rsidRPr="00B77FEE" w:rsidTr="009F02BA">
        <w:trPr>
          <w:trHeight w:val="345"/>
        </w:trPr>
        <w:tc>
          <w:tcPr>
            <w:tcW w:w="1731" w:type="dxa"/>
          </w:tcPr>
          <w:p w:rsidR="00972EA9" w:rsidRPr="00B77FEE" w:rsidRDefault="001342B8" w:rsidP="009F02BA">
            <w:pPr>
              <w:pStyle w:val="tableintr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BillNo</w:t>
            </w:r>
          </w:p>
        </w:tc>
        <w:tc>
          <w:tcPr>
            <w:tcW w:w="1672" w:type="dxa"/>
          </w:tcPr>
          <w:p w:rsidR="00972EA9" w:rsidRPr="00B77FEE" w:rsidRDefault="00972EA9" w:rsidP="009F02BA">
            <w:pPr>
              <w:pStyle w:val="tableintr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Int64</w:t>
            </w:r>
          </w:p>
        </w:tc>
        <w:tc>
          <w:tcPr>
            <w:tcW w:w="850" w:type="dxa"/>
          </w:tcPr>
          <w:p w:rsidR="00972EA9" w:rsidRPr="00B77FEE" w:rsidRDefault="00972EA9" w:rsidP="009F02BA">
            <w:pPr>
              <w:pStyle w:val="tableintr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305" w:type="dxa"/>
          </w:tcPr>
          <w:p w:rsidR="00972EA9" w:rsidRPr="00B77FEE" w:rsidRDefault="00972EA9" w:rsidP="009F02BA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</w:tcPr>
          <w:p w:rsidR="00972EA9" w:rsidRPr="00B77FEE" w:rsidRDefault="00972EA9" w:rsidP="009F02BA">
            <w:pPr>
              <w:pStyle w:val="tableintr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515" w:type="dxa"/>
          </w:tcPr>
          <w:p w:rsidR="00972EA9" w:rsidRPr="00B77FEE" w:rsidRDefault="00972EA9" w:rsidP="009F02BA">
            <w:pPr>
              <w:pStyle w:val="tableintr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972EA9" w:rsidRPr="00B77FEE" w:rsidTr="009F02BA">
        <w:trPr>
          <w:trHeight w:val="345"/>
        </w:trPr>
        <w:tc>
          <w:tcPr>
            <w:tcW w:w="1731" w:type="dxa"/>
          </w:tcPr>
          <w:p w:rsidR="00972EA9" w:rsidRPr="00B77FEE" w:rsidRDefault="00E03C57" w:rsidP="009F02BA">
            <w:pPr>
              <w:pStyle w:val="tableintro"/>
              <w:rPr>
                <w:sz w:val="21"/>
                <w:szCs w:val="21"/>
              </w:rPr>
            </w:pPr>
            <w:r w:rsidRPr="003E0643">
              <w:rPr>
                <w:sz w:val="21"/>
                <w:szCs w:val="21"/>
              </w:rPr>
              <w:t>ReferenceNo</w:t>
            </w:r>
          </w:p>
        </w:tc>
        <w:tc>
          <w:tcPr>
            <w:tcW w:w="1672" w:type="dxa"/>
          </w:tcPr>
          <w:p w:rsidR="00972EA9" w:rsidRPr="00B77FEE" w:rsidRDefault="00972EA9" w:rsidP="009F02BA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sz w:val="21"/>
                <w:szCs w:val="21"/>
              </w:rPr>
              <w:t>Varchar</w:t>
            </w:r>
            <w:r>
              <w:rPr>
                <w:sz w:val="21"/>
                <w:szCs w:val="21"/>
              </w:rPr>
              <w:t>(</w:t>
            </w:r>
            <w:r w:rsidR="003E0643">
              <w:rPr>
                <w:sz w:val="21"/>
                <w:szCs w:val="21"/>
              </w:rPr>
              <w:t>32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850" w:type="dxa"/>
          </w:tcPr>
          <w:p w:rsidR="00972EA9" w:rsidRPr="00B77FEE" w:rsidRDefault="00972EA9" w:rsidP="009F02BA">
            <w:pPr>
              <w:pStyle w:val="tableintr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305" w:type="dxa"/>
          </w:tcPr>
          <w:p w:rsidR="00972EA9" w:rsidRPr="00B77FEE" w:rsidRDefault="00972EA9" w:rsidP="009F02BA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</w:tcPr>
          <w:p w:rsidR="00972EA9" w:rsidRPr="00B77FEE" w:rsidRDefault="00972EA9" w:rsidP="009F02BA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15" w:type="dxa"/>
          </w:tcPr>
          <w:p w:rsidR="00972EA9" w:rsidRPr="00B77FEE" w:rsidRDefault="00933617" w:rsidP="009F02BA">
            <w:pPr>
              <w:pStyle w:val="tableintro"/>
              <w:rPr>
                <w:sz w:val="21"/>
                <w:szCs w:val="21"/>
              </w:rPr>
            </w:pP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</w:rPr>
              <w:t>客户端请求流水号</w:t>
            </w:r>
          </w:p>
        </w:tc>
      </w:tr>
      <w:tr w:rsidR="00972EA9" w:rsidRPr="00B77FEE" w:rsidTr="009F02BA">
        <w:trPr>
          <w:trHeight w:val="345"/>
        </w:trPr>
        <w:tc>
          <w:tcPr>
            <w:tcW w:w="1731" w:type="dxa"/>
          </w:tcPr>
          <w:p w:rsidR="00972EA9" w:rsidRPr="00B77FEE" w:rsidRDefault="00972EA9" w:rsidP="009F02BA">
            <w:pPr>
              <w:pStyle w:val="tableintro"/>
              <w:rPr>
                <w:sz w:val="21"/>
                <w:szCs w:val="21"/>
              </w:rPr>
            </w:pPr>
            <w:bookmarkStart w:id="14" w:name="_GoBack"/>
            <w:bookmarkEnd w:id="14"/>
          </w:p>
        </w:tc>
        <w:tc>
          <w:tcPr>
            <w:tcW w:w="1672" w:type="dxa"/>
          </w:tcPr>
          <w:p w:rsidR="00972EA9" w:rsidRPr="00B77FEE" w:rsidRDefault="00972EA9" w:rsidP="009F02BA">
            <w:pPr>
              <w:pStyle w:val="tableintro"/>
              <w:rPr>
                <w:sz w:val="21"/>
                <w:szCs w:val="21"/>
              </w:rPr>
            </w:pPr>
          </w:p>
        </w:tc>
        <w:tc>
          <w:tcPr>
            <w:tcW w:w="850" w:type="dxa"/>
          </w:tcPr>
          <w:p w:rsidR="00972EA9" w:rsidRPr="00B77FEE" w:rsidRDefault="00972EA9" w:rsidP="009F02BA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1305" w:type="dxa"/>
          </w:tcPr>
          <w:p w:rsidR="00972EA9" w:rsidRPr="00B77FEE" w:rsidRDefault="00972EA9" w:rsidP="009F02BA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</w:tcPr>
          <w:p w:rsidR="00972EA9" w:rsidRPr="00B77FEE" w:rsidRDefault="00972EA9" w:rsidP="009F02BA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15" w:type="dxa"/>
          </w:tcPr>
          <w:p w:rsidR="00972EA9" w:rsidRPr="00B77FEE" w:rsidRDefault="00972EA9" w:rsidP="009F02BA">
            <w:pPr>
              <w:pStyle w:val="tableintro"/>
              <w:rPr>
                <w:sz w:val="21"/>
                <w:szCs w:val="21"/>
              </w:rPr>
            </w:pPr>
          </w:p>
        </w:tc>
      </w:tr>
      <w:tr w:rsidR="00972EA9" w:rsidRPr="00B77FEE" w:rsidTr="009F02BA">
        <w:trPr>
          <w:trHeight w:val="345"/>
        </w:trPr>
        <w:tc>
          <w:tcPr>
            <w:tcW w:w="1731" w:type="dxa"/>
          </w:tcPr>
          <w:p w:rsidR="00972EA9" w:rsidRPr="00B77FEE" w:rsidRDefault="00972EA9" w:rsidP="009F02BA">
            <w:pPr>
              <w:pStyle w:val="tableintro"/>
              <w:rPr>
                <w:sz w:val="21"/>
                <w:szCs w:val="21"/>
              </w:rPr>
            </w:pPr>
          </w:p>
        </w:tc>
        <w:tc>
          <w:tcPr>
            <w:tcW w:w="1672" w:type="dxa"/>
          </w:tcPr>
          <w:p w:rsidR="00972EA9" w:rsidRPr="00B77FEE" w:rsidRDefault="00972EA9" w:rsidP="009F02BA">
            <w:pPr>
              <w:pStyle w:val="tableintro"/>
              <w:rPr>
                <w:sz w:val="21"/>
                <w:szCs w:val="21"/>
              </w:rPr>
            </w:pPr>
          </w:p>
        </w:tc>
        <w:tc>
          <w:tcPr>
            <w:tcW w:w="850" w:type="dxa"/>
          </w:tcPr>
          <w:p w:rsidR="00972EA9" w:rsidRPr="00B77FEE" w:rsidRDefault="00972EA9" w:rsidP="009F02BA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1305" w:type="dxa"/>
          </w:tcPr>
          <w:p w:rsidR="00972EA9" w:rsidRPr="00B77FEE" w:rsidRDefault="00972EA9" w:rsidP="009F02BA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</w:tcPr>
          <w:p w:rsidR="00972EA9" w:rsidRPr="00B77FEE" w:rsidRDefault="00972EA9" w:rsidP="009F02BA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15" w:type="dxa"/>
          </w:tcPr>
          <w:p w:rsidR="00972EA9" w:rsidRPr="00B77FEE" w:rsidRDefault="00972EA9" w:rsidP="009F02BA">
            <w:pPr>
              <w:pStyle w:val="tableintro"/>
              <w:rPr>
                <w:sz w:val="21"/>
                <w:szCs w:val="21"/>
              </w:rPr>
            </w:pPr>
          </w:p>
        </w:tc>
      </w:tr>
      <w:tr w:rsidR="00972EA9" w:rsidTr="009F02BA">
        <w:trPr>
          <w:trHeight w:val="345"/>
        </w:trPr>
        <w:tc>
          <w:tcPr>
            <w:tcW w:w="1731" w:type="dxa"/>
          </w:tcPr>
          <w:p w:rsidR="00972EA9" w:rsidRDefault="00972EA9" w:rsidP="009F02BA">
            <w:pPr>
              <w:pStyle w:val="tableintro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672" w:type="dxa"/>
          </w:tcPr>
          <w:p w:rsidR="00972EA9" w:rsidRDefault="00972EA9" w:rsidP="009F02BA">
            <w:pPr>
              <w:pStyle w:val="tableintro"/>
              <w:rPr>
                <w:rFonts w:hint="eastAsia"/>
                <w:sz w:val="21"/>
                <w:szCs w:val="21"/>
              </w:rPr>
            </w:pPr>
          </w:p>
        </w:tc>
        <w:tc>
          <w:tcPr>
            <w:tcW w:w="850" w:type="dxa"/>
          </w:tcPr>
          <w:p w:rsidR="00972EA9" w:rsidRDefault="00972EA9" w:rsidP="009F02BA">
            <w:pPr>
              <w:pStyle w:val="tableintro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05" w:type="dxa"/>
          </w:tcPr>
          <w:p w:rsidR="00972EA9" w:rsidRDefault="00972EA9" w:rsidP="009F02BA">
            <w:pPr>
              <w:pStyle w:val="tableintro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709" w:type="dxa"/>
          </w:tcPr>
          <w:p w:rsidR="00972EA9" w:rsidRPr="00B77FEE" w:rsidRDefault="00972EA9" w:rsidP="009F02BA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15" w:type="dxa"/>
          </w:tcPr>
          <w:p w:rsidR="00972EA9" w:rsidRDefault="00972EA9" w:rsidP="009F02BA">
            <w:pPr>
              <w:pStyle w:val="tableintro"/>
              <w:rPr>
                <w:rFonts w:hint="eastAsia"/>
                <w:sz w:val="21"/>
                <w:szCs w:val="21"/>
              </w:rPr>
            </w:pPr>
          </w:p>
        </w:tc>
      </w:tr>
      <w:tr w:rsidR="00972EA9" w:rsidTr="009F02BA">
        <w:trPr>
          <w:trHeight w:val="345"/>
        </w:trPr>
        <w:tc>
          <w:tcPr>
            <w:tcW w:w="1731" w:type="dxa"/>
          </w:tcPr>
          <w:p w:rsidR="00972EA9" w:rsidRDefault="00972EA9" w:rsidP="009F02BA">
            <w:pPr>
              <w:pStyle w:val="tableintro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672" w:type="dxa"/>
          </w:tcPr>
          <w:p w:rsidR="00972EA9" w:rsidRDefault="00972EA9" w:rsidP="009F02BA">
            <w:pPr>
              <w:pStyle w:val="tableintro"/>
              <w:rPr>
                <w:rFonts w:hint="eastAsia"/>
                <w:sz w:val="21"/>
                <w:szCs w:val="21"/>
              </w:rPr>
            </w:pPr>
          </w:p>
        </w:tc>
        <w:tc>
          <w:tcPr>
            <w:tcW w:w="850" w:type="dxa"/>
          </w:tcPr>
          <w:p w:rsidR="00972EA9" w:rsidRDefault="00972EA9" w:rsidP="009F02BA">
            <w:pPr>
              <w:pStyle w:val="tableintro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05" w:type="dxa"/>
          </w:tcPr>
          <w:p w:rsidR="00972EA9" w:rsidRDefault="00972EA9" w:rsidP="009F02BA">
            <w:pPr>
              <w:pStyle w:val="tableintro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709" w:type="dxa"/>
          </w:tcPr>
          <w:p w:rsidR="00972EA9" w:rsidRPr="00B77FEE" w:rsidRDefault="00972EA9" w:rsidP="009F02BA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15" w:type="dxa"/>
          </w:tcPr>
          <w:p w:rsidR="00972EA9" w:rsidRDefault="00972EA9" w:rsidP="009F02BA">
            <w:pPr>
              <w:pStyle w:val="tableintro"/>
              <w:rPr>
                <w:rFonts w:hint="eastAsia"/>
                <w:sz w:val="21"/>
                <w:szCs w:val="21"/>
              </w:rPr>
            </w:pPr>
          </w:p>
        </w:tc>
      </w:tr>
      <w:tr w:rsidR="00972EA9" w:rsidTr="009F02BA">
        <w:trPr>
          <w:trHeight w:val="345"/>
        </w:trPr>
        <w:tc>
          <w:tcPr>
            <w:tcW w:w="1731" w:type="dxa"/>
          </w:tcPr>
          <w:p w:rsidR="00972EA9" w:rsidRDefault="00972EA9" w:rsidP="009F02BA">
            <w:pPr>
              <w:pStyle w:val="tableintro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672" w:type="dxa"/>
          </w:tcPr>
          <w:p w:rsidR="00972EA9" w:rsidRDefault="00972EA9" w:rsidP="009F02BA">
            <w:pPr>
              <w:pStyle w:val="tableintro"/>
              <w:rPr>
                <w:sz w:val="21"/>
                <w:szCs w:val="21"/>
              </w:rPr>
            </w:pPr>
          </w:p>
        </w:tc>
        <w:tc>
          <w:tcPr>
            <w:tcW w:w="850" w:type="dxa"/>
          </w:tcPr>
          <w:p w:rsidR="00972EA9" w:rsidRDefault="00972EA9" w:rsidP="009F02BA">
            <w:pPr>
              <w:pStyle w:val="tableintro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05" w:type="dxa"/>
          </w:tcPr>
          <w:p w:rsidR="00972EA9" w:rsidRDefault="00972EA9" w:rsidP="009F02BA">
            <w:pPr>
              <w:pStyle w:val="tableintro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709" w:type="dxa"/>
          </w:tcPr>
          <w:p w:rsidR="00972EA9" w:rsidRPr="00B77FEE" w:rsidRDefault="00972EA9" w:rsidP="009F02BA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15" w:type="dxa"/>
          </w:tcPr>
          <w:p w:rsidR="00972EA9" w:rsidRDefault="00972EA9" w:rsidP="009F02BA">
            <w:pPr>
              <w:pStyle w:val="tableintro"/>
              <w:rPr>
                <w:rFonts w:hint="eastAsia"/>
                <w:sz w:val="21"/>
                <w:szCs w:val="21"/>
              </w:rPr>
            </w:pPr>
          </w:p>
        </w:tc>
      </w:tr>
      <w:tr w:rsidR="00972EA9" w:rsidRPr="00B77FEE" w:rsidTr="009F02BA">
        <w:trPr>
          <w:trHeight w:val="345"/>
        </w:trPr>
        <w:tc>
          <w:tcPr>
            <w:tcW w:w="1731" w:type="dxa"/>
          </w:tcPr>
          <w:p w:rsidR="00972EA9" w:rsidRDefault="00972EA9" w:rsidP="009F02BA">
            <w:pPr>
              <w:pStyle w:val="tableintr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DataChangeTime</w:t>
            </w:r>
          </w:p>
        </w:tc>
        <w:tc>
          <w:tcPr>
            <w:tcW w:w="1672" w:type="dxa"/>
          </w:tcPr>
          <w:p w:rsidR="00972EA9" w:rsidRDefault="00972EA9" w:rsidP="009F02BA">
            <w:pPr>
              <w:pStyle w:val="tableintr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850" w:type="dxa"/>
          </w:tcPr>
          <w:p w:rsidR="00972EA9" w:rsidRDefault="00972EA9" w:rsidP="009F02BA">
            <w:pPr>
              <w:pStyle w:val="tableintr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305" w:type="dxa"/>
          </w:tcPr>
          <w:p w:rsidR="00972EA9" w:rsidRDefault="00972EA9" w:rsidP="009F02BA">
            <w:pPr>
              <w:pStyle w:val="tableintr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GetDate()</w:t>
            </w:r>
          </w:p>
        </w:tc>
        <w:tc>
          <w:tcPr>
            <w:tcW w:w="709" w:type="dxa"/>
          </w:tcPr>
          <w:p w:rsidR="00972EA9" w:rsidRPr="00B77FEE" w:rsidRDefault="00972EA9" w:rsidP="009F02BA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15" w:type="dxa"/>
          </w:tcPr>
          <w:p w:rsidR="00972EA9" w:rsidRDefault="00972EA9" w:rsidP="009F02BA">
            <w:pPr>
              <w:pStyle w:val="tableintr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修改日期</w:t>
            </w:r>
          </w:p>
        </w:tc>
      </w:tr>
      <w:tr w:rsidR="00972EA9" w:rsidRPr="00B77FEE" w:rsidTr="009F02BA">
        <w:trPr>
          <w:trHeight w:val="345"/>
        </w:trPr>
        <w:tc>
          <w:tcPr>
            <w:tcW w:w="1731" w:type="dxa"/>
          </w:tcPr>
          <w:p w:rsidR="00972EA9" w:rsidRPr="00B77FEE" w:rsidRDefault="00972EA9" w:rsidP="009F02BA">
            <w:pPr>
              <w:pStyle w:val="tableintr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DataCreateTime</w:t>
            </w:r>
          </w:p>
        </w:tc>
        <w:tc>
          <w:tcPr>
            <w:tcW w:w="1672" w:type="dxa"/>
          </w:tcPr>
          <w:p w:rsidR="00972EA9" w:rsidRPr="00B77FEE" w:rsidRDefault="00972EA9" w:rsidP="009F02BA">
            <w:pPr>
              <w:pStyle w:val="tableintr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850" w:type="dxa"/>
          </w:tcPr>
          <w:p w:rsidR="00972EA9" w:rsidRDefault="00972EA9" w:rsidP="009F02BA">
            <w:pPr>
              <w:pStyle w:val="tableintr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305" w:type="dxa"/>
          </w:tcPr>
          <w:p w:rsidR="00972EA9" w:rsidRPr="00B77FEE" w:rsidRDefault="00972EA9" w:rsidP="009F02BA">
            <w:pPr>
              <w:pStyle w:val="tableintr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GetDate()</w:t>
            </w:r>
          </w:p>
        </w:tc>
        <w:tc>
          <w:tcPr>
            <w:tcW w:w="709" w:type="dxa"/>
          </w:tcPr>
          <w:p w:rsidR="00972EA9" w:rsidRPr="00B77FEE" w:rsidRDefault="00972EA9" w:rsidP="009F02BA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15" w:type="dxa"/>
          </w:tcPr>
          <w:p w:rsidR="00972EA9" w:rsidRPr="00B77FEE" w:rsidRDefault="00972EA9" w:rsidP="009F02BA">
            <w:pPr>
              <w:pStyle w:val="tableintr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创建日期</w:t>
            </w:r>
          </w:p>
        </w:tc>
      </w:tr>
    </w:tbl>
    <w:p w:rsidR="00E50071" w:rsidRPr="00E50071" w:rsidRDefault="00E50071" w:rsidP="00E50071">
      <w:pPr>
        <w:rPr>
          <w:rFonts w:hint="eastAsia"/>
        </w:rPr>
      </w:pPr>
    </w:p>
    <w:p w:rsidR="00577E7C" w:rsidRDefault="00CF1336" w:rsidP="00577E7C">
      <w:pPr>
        <w:pStyle w:val="2"/>
      </w:pPr>
      <w:r>
        <w:rPr>
          <w:rFonts w:hint="eastAsia"/>
        </w:rPr>
        <w:lastRenderedPageBreak/>
        <w:t>订单联系人</w:t>
      </w:r>
      <w:r w:rsidR="00577E7C">
        <w:rPr>
          <w:rFonts w:hint="eastAsia"/>
        </w:rPr>
        <w:t>（</w:t>
      </w:r>
      <w:r>
        <w:rPr>
          <w:rFonts w:hint="eastAsia"/>
        </w:rPr>
        <w:t>O_PkgContactInfo</w:t>
      </w:r>
      <w:r w:rsidR="00577E7C">
        <w:rPr>
          <w:rFonts w:hint="eastAsia"/>
        </w:rPr>
        <w:t>）</w:t>
      </w: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1"/>
        <w:gridCol w:w="1672"/>
        <w:gridCol w:w="850"/>
        <w:gridCol w:w="1305"/>
        <w:gridCol w:w="709"/>
        <w:gridCol w:w="3515"/>
      </w:tblGrid>
      <w:tr w:rsidR="009C4534" w:rsidRPr="00B77FEE" w:rsidTr="009F02BA">
        <w:trPr>
          <w:trHeight w:val="345"/>
        </w:trPr>
        <w:tc>
          <w:tcPr>
            <w:tcW w:w="9782" w:type="dxa"/>
            <w:gridSpan w:val="6"/>
            <w:shd w:val="clear" w:color="auto" w:fill="D9D9D9"/>
          </w:tcPr>
          <w:p w:rsidR="009C4534" w:rsidRPr="00B77FEE" w:rsidRDefault="009C4534" w:rsidP="009F02BA">
            <w:pPr>
              <w:spacing w:line="360" w:lineRule="auto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  <w:color w:val="333333"/>
              </w:rPr>
              <w:t>订单联系人表</w:t>
            </w:r>
            <w:r w:rsidRPr="00B77FEE">
              <w:rPr>
                <w:rFonts w:ascii="微软雅黑" w:eastAsia="微软雅黑" w:hAnsi="微软雅黑" w:hint="eastAsia"/>
                <w:b/>
              </w:rPr>
              <w:t>：</w:t>
            </w:r>
            <w:r w:rsidRPr="00B77FEE">
              <w:rPr>
                <w:rFonts w:ascii="微软雅黑" w:eastAsia="微软雅黑" w:hAnsi="微软雅黑"/>
                <w:b/>
              </w:rPr>
              <w:t xml:space="preserve"> </w:t>
            </w:r>
            <w:r w:rsidR="00247F68">
              <w:rPr>
                <w:rFonts w:ascii="微软雅黑" w:eastAsia="微软雅黑" w:hAnsi="微软雅黑" w:hint="eastAsia"/>
                <w:b/>
              </w:rPr>
              <w:t>O_PkgContactInfo</w:t>
            </w:r>
          </w:p>
        </w:tc>
      </w:tr>
      <w:tr w:rsidR="009C4534" w:rsidRPr="00B77FEE" w:rsidTr="004F34A8">
        <w:trPr>
          <w:trHeight w:val="345"/>
        </w:trPr>
        <w:tc>
          <w:tcPr>
            <w:tcW w:w="1731" w:type="dxa"/>
            <w:shd w:val="clear" w:color="auto" w:fill="D9D9D9"/>
          </w:tcPr>
          <w:p w:rsidR="009C4534" w:rsidRPr="00B77FEE" w:rsidRDefault="009C4534" w:rsidP="009F02BA">
            <w:pPr>
              <w:spacing w:line="360" w:lineRule="auto"/>
              <w:jc w:val="left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1672" w:type="dxa"/>
            <w:shd w:val="clear" w:color="auto" w:fill="D9D9D9"/>
          </w:tcPr>
          <w:p w:rsidR="009C4534" w:rsidRPr="00B77FEE" w:rsidRDefault="009C4534" w:rsidP="009F02B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850" w:type="dxa"/>
            <w:shd w:val="clear" w:color="auto" w:fill="D9D9D9"/>
          </w:tcPr>
          <w:p w:rsidR="009C4534" w:rsidRPr="00B77FEE" w:rsidRDefault="009C4534" w:rsidP="009F02B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允许空</w:t>
            </w:r>
          </w:p>
        </w:tc>
        <w:tc>
          <w:tcPr>
            <w:tcW w:w="1305" w:type="dxa"/>
            <w:shd w:val="clear" w:color="auto" w:fill="D9D9D9"/>
          </w:tcPr>
          <w:p w:rsidR="009C4534" w:rsidRPr="00B77FEE" w:rsidRDefault="009C4534" w:rsidP="009F02B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709" w:type="dxa"/>
            <w:shd w:val="clear" w:color="auto" w:fill="D9D9D9"/>
          </w:tcPr>
          <w:p w:rsidR="009C4534" w:rsidRPr="00B77FEE" w:rsidRDefault="009C4534" w:rsidP="009F02B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主键</w:t>
            </w:r>
          </w:p>
        </w:tc>
        <w:tc>
          <w:tcPr>
            <w:tcW w:w="3515" w:type="dxa"/>
            <w:shd w:val="clear" w:color="auto" w:fill="D9D9D9"/>
          </w:tcPr>
          <w:p w:rsidR="009C4534" w:rsidRPr="00B77FEE" w:rsidRDefault="009C4534" w:rsidP="009F02B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247F68" w:rsidRPr="00B77FEE" w:rsidTr="004F34A8">
        <w:trPr>
          <w:trHeight w:val="345"/>
        </w:trPr>
        <w:tc>
          <w:tcPr>
            <w:tcW w:w="1731" w:type="dxa"/>
          </w:tcPr>
          <w:p w:rsidR="00247F68" w:rsidRPr="00B77FEE" w:rsidRDefault="00393D7A" w:rsidP="00247F68">
            <w:pPr>
              <w:pStyle w:val="tableintr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672" w:type="dxa"/>
          </w:tcPr>
          <w:p w:rsidR="00247F68" w:rsidRPr="00B77FEE" w:rsidRDefault="00393D7A" w:rsidP="00247F68">
            <w:pPr>
              <w:pStyle w:val="tableintr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Int64</w:t>
            </w:r>
          </w:p>
        </w:tc>
        <w:tc>
          <w:tcPr>
            <w:tcW w:w="850" w:type="dxa"/>
          </w:tcPr>
          <w:p w:rsidR="00247F68" w:rsidRPr="00B77FEE" w:rsidRDefault="0078376F" w:rsidP="00247F68">
            <w:pPr>
              <w:pStyle w:val="tableintr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305" w:type="dxa"/>
          </w:tcPr>
          <w:p w:rsidR="00247F68" w:rsidRPr="00B77FEE" w:rsidRDefault="00247F68" w:rsidP="00247F68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</w:tcPr>
          <w:p w:rsidR="00247F68" w:rsidRPr="00B77FEE" w:rsidRDefault="004F34A8" w:rsidP="00247F68">
            <w:pPr>
              <w:pStyle w:val="tableintr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515" w:type="dxa"/>
          </w:tcPr>
          <w:p w:rsidR="00247F68" w:rsidRPr="00B77FEE" w:rsidRDefault="00DE5139" w:rsidP="00247F68">
            <w:pPr>
              <w:pStyle w:val="tableintr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393D7A" w:rsidRPr="00B77FEE" w:rsidTr="004F34A8">
        <w:trPr>
          <w:trHeight w:val="345"/>
        </w:trPr>
        <w:tc>
          <w:tcPr>
            <w:tcW w:w="1731" w:type="dxa"/>
          </w:tcPr>
          <w:p w:rsidR="00393D7A" w:rsidRPr="00B77FEE" w:rsidRDefault="00393D7A" w:rsidP="00393D7A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sz w:val="21"/>
                <w:szCs w:val="21"/>
              </w:rPr>
              <w:t>ContactName</w:t>
            </w:r>
          </w:p>
        </w:tc>
        <w:tc>
          <w:tcPr>
            <w:tcW w:w="1672" w:type="dxa"/>
          </w:tcPr>
          <w:p w:rsidR="00393D7A" w:rsidRPr="00B77FEE" w:rsidRDefault="00393D7A" w:rsidP="00393D7A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sz w:val="21"/>
                <w:szCs w:val="21"/>
              </w:rPr>
              <w:t>Varchar</w:t>
            </w:r>
            <w:r>
              <w:rPr>
                <w:sz w:val="21"/>
                <w:szCs w:val="21"/>
              </w:rPr>
              <w:t>(</w:t>
            </w:r>
            <w:r w:rsidRPr="00B77FEE">
              <w:rPr>
                <w:sz w:val="21"/>
                <w:szCs w:val="21"/>
              </w:rPr>
              <w:t>30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850" w:type="dxa"/>
          </w:tcPr>
          <w:p w:rsidR="00393D7A" w:rsidRPr="00B77FEE" w:rsidRDefault="0078376F" w:rsidP="00393D7A">
            <w:pPr>
              <w:pStyle w:val="tableintr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305" w:type="dxa"/>
          </w:tcPr>
          <w:p w:rsidR="00393D7A" w:rsidRPr="00B77FEE" w:rsidRDefault="00393D7A" w:rsidP="00393D7A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</w:tcPr>
          <w:p w:rsidR="00393D7A" w:rsidRPr="00B77FEE" w:rsidRDefault="00393D7A" w:rsidP="00393D7A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15" w:type="dxa"/>
          </w:tcPr>
          <w:p w:rsidR="00393D7A" w:rsidRPr="00B77FEE" w:rsidRDefault="00393D7A" w:rsidP="00393D7A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rFonts w:hint="eastAsia"/>
                <w:sz w:val="21"/>
                <w:szCs w:val="21"/>
              </w:rPr>
              <w:t>联系人名字</w:t>
            </w:r>
          </w:p>
        </w:tc>
      </w:tr>
      <w:tr w:rsidR="00D30393" w:rsidRPr="00B77FEE" w:rsidTr="004F34A8">
        <w:trPr>
          <w:trHeight w:val="345"/>
        </w:trPr>
        <w:tc>
          <w:tcPr>
            <w:tcW w:w="1731" w:type="dxa"/>
          </w:tcPr>
          <w:p w:rsidR="00D30393" w:rsidRPr="00B77FEE" w:rsidRDefault="00D30393" w:rsidP="00393D7A">
            <w:pPr>
              <w:pStyle w:val="tableintr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CountryCode</w:t>
            </w:r>
          </w:p>
        </w:tc>
        <w:tc>
          <w:tcPr>
            <w:tcW w:w="1672" w:type="dxa"/>
          </w:tcPr>
          <w:p w:rsidR="00D30393" w:rsidRPr="00B77FEE" w:rsidRDefault="00D30393" w:rsidP="00393D7A">
            <w:pPr>
              <w:pStyle w:val="tableintr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</w:t>
            </w:r>
            <w:r>
              <w:rPr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850" w:type="dxa"/>
          </w:tcPr>
          <w:p w:rsidR="00D30393" w:rsidRDefault="0078376F" w:rsidP="00393D7A">
            <w:pPr>
              <w:pStyle w:val="tableintr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305" w:type="dxa"/>
          </w:tcPr>
          <w:p w:rsidR="00D30393" w:rsidRPr="00B77FEE" w:rsidRDefault="00D30393" w:rsidP="00393D7A">
            <w:pPr>
              <w:pStyle w:val="tableintr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+86</w:t>
            </w:r>
          </w:p>
        </w:tc>
        <w:tc>
          <w:tcPr>
            <w:tcW w:w="709" w:type="dxa"/>
          </w:tcPr>
          <w:p w:rsidR="00D30393" w:rsidRPr="00B77FEE" w:rsidRDefault="00D30393" w:rsidP="00393D7A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15" w:type="dxa"/>
          </w:tcPr>
          <w:p w:rsidR="00D30393" w:rsidRPr="00B77FEE" w:rsidRDefault="00D30393" w:rsidP="00393D7A">
            <w:pPr>
              <w:pStyle w:val="tableintr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国家码</w:t>
            </w:r>
          </w:p>
        </w:tc>
      </w:tr>
      <w:tr w:rsidR="00393D7A" w:rsidRPr="00B77FEE" w:rsidTr="004F34A8">
        <w:trPr>
          <w:trHeight w:val="345"/>
        </w:trPr>
        <w:tc>
          <w:tcPr>
            <w:tcW w:w="1731" w:type="dxa"/>
          </w:tcPr>
          <w:p w:rsidR="00393D7A" w:rsidRPr="00B77FEE" w:rsidRDefault="00393D7A" w:rsidP="00393D7A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sz w:val="21"/>
                <w:szCs w:val="21"/>
              </w:rPr>
              <w:t>ContactTel</w:t>
            </w:r>
          </w:p>
        </w:tc>
        <w:tc>
          <w:tcPr>
            <w:tcW w:w="1672" w:type="dxa"/>
          </w:tcPr>
          <w:p w:rsidR="00393D7A" w:rsidRPr="00B77FEE" w:rsidRDefault="00393D7A" w:rsidP="00393D7A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sz w:val="21"/>
                <w:szCs w:val="21"/>
              </w:rPr>
              <w:t>varchar</w:t>
            </w:r>
            <w:r>
              <w:rPr>
                <w:sz w:val="21"/>
                <w:szCs w:val="21"/>
              </w:rPr>
              <w:t>(</w:t>
            </w:r>
            <w:r w:rsidRPr="00B77FEE">
              <w:rPr>
                <w:sz w:val="21"/>
                <w:szCs w:val="21"/>
              </w:rPr>
              <w:t>30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850" w:type="dxa"/>
          </w:tcPr>
          <w:p w:rsidR="00393D7A" w:rsidRPr="00B77FEE" w:rsidRDefault="0078376F" w:rsidP="00393D7A">
            <w:pPr>
              <w:pStyle w:val="tableintr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305" w:type="dxa"/>
          </w:tcPr>
          <w:p w:rsidR="00393D7A" w:rsidRPr="00B77FEE" w:rsidRDefault="00393D7A" w:rsidP="00393D7A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</w:tcPr>
          <w:p w:rsidR="00393D7A" w:rsidRPr="00B77FEE" w:rsidRDefault="00393D7A" w:rsidP="00393D7A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15" w:type="dxa"/>
          </w:tcPr>
          <w:p w:rsidR="00393D7A" w:rsidRPr="00B77FEE" w:rsidRDefault="00393D7A" w:rsidP="00393D7A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rFonts w:hint="eastAsia"/>
                <w:sz w:val="21"/>
                <w:szCs w:val="21"/>
              </w:rPr>
              <w:t>联系人电话</w:t>
            </w:r>
          </w:p>
        </w:tc>
      </w:tr>
      <w:tr w:rsidR="00393D7A" w:rsidRPr="00B77FEE" w:rsidTr="004F34A8">
        <w:trPr>
          <w:trHeight w:val="345"/>
        </w:trPr>
        <w:tc>
          <w:tcPr>
            <w:tcW w:w="1731" w:type="dxa"/>
          </w:tcPr>
          <w:p w:rsidR="00393D7A" w:rsidRPr="00B77FEE" w:rsidRDefault="00393D7A" w:rsidP="00393D7A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sz w:val="21"/>
                <w:szCs w:val="21"/>
              </w:rPr>
              <w:t>ContactFax</w:t>
            </w:r>
          </w:p>
        </w:tc>
        <w:tc>
          <w:tcPr>
            <w:tcW w:w="1672" w:type="dxa"/>
          </w:tcPr>
          <w:p w:rsidR="00393D7A" w:rsidRPr="00B77FEE" w:rsidRDefault="00393D7A" w:rsidP="00393D7A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sz w:val="21"/>
                <w:szCs w:val="21"/>
              </w:rPr>
              <w:t>varchar</w:t>
            </w:r>
            <w:r>
              <w:rPr>
                <w:sz w:val="21"/>
                <w:szCs w:val="21"/>
              </w:rPr>
              <w:t>(</w:t>
            </w:r>
            <w:r w:rsidRPr="00B77FEE">
              <w:rPr>
                <w:sz w:val="21"/>
                <w:szCs w:val="21"/>
              </w:rPr>
              <w:t>30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850" w:type="dxa"/>
          </w:tcPr>
          <w:p w:rsidR="00393D7A" w:rsidRPr="00B77FEE" w:rsidRDefault="0078376F" w:rsidP="00393D7A">
            <w:pPr>
              <w:pStyle w:val="tableintr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305" w:type="dxa"/>
          </w:tcPr>
          <w:p w:rsidR="00393D7A" w:rsidRPr="00B77FEE" w:rsidRDefault="00393D7A" w:rsidP="00393D7A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</w:tcPr>
          <w:p w:rsidR="00393D7A" w:rsidRPr="00B77FEE" w:rsidRDefault="00393D7A" w:rsidP="00393D7A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15" w:type="dxa"/>
          </w:tcPr>
          <w:p w:rsidR="00393D7A" w:rsidRPr="00B77FEE" w:rsidRDefault="00393D7A" w:rsidP="00393D7A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rFonts w:hint="eastAsia"/>
                <w:sz w:val="21"/>
                <w:szCs w:val="21"/>
              </w:rPr>
              <w:t>联系人传真</w:t>
            </w:r>
          </w:p>
        </w:tc>
      </w:tr>
      <w:tr w:rsidR="00393D7A" w:rsidRPr="00B77FEE" w:rsidTr="004F34A8">
        <w:trPr>
          <w:trHeight w:val="345"/>
        </w:trPr>
        <w:tc>
          <w:tcPr>
            <w:tcW w:w="1731" w:type="dxa"/>
          </w:tcPr>
          <w:p w:rsidR="00393D7A" w:rsidRPr="00B77FEE" w:rsidRDefault="00393D7A" w:rsidP="00393D7A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sz w:val="21"/>
                <w:szCs w:val="21"/>
              </w:rPr>
              <w:t>ContactMobile</w:t>
            </w:r>
          </w:p>
        </w:tc>
        <w:tc>
          <w:tcPr>
            <w:tcW w:w="1672" w:type="dxa"/>
          </w:tcPr>
          <w:p w:rsidR="00393D7A" w:rsidRPr="00B77FEE" w:rsidRDefault="00393D7A" w:rsidP="00393D7A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sz w:val="21"/>
                <w:szCs w:val="21"/>
              </w:rPr>
              <w:t>varchar</w:t>
            </w:r>
            <w:r>
              <w:rPr>
                <w:sz w:val="21"/>
                <w:szCs w:val="21"/>
              </w:rPr>
              <w:t>(</w:t>
            </w:r>
            <w:r w:rsidRPr="00B77FEE">
              <w:rPr>
                <w:sz w:val="21"/>
                <w:szCs w:val="21"/>
              </w:rPr>
              <w:t>30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850" w:type="dxa"/>
          </w:tcPr>
          <w:p w:rsidR="00393D7A" w:rsidRPr="00B77FEE" w:rsidRDefault="0078376F" w:rsidP="00393D7A">
            <w:pPr>
              <w:pStyle w:val="tableintr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305" w:type="dxa"/>
          </w:tcPr>
          <w:p w:rsidR="00393D7A" w:rsidRPr="00B77FEE" w:rsidRDefault="00393D7A" w:rsidP="00393D7A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</w:tcPr>
          <w:p w:rsidR="00393D7A" w:rsidRPr="00B77FEE" w:rsidRDefault="00393D7A" w:rsidP="00393D7A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15" w:type="dxa"/>
          </w:tcPr>
          <w:p w:rsidR="00393D7A" w:rsidRPr="00B77FEE" w:rsidRDefault="00393D7A" w:rsidP="00393D7A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rFonts w:hint="eastAsia"/>
                <w:sz w:val="21"/>
                <w:szCs w:val="21"/>
              </w:rPr>
              <w:t>联系人手机</w:t>
            </w:r>
          </w:p>
        </w:tc>
      </w:tr>
      <w:tr w:rsidR="00393D7A" w:rsidRPr="00B77FEE" w:rsidTr="004F34A8">
        <w:trPr>
          <w:trHeight w:val="345"/>
        </w:trPr>
        <w:tc>
          <w:tcPr>
            <w:tcW w:w="1731" w:type="dxa"/>
          </w:tcPr>
          <w:p w:rsidR="00393D7A" w:rsidRPr="00B77FEE" w:rsidRDefault="00393D7A" w:rsidP="00393D7A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sz w:val="21"/>
                <w:szCs w:val="21"/>
              </w:rPr>
              <w:t>ContactEmail</w:t>
            </w:r>
          </w:p>
        </w:tc>
        <w:tc>
          <w:tcPr>
            <w:tcW w:w="1672" w:type="dxa"/>
          </w:tcPr>
          <w:p w:rsidR="00393D7A" w:rsidRPr="00B77FEE" w:rsidRDefault="00393D7A" w:rsidP="00393D7A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sz w:val="21"/>
                <w:szCs w:val="21"/>
              </w:rPr>
              <w:t>varchar</w:t>
            </w:r>
            <w:r>
              <w:rPr>
                <w:sz w:val="21"/>
                <w:szCs w:val="21"/>
              </w:rPr>
              <w:t>(</w:t>
            </w:r>
            <w:r w:rsidRPr="00B77FEE">
              <w:rPr>
                <w:sz w:val="21"/>
                <w:szCs w:val="21"/>
              </w:rPr>
              <w:t>30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850" w:type="dxa"/>
          </w:tcPr>
          <w:p w:rsidR="00393D7A" w:rsidRPr="00B77FEE" w:rsidRDefault="0078376F" w:rsidP="00393D7A">
            <w:pPr>
              <w:pStyle w:val="tableintr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305" w:type="dxa"/>
          </w:tcPr>
          <w:p w:rsidR="00393D7A" w:rsidRPr="00B77FEE" w:rsidRDefault="00393D7A" w:rsidP="00393D7A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</w:tcPr>
          <w:p w:rsidR="00393D7A" w:rsidRPr="00B77FEE" w:rsidRDefault="00393D7A" w:rsidP="00393D7A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15" w:type="dxa"/>
          </w:tcPr>
          <w:p w:rsidR="00393D7A" w:rsidRPr="00B77FEE" w:rsidRDefault="00393D7A" w:rsidP="00393D7A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rFonts w:hint="eastAsia"/>
                <w:sz w:val="21"/>
                <w:szCs w:val="21"/>
              </w:rPr>
              <w:t>联系人</w:t>
            </w:r>
            <w:r w:rsidRPr="00B77FEE">
              <w:rPr>
                <w:sz w:val="21"/>
                <w:szCs w:val="21"/>
              </w:rPr>
              <w:t>Email</w:t>
            </w:r>
          </w:p>
        </w:tc>
      </w:tr>
      <w:tr w:rsidR="00393D7A" w:rsidRPr="00B77FEE" w:rsidTr="004F34A8">
        <w:trPr>
          <w:trHeight w:val="345"/>
        </w:trPr>
        <w:tc>
          <w:tcPr>
            <w:tcW w:w="1731" w:type="dxa"/>
          </w:tcPr>
          <w:p w:rsidR="00393D7A" w:rsidRPr="00B77FEE" w:rsidRDefault="00393D7A" w:rsidP="00393D7A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sz w:val="21"/>
                <w:szCs w:val="21"/>
              </w:rPr>
              <w:t>ContactAddress</w:t>
            </w:r>
          </w:p>
        </w:tc>
        <w:tc>
          <w:tcPr>
            <w:tcW w:w="1672" w:type="dxa"/>
          </w:tcPr>
          <w:p w:rsidR="00393D7A" w:rsidRPr="00B77FEE" w:rsidRDefault="00393D7A" w:rsidP="00393D7A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sz w:val="21"/>
                <w:szCs w:val="21"/>
              </w:rPr>
              <w:t>vahrchar</w:t>
            </w:r>
            <w:r>
              <w:rPr>
                <w:sz w:val="21"/>
                <w:szCs w:val="21"/>
              </w:rPr>
              <w:t>(</w:t>
            </w:r>
            <w:r w:rsidR="00776F63">
              <w:rPr>
                <w:sz w:val="21"/>
                <w:szCs w:val="21"/>
              </w:rPr>
              <w:t>5</w:t>
            </w:r>
            <w:r w:rsidRPr="00B77FEE">
              <w:rPr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850" w:type="dxa"/>
          </w:tcPr>
          <w:p w:rsidR="00393D7A" w:rsidRPr="00B77FEE" w:rsidRDefault="0078376F" w:rsidP="00393D7A">
            <w:pPr>
              <w:pStyle w:val="tableintr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305" w:type="dxa"/>
          </w:tcPr>
          <w:p w:rsidR="00393D7A" w:rsidRPr="00B77FEE" w:rsidRDefault="00393D7A" w:rsidP="00393D7A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</w:tcPr>
          <w:p w:rsidR="00393D7A" w:rsidRPr="00B77FEE" w:rsidRDefault="00393D7A" w:rsidP="00393D7A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15" w:type="dxa"/>
          </w:tcPr>
          <w:p w:rsidR="00393D7A" w:rsidRPr="00B77FEE" w:rsidRDefault="00393D7A" w:rsidP="00393D7A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rFonts w:hint="eastAsia"/>
                <w:sz w:val="21"/>
                <w:szCs w:val="21"/>
              </w:rPr>
              <w:t>联系人地址</w:t>
            </w:r>
          </w:p>
        </w:tc>
      </w:tr>
      <w:tr w:rsidR="00DE5139" w:rsidRPr="00B77FEE" w:rsidTr="004F34A8">
        <w:trPr>
          <w:trHeight w:val="345"/>
        </w:trPr>
        <w:tc>
          <w:tcPr>
            <w:tcW w:w="1731" w:type="dxa"/>
          </w:tcPr>
          <w:p w:rsidR="00DE5139" w:rsidRDefault="00DE5139" w:rsidP="00393D7A">
            <w:pPr>
              <w:pStyle w:val="tableintr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DataChangeTime</w:t>
            </w:r>
          </w:p>
        </w:tc>
        <w:tc>
          <w:tcPr>
            <w:tcW w:w="1672" w:type="dxa"/>
          </w:tcPr>
          <w:p w:rsidR="00DE5139" w:rsidRDefault="00DE5139" w:rsidP="00393D7A">
            <w:pPr>
              <w:pStyle w:val="tableintr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850" w:type="dxa"/>
          </w:tcPr>
          <w:p w:rsidR="00DE5139" w:rsidRDefault="0078376F" w:rsidP="00393D7A">
            <w:pPr>
              <w:pStyle w:val="tableintr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305" w:type="dxa"/>
          </w:tcPr>
          <w:p w:rsidR="00DE5139" w:rsidRDefault="00DE5139" w:rsidP="00393D7A">
            <w:pPr>
              <w:pStyle w:val="tableintr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GetDate()</w:t>
            </w:r>
          </w:p>
        </w:tc>
        <w:tc>
          <w:tcPr>
            <w:tcW w:w="709" w:type="dxa"/>
          </w:tcPr>
          <w:p w:rsidR="00DE5139" w:rsidRPr="00B77FEE" w:rsidRDefault="00DE5139" w:rsidP="00393D7A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15" w:type="dxa"/>
          </w:tcPr>
          <w:p w:rsidR="00DE5139" w:rsidRDefault="00A60848" w:rsidP="00393D7A">
            <w:pPr>
              <w:pStyle w:val="tableintr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修改日期</w:t>
            </w:r>
          </w:p>
        </w:tc>
      </w:tr>
      <w:tr w:rsidR="0060369E" w:rsidRPr="00B77FEE" w:rsidTr="004F34A8">
        <w:trPr>
          <w:trHeight w:val="345"/>
        </w:trPr>
        <w:tc>
          <w:tcPr>
            <w:tcW w:w="1731" w:type="dxa"/>
          </w:tcPr>
          <w:p w:rsidR="0060369E" w:rsidRPr="00B77FEE" w:rsidRDefault="0060369E" w:rsidP="0060369E">
            <w:pPr>
              <w:pStyle w:val="tableintr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DataCreateTime</w:t>
            </w:r>
          </w:p>
        </w:tc>
        <w:tc>
          <w:tcPr>
            <w:tcW w:w="1672" w:type="dxa"/>
          </w:tcPr>
          <w:p w:rsidR="0060369E" w:rsidRPr="00B77FEE" w:rsidRDefault="0060369E" w:rsidP="0060369E">
            <w:pPr>
              <w:pStyle w:val="tableintr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850" w:type="dxa"/>
          </w:tcPr>
          <w:p w:rsidR="0060369E" w:rsidRDefault="0078376F" w:rsidP="0060369E">
            <w:pPr>
              <w:pStyle w:val="tableintr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305" w:type="dxa"/>
          </w:tcPr>
          <w:p w:rsidR="0060369E" w:rsidRPr="00B77FEE" w:rsidRDefault="0060369E" w:rsidP="0060369E">
            <w:pPr>
              <w:pStyle w:val="tableintr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GetDate()</w:t>
            </w:r>
          </w:p>
        </w:tc>
        <w:tc>
          <w:tcPr>
            <w:tcW w:w="709" w:type="dxa"/>
          </w:tcPr>
          <w:p w:rsidR="0060369E" w:rsidRPr="00B77FEE" w:rsidRDefault="0060369E" w:rsidP="0060369E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15" w:type="dxa"/>
          </w:tcPr>
          <w:p w:rsidR="0060369E" w:rsidRPr="00B77FEE" w:rsidRDefault="0060369E" w:rsidP="0060369E">
            <w:pPr>
              <w:pStyle w:val="tableintr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创建日期</w:t>
            </w:r>
          </w:p>
        </w:tc>
      </w:tr>
    </w:tbl>
    <w:p w:rsidR="00577E7C" w:rsidRPr="005C513B" w:rsidRDefault="00577E7C" w:rsidP="00577E7C">
      <w:pPr>
        <w:rPr>
          <w:rFonts w:hint="eastAsia"/>
        </w:rPr>
      </w:pPr>
    </w:p>
    <w:p w:rsidR="00577E7C" w:rsidRDefault="004D1D30" w:rsidP="00577E7C">
      <w:pPr>
        <w:pStyle w:val="2"/>
      </w:pPr>
      <w:r>
        <w:rPr>
          <w:rFonts w:hint="eastAsia"/>
        </w:rPr>
        <w:t>订单取消</w:t>
      </w:r>
      <w:r w:rsidR="00577E7C">
        <w:rPr>
          <w:rFonts w:hint="eastAsia"/>
        </w:rPr>
        <w:t>表（</w:t>
      </w:r>
      <w:r w:rsidR="006874D6">
        <w:rPr>
          <w:rFonts w:hint="eastAsia"/>
        </w:rPr>
        <w:t>O_PkgCancel</w:t>
      </w:r>
      <w:r w:rsidR="00577E7C">
        <w:rPr>
          <w:rFonts w:hint="eastAsia"/>
        </w:rPr>
        <w:t>）</w:t>
      </w:r>
    </w:p>
    <w:tbl>
      <w:tblPr>
        <w:tblW w:w="978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1"/>
        <w:gridCol w:w="1672"/>
        <w:gridCol w:w="850"/>
        <w:gridCol w:w="1305"/>
        <w:gridCol w:w="709"/>
        <w:gridCol w:w="3515"/>
      </w:tblGrid>
      <w:tr w:rsidR="00711A62" w:rsidRPr="00B77FEE" w:rsidTr="009F02BA">
        <w:trPr>
          <w:trHeight w:val="345"/>
        </w:trPr>
        <w:tc>
          <w:tcPr>
            <w:tcW w:w="9782" w:type="dxa"/>
            <w:gridSpan w:val="6"/>
            <w:shd w:val="clear" w:color="auto" w:fill="D9D9D9"/>
          </w:tcPr>
          <w:p w:rsidR="00711A62" w:rsidRPr="00B77FEE" w:rsidRDefault="00711A62" w:rsidP="005F0D4B">
            <w:pPr>
              <w:spacing w:line="360" w:lineRule="auto"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  <w:color w:val="333333"/>
              </w:rPr>
              <w:t>订单</w:t>
            </w:r>
            <w:r w:rsidR="006301AF">
              <w:rPr>
                <w:rFonts w:ascii="微软雅黑" w:eastAsia="微软雅黑" w:hAnsi="微软雅黑" w:hint="eastAsia"/>
                <w:b/>
                <w:color w:val="333333"/>
              </w:rPr>
              <w:t>取消</w:t>
            </w:r>
            <w:r>
              <w:rPr>
                <w:rFonts w:ascii="微软雅黑" w:eastAsia="微软雅黑" w:hAnsi="微软雅黑" w:hint="eastAsia"/>
                <w:b/>
                <w:color w:val="333333"/>
              </w:rPr>
              <w:t>表</w:t>
            </w:r>
            <w:r w:rsidRPr="00B77FEE">
              <w:rPr>
                <w:rFonts w:ascii="微软雅黑" w:eastAsia="微软雅黑" w:hAnsi="微软雅黑" w:hint="eastAsia"/>
                <w:b/>
              </w:rPr>
              <w:t>：</w:t>
            </w:r>
            <w:r w:rsidRPr="00B77FEE">
              <w:rPr>
                <w:rFonts w:ascii="微软雅黑" w:eastAsia="微软雅黑" w:hAnsi="微软雅黑"/>
                <w:b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</w:rPr>
              <w:t>O_PkgC</w:t>
            </w:r>
            <w:r>
              <w:rPr>
                <w:rFonts w:ascii="微软雅黑" w:eastAsia="微软雅黑" w:hAnsi="微软雅黑"/>
                <w:b/>
              </w:rPr>
              <w:t>ancel</w:t>
            </w:r>
          </w:p>
        </w:tc>
      </w:tr>
      <w:tr w:rsidR="00711A62" w:rsidRPr="00B77FEE" w:rsidTr="009F02BA">
        <w:trPr>
          <w:trHeight w:val="345"/>
        </w:trPr>
        <w:tc>
          <w:tcPr>
            <w:tcW w:w="1731" w:type="dxa"/>
            <w:shd w:val="clear" w:color="auto" w:fill="D9D9D9"/>
          </w:tcPr>
          <w:p w:rsidR="00711A62" w:rsidRPr="00B77FEE" w:rsidRDefault="00711A62" w:rsidP="009F02BA">
            <w:pPr>
              <w:spacing w:line="360" w:lineRule="auto"/>
              <w:jc w:val="left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字段名称</w:t>
            </w:r>
          </w:p>
        </w:tc>
        <w:tc>
          <w:tcPr>
            <w:tcW w:w="1672" w:type="dxa"/>
            <w:shd w:val="clear" w:color="auto" w:fill="D9D9D9"/>
          </w:tcPr>
          <w:p w:rsidR="00711A62" w:rsidRPr="00B77FEE" w:rsidRDefault="00711A62" w:rsidP="009F02B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类型</w:t>
            </w:r>
          </w:p>
        </w:tc>
        <w:tc>
          <w:tcPr>
            <w:tcW w:w="850" w:type="dxa"/>
            <w:shd w:val="clear" w:color="auto" w:fill="D9D9D9"/>
          </w:tcPr>
          <w:p w:rsidR="00711A62" w:rsidRPr="00B77FEE" w:rsidRDefault="00711A62" w:rsidP="009F02B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允许空</w:t>
            </w:r>
          </w:p>
        </w:tc>
        <w:tc>
          <w:tcPr>
            <w:tcW w:w="1305" w:type="dxa"/>
            <w:shd w:val="clear" w:color="auto" w:fill="D9D9D9"/>
          </w:tcPr>
          <w:p w:rsidR="00711A62" w:rsidRPr="00B77FEE" w:rsidRDefault="00711A62" w:rsidP="009F02B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默认值</w:t>
            </w:r>
          </w:p>
        </w:tc>
        <w:tc>
          <w:tcPr>
            <w:tcW w:w="709" w:type="dxa"/>
            <w:shd w:val="clear" w:color="auto" w:fill="D9D9D9"/>
          </w:tcPr>
          <w:p w:rsidR="00711A62" w:rsidRPr="00B77FEE" w:rsidRDefault="00711A62" w:rsidP="009F02B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主键</w:t>
            </w:r>
          </w:p>
        </w:tc>
        <w:tc>
          <w:tcPr>
            <w:tcW w:w="3515" w:type="dxa"/>
            <w:shd w:val="clear" w:color="auto" w:fill="D9D9D9"/>
          </w:tcPr>
          <w:p w:rsidR="00711A62" w:rsidRPr="00B77FEE" w:rsidRDefault="00711A62" w:rsidP="009F02BA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B77FEE">
              <w:rPr>
                <w:rFonts w:ascii="微软雅黑" w:eastAsia="微软雅黑" w:hAnsi="微软雅黑" w:hint="eastAsia"/>
                <w:b/>
              </w:rPr>
              <w:t>说明</w:t>
            </w:r>
          </w:p>
        </w:tc>
      </w:tr>
      <w:tr w:rsidR="00711A62" w:rsidRPr="00B77FEE" w:rsidTr="009F02BA">
        <w:trPr>
          <w:trHeight w:val="345"/>
        </w:trPr>
        <w:tc>
          <w:tcPr>
            <w:tcW w:w="1731" w:type="dxa"/>
          </w:tcPr>
          <w:p w:rsidR="00711A62" w:rsidRPr="00B77FEE" w:rsidRDefault="00711A62" w:rsidP="009F02BA">
            <w:pPr>
              <w:pStyle w:val="tableintr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1672" w:type="dxa"/>
          </w:tcPr>
          <w:p w:rsidR="00711A62" w:rsidRPr="00B77FEE" w:rsidRDefault="00711A62" w:rsidP="009F02BA">
            <w:pPr>
              <w:pStyle w:val="tableintr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Int64</w:t>
            </w:r>
          </w:p>
        </w:tc>
        <w:tc>
          <w:tcPr>
            <w:tcW w:w="850" w:type="dxa"/>
          </w:tcPr>
          <w:p w:rsidR="00711A62" w:rsidRPr="00B77FEE" w:rsidRDefault="00711A62" w:rsidP="009F02BA">
            <w:pPr>
              <w:pStyle w:val="tableintr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305" w:type="dxa"/>
          </w:tcPr>
          <w:p w:rsidR="00711A62" w:rsidRPr="00B77FEE" w:rsidRDefault="00711A62" w:rsidP="009F02BA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</w:tcPr>
          <w:p w:rsidR="00711A62" w:rsidRPr="00B77FEE" w:rsidRDefault="00711A62" w:rsidP="009F02BA">
            <w:pPr>
              <w:pStyle w:val="tableintr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515" w:type="dxa"/>
          </w:tcPr>
          <w:p w:rsidR="00711A62" w:rsidRPr="00B77FEE" w:rsidRDefault="00711A62" w:rsidP="009F02BA">
            <w:pPr>
              <w:pStyle w:val="tableintr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主键</w:t>
            </w:r>
          </w:p>
        </w:tc>
      </w:tr>
      <w:tr w:rsidR="00711A62" w:rsidRPr="00B77FEE" w:rsidTr="009F02BA">
        <w:trPr>
          <w:trHeight w:val="345"/>
        </w:trPr>
        <w:tc>
          <w:tcPr>
            <w:tcW w:w="1731" w:type="dxa"/>
          </w:tcPr>
          <w:p w:rsidR="00711A62" w:rsidRPr="00B77FEE" w:rsidRDefault="00FA3F6A" w:rsidP="009F02BA">
            <w:pPr>
              <w:pStyle w:val="tableintr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OrderID</w:t>
            </w:r>
          </w:p>
        </w:tc>
        <w:tc>
          <w:tcPr>
            <w:tcW w:w="1672" w:type="dxa"/>
          </w:tcPr>
          <w:p w:rsidR="00711A62" w:rsidRPr="00B77FEE" w:rsidRDefault="00FA3F6A" w:rsidP="009F02BA">
            <w:pPr>
              <w:pStyle w:val="tableintr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Int64</w:t>
            </w:r>
          </w:p>
        </w:tc>
        <w:tc>
          <w:tcPr>
            <w:tcW w:w="850" w:type="dxa"/>
          </w:tcPr>
          <w:p w:rsidR="00711A62" w:rsidRPr="00B77FEE" w:rsidRDefault="00FA3F6A" w:rsidP="009F02BA">
            <w:pPr>
              <w:pStyle w:val="tableintr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305" w:type="dxa"/>
          </w:tcPr>
          <w:p w:rsidR="00711A62" w:rsidRPr="00B77FEE" w:rsidRDefault="00711A62" w:rsidP="009F02BA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</w:tcPr>
          <w:p w:rsidR="00711A62" w:rsidRPr="00B77FEE" w:rsidRDefault="00711A62" w:rsidP="009F02BA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15" w:type="dxa"/>
          </w:tcPr>
          <w:p w:rsidR="00711A62" w:rsidRPr="00B77FEE" w:rsidRDefault="00FA3F6A" w:rsidP="009F02BA">
            <w:pPr>
              <w:pStyle w:val="tableintr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被取消的订单ID</w:t>
            </w:r>
          </w:p>
        </w:tc>
      </w:tr>
      <w:tr w:rsidR="00711A62" w:rsidRPr="00B77FEE" w:rsidTr="009F02BA">
        <w:trPr>
          <w:trHeight w:val="345"/>
        </w:trPr>
        <w:tc>
          <w:tcPr>
            <w:tcW w:w="1731" w:type="dxa"/>
          </w:tcPr>
          <w:p w:rsidR="00711A62" w:rsidRPr="00B77FEE" w:rsidRDefault="004144C4" w:rsidP="009F02BA">
            <w:pPr>
              <w:pStyle w:val="tableintro"/>
              <w:rPr>
                <w:sz w:val="21"/>
                <w:szCs w:val="21"/>
              </w:rPr>
            </w:pPr>
            <w:r w:rsidRPr="00B77FEE">
              <w:rPr>
                <w:sz w:val="21"/>
                <w:szCs w:val="21"/>
              </w:rPr>
              <w:t>CancelReason</w:t>
            </w:r>
          </w:p>
        </w:tc>
        <w:tc>
          <w:tcPr>
            <w:tcW w:w="1672" w:type="dxa"/>
          </w:tcPr>
          <w:p w:rsidR="00711A62" w:rsidRPr="00B77FEE" w:rsidRDefault="00711A62" w:rsidP="009F02BA">
            <w:pPr>
              <w:pStyle w:val="tableintr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</w:t>
            </w:r>
            <w:r w:rsidR="00B65E3A">
              <w:rPr>
                <w:sz w:val="21"/>
                <w:szCs w:val="21"/>
              </w:rPr>
              <w:t>5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850" w:type="dxa"/>
          </w:tcPr>
          <w:p w:rsidR="00711A62" w:rsidRDefault="00711A62" w:rsidP="009F02BA">
            <w:pPr>
              <w:pStyle w:val="tableintr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305" w:type="dxa"/>
          </w:tcPr>
          <w:p w:rsidR="00711A62" w:rsidRPr="00B77FEE" w:rsidRDefault="00711A62" w:rsidP="009F02BA">
            <w:pPr>
              <w:pStyle w:val="tableintro"/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709" w:type="dxa"/>
          </w:tcPr>
          <w:p w:rsidR="00711A62" w:rsidRPr="00B77FEE" w:rsidRDefault="00711A62" w:rsidP="009F02BA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15" w:type="dxa"/>
          </w:tcPr>
          <w:p w:rsidR="00711A62" w:rsidRPr="00B77FEE" w:rsidRDefault="00B65E3A" w:rsidP="009F02BA">
            <w:pPr>
              <w:pStyle w:val="tableintr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取消原因</w:t>
            </w:r>
          </w:p>
        </w:tc>
      </w:tr>
      <w:tr w:rsidR="00711A62" w:rsidRPr="00B77FEE" w:rsidTr="009F02BA">
        <w:trPr>
          <w:trHeight w:val="345"/>
        </w:trPr>
        <w:tc>
          <w:tcPr>
            <w:tcW w:w="1731" w:type="dxa"/>
          </w:tcPr>
          <w:p w:rsidR="00711A62" w:rsidRPr="00B77FEE" w:rsidRDefault="00D16DC2" w:rsidP="009F02BA">
            <w:pPr>
              <w:pStyle w:val="tableintr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Eid</w:t>
            </w:r>
          </w:p>
        </w:tc>
        <w:tc>
          <w:tcPr>
            <w:tcW w:w="1672" w:type="dxa"/>
          </w:tcPr>
          <w:p w:rsidR="00711A62" w:rsidRPr="00B77FEE" w:rsidRDefault="00D16DC2" w:rsidP="00D16DC2">
            <w:pPr>
              <w:pStyle w:val="tableintr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</w:t>
            </w:r>
            <w:r>
              <w:rPr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850" w:type="dxa"/>
          </w:tcPr>
          <w:p w:rsidR="00711A62" w:rsidRPr="00B77FEE" w:rsidRDefault="00CD79AB" w:rsidP="009F02BA">
            <w:pPr>
              <w:pStyle w:val="tableintr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305" w:type="dxa"/>
          </w:tcPr>
          <w:p w:rsidR="00711A62" w:rsidRPr="00B77FEE" w:rsidRDefault="00711A62" w:rsidP="009F02BA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709" w:type="dxa"/>
          </w:tcPr>
          <w:p w:rsidR="00711A62" w:rsidRPr="00B77FEE" w:rsidRDefault="00711A62" w:rsidP="009F02BA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15" w:type="dxa"/>
          </w:tcPr>
          <w:p w:rsidR="00711A62" w:rsidRPr="00B77FEE" w:rsidRDefault="00927793" w:rsidP="009F02BA">
            <w:pPr>
              <w:pStyle w:val="tableintr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操作员</w:t>
            </w:r>
          </w:p>
        </w:tc>
      </w:tr>
      <w:tr w:rsidR="00711A62" w:rsidRPr="00B77FEE" w:rsidTr="009F02BA">
        <w:trPr>
          <w:trHeight w:val="345"/>
        </w:trPr>
        <w:tc>
          <w:tcPr>
            <w:tcW w:w="1731" w:type="dxa"/>
          </w:tcPr>
          <w:p w:rsidR="00711A62" w:rsidRDefault="00711A62" w:rsidP="009F02BA">
            <w:pPr>
              <w:pStyle w:val="tableintr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DataChangeTime</w:t>
            </w:r>
          </w:p>
        </w:tc>
        <w:tc>
          <w:tcPr>
            <w:tcW w:w="1672" w:type="dxa"/>
          </w:tcPr>
          <w:p w:rsidR="00711A62" w:rsidRDefault="00711A62" w:rsidP="009F02BA">
            <w:pPr>
              <w:pStyle w:val="tableintr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850" w:type="dxa"/>
          </w:tcPr>
          <w:p w:rsidR="00711A62" w:rsidRDefault="00711A62" w:rsidP="009F02BA">
            <w:pPr>
              <w:pStyle w:val="tableintr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305" w:type="dxa"/>
          </w:tcPr>
          <w:p w:rsidR="00711A62" w:rsidRDefault="00711A62" w:rsidP="009F02BA">
            <w:pPr>
              <w:pStyle w:val="tableintr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GetDate()</w:t>
            </w:r>
          </w:p>
        </w:tc>
        <w:tc>
          <w:tcPr>
            <w:tcW w:w="709" w:type="dxa"/>
          </w:tcPr>
          <w:p w:rsidR="00711A62" w:rsidRPr="00B77FEE" w:rsidRDefault="00711A62" w:rsidP="009F02BA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15" w:type="dxa"/>
          </w:tcPr>
          <w:p w:rsidR="00711A62" w:rsidRDefault="00711A62" w:rsidP="009F02BA">
            <w:pPr>
              <w:pStyle w:val="tableintr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修改日期</w:t>
            </w:r>
          </w:p>
        </w:tc>
      </w:tr>
      <w:tr w:rsidR="00711A62" w:rsidRPr="00B77FEE" w:rsidTr="009F02BA">
        <w:trPr>
          <w:trHeight w:val="345"/>
        </w:trPr>
        <w:tc>
          <w:tcPr>
            <w:tcW w:w="1731" w:type="dxa"/>
          </w:tcPr>
          <w:p w:rsidR="00711A62" w:rsidRPr="00B77FEE" w:rsidRDefault="00711A62" w:rsidP="009F02BA">
            <w:pPr>
              <w:pStyle w:val="tableintr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DataCreateTime</w:t>
            </w:r>
          </w:p>
        </w:tc>
        <w:tc>
          <w:tcPr>
            <w:tcW w:w="1672" w:type="dxa"/>
          </w:tcPr>
          <w:p w:rsidR="00711A62" w:rsidRPr="00B77FEE" w:rsidRDefault="00711A62" w:rsidP="009F02BA">
            <w:pPr>
              <w:pStyle w:val="tableintr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850" w:type="dxa"/>
          </w:tcPr>
          <w:p w:rsidR="00711A62" w:rsidRDefault="00711A62" w:rsidP="009F02BA">
            <w:pPr>
              <w:pStyle w:val="tableintr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否</w:t>
            </w:r>
          </w:p>
        </w:tc>
        <w:tc>
          <w:tcPr>
            <w:tcW w:w="1305" w:type="dxa"/>
          </w:tcPr>
          <w:p w:rsidR="00711A62" w:rsidRPr="00B77FEE" w:rsidRDefault="00711A62" w:rsidP="009F02BA">
            <w:pPr>
              <w:pStyle w:val="tableintr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GetDate()</w:t>
            </w:r>
          </w:p>
        </w:tc>
        <w:tc>
          <w:tcPr>
            <w:tcW w:w="709" w:type="dxa"/>
          </w:tcPr>
          <w:p w:rsidR="00711A62" w:rsidRPr="00B77FEE" w:rsidRDefault="00711A62" w:rsidP="009F02BA">
            <w:pPr>
              <w:pStyle w:val="tableintro"/>
              <w:jc w:val="center"/>
              <w:rPr>
                <w:sz w:val="21"/>
                <w:szCs w:val="21"/>
              </w:rPr>
            </w:pPr>
          </w:p>
        </w:tc>
        <w:tc>
          <w:tcPr>
            <w:tcW w:w="3515" w:type="dxa"/>
          </w:tcPr>
          <w:p w:rsidR="00711A62" w:rsidRPr="00B77FEE" w:rsidRDefault="00711A62" w:rsidP="009F02BA">
            <w:pPr>
              <w:pStyle w:val="tableintr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创建日期</w:t>
            </w:r>
          </w:p>
        </w:tc>
      </w:tr>
    </w:tbl>
    <w:p w:rsidR="00577E7C" w:rsidRDefault="00577E7C" w:rsidP="00577E7C"/>
    <w:p w:rsidR="00577E7C" w:rsidRPr="00ED26AB" w:rsidRDefault="00577E7C" w:rsidP="00577E7C"/>
    <w:p w:rsidR="00577E7C" w:rsidRDefault="00577E7C" w:rsidP="00577E7C">
      <w:pPr>
        <w:pStyle w:val="1"/>
      </w:pPr>
      <w:bookmarkStart w:id="15" w:name="_Toc480469251"/>
      <w:r w:rsidRPr="001A2C65">
        <w:rPr>
          <w:rFonts w:hint="eastAsia"/>
        </w:rPr>
        <w:t>附加</w:t>
      </w:r>
      <w:bookmarkEnd w:id="15"/>
    </w:p>
    <w:p w:rsidR="00577E7C" w:rsidRPr="00C7759C" w:rsidRDefault="00577E7C" w:rsidP="00577E7C"/>
    <w:p w:rsidR="001C1EEF" w:rsidRDefault="001C1EEF"/>
    <w:sectPr w:rsidR="001C1EEF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3839350"/>
      <w:docPartObj>
        <w:docPartGallery w:val="Page Numbers (Bottom of Page)"/>
        <w:docPartUnique/>
      </w:docPartObj>
    </w:sdtPr>
    <w:sdtContent>
      <w:p w:rsidR="004366AD" w:rsidRDefault="004366A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4FD2" w:rsidRPr="00024FD2">
          <w:rPr>
            <w:noProof/>
            <w:lang w:val="zh-CN"/>
          </w:rPr>
          <w:t>8</w:t>
        </w:r>
        <w:r>
          <w:fldChar w:fldCharType="end"/>
        </w:r>
      </w:p>
    </w:sdtContent>
  </w:sdt>
  <w:p w:rsidR="004366AD" w:rsidRDefault="004366AD" w:rsidP="004366AD">
    <w:pPr>
      <w:pStyle w:val="a9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6AD" w:rsidRDefault="004366AD" w:rsidP="004366AD">
    <w:pPr>
      <w:pStyle w:val="a7"/>
      <w:jc w:val="right"/>
    </w:pPr>
    <w:r>
      <w:t>新致白果</w:t>
    </w:r>
  </w:p>
  <w:p w:rsidR="004366AD" w:rsidRDefault="004366A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3E3E"/>
    <w:multiLevelType w:val="hybridMultilevel"/>
    <w:tmpl w:val="135E4B54"/>
    <w:lvl w:ilvl="0" w:tplc="9886C4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641530"/>
    <w:multiLevelType w:val="multilevel"/>
    <w:tmpl w:val="1FF4270A"/>
    <w:lvl w:ilvl="0">
      <w:start w:val="1"/>
      <w:numFmt w:val="decimal"/>
      <w:pStyle w:val="1"/>
      <w:lvlText w:val="%1"/>
      <w:lvlJc w:val="left"/>
      <w:pPr>
        <w:tabs>
          <w:tab w:val="num" w:pos="720"/>
        </w:tabs>
        <w:ind w:left="567" w:firstLine="153"/>
      </w:pPr>
      <w:rPr>
        <w:rFonts w:cs="Times New Roman"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296"/>
        </w:tabs>
        <w:ind w:left="1296" w:hanging="576"/>
      </w:pPr>
      <w:rPr>
        <w:rFonts w:cs="Times New Roman" w:hint="eastAsia"/>
      </w:rPr>
    </w:lvl>
    <w:lvl w:ilvl="2">
      <w:start w:val="1"/>
      <w:numFmt w:val="upperLetter"/>
      <w:pStyle w:val="3"/>
      <w:lvlText w:val="%3"/>
      <w:lvlJc w:val="left"/>
      <w:pPr>
        <w:tabs>
          <w:tab w:val="num" w:pos="1440"/>
        </w:tabs>
        <w:ind w:left="1440" w:hanging="720"/>
      </w:pPr>
      <w:rPr>
        <w:rFonts w:cs="Times New Roman" w:hint="eastAsia"/>
      </w:rPr>
    </w:lvl>
    <w:lvl w:ilvl="3">
      <w:start w:val="1"/>
      <w:numFmt w:val="decimal"/>
      <w:pStyle w:val="4"/>
      <w:lvlText w:val="%3.%4"/>
      <w:lvlJc w:val="left"/>
      <w:pPr>
        <w:tabs>
          <w:tab w:val="num" w:pos="1584"/>
        </w:tabs>
        <w:ind w:left="1584" w:hanging="864"/>
      </w:pPr>
      <w:rPr>
        <w:rFonts w:cs="Times New Roman" w:hint="eastAsia"/>
      </w:rPr>
    </w:lvl>
    <w:lvl w:ilvl="4">
      <w:start w:val="1"/>
      <w:numFmt w:val="decimal"/>
      <w:pStyle w:val="5"/>
      <w:lvlText w:val="%3.%4.%5"/>
      <w:lvlJc w:val="left"/>
      <w:pPr>
        <w:tabs>
          <w:tab w:val="num" w:pos="1728"/>
        </w:tabs>
        <w:ind w:left="1728" w:hanging="1008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cs="Times New Roman" w:hint="eastAsia"/>
      </w:rPr>
    </w:lvl>
  </w:abstractNum>
  <w:abstractNum w:abstractNumId="2" w15:restartNumberingAfterBreak="0">
    <w:nsid w:val="1916165C"/>
    <w:multiLevelType w:val="hybridMultilevel"/>
    <w:tmpl w:val="B7E2E120"/>
    <w:lvl w:ilvl="0" w:tplc="AF58733A">
      <w:start w:val="1"/>
      <w:numFmt w:val="lowerLetter"/>
      <w:pStyle w:val="a"/>
      <w:lvlText w:val="%1)"/>
      <w:lvlJc w:val="left"/>
      <w:pPr>
        <w:tabs>
          <w:tab w:val="num" w:pos="1140"/>
        </w:tabs>
        <w:ind w:left="1140" w:hanging="420"/>
      </w:pPr>
      <w:rPr>
        <w:rFonts w:cs="Times New Roman" w:hint="default"/>
      </w:rPr>
    </w:lvl>
    <w:lvl w:ilvl="1" w:tplc="4E72E7E4">
      <w:start w:val="1"/>
      <w:numFmt w:val="decimal"/>
      <w:pStyle w:val="a0"/>
      <w:lvlText w:val="%2)"/>
      <w:lvlJc w:val="left"/>
      <w:pPr>
        <w:tabs>
          <w:tab w:val="num" w:pos="1560"/>
        </w:tabs>
        <w:ind w:left="1560" w:hanging="420"/>
      </w:pPr>
      <w:rPr>
        <w:rFonts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29A71F24"/>
    <w:multiLevelType w:val="hybridMultilevel"/>
    <w:tmpl w:val="B8E6C318"/>
    <w:lvl w:ilvl="0" w:tplc="82628048">
      <w:start w:val="1"/>
      <w:numFmt w:val="decimal"/>
      <w:pStyle w:val="L1"/>
      <w:lvlText w:val="%1)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 w15:restartNumberingAfterBreak="0">
    <w:nsid w:val="39EE220D"/>
    <w:multiLevelType w:val="multilevel"/>
    <w:tmpl w:val="1946DFC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490B6F47"/>
    <w:multiLevelType w:val="multilevel"/>
    <w:tmpl w:val="FE94FA78"/>
    <w:styleLink w:val="Arial02353"/>
    <w:lvl w:ilvl="0">
      <w:start w:val="1"/>
      <w:numFmt w:val="chineseCountingThousand"/>
      <w:pStyle w:val="a1"/>
      <w:lvlText w:val="%1、"/>
      <w:lvlJc w:val="left"/>
      <w:pPr>
        <w:tabs>
          <w:tab w:val="num" w:pos="4706"/>
        </w:tabs>
        <w:ind w:left="4706" w:hanging="4706"/>
      </w:pPr>
      <w:rPr>
        <w:rFonts w:ascii="Arial" w:eastAsia="黑体" w:hAnsi="Arial" w:cs="Times New Roman" w:hint="default"/>
        <w:b/>
        <w:bCs/>
        <w:i w:val="0"/>
        <w:kern w:val="2"/>
        <w:sz w:val="32"/>
      </w:rPr>
    </w:lvl>
    <w:lvl w:ilvl="1">
      <w:start w:val="1"/>
      <w:numFmt w:val="decimal"/>
      <w:pStyle w:val="L10"/>
      <w:lvlText w:val="%2 "/>
      <w:lvlJc w:val="left"/>
      <w:pPr>
        <w:tabs>
          <w:tab w:val="num" w:pos="540"/>
        </w:tabs>
        <w:ind w:left="180"/>
      </w:pPr>
      <w:rPr>
        <w:rFonts w:ascii="Arial" w:eastAsia="黑体" w:hAnsi="Arial" w:cs="Times New Roman" w:hint="default"/>
        <w:b/>
        <w:i w:val="0"/>
        <w:sz w:val="32"/>
      </w:rPr>
    </w:lvl>
    <w:lvl w:ilvl="2">
      <w:start w:val="1"/>
      <w:numFmt w:val="decimal"/>
      <w:pStyle w:val="L2"/>
      <w:lvlText w:val="%2.%3 "/>
      <w:lvlJc w:val="left"/>
      <w:pPr>
        <w:tabs>
          <w:tab w:val="num" w:pos="1080"/>
        </w:tabs>
        <w:ind w:left="360"/>
      </w:pPr>
      <w:rPr>
        <w:rFonts w:ascii="Arial" w:eastAsia="黑体" w:hAnsi="Arial" w:cs="Times New Roman" w:hint="default"/>
        <w:b/>
        <w:i w:val="0"/>
        <w:sz w:val="28"/>
      </w:rPr>
    </w:lvl>
    <w:lvl w:ilvl="3">
      <w:start w:val="1"/>
      <w:numFmt w:val="decimal"/>
      <w:pStyle w:val="L3"/>
      <w:lvlText w:val="%2.%3.%4 "/>
      <w:lvlJc w:val="left"/>
      <w:pPr>
        <w:tabs>
          <w:tab w:val="num" w:pos="720"/>
        </w:tabs>
      </w:pPr>
      <w:rPr>
        <w:rFonts w:ascii="Arial" w:eastAsia="黑体" w:hAnsi="Arial" w:cs="Times New Roman" w:hint="default"/>
        <w:b/>
        <w:i w:val="0"/>
        <w:sz w:val="24"/>
      </w:rPr>
    </w:lvl>
    <w:lvl w:ilvl="4">
      <w:start w:val="1"/>
      <w:numFmt w:val="decimal"/>
      <w:pStyle w:val="L4"/>
      <w:lvlText w:val="%2.%3.%4.%5 "/>
      <w:lvlJc w:val="left"/>
      <w:pPr>
        <w:tabs>
          <w:tab w:val="num" w:pos="1080"/>
        </w:tabs>
      </w:pPr>
      <w:rPr>
        <w:rFonts w:ascii="Arial" w:eastAsia="黑体" w:hAnsi="Arial" w:cs="Times New Roman" w:hint="default"/>
        <w:b/>
        <w:i w:val="0"/>
        <w:sz w:val="24"/>
      </w:rPr>
    </w:lvl>
    <w:lvl w:ilvl="5">
      <w:start w:val="1"/>
      <w:numFmt w:val="decimal"/>
      <w:pStyle w:val="50"/>
      <w:lvlText w:val="%2.%3.%4.%5.%6 "/>
      <w:lvlJc w:val="left"/>
      <w:pPr>
        <w:tabs>
          <w:tab w:val="num" w:pos="1080"/>
        </w:tabs>
      </w:pPr>
      <w:rPr>
        <w:rFonts w:ascii="Times New Roman" w:eastAsia="宋体" w:hAnsi="Times New Roman" w:cs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  <w:lvlOverride w:ilvl="0">
      <w:lvl w:ilvl="0">
        <w:start w:val="1"/>
        <w:numFmt w:val="chineseCountingThousand"/>
        <w:pStyle w:val="a1"/>
        <w:lvlText w:val="%1、"/>
        <w:lvlJc w:val="left"/>
        <w:pPr>
          <w:tabs>
            <w:tab w:val="num" w:pos="4706"/>
          </w:tabs>
          <w:ind w:left="4706" w:hanging="4706"/>
        </w:pPr>
        <w:rPr>
          <w:rFonts w:ascii="Arial" w:eastAsia="黑体" w:hAnsi="Arial" w:cs="Times New Roman" w:hint="default"/>
          <w:b/>
          <w:bCs/>
          <w:i w:val="0"/>
          <w:kern w:val="2"/>
          <w:sz w:val="32"/>
        </w:rPr>
      </w:lvl>
    </w:lvlOverride>
    <w:lvlOverride w:ilvl="1">
      <w:lvl w:ilvl="1">
        <w:start w:val="1"/>
        <w:numFmt w:val="decimal"/>
        <w:pStyle w:val="L10"/>
        <w:lvlText w:val="%2 "/>
        <w:lvlJc w:val="left"/>
        <w:pPr>
          <w:tabs>
            <w:tab w:val="num" w:pos="540"/>
          </w:tabs>
          <w:ind w:left="180"/>
        </w:pPr>
        <w:rPr>
          <w:rFonts w:ascii="Arial" w:eastAsia="黑体" w:hAnsi="Arial" w:cs="Times New Roman" w:hint="default"/>
          <w:b/>
          <w:i w:val="0"/>
          <w:sz w:val="32"/>
        </w:rPr>
      </w:lvl>
    </w:lvlOverride>
    <w:lvlOverride w:ilvl="2">
      <w:lvl w:ilvl="2">
        <w:start w:val="1"/>
        <w:numFmt w:val="decimal"/>
        <w:pStyle w:val="L2"/>
        <w:lvlText w:val="%2.%3 "/>
        <w:lvlJc w:val="left"/>
        <w:pPr>
          <w:tabs>
            <w:tab w:val="num" w:pos="1080"/>
          </w:tabs>
          <w:ind w:left="360"/>
        </w:pPr>
        <w:rPr>
          <w:rFonts w:ascii="Arial" w:eastAsia="黑体" w:hAnsi="Arial" w:cs="Times New Roman" w:hint="default"/>
          <w:b/>
          <w:i w:val="0"/>
          <w:sz w:val="28"/>
        </w:rPr>
      </w:lvl>
    </w:lvlOverride>
    <w:lvlOverride w:ilvl="3">
      <w:lvl w:ilvl="3">
        <w:start w:val="1"/>
        <w:numFmt w:val="decimal"/>
        <w:pStyle w:val="L3"/>
        <w:lvlText w:val="%2.%3.%4 "/>
        <w:lvlJc w:val="left"/>
        <w:pPr>
          <w:tabs>
            <w:tab w:val="num" w:pos="72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4">
      <w:lvl w:ilvl="4">
        <w:start w:val="1"/>
        <w:numFmt w:val="decimal"/>
        <w:pStyle w:val="L4"/>
        <w:lvlText w:val="%2.%3.%4.%5 "/>
        <w:lvlJc w:val="left"/>
        <w:pPr>
          <w:tabs>
            <w:tab w:val="num" w:pos="108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5">
      <w:lvl w:ilvl="5">
        <w:start w:val="1"/>
        <w:numFmt w:val="decimal"/>
        <w:pStyle w:val="50"/>
        <w:lvlText w:val="%2.%3.%4.%5.%6 "/>
        <w:lvlJc w:val="left"/>
        <w:pPr>
          <w:tabs>
            <w:tab w:val="num" w:pos="1080"/>
          </w:tabs>
        </w:pPr>
        <w:rPr>
          <w:rFonts w:ascii="Times New Roman" w:eastAsia="宋体" w:hAnsi="Times New Roman" w:cs="Times New Roman" w:hint="default"/>
          <w:b/>
          <w:i w:val="0"/>
          <w:sz w:val="24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cs="Times New Roman"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cs="Times New Roman"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cs="Times New Roman" w:hint="eastAsia"/>
        </w:rPr>
      </w:lvl>
    </w:lvlOverride>
  </w:num>
  <w:num w:numId="5">
    <w:abstractNumId w:val="3"/>
  </w:num>
  <w:num w:numId="6">
    <w:abstractNumId w:val="5"/>
  </w:num>
  <w:num w:numId="7">
    <w:abstractNumId w:val="0"/>
  </w:num>
  <w:num w:numId="8">
    <w:abstractNumId w:val="5"/>
    <w:lvlOverride w:ilvl="0">
      <w:lvl w:ilvl="0">
        <w:start w:val="1"/>
        <w:numFmt w:val="chineseCountingThousand"/>
        <w:pStyle w:val="a1"/>
        <w:lvlText w:val="%1、"/>
        <w:lvlJc w:val="left"/>
        <w:pPr>
          <w:tabs>
            <w:tab w:val="num" w:pos="4706"/>
          </w:tabs>
          <w:ind w:left="4706" w:hanging="4706"/>
        </w:pPr>
        <w:rPr>
          <w:rFonts w:ascii="Arial" w:eastAsia="黑体" w:hAnsi="Arial" w:cs="Times New Roman" w:hint="default"/>
          <w:b/>
          <w:bCs/>
          <w:i w:val="0"/>
          <w:kern w:val="2"/>
          <w:sz w:val="32"/>
        </w:rPr>
      </w:lvl>
    </w:lvlOverride>
    <w:lvlOverride w:ilvl="1">
      <w:lvl w:ilvl="1">
        <w:start w:val="1"/>
        <w:numFmt w:val="decimal"/>
        <w:pStyle w:val="L10"/>
        <w:lvlText w:val="%2 "/>
        <w:lvlJc w:val="left"/>
        <w:pPr>
          <w:tabs>
            <w:tab w:val="num" w:pos="540"/>
          </w:tabs>
          <w:ind w:left="180"/>
        </w:pPr>
        <w:rPr>
          <w:rFonts w:ascii="Arial" w:eastAsia="黑体" w:hAnsi="Arial" w:cs="Times New Roman" w:hint="default"/>
          <w:b/>
          <w:i w:val="0"/>
          <w:sz w:val="32"/>
        </w:rPr>
      </w:lvl>
    </w:lvlOverride>
    <w:lvlOverride w:ilvl="2">
      <w:lvl w:ilvl="2">
        <w:start w:val="1"/>
        <w:numFmt w:val="decimal"/>
        <w:pStyle w:val="L2"/>
        <w:lvlText w:val="%2.%3 "/>
        <w:lvlJc w:val="left"/>
        <w:pPr>
          <w:tabs>
            <w:tab w:val="num" w:pos="1080"/>
          </w:tabs>
          <w:ind w:left="360"/>
        </w:pPr>
        <w:rPr>
          <w:rFonts w:ascii="Arial" w:eastAsia="黑体" w:hAnsi="Arial" w:cs="Times New Roman" w:hint="default"/>
          <w:b/>
          <w:i w:val="0"/>
          <w:sz w:val="28"/>
        </w:rPr>
      </w:lvl>
    </w:lvlOverride>
    <w:lvlOverride w:ilvl="3">
      <w:lvl w:ilvl="3">
        <w:start w:val="1"/>
        <w:numFmt w:val="decimal"/>
        <w:pStyle w:val="L3"/>
        <w:lvlText w:val="%2.%3.%4 "/>
        <w:lvlJc w:val="left"/>
        <w:pPr>
          <w:tabs>
            <w:tab w:val="num" w:pos="72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4">
      <w:lvl w:ilvl="4">
        <w:start w:val="1"/>
        <w:numFmt w:val="decimal"/>
        <w:pStyle w:val="L4"/>
        <w:lvlText w:val="%2.%3.%4.%5 "/>
        <w:lvlJc w:val="left"/>
        <w:pPr>
          <w:tabs>
            <w:tab w:val="num" w:pos="108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5">
      <w:lvl w:ilvl="5">
        <w:start w:val="1"/>
        <w:numFmt w:val="decimal"/>
        <w:pStyle w:val="50"/>
        <w:lvlText w:val="%2.%3.%4.%5.%6 "/>
        <w:lvlJc w:val="left"/>
        <w:pPr>
          <w:tabs>
            <w:tab w:val="num" w:pos="1080"/>
          </w:tabs>
        </w:pPr>
        <w:rPr>
          <w:rFonts w:ascii="Times New Roman" w:eastAsia="宋体" w:hAnsi="Times New Roman" w:cs="Times New Roman" w:hint="default"/>
          <w:b/>
          <w:i w:val="0"/>
          <w:sz w:val="24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cs="Times New Roman"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cs="Times New Roman"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cs="Times New Roman" w:hint="eastAsia"/>
        </w:rPr>
      </w:lvl>
    </w:lvlOverride>
  </w:num>
  <w:num w:numId="9">
    <w:abstractNumId w:val="5"/>
    <w:lvlOverride w:ilvl="0">
      <w:lvl w:ilvl="0">
        <w:start w:val="1"/>
        <w:numFmt w:val="chineseCountingThousand"/>
        <w:pStyle w:val="a1"/>
        <w:lvlText w:val="%1、"/>
        <w:lvlJc w:val="left"/>
        <w:pPr>
          <w:tabs>
            <w:tab w:val="num" w:pos="4706"/>
          </w:tabs>
          <w:ind w:left="4706" w:hanging="4706"/>
        </w:pPr>
        <w:rPr>
          <w:rFonts w:ascii="Arial" w:eastAsia="黑体" w:hAnsi="Arial" w:cs="Times New Roman" w:hint="default"/>
          <w:b/>
          <w:bCs/>
          <w:i w:val="0"/>
          <w:kern w:val="2"/>
          <w:sz w:val="32"/>
        </w:rPr>
      </w:lvl>
    </w:lvlOverride>
    <w:lvlOverride w:ilvl="1">
      <w:lvl w:ilvl="1">
        <w:start w:val="1"/>
        <w:numFmt w:val="decimal"/>
        <w:pStyle w:val="L10"/>
        <w:lvlText w:val="%2 "/>
        <w:lvlJc w:val="left"/>
        <w:pPr>
          <w:tabs>
            <w:tab w:val="num" w:pos="540"/>
          </w:tabs>
          <w:ind w:left="180"/>
        </w:pPr>
        <w:rPr>
          <w:rFonts w:ascii="Arial" w:eastAsia="黑体" w:hAnsi="Arial" w:cs="Times New Roman" w:hint="default"/>
          <w:b/>
          <w:i w:val="0"/>
          <w:sz w:val="32"/>
        </w:rPr>
      </w:lvl>
    </w:lvlOverride>
    <w:lvlOverride w:ilvl="2">
      <w:lvl w:ilvl="2">
        <w:start w:val="1"/>
        <w:numFmt w:val="decimal"/>
        <w:pStyle w:val="L2"/>
        <w:lvlText w:val="%2.%3 "/>
        <w:lvlJc w:val="left"/>
        <w:pPr>
          <w:tabs>
            <w:tab w:val="num" w:pos="1080"/>
          </w:tabs>
          <w:ind w:left="360"/>
        </w:pPr>
        <w:rPr>
          <w:rFonts w:ascii="Arial" w:eastAsia="黑体" w:hAnsi="Arial" w:cs="Times New Roman" w:hint="default"/>
          <w:b/>
          <w:i w:val="0"/>
          <w:sz w:val="28"/>
        </w:rPr>
      </w:lvl>
    </w:lvlOverride>
    <w:lvlOverride w:ilvl="3">
      <w:lvl w:ilvl="3">
        <w:start w:val="1"/>
        <w:numFmt w:val="decimal"/>
        <w:pStyle w:val="L3"/>
        <w:lvlText w:val="%2.%3.%4 "/>
        <w:lvlJc w:val="left"/>
        <w:pPr>
          <w:tabs>
            <w:tab w:val="num" w:pos="72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4">
      <w:lvl w:ilvl="4">
        <w:start w:val="1"/>
        <w:numFmt w:val="decimal"/>
        <w:pStyle w:val="L4"/>
        <w:lvlText w:val="%2.%3.%4.%5 "/>
        <w:lvlJc w:val="left"/>
        <w:pPr>
          <w:tabs>
            <w:tab w:val="num" w:pos="108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5">
      <w:lvl w:ilvl="5">
        <w:start w:val="1"/>
        <w:numFmt w:val="decimal"/>
        <w:pStyle w:val="50"/>
        <w:lvlText w:val="%2.%3.%4.%5.%6 "/>
        <w:lvlJc w:val="left"/>
        <w:pPr>
          <w:tabs>
            <w:tab w:val="num" w:pos="1080"/>
          </w:tabs>
        </w:pPr>
        <w:rPr>
          <w:rFonts w:ascii="Times New Roman" w:eastAsia="宋体" w:hAnsi="Times New Roman" w:cs="Times New Roman" w:hint="default"/>
          <w:b/>
          <w:i w:val="0"/>
          <w:sz w:val="24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cs="Times New Roman"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cs="Times New Roman"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cs="Times New Roman" w:hint="eastAsia"/>
        </w:rPr>
      </w:lvl>
    </w:lvlOverride>
  </w:num>
  <w:num w:numId="10">
    <w:abstractNumId w:val="5"/>
    <w:lvlOverride w:ilvl="0">
      <w:lvl w:ilvl="0">
        <w:start w:val="1"/>
        <w:numFmt w:val="chineseCountingThousand"/>
        <w:pStyle w:val="a1"/>
        <w:lvlText w:val="%1、"/>
        <w:lvlJc w:val="left"/>
        <w:pPr>
          <w:tabs>
            <w:tab w:val="num" w:pos="4706"/>
          </w:tabs>
          <w:ind w:left="4706" w:hanging="4706"/>
        </w:pPr>
        <w:rPr>
          <w:rFonts w:ascii="Arial" w:eastAsia="黑体" w:hAnsi="Arial" w:cs="Times New Roman" w:hint="default"/>
          <w:b/>
          <w:bCs/>
          <w:i w:val="0"/>
          <w:kern w:val="2"/>
          <w:sz w:val="32"/>
        </w:rPr>
      </w:lvl>
    </w:lvlOverride>
    <w:lvlOverride w:ilvl="1">
      <w:lvl w:ilvl="1">
        <w:start w:val="1"/>
        <w:numFmt w:val="decimal"/>
        <w:pStyle w:val="L10"/>
        <w:lvlText w:val="%2 "/>
        <w:lvlJc w:val="left"/>
        <w:pPr>
          <w:tabs>
            <w:tab w:val="num" w:pos="540"/>
          </w:tabs>
          <w:ind w:left="180"/>
        </w:pPr>
        <w:rPr>
          <w:rFonts w:ascii="Arial" w:eastAsia="黑体" w:hAnsi="Arial" w:cs="Times New Roman" w:hint="default"/>
          <w:b/>
          <w:i w:val="0"/>
          <w:sz w:val="32"/>
        </w:rPr>
      </w:lvl>
    </w:lvlOverride>
    <w:lvlOverride w:ilvl="2">
      <w:lvl w:ilvl="2">
        <w:start w:val="1"/>
        <w:numFmt w:val="decimal"/>
        <w:pStyle w:val="L2"/>
        <w:lvlText w:val="%2.%3 "/>
        <w:lvlJc w:val="left"/>
        <w:pPr>
          <w:tabs>
            <w:tab w:val="num" w:pos="1080"/>
          </w:tabs>
          <w:ind w:left="360"/>
        </w:pPr>
        <w:rPr>
          <w:rFonts w:ascii="Arial" w:eastAsia="黑体" w:hAnsi="Arial" w:cs="Times New Roman" w:hint="default"/>
          <w:b/>
          <w:i w:val="0"/>
          <w:sz w:val="28"/>
        </w:rPr>
      </w:lvl>
    </w:lvlOverride>
    <w:lvlOverride w:ilvl="3">
      <w:lvl w:ilvl="3">
        <w:start w:val="1"/>
        <w:numFmt w:val="decimal"/>
        <w:pStyle w:val="L3"/>
        <w:lvlText w:val="%2.%3.%4 "/>
        <w:lvlJc w:val="left"/>
        <w:pPr>
          <w:tabs>
            <w:tab w:val="num" w:pos="72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4">
      <w:lvl w:ilvl="4">
        <w:start w:val="1"/>
        <w:numFmt w:val="decimal"/>
        <w:pStyle w:val="L4"/>
        <w:lvlText w:val="%2.%3.%4.%5 "/>
        <w:lvlJc w:val="left"/>
        <w:pPr>
          <w:tabs>
            <w:tab w:val="num" w:pos="108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5">
      <w:lvl w:ilvl="5">
        <w:start w:val="1"/>
        <w:numFmt w:val="decimal"/>
        <w:pStyle w:val="50"/>
        <w:lvlText w:val="%2.%3.%4.%5.%6 "/>
        <w:lvlJc w:val="left"/>
        <w:pPr>
          <w:tabs>
            <w:tab w:val="num" w:pos="1080"/>
          </w:tabs>
        </w:pPr>
        <w:rPr>
          <w:rFonts w:ascii="Times New Roman" w:eastAsia="宋体" w:hAnsi="Times New Roman" w:cs="Times New Roman" w:hint="default"/>
          <w:b/>
          <w:i w:val="0"/>
          <w:sz w:val="24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cs="Times New Roman"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cs="Times New Roman"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cs="Times New Roman" w:hint="eastAsia"/>
        </w:rPr>
      </w:lvl>
    </w:lvlOverride>
  </w:num>
  <w:num w:numId="11">
    <w:abstractNumId w:val="5"/>
    <w:lvlOverride w:ilvl="0">
      <w:lvl w:ilvl="0">
        <w:start w:val="1"/>
        <w:numFmt w:val="chineseCountingThousand"/>
        <w:pStyle w:val="a1"/>
        <w:lvlText w:val="%1、"/>
        <w:lvlJc w:val="left"/>
        <w:pPr>
          <w:tabs>
            <w:tab w:val="num" w:pos="4706"/>
          </w:tabs>
          <w:ind w:left="4706" w:hanging="4706"/>
        </w:pPr>
        <w:rPr>
          <w:rFonts w:ascii="Arial" w:eastAsia="黑体" w:hAnsi="Arial" w:cs="Times New Roman" w:hint="default"/>
          <w:b/>
          <w:bCs/>
          <w:i w:val="0"/>
          <w:kern w:val="2"/>
          <w:sz w:val="32"/>
        </w:rPr>
      </w:lvl>
    </w:lvlOverride>
    <w:lvlOverride w:ilvl="1">
      <w:lvl w:ilvl="1">
        <w:start w:val="1"/>
        <w:numFmt w:val="decimal"/>
        <w:pStyle w:val="L10"/>
        <w:lvlText w:val="%2 "/>
        <w:lvlJc w:val="left"/>
        <w:pPr>
          <w:tabs>
            <w:tab w:val="num" w:pos="540"/>
          </w:tabs>
          <w:ind w:left="180"/>
        </w:pPr>
        <w:rPr>
          <w:rFonts w:ascii="Arial" w:eastAsia="黑体" w:hAnsi="Arial" w:cs="Times New Roman" w:hint="default"/>
          <w:b/>
          <w:i w:val="0"/>
          <w:sz w:val="32"/>
        </w:rPr>
      </w:lvl>
    </w:lvlOverride>
    <w:lvlOverride w:ilvl="2">
      <w:lvl w:ilvl="2">
        <w:start w:val="1"/>
        <w:numFmt w:val="decimal"/>
        <w:pStyle w:val="L2"/>
        <w:lvlText w:val="%2.%3 "/>
        <w:lvlJc w:val="left"/>
        <w:pPr>
          <w:tabs>
            <w:tab w:val="num" w:pos="1080"/>
          </w:tabs>
          <w:ind w:left="360"/>
        </w:pPr>
        <w:rPr>
          <w:rFonts w:ascii="Arial" w:eastAsia="黑体" w:hAnsi="Arial" w:cs="Times New Roman" w:hint="default"/>
          <w:b/>
          <w:i w:val="0"/>
          <w:sz w:val="28"/>
        </w:rPr>
      </w:lvl>
    </w:lvlOverride>
    <w:lvlOverride w:ilvl="3">
      <w:lvl w:ilvl="3">
        <w:start w:val="1"/>
        <w:numFmt w:val="decimal"/>
        <w:pStyle w:val="L3"/>
        <w:lvlText w:val="%2.%3.%4 "/>
        <w:lvlJc w:val="left"/>
        <w:pPr>
          <w:tabs>
            <w:tab w:val="num" w:pos="72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4">
      <w:lvl w:ilvl="4">
        <w:start w:val="1"/>
        <w:numFmt w:val="decimal"/>
        <w:pStyle w:val="L4"/>
        <w:lvlText w:val="%2.%3.%4.%5 "/>
        <w:lvlJc w:val="left"/>
        <w:pPr>
          <w:tabs>
            <w:tab w:val="num" w:pos="108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5">
      <w:lvl w:ilvl="5">
        <w:start w:val="1"/>
        <w:numFmt w:val="decimal"/>
        <w:pStyle w:val="50"/>
        <w:lvlText w:val="%2.%3.%4.%5.%6 "/>
        <w:lvlJc w:val="left"/>
        <w:pPr>
          <w:tabs>
            <w:tab w:val="num" w:pos="1080"/>
          </w:tabs>
        </w:pPr>
        <w:rPr>
          <w:rFonts w:ascii="Times New Roman" w:eastAsia="宋体" w:hAnsi="Times New Roman" w:cs="Times New Roman" w:hint="default"/>
          <w:b/>
          <w:i w:val="0"/>
          <w:sz w:val="24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cs="Times New Roman"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cs="Times New Roman"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cs="Times New Roman" w:hint="eastAsia"/>
        </w:rPr>
      </w:lvl>
    </w:lvlOverride>
  </w:num>
  <w:num w:numId="12">
    <w:abstractNumId w:val="5"/>
    <w:lvlOverride w:ilvl="0">
      <w:lvl w:ilvl="0">
        <w:start w:val="1"/>
        <w:numFmt w:val="chineseCountingThousand"/>
        <w:pStyle w:val="a1"/>
        <w:lvlText w:val="%1、"/>
        <w:lvlJc w:val="left"/>
        <w:pPr>
          <w:tabs>
            <w:tab w:val="num" w:pos="4706"/>
          </w:tabs>
          <w:ind w:left="4706" w:hanging="4706"/>
        </w:pPr>
        <w:rPr>
          <w:rFonts w:ascii="Arial" w:eastAsia="黑体" w:hAnsi="Arial" w:cs="Times New Roman" w:hint="default"/>
          <w:b/>
          <w:bCs/>
          <w:i w:val="0"/>
          <w:kern w:val="2"/>
          <w:sz w:val="32"/>
        </w:rPr>
      </w:lvl>
    </w:lvlOverride>
    <w:lvlOverride w:ilvl="1">
      <w:lvl w:ilvl="1">
        <w:start w:val="1"/>
        <w:numFmt w:val="decimal"/>
        <w:pStyle w:val="L10"/>
        <w:lvlText w:val="%2 "/>
        <w:lvlJc w:val="left"/>
        <w:pPr>
          <w:tabs>
            <w:tab w:val="num" w:pos="540"/>
          </w:tabs>
          <w:ind w:left="180"/>
        </w:pPr>
        <w:rPr>
          <w:rFonts w:ascii="Arial" w:eastAsia="黑体" w:hAnsi="Arial" w:cs="Times New Roman" w:hint="default"/>
          <w:b/>
          <w:i w:val="0"/>
          <w:sz w:val="32"/>
        </w:rPr>
      </w:lvl>
    </w:lvlOverride>
    <w:lvlOverride w:ilvl="2">
      <w:lvl w:ilvl="2">
        <w:start w:val="1"/>
        <w:numFmt w:val="decimal"/>
        <w:pStyle w:val="L2"/>
        <w:lvlText w:val="%2.%3 "/>
        <w:lvlJc w:val="left"/>
        <w:pPr>
          <w:tabs>
            <w:tab w:val="num" w:pos="1080"/>
          </w:tabs>
          <w:ind w:left="360"/>
        </w:pPr>
        <w:rPr>
          <w:rFonts w:ascii="Arial" w:eastAsia="黑体" w:hAnsi="Arial" w:cs="Times New Roman" w:hint="default"/>
          <w:b/>
          <w:i w:val="0"/>
          <w:sz w:val="28"/>
        </w:rPr>
      </w:lvl>
    </w:lvlOverride>
    <w:lvlOverride w:ilvl="3">
      <w:lvl w:ilvl="3">
        <w:start w:val="1"/>
        <w:numFmt w:val="decimal"/>
        <w:pStyle w:val="L3"/>
        <w:lvlText w:val="%2.%3.%4 "/>
        <w:lvlJc w:val="left"/>
        <w:pPr>
          <w:tabs>
            <w:tab w:val="num" w:pos="72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4">
      <w:lvl w:ilvl="4">
        <w:start w:val="1"/>
        <w:numFmt w:val="decimal"/>
        <w:pStyle w:val="L4"/>
        <w:lvlText w:val="%2.%3.%4.%5 "/>
        <w:lvlJc w:val="left"/>
        <w:pPr>
          <w:tabs>
            <w:tab w:val="num" w:pos="108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5">
      <w:lvl w:ilvl="5">
        <w:start w:val="1"/>
        <w:numFmt w:val="decimal"/>
        <w:pStyle w:val="50"/>
        <w:lvlText w:val="%2.%3.%4.%5.%6 "/>
        <w:lvlJc w:val="left"/>
        <w:pPr>
          <w:tabs>
            <w:tab w:val="num" w:pos="1080"/>
          </w:tabs>
        </w:pPr>
        <w:rPr>
          <w:rFonts w:ascii="Times New Roman" w:eastAsia="宋体" w:hAnsi="Times New Roman" w:cs="Times New Roman" w:hint="default"/>
          <w:b/>
          <w:i w:val="0"/>
          <w:sz w:val="24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cs="Times New Roman"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cs="Times New Roman"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cs="Times New Roman" w:hint="eastAsia"/>
        </w:rPr>
      </w:lvl>
    </w:lvlOverride>
  </w:num>
  <w:num w:numId="13">
    <w:abstractNumId w:val="5"/>
    <w:lvlOverride w:ilvl="0">
      <w:lvl w:ilvl="0">
        <w:start w:val="1"/>
        <w:numFmt w:val="chineseCountingThousand"/>
        <w:pStyle w:val="a1"/>
        <w:lvlText w:val="%1、"/>
        <w:lvlJc w:val="left"/>
        <w:pPr>
          <w:tabs>
            <w:tab w:val="num" w:pos="4706"/>
          </w:tabs>
          <w:ind w:left="4706" w:hanging="4706"/>
        </w:pPr>
        <w:rPr>
          <w:rFonts w:ascii="Arial" w:eastAsia="黑体" w:hAnsi="Arial" w:cs="Times New Roman" w:hint="default"/>
          <w:b/>
          <w:bCs/>
          <w:i w:val="0"/>
          <w:kern w:val="2"/>
          <w:sz w:val="32"/>
        </w:rPr>
      </w:lvl>
    </w:lvlOverride>
    <w:lvlOverride w:ilvl="1">
      <w:lvl w:ilvl="1">
        <w:start w:val="1"/>
        <w:numFmt w:val="decimal"/>
        <w:pStyle w:val="L10"/>
        <w:lvlText w:val="%2 "/>
        <w:lvlJc w:val="left"/>
        <w:pPr>
          <w:tabs>
            <w:tab w:val="num" w:pos="540"/>
          </w:tabs>
          <w:ind w:left="180"/>
        </w:pPr>
        <w:rPr>
          <w:rFonts w:ascii="Arial" w:eastAsia="黑体" w:hAnsi="Arial" w:cs="Times New Roman" w:hint="default"/>
          <w:b/>
          <w:i w:val="0"/>
          <w:sz w:val="32"/>
        </w:rPr>
      </w:lvl>
    </w:lvlOverride>
    <w:lvlOverride w:ilvl="2">
      <w:lvl w:ilvl="2">
        <w:start w:val="1"/>
        <w:numFmt w:val="decimal"/>
        <w:pStyle w:val="L2"/>
        <w:lvlText w:val="%2.%3 "/>
        <w:lvlJc w:val="left"/>
        <w:pPr>
          <w:tabs>
            <w:tab w:val="num" w:pos="1080"/>
          </w:tabs>
          <w:ind w:left="360"/>
        </w:pPr>
        <w:rPr>
          <w:rFonts w:ascii="Arial" w:eastAsia="黑体" w:hAnsi="Arial" w:cs="Times New Roman" w:hint="default"/>
          <w:b/>
          <w:i w:val="0"/>
          <w:sz w:val="28"/>
        </w:rPr>
      </w:lvl>
    </w:lvlOverride>
    <w:lvlOverride w:ilvl="3">
      <w:lvl w:ilvl="3">
        <w:start w:val="1"/>
        <w:numFmt w:val="decimal"/>
        <w:pStyle w:val="L3"/>
        <w:lvlText w:val="%2.%3.%4 "/>
        <w:lvlJc w:val="left"/>
        <w:pPr>
          <w:tabs>
            <w:tab w:val="num" w:pos="72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4">
      <w:lvl w:ilvl="4">
        <w:start w:val="1"/>
        <w:numFmt w:val="decimal"/>
        <w:pStyle w:val="L4"/>
        <w:lvlText w:val="%2.%3.%4.%5 "/>
        <w:lvlJc w:val="left"/>
        <w:pPr>
          <w:tabs>
            <w:tab w:val="num" w:pos="108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5">
      <w:lvl w:ilvl="5">
        <w:start w:val="1"/>
        <w:numFmt w:val="decimal"/>
        <w:pStyle w:val="50"/>
        <w:lvlText w:val="%2.%3.%4.%5.%6 "/>
        <w:lvlJc w:val="left"/>
        <w:pPr>
          <w:tabs>
            <w:tab w:val="num" w:pos="1080"/>
          </w:tabs>
        </w:pPr>
        <w:rPr>
          <w:rFonts w:ascii="Times New Roman" w:eastAsia="宋体" w:hAnsi="Times New Roman" w:cs="Times New Roman" w:hint="default"/>
          <w:b/>
          <w:i w:val="0"/>
          <w:sz w:val="24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cs="Times New Roman"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cs="Times New Roman"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cs="Times New Roman" w:hint="eastAsia"/>
        </w:rPr>
      </w:lvl>
    </w:lvlOverride>
  </w:num>
  <w:num w:numId="14">
    <w:abstractNumId w:val="5"/>
    <w:lvlOverride w:ilvl="0">
      <w:lvl w:ilvl="0">
        <w:start w:val="1"/>
        <w:numFmt w:val="chineseCountingThousand"/>
        <w:pStyle w:val="a1"/>
        <w:lvlText w:val="%1、"/>
        <w:lvlJc w:val="left"/>
        <w:pPr>
          <w:tabs>
            <w:tab w:val="num" w:pos="4706"/>
          </w:tabs>
          <w:ind w:left="4706" w:hanging="4706"/>
        </w:pPr>
        <w:rPr>
          <w:rFonts w:ascii="Arial" w:eastAsia="黑体" w:hAnsi="Arial" w:cs="Times New Roman" w:hint="default"/>
          <w:b/>
          <w:bCs/>
          <w:i w:val="0"/>
          <w:kern w:val="2"/>
          <w:sz w:val="32"/>
        </w:rPr>
      </w:lvl>
    </w:lvlOverride>
    <w:lvlOverride w:ilvl="1">
      <w:lvl w:ilvl="1">
        <w:start w:val="1"/>
        <w:numFmt w:val="decimal"/>
        <w:pStyle w:val="L10"/>
        <w:lvlText w:val="%2 "/>
        <w:lvlJc w:val="left"/>
        <w:pPr>
          <w:tabs>
            <w:tab w:val="num" w:pos="540"/>
          </w:tabs>
          <w:ind w:left="180"/>
        </w:pPr>
        <w:rPr>
          <w:rFonts w:ascii="Arial" w:eastAsia="黑体" w:hAnsi="Arial" w:cs="Times New Roman" w:hint="default"/>
          <w:b/>
          <w:i w:val="0"/>
          <w:sz w:val="32"/>
        </w:rPr>
      </w:lvl>
    </w:lvlOverride>
    <w:lvlOverride w:ilvl="2">
      <w:lvl w:ilvl="2">
        <w:start w:val="1"/>
        <w:numFmt w:val="decimal"/>
        <w:pStyle w:val="L2"/>
        <w:lvlText w:val="%2.%3 "/>
        <w:lvlJc w:val="left"/>
        <w:pPr>
          <w:tabs>
            <w:tab w:val="num" w:pos="1080"/>
          </w:tabs>
          <w:ind w:left="360"/>
        </w:pPr>
        <w:rPr>
          <w:rFonts w:ascii="Arial" w:eastAsia="黑体" w:hAnsi="Arial" w:cs="Times New Roman" w:hint="default"/>
          <w:b/>
          <w:i w:val="0"/>
          <w:sz w:val="28"/>
        </w:rPr>
      </w:lvl>
    </w:lvlOverride>
    <w:lvlOverride w:ilvl="3">
      <w:lvl w:ilvl="3">
        <w:start w:val="1"/>
        <w:numFmt w:val="decimal"/>
        <w:pStyle w:val="L3"/>
        <w:lvlText w:val="%2.%3.%4 "/>
        <w:lvlJc w:val="left"/>
        <w:pPr>
          <w:tabs>
            <w:tab w:val="num" w:pos="72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4">
      <w:lvl w:ilvl="4">
        <w:start w:val="1"/>
        <w:numFmt w:val="decimal"/>
        <w:pStyle w:val="L4"/>
        <w:lvlText w:val="%2.%3.%4.%5 "/>
        <w:lvlJc w:val="left"/>
        <w:pPr>
          <w:tabs>
            <w:tab w:val="num" w:pos="108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5">
      <w:lvl w:ilvl="5">
        <w:start w:val="1"/>
        <w:numFmt w:val="decimal"/>
        <w:pStyle w:val="50"/>
        <w:lvlText w:val="%2.%3.%4.%5.%6 "/>
        <w:lvlJc w:val="left"/>
        <w:pPr>
          <w:tabs>
            <w:tab w:val="num" w:pos="1080"/>
          </w:tabs>
        </w:pPr>
        <w:rPr>
          <w:rFonts w:ascii="Times New Roman" w:eastAsia="宋体" w:hAnsi="Times New Roman" w:cs="Times New Roman" w:hint="default"/>
          <w:b/>
          <w:i w:val="0"/>
          <w:sz w:val="24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cs="Times New Roman"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cs="Times New Roman"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cs="Times New Roman" w:hint="eastAsia"/>
        </w:rPr>
      </w:lvl>
    </w:lvlOverride>
  </w:num>
  <w:num w:numId="15">
    <w:abstractNumId w:val="5"/>
    <w:lvlOverride w:ilvl="0">
      <w:lvl w:ilvl="0">
        <w:start w:val="1"/>
        <w:numFmt w:val="chineseCountingThousand"/>
        <w:pStyle w:val="a1"/>
        <w:lvlText w:val="%1、"/>
        <w:lvlJc w:val="left"/>
        <w:pPr>
          <w:tabs>
            <w:tab w:val="num" w:pos="4706"/>
          </w:tabs>
          <w:ind w:left="4706" w:hanging="4706"/>
        </w:pPr>
        <w:rPr>
          <w:rFonts w:ascii="Arial" w:eastAsia="黑体" w:hAnsi="Arial" w:cs="Times New Roman" w:hint="default"/>
          <w:b/>
          <w:bCs/>
          <w:i w:val="0"/>
          <w:kern w:val="2"/>
          <w:sz w:val="32"/>
        </w:rPr>
      </w:lvl>
    </w:lvlOverride>
    <w:lvlOverride w:ilvl="1">
      <w:lvl w:ilvl="1">
        <w:start w:val="1"/>
        <w:numFmt w:val="decimal"/>
        <w:pStyle w:val="L10"/>
        <w:lvlText w:val="%2 "/>
        <w:lvlJc w:val="left"/>
        <w:pPr>
          <w:tabs>
            <w:tab w:val="num" w:pos="540"/>
          </w:tabs>
          <w:ind w:left="180"/>
        </w:pPr>
        <w:rPr>
          <w:rFonts w:ascii="Arial" w:eastAsia="黑体" w:hAnsi="Arial" w:cs="Times New Roman" w:hint="default"/>
          <w:b/>
          <w:i w:val="0"/>
          <w:sz w:val="32"/>
        </w:rPr>
      </w:lvl>
    </w:lvlOverride>
    <w:lvlOverride w:ilvl="2">
      <w:lvl w:ilvl="2">
        <w:start w:val="1"/>
        <w:numFmt w:val="decimal"/>
        <w:pStyle w:val="L2"/>
        <w:lvlText w:val="%2.%3 "/>
        <w:lvlJc w:val="left"/>
        <w:pPr>
          <w:tabs>
            <w:tab w:val="num" w:pos="1080"/>
          </w:tabs>
          <w:ind w:left="360"/>
        </w:pPr>
        <w:rPr>
          <w:rFonts w:ascii="Arial" w:eastAsia="黑体" w:hAnsi="Arial" w:cs="Times New Roman" w:hint="default"/>
          <w:b/>
          <w:i w:val="0"/>
          <w:sz w:val="28"/>
        </w:rPr>
      </w:lvl>
    </w:lvlOverride>
    <w:lvlOverride w:ilvl="3">
      <w:lvl w:ilvl="3">
        <w:start w:val="1"/>
        <w:numFmt w:val="decimal"/>
        <w:pStyle w:val="L3"/>
        <w:lvlText w:val="%2.%3.%4 "/>
        <w:lvlJc w:val="left"/>
        <w:pPr>
          <w:tabs>
            <w:tab w:val="num" w:pos="72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4">
      <w:lvl w:ilvl="4">
        <w:start w:val="1"/>
        <w:numFmt w:val="decimal"/>
        <w:pStyle w:val="L4"/>
        <w:lvlText w:val="%2.%3.%4.%5 "/>
        <w:lvlJc w:val="left"/>
        <w:pPr>
          <w:tabs>
            <w:tab w:val="num" w:pos="108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5">
      <w:lvl w:ilvl="5">
        <w:start w:val="1"/>
        <w:numFmt w:val="decimal"/>
        <w:pStyle w:val="50"/>
        <w:lvlText w:val="%2.%3.%4.%5.%6 "/>
        <w:lvlJc w:val="left"/>
        <w:pPr>
          <w:tabs>
            <w:tab w:val="num" w:pos="1080"/>
          </w:tabs>
        </w:pPr>
        <w:rPr>
          <w:rFonts w:ascii="Times New Roman" w:eastAsia="宋体" w:hAnsi="Times New Roman" w:cs="Times New Roman" w:hint="default"/>
          <w:b/>
          <w:i w:val="0"/>
          <w:sz w:val="24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cs="Times New Roman"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cs="Times New Roman"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cs="Times New Roman" w:hint="eastAsia"/>
        </w:rPr>
      </w:lvl>
    </w:lvlOverride>
  </w:num>
  <w:num w:numId="16">
    <w:abstractNumId w:val="5"/>
    <w:lvlOverride w:ilvl="0">
      <w:lvl w:ilvl="0">
        <w:start w:val="1"/>
        <w:numFmt w:val="chineseCountingThousand"/>
        <w:pStyle w:val="a1"/>
        <w:lvlText w:val="%1、"/>
        <w:lvlJc w:val="left"/>
        <w:pPr>
          <w:tabs>
            <w:tab w:val="num" w:pos="4706"/>
          </w:tabs>
          <w:ind w:left="4706" w:hanging="4706"/>
        </w:pPr>
        <w:rPr>
          <w:rFonts w:ascii="Arial" w:eastAsia="黑体" w:hAnsi="Arial" w:cs="Times New Roman" w:hint="default"/>
          <w:b/>
          <w:bCs/>
          <w:i w:val="0"/>
          <w:kern w:val="2"/>
          <w:sz w:val="32"/>
        </w:rPr>
      </w:lvl>
    </w:lvlOverride>
    <w:lvlOverride w:ilvl="1">
      <w:lvl w:ilvl="1">
        <w:start w:val="1"/>
        <w:numFmt w:val="decimal"/>
        <w:pStyle w:val="L10"/>
        <w:lvlText w:val="%2 "/>
        <w:lvlJc w:val="left"/>
        <w:pPr>
          <w:tabs>
            <w:tab w:val="num" w:pos="540"/>
          </w:tabs>
          <w:ind w:left="180"/>
        </w:pPr>
        <w:rPr>
          <w:rFonts w:ascii="Arial" w:eastAsia="黑体" w:hAnsi="Arial" w:cs="Times New Roman" w:hint="default"/>
          <w:b/>
          <w:i w:val="0"/>
          <w:sz w:val="32"/>
        </w:rPr>
      </w:lvl>
    </w:lvlOverride>
    <w:lvlOverride w:ilvl="2">
      <w:lvl w:ilvl="2">
        <w:start w:val="1"/>
        <w:numFmt w:val="decimal"/>
        <w:pStyle w:val="L2"/>
        <w:lvlText w:val="%2.%3 "/>
        <w:lvlJc w:val="left"/>
        <w:pPr>
          <w:tabs>
            <w:tab w:val="num" w:pos="1080"/>
          </w:tabs>
          <w:ind w:left="360"/>
        </w:pPr>
        <w:rPr>
          <w:rFonts w:ascii="Arial" w:eastAsia="黑体" w:hAnsi="Arial" w:cs="Times New Roman" w:hint="default"/>
          <w:b/>
          <w:i w:val="0"/>
          <w:sz w:val="28"/>
        </w:rPr>
      </w:lvl>
    </w:lvlOverride>
    <w:lvlOverride w:ilvl="3">
      <w:lvl w:ilvl="3">
        <w:start w:val="1"/>
        <w:numFmt w:val="decimal"/>
        <w:pStyle w:val="L3"/>
        <w:lvlText w:val="%2.%3.%4 "/>
        <w:lvlJc w:val="left"/>
        <w:pPr>
          <w:tabs>
            <w:tab w:val="num" w:pos="72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4">
      <w:lvl w:ilvl="4">
        <w:start w:val="1"/>
        <w:numFmt w:val="decimal"/>
        <w:pStyle w:val="L4"/>
        <w:lvlText w:val="%2.%3.%4.%5 "/>
        <w:lvlJc w:val="left"/>
        <w:pPr>
          <w:tabs>
            <w:tab w:val="num" w:pos="108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5">
      <w:lvl w:ilvl="5">
        <w:start w:val="1"/>
        <w:numFmt w:val="decimal"/>
        <w:pStyle w:val="50"/>
        <w:lvlText w:val="%2.%3.%4.%5.%6 "/>
        <w:lvlJc w:val="left"/>
        <w:pPr>
          <w:tabs>
            <w:tab w:val="num" w:pos="1080"/>
          </w:tabs>
        </w:pPr>
        <w:rPr>
          <w:rFonts w:ascii="Times New Roman" w:eastAsia="宋体" w:hAnsi="Times New Roman" w:cs="Times New Roman" w:hint="default"/>
          <w:b/>
          <w:i w:val="0"/>
          <w:sz w:val="24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cs="Times New Roman"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cs="Times New Roman"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cs="Times New Roman" w:hint="eastAsia"/>
        </w:rPr>
      </w:lvl>
    </w:lvlOverride>
  </w:num>
  <w:num w:numId="17">
    <w:abstractNumId w:val="5"/>
    <w:lvlOverride w:ilvl="0">
      <w:lvl w:ilvl="0">
        <w:start w:val="1"/>
        <w:numFmt w:val="chineseCountingThousand"/>
        <w:pStyle w:val="a1"/>
        <w:lvlText w:val="%1、"/>
        <w:lvlJc w:val="left"/>
        <w:pPr>
          <w:tabs>
            <w:tab w:val="num" w:pos="4706"/>
          </w:tabs>
          <w:ind w:left="4706" w:hanging="4706"/>
        </w:pPr>
        <w:rPr>
          <w:rFonts w:ascii="Arial" w:eastAsia="黑体" w:hAnsi="Arial" w:cs="Times New Roman" w:hint="default"/>
          <w:b/>
          <w:bCs/>
          <w:i w:val="0"/>
          <w:kern w:val="2"/>
          <w:sz w:val="32"/>
        </w:rPr>
      </w:lvl>
    </w:lvlOverride>
    <w:lvlOverride w:ilvl="1">
      <w:lvl w:ilvl="1">
        <w:start w:val="1"/>
        <w:numFmt w:val="decimal"/>
        <w:pStyle w:val="L10"/>
        <w:lvlText w:val="%2 "/>
        <w:lvlJc w:val="left"/>
        <w:pPr>
          <w:tabs>
            <w:tab w:val="num" w:pos="540"/>
          </w:tabs>
          <w:ind w:left="180"/>
        </w:pPr>
        <w:rPr>
          <w:rFonts w:ascii="Arial" w:eastAsia="黑体" w:hAnsi="Arial" w:cs="Times New Roman" w:hint="default"/>
          <w:b/>
          <w:i w:val="0"/>
          <w:sz w:val="32"/>
        </w:rPr>
      </w:lvl>
    </w:lvlOverride>
    <w:lvlOverride w:ilvl="2">
      <w:lvl w:ilvl="2">
        <w:start w:val="1"/>
        <w:numFmt w:val="decimal"/>
        <w:pStyle w:val="L2"/>
        <w:lvlText w:val="%2.%3 "/>
        <w:lvlJc w:val="left"/>
        <w:pPr>
          <w:tabs>
            <w:tab w:val="num" w:pos="1080"/>
          </w:tabs>
          <w:ind w:left="360"/>
        </w:pPr>
        <w:rPr>
          <w:rFonts w:ascii="Arial" w:eastAsia="黑体" w:hAnsi="Arial" w:cs="Times New Roman" w:hint="default"/>
          <w:b/>
          <w:i w:val="0"/>
          <w:sz w:val="28"/>
        </w:rPr>
      </w:lvl>
    </w:lvlOverride>
    <w:lvlOverride w:ilvl="3">
      <w:lvl w:ilvl="3">
        <w:start w:val="1"/>
        <w:numFmt w:val="decimal"/>
        <w:pStyle w:val="L3"/>
        <w:lvlText w:val="%2.%3.%4 "/>
        <w:lvlJc w:val="left"/>
        <w:pPr>
          <w:tabs>
            <w:tab w:val="num" w:pos="72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4">
      <w:lvl w:ilvl="4">
        <w:start w:val="1"/>
        <w:numFmt w:val="decimal"/>
        <w:pStyle w:val="L4"/>
        <w:lvlText w:val="%2.%3.%4.%5 "/>
        <w:lvlJc w:val="left"/>
        <w:pPr>
          <w:tabs>
            <w:tab w:val="num" w:pos="108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5">
      <w:lvl w:ilvl="5">
        <w:start w:val="1"/>
        <w:numFmt w:val="decimal"/>
        <w:pStyle w:val="50"/>
        <w:lvlText w:val="%2.%3.%4.%5.%6 "/>
        <w:lvlJc w:val="left"/>
        <w:pPr>
          <w:tabs>
            <w:tab w:val="num" w:pos="1080"/>
          </w:tabs>
        </w:pPr>
        <w:rPr>
          <w:rFonts w:ascii="Times New Roman" w:eastAsia="宋体" w:hAnsi="Times New Roman" w:cs="Times New Roman" w:hint="default"/>
          <w:b/>
          <w:i w:val="0"/>
          <w:sz w:val="24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cs="Times New Roman"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cs="Times New Roman"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cs="Times New Roman" w:hint="eastAsia"/>
        </w:rPr>
      </w:lvl>
    </w:lvlOverride>
  </w:num>
  <w:num w:numId="18">
    <w:abstractNumId w:val="5"/>
    <w:lvlOverride w:ilvl="0">
      <w:startOverride w:val="1"/>
      <w:lvl w:ilvl="0">
        <w:start w:val="1"/>
        <w:numFmt w:val="chineseCountingThousand"/>
        <w:pStyle w:val="a1"/>
        <w:lvlText w:val="%1、"/>
        <w:lvlJc w:val="left"/>
        <w:pPr>
          <w:tabs>
            <w:tab w:val="num" w:pos="4706"/>
          </w:tabs>
          <w:ind w:left="4706" w:hanging="4706"/>
        </w:pPr>
        <w:rPr>
          <w:rFonts w:ascii="Arial" w:eastAsia="黑体" w:hAnsi="Arial" w:cs="Times New Roman" w:hint="default"/>
          <w:b/>
          <w:bCs/>
          <w:i w:val="0"/>
          <w:kern w:val="2"/>
          <w:sz w:val="32"/>
        </w:rPr>
      </w:lvl>
    </w:lvlOverride>
    <w:lvlOverride w:ilvl="1">
      <w:startOverride w:val="1"/>
      <w:lvl w:ilvl="1">
        <w:start w:val="1"/>
        <w:numFmt w:val="decimal"/>
        <w:pStyle w:val="L10"/>
        <w:lvlText w:val="%2 "/>
        <w:lvlJc w:val="left"/>
        <w:pPr>
          <w:tabs>
            <w:tab w:val="num" w:pos="540"/>
          </w:tabs>
          <w:ind w:left="180"/>
        </w:pPr>
        <w:rPr>
          <w:rFonts w:ascii="Arial" w:eastAsia="黑体" w:hAnsi="Arial" w:cs="Times New Roman" w:hint="default"/>
          <w:b/>
          <w:i w:val="0"/>
          <w:sz w:val="32"/>
        </w:rPr>
      </w:lvl>
    </w:lvlOverride>
    <w:lvlOverride w:ilvl="2">
      <w:startOverride w:val="1"/>
      <w:lvl w:ilvl="2">
        <w:start w:val="1"/>
        <w:numFmt w:val="decimal"/>
        <w:pStyle w:val="L2"/>
        <w:lvlText w:val="%2.%3 "/>
        <w:lvlJc w:val="left"/>
        <w:pPr>
          <w:tabs>
            <w:tab w:val="num" w:pos="1080"/>
          </w:tabs>
          <w:ind w:left="360"/>
        </w:pPr>
        <w:rPr>
          <w:rFonts w:ascii="Arial" w:eastAsia="黑体" w:hAnsi="Arial" w:cs="Times New Roman" w:hint="default"/>
          <w:b/>
          <w:i w:val="0"/>
          <w:sz w:val="28"/>
        </w:rPr>
      </w:lvl>
    </w:lvlOverride>
    <w:lvlOverride w:ilvl="3">
      <w:startOverride w:val="1"/>
      <w:lvl w:ilvl="3">
        <w:start w:val="1"/>
        <w:numFmt w:val="decimal"/>
        <w:pStyle w:val="L3"/>
        <w:lvlText w:val="%2.%3.%4 "/>
        <w:lvlJc w:val="left"/>
        <w:pPr>
          <w:tabs>
            <w:tab w:val="num" w:pos="72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4">
      <w:startOverride w:val="1"/>
      <w:lvl w:ilvl="4">
        <w:start w:val="1"/>
        <w:numFmt w:val="decimal"/>
        <w:pStyle w:val="L4"/>
        <w:lvlText w:val="%2.%3.%4.%5 "/>
        <w:lvlJc w:val="left"/>
        <w:pPr>
          <w:tabs>
            <w:tab w:val="num" w:pos="108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5">
      <w:startOverride w:val="1"/>
      <w:lvl w:ilvl="5">
        <w:start w:val="1"/>
        <w:numFmt w:val="decimal"/>
        <w:pStyle w:val="50"/>
        <w:lvlText w:val="%2.%3.%4.%5.%6 "/>
        <w:lvlJc w:val="left"/>
        <w:pPr>
          <w:tabs>
            <w:tab w:val="num" w:pos="1080"/>
          </w:tabs>
        </w:pPr>
        <w:rPr>
          <w:rFonts w:ascii="Times New Roman" w:eastAsia="宋体" w:hAnsi="Times New Roman" w:cs="Times New Roman" w:hint="default"/>
          <w:b/>
          <w:i w:val="0"/>
          <w:sz w:val="24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cs="Times New Roman"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cs="Times New Roman"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cs="Times New Roman" w:hint="eastAsia"/>
        </w:rPr>
      </w:lvl>
    </w:lvlOverride>
  </w:num>
  <w:num w:numId="19">
    <w:abstractNumId w:val="5"/>
    <w:lvlOverride w:ilvl="0">
      <w:lvl w:ilvl="0">
        <w:start w:val="1"/>
        <w:numFmt w:val="chineseCountingThousand"/>
        <w:pStyle w:val="a1"/>
        <w:lvlText w:val="%1、"/>
        <w:lvlJc w:val="left"/>
        <w:pPr>
          <w:tabs>
            <w:tab w:val="num" w:pos="4706"/>
          </w:tabs>
          <w:ind w:left="4706" w:hanging="4706"/>
        </w:pPr>
        <w:rPr>
          <w:rFonts w:ascii="Arial" w:eastAsia="黑体" w:hAnsi="Arial" w:cs="Times New Roman" w:hint="default"/>
          <w:b/>
          <w:bCs/>
          <w:i w:val="0"/>
          <w:kern w:val="2"/>
          <w:sz w:val="32"/>
        </w:rPr>
      </w:lvl>
    </w:lvlOverride>
    <w:lvlOverride w:ilvl="1">
      <w:lvl w:ilvl="1">
        <w:start w:val="1"/>
        <w:numFmt w:val="decimal"/>
        <w:pStyle w:val="L10"/>
        <w:lvlText w:val="%2 "/>
        <w:lvlJc w:val="left"/>
        <w:pPr>
          <w:tabs>
            <w:tab w:val="num" w:pos="540"/>
          </w:tabs>
          <w:ind w:left="180"/>
        </w:pPr>
        <w:rPr>
          <w:rFonts w:ascii="Arial" w:eastAsia="黑体" w:hAnsi="Arial" w:cs="Times New Roman" w:hint="default"/>
          <w:b/>
          <w:i w:val="0"/>
          <w:sz w:val="32"/>
        </w:rPr>
      </w:lvl>
    </w:lvlOverride>
    <w:lvlOverride w:ilvl="2">
      <w:lvl w:ilvl="2">
        <w:start w:val="1"/>
        <w:numFmt w:val="decimal"/>
        <w:pStyle w:val="L2"/>
        <w:lvlText w:val="%2.%3 "/>
        <w:lvlJc w:val="left"/>
        <w:pPr>
          <w:tabs>
            <w:tab w:val="num" w:pos="1080"/>
          </w:tabs>
          <w:ind w:left="360"/>
        </w:pPr>
        <w:rPr>
          <w:rFonts w:ascii="Arial" w:eastAsia="黑体" w:hAnsi="Arial" w:cs="Times New Roman" w:hint="default"/>
          <w:b/>
          <w:i w:val="0"/>
          <w:sz w:val="28"/>
        </w:rPr>
      </w:lvl>
    </w:lvlOverride>
    <w:lvlOverride w:ilvl="3">
      <w:lvl w:ilvl="3">
        <w:start w:val="1"/>
        <w:numFmt w:val="decimal"/>
        <w:pStyle w:val="L3"/>
        <w:lvlText w:val="%2.%3.%4 "/>
        <w:lvlJc w:val="left"/>
        <w:pPr>
          <w:tabs>
            <w:tab w:val="num" w:pos="72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4">
      <w:lvl w:ilvl="4">
        <w:start w:val="1"/>
        <w:numFmt w:val="decimal"/>
        <w:pStyle w:val="L4"/>
        <w:lvlText w:val="%2.%3.%4.%5 "/>
        <w:lvlJc w:val="left"/>
        <w:pPr>
          <w:tabs>
            <w:tab w:val="num" w:pos="108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5">
      <w:lvl w:ilvl="5">
        <w:start w:val="1"/>
        <w:numFmt w:val="decimal"/>
        <w:pStyle w:val="50"/>
        <w:lvlText w:val="%2.%3.%4.%5.%6 "/>
        <w:lvlJc w:val="left"/>
        <w:pPr>
          <w:tabs>
            <w:tab w:val="num" w:pos="1080"/>
          </w:tabs>
        </w:pPr>
        <w:rPr>
          <w:rFonts w:ascii="Times New Roman" w:eastAsia="宋体" w:hAnsi="Times New Roman" w:cs="Times New Roman" w:hint="default"/>
          <w:b/>
          <w:i w:val="0"/>
          <w:sz w:val="24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cs="Times New Roman"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cs="Times New Roman"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cs="Times New Roman" w:hint="eastAsia"/>
        </w:rPr>
      </w:lvl>
    </w:lvlOverride>
  </w:num>
  <w:num w:numId="20">
    <w:abstractNumId w:val="5"/>
    <w:lvlOverride w:ilvl="0">
      <w:lvl w:ilvl="0">
        <w:start w:val="1"/>
        <w:numFmt w:val="chineseCountingThousand"/>
        <w:pStyle w:val="a1"/>
        <w:lvlText w:val="%1、"/>
        <w:lvlJc w:val="left"/>
        <w:pPr>
          <w:tabs>
            <w:tab w:val="num" w:pos="4706"/>
          </w:tabs>
          <w:ind w:left="4706" w:hanging="4706"/>
        </w:pPr>
        <w:rPr>
          <w:rFonts w:ascii="Arial" w:eastAsia="黑体" w:hAnsi="Arial" w:cs="Times New Roman" w:hint="default"/>
          <w:b/>
          <w:bCs/>
          <w:i w:val="0"/>
          <w:kern w:val="2"/>
          <w:sz w:val="32"/>
        </w:rPr>
      </w:lvl>
    </w:lvlOverride>
    <w:lvlOverride w:ilvl="1">
      <w:lvl w:ilvl="1">
        <w:start w:val="1"/>
        <w:numFmt w:val="decimal"/>
        <w:pStyle w:val="L10"/>
        <w:lvlText w:val="%2 "/>
        <w:lvlJc w:val="left"/>
        <w:pPr>
          <w:tabs>
            <w:tab w:val="num" w:pos="540"/>
          </w:tabs>
          <w:ind w:left="180"/>
        </w:pPr>
        <w:rPr>
          <w:rFonts w:ascii="Arial" w:eastAsia="黑体" w:hAnsi="Arial" w:cs="Times New Roman" w:hint="default"/>
          <w:b/>
          <w:i w:val="0"/>
          <w:sz w:val="32"/>
        </w:rPr>
      </w:lvl>
    </w:lvlOverride>
    <w:lvlOverride w:ilvl="2">
      <w:lvl w:ilvl="2">
        <w:start w:val="1"/>
        <w:numFmt w:val="decimal"/>
        <w:pStyle w:val="L2"/>
        <w:lvlText w:val="%2.%3 "/>
        <w:lvlJc w:val="left"/>
        <w:pPr>
          <w:tabs>
            <w:tab w:val="num" w:pos="1080"/>
          </w:tabs>
          <w:ind w:left="360"/>
        </w:pPr>
        <w:rPr>
          <w:rFonts w:ascii="Arial" w:eastAsia="黑体" w:hAnsi="Arial" w:cs="Times New Roman" w:hint="default"/>
          <w:b/>
          <w:i w:val="0"/>
          <w:sz w:val="28"/>
        </w:rPr>
      </w:lvl>
    </w:lvlOverride>
    <w:lvlOverride w:ilvl="3">
      <w:lvl w:ilvl="3">
        <w:start w:val="1"/>
        <w:numFmt w:val="decimal"/>
        <w:pStyle w:val="L3"/>
        <w:lvlText w:val="%2.%3.%4 "/>
        <w:lvlJc w:val="left"/>
        <w:pPr>
          <w:tabs>
            <w:tab w:val="num" w:pos="72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4">
      <w:lvl w:ilvl="4">
        <w:start w:val="1"/>
        <w:numFmt w:val="decimal"/>
        <w:pStyle w:val="L4"/>
        <w:lvlText w:val="%2.%3.%4.%5 "/>
        <w:lvlJc w:val="left"/>
        <w:pPr>
          <w:tabs>
            <w:tab w:val="num" w:pos="108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5">
      <w:lvl w:ilvl="5">
        <w:start w:val="1"/>
        <w:numFmt w:val="decimal"/>
        <w:pStyle w:val="50"/>
        <w:lvlText w:val="%2.%3.%4.%5.%6 "/>
        <w:lvlJc w:val="left"/>
        <w:pPr>
          <w:tabs>
            <w:tab w:val="num" w:pos="1080"/>
          </w:tabs>
        </w:pPr>
        <w:rPr>
          <w:rFonts w:ascii="Times New Roman" w:eastAsia="宋体" w:hAnsi="Times New Roman" w:cs="Times New Roman" w:hint="default"/>
          <w:b/>
          <w:i w:val="0"/>
          <w:sz w:val="24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cs="Times New Roman"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cs="Times New Roman"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cs="Times New Roman" w:hint="eastAsia"/>
        </w:rPr>
      </w:lvl>
    </w:lvlOverride>
  </w:num>
  <w:num w:numId="21">
    <w:abstractNumId w:val="5"/>
    <w:lvlOverride w:ilvl="0">
      <w:startOverride w:val="1"/>
      <w:lvl w:ilvl="0">
        <w:start w:val="1"/>
        <w:numFmt w:val="chineseCountingThousand"/>
        <w:pStyle w:val="a1"/>
        <w:lvlText w:val="%1、"/>
        <w:lvlJc w:val="left"/>
        <w:pPr>
          <w:tabs>
            <w:tab w:val="num" w:pos="4706"/>
          </w:tabs>
          <w:ind w:left="4706" w:hanging="4706"/>
        </w:pPr>
        <w:rPr>
          <w:rFonts w:ascii="Arial" w:eastAsia="黑体" w:hAnsi="Arial" w:cs="Times New Roman" w:hint="default"/>
          <w:b/>
          <w:bCs/>
          <w:i w:val="0"/>
          <w:kern w:val="2"/>
          <w:sz w:val="32"/>
        </w:rPr>
      </w:lvl>
    </w:lvlOverride>
    <w:lvlOverride w:ilvl="1">
      <w:startOverride w:val="1"/>
      <w:lvl w:ilvl="1">
        <w:start w:val="1"/>
        <w:numFmt w:val="decimal"/>
        <w:pStyle w:val="L10"/>
        <w:lvlText w:val="%2 "/>
        <w:lvlJc w:val="left"/>
        <w:pPr>
          <w:tabs>
            <w:tab w:val="num" w:pos="540"/>
          </w:tabs>
          <w:ind w:left="180"/>
        </w:pPr>
        <w:rPr>
          <w:rFonts w:ascii="Arial" w:eastAsia="黑体" w:hAnsi="Arial" w:cs="Times New Roman" w:hint="default"/>
          <w:b/>
          <w:i w:val="0"/>
          <w:sz w:val="32"/>
        </w:rPr>
      </w:lvl>
    </w:lvlOverride>
    <w:lvlOverride w:ilvl="2">
      <w:startOverride w:val="1"/>
      <w:lvl w:ilvl="2">
        <w:start w:val="1"/>
        <w:numFmt w:val="decimal"/>
        <w:pStyle w:val="L2"/>
        <w:lvlText w:val="%2.%3 "/>
        <w:lvlJc w:val="left"/>
        <w:pPr>
          <w:tabs>
            <w:tab w:val="num" w:pos="1080"/>
          </w:tabs>
          <w:ind w:left="360"/>
        </w:pPr>
        <w:rPr>
          <w:rFonts w:ascii="Arial" w:eastAsia="黑体" w:hAnsi="Arial" w:cs="Times New Roman" w:hint="default"/>
          <w:b/>
          <w:i w:val="0"/>
          <w:sz w:val="28"/>
        </w:rPr>
      </w:lvl>
    </w:lvlOverride>
    <w:lvlOverride w:ilvl="3">
      <w:startOverride w:val="1"/>
      <w:lvl w:ilvl="3">
        <w:start w:val="1"/>
        <w:numFmt w:val="decimal"/>
        <w:pStyle w:val="L3"/>
        <w:lvlText w:val="%2.%3.%4 "/>
        <w:lvlJc w:val="left"/>
        <w:pPr>
          <w:tabs>
            <w:tab w:val="num" w:pos="72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4">
      <w:startOverride w:val="1"/>
      <w:lvl w:ilvl="4">
        <w:start w:val="1"/>
        <w:numFmt w:val="decimal"/>
        <w:pStyle w:val="L4"/>
        <w:lvlText w:val="%2.%3.%4.%5 "/>
        <w:lvlJc w:val="left"/>
        <w:pPr>
          <w:tabs>
            <w:tab w:val="num" w:pos="108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5">
      <w:startOverride w:val="1"/>
      <w:lvl w:ilvl="5">
        <w:start w:val="1"/>
        <w:numFmt w:val="decimal"/>
        <w:pStyle w:val="50"/>
        <w:lvlText w:val="%2.%3.%4.%5.%6 "/>
        <w:lvlJc w:val="left"/>
        <w:pPr>
          <w:tabs>
            <w:tab w:val="num" w:pos="1080"/>
          </w:tabs>
        </w:pPr>
        <w:rPr>
          <w:rFonts w:ascii="Times New Roman" w:eastAsia="宋体" w:hAnsi="Times New Roman" w:cs="Times New Roman" w:hint="default"/>
          <w:b/>
          <w:i w:val="0"/>
          <w:sz w:val="24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cs="Times New Roman"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cs="Times New Roman"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cs="Times New Roman" w:hint="eastAsia"/>
        </w:rPr>
      </w:lvl>
    </w:lvlOverride>
  </w:num>
  <w:num w:numId="22">
    <w:abstractNumId w:val="5"/>
    <w:lvlOverride w:ilvl="0">
      <w:lvl w:ilvl="0">
        <w:start w:val="1"/>
        <w:numFmt w:val="chineseCountingThousand"/>
        <w:pStyle w:val="a1"/>
        <w:lvlText w:val="%1、"/>
        <w:lvlJc w:val="left"/>
        <w:pPr>
          <w:tabs>
            <w:tab w:val="num" w:pos="4706"/>
          </w:tabs>
          <w:ind w:left="4706" w:hanging="4706"/>
        </w:pPr>
        <w:rPr>
          <w:rFonts w:ascii="Arial" w:eastAsia="黑体" w:hAnsi="Arial" w:cs="Times New Roman" w:hint="default"/>
          <w:b/>
          <w:bCs/>
          <w:i w:val="0"/>
          <w:kern w:val="2"/>
          <w:sz w:val="32"/>
        </w:rPr>
      </w:lvl>
    </w:lvlOverride>
    <w:lvlOverride w:ilvl="1">
      <w:lvl w:ilvl="1">
        <w:start w:val="1"/>
        <w:numFmt w:val="decimal"/>
        <w:pStyle w:val="L10"/>
        <w:lvlText w:val="%2 "/>
        <w:lvlJc w:val="left"/>
        <w:pPr>
          <w:tabs>
            <w:tab w:val="num" w:pos="540"/>
          </w:tabs>
          <w:ind w:left="180"/>
        </w:pPr>
        <w:rPr>
          <w:rFonts w:ascii="Arial" w:eastAsia="黑体" w:hAnsi="Arial" w:cs="Times New Roman" w:hint="default"/>
          <w:b/>
          <w:i w:val="0"/>
          <w:sz w:val="32"/>
        </w:rPr>
      </w:lvl>
    </w:lvlOverride>
    <w:lvlOverride w:ilvl="2">
      <w:lvl w:ilvl="2">
        <w:start w:val="1"/>
        <w:numFmt w:val="decimal"/>
        <w:pStyle w:val="L2"/>
        <w:lvlText w:val="%2.%3 "/>
        <w:lvlJc w:val="left"/>
        <w:pPr>
          <w:tabs>
            <w:tab w:val="num" w:pos="1080"/>
          </w:tabs>
          <w:ind w:left="360"/>
        </w:pPr>
        <w:rPr>
          <w:rFonts w:ascii="Arial" w:eastAsia="黑体" w:hAnsi="Arial" w:cs="Times New Roman" w:hint="default"/>
          <w:b/>
          <w:i w:val="0"/>
          <w:sz w:val="28"/>
        </w:rPr>
      </w:lvl>
    </w:lvlOverride>
    <w:lvlOverride w:ilvl="3">
      <w:lvl w:ilvl="3">
        <w:start w:val="1"/>
        <w:numFmt w:val="decimal"/>
        <w:pStyle w:val="L3"/>
        <w:lvlText w:val="%2.%3.%4 "/>
        <w:lvlJc w:val="left"/>
        <w:pPr>
          <w:tabs>
            <w:tab w:val="num" w:pos="72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4">
      <w:lvl w:ilvl="4">
        <w:start w:val="1"/>
        <w:numFmt w:val="decimal"/>
        <w:pStyle w:val="L4"/>
        <w:lvlText w:val="%2.%3.%4.%5 "/>
        <w:lvlJc w:val="left"/>
        <w:pPr>
          <w:tabs>
            <w:tab w:val="num" w:pos="108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5">
      <w:lvl w:ilvl="5">
        <w:start w:val="1"/>
        <w:numFmt w:val="decimal"/>
        <w:pStyle w:val="50"/>
        <w:lvlText w:val="%2.%3.%4.%5.%6 "/>
        <w:lvlJc w:val="left"/>
        <w:pPr>
          <w:tabs>
            <w:tab w:val="num" w:pos="1080"/>
          </w:tabs>
        </w:pPr>
        <w:rPr>
          <w:rFonts w:ascii="Times New Roman" w:eastAsia="宋体" w:hAnsi="Times New Roman" w:cs="Times New Roman" w:hint="default"/>
          <w:b/>
          <w:i w:val="0"/>
          <w:sz w:val="24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cs="Times New Roman"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cs="Times New Roman"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cs="Times New Roman" w:hint="eastAsia"/>
        </w:rPr>
      </w:lvl>
    </w:lvlOverride>
  </w:num>
  <w:num w:numId="23">
    <w:abstractNumId w:val="5"/>
    <w:lvlOverride w:ilvl="0">
      <w:startOverride w:val="1"/>
      <w:lvl w:ilvl="0">
        <w:start w:val="1"/>
        <w:numFmt w:val="chineseCountingThousand"/>
        <w:pStyle w:val="a1"/>
        <w:lvlText w:val="%1、"/>
        <w:lvlJc w:val="left"/>
        <w:pPr>
          <w:tabs>
            <w:tab w:val="num" w:pos="4706"/>
          </w:tabs>
          <w:ind w:left="4706" w:hanging="4706"/>
        </w:pPr>
        <w:rPr>
          <w:rFonts w:ascii="Arial" w:eastAsia="黑体" w:hAnsi="Arial" w:cs="Times New Roman" w:hint="default"/>
          <w:b/>
          <w:bCs/>
          <w:i w:val="0"/>
          <w:kern w:val="2"/>
          <w:sz w:val="32"/>
        </w:rPr>
      </w:lvl>
    </w:lvlOverride>
    <w:lvlOverride w:ilvl="1">
      <w:startOverride w:val="1"/>
      <w:lvl w:ilvl="1">
        <w:start w:val="1"/>
        <w:numFmt w:val="decimal"/>
        <w:pStyle w:val="L10"/>
        <w:lvlText w:val="%2 "/>
        <w:lvlJc w:val="left"/>
        <w:pPr>
          <w:tabs>
            <w:tab w:val="num" w:pos="540"/>
          </w:tabs>
          <w:ind w:left="180"/>
        </w:pPr>
        <w:rPr>
          <w:rFonts w:ascii="Arial" w:eastAsia="黑体" w:hAnsi="Arial" w:cs="Times New Roman" w:hint="default"/>
          <w:b/>
          <w:i w:val="0"/>
          <w:sz w:val="32"/>
        </w:rPr>
      </w:lvl>
    </w:lvlOverride>
    <w:lvlOverride w:ilvl="2">
      <w:startOverride w:val="1"/>
      <w:lvl w:ilvl="2">
        <w:start w:val="1"/>
        <w:numFmt w:val="decimal"/>
        <w:pStyle w:val="L2"/>
        <w:lvlText w:val="%2.%3 "/>
        <w:lvlJc w:val="left"/>
        <w:pPr>
          <w:tabs>
            <w:tab w:val="num" w:pos="1080"/>
          </w:tabs>
          <w:ind w:left="360"/>
        </w:pPr>
        <w:rPr>
          <w:rFonts w:ascii="Arial" w:eastAsia="黑体" w:hAnsi="Arial" w:cs="Times New Roman" w:hint="default"/>
          <w:b/>
          <w:i w:val="0"/>
          <w:sz w:val="28"/>
        </w:rPr>
      </w:lvl>
    </w:lvlOverride>
    <w:lvlOverride w:ilvl="3">
      <w:startOverride w:val="1"/>
      <w:lvl w:ilvl="3">
        <w:start w:val="1"/>
        <w:numFmt w:val="decimal"/>
        <w:pStyle w:val="L3"/>
        <w:lvlText w:val="%2.%3.%4 "/>
        <w:lvlJc w:val="left"/>
        <w:pPr>
          <w:tabs>
            <w:tab w:val="num" w:pos="72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4">
      <w:startOverride w:val="1"/>
      <w:lvl w:ilvl="4">
        <w:start w:val="1"/>
        <w:numFmt w:val="decimal"/>
        <w:pStyle w:val="L4"/>
        <w:lvlText w:val="%2.%3.%4.%5 "/>
        <w:lvlJc w:val="left"/>
        <w:pPr>
          <w:tabs>
            <w:tab w:val="num" w:pos="108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5">
      <w:startOverride w:val="1"/>
      <w:lvl w:ilvl="5">
        <w:start w:val="1"/>
        <w:numFmt w:val="decimal"/>
        <w:pStyle w:val="50"/>
        <w:lvlText w:val="%2.%3.%4.%5.%6 "/>
        <w:lvlJc w:val="left"/>
        <w:pPr>
          <w:tabs>
            <w:tab w:val="num" w:pos="1080"/>
          </w:tabs>
        </w:pPr>
        <w:rPr>
          <w:rFonts w:ascii="Times New Roman" w:eastAsia="宋体" w:hAnsi="Times New Roman" w:cs="Times New Roman" w:hint="default"/>
          <w:b/>
          <w:i w:val="0"/>
          <w:sz w:val="24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cs="Times New Roman"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cs="Times New Roman"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cs="Times New Roman" w:hint="eastAsia"/>
        </w:rPr>
      </w:lvl>
    </w:lvlOverride>
  </w:num>
  <w:num w:numId="24">
    <w:abstractNumId w:val="5"/>
    <w:lvlOverride w:ilvl="0">
      <w:lvl w:ilvl="0">
        <w:start w:val="1"/>
        <w:numFmt w:val="chineseCountingThousand"/>
        <w:pStyle w:val="a1"/>
        <w:lvlText w:val="%1、"/>
        <w:lvlJc w:val="left"/>
        <w:pPr>
          <w:tabs>
            <w:tab w:val="num" w:pos="4706"/>
          </w:tabs>
          <w:ind w:left="4706" w:hanging="4706"/>
        </w:pPr>
        <w:rPr>
          <w:rFonts w:ascii="Arial" w:eastAsia="黑体" w:hAnsi="Arial" w:cs="Times New Roman" w:hint="default"/>
          <w:b/>
          <w:bCs/>
          <w:i w:val="0"/>
          <w:kern w:val="2"/>
          <w:sz w:val="32"/>
        </w:rPr>
      </w:lvl>
    </w:lvlOverride>
    <w:lvlOverride w:ilvl="1">
      <w:lvl w:ilvl="1">
        <w:start w:val="1"/>
        <w:numFmt w:val="decimal"/>
        <w:pStyle w:val="L10"/>
        <w:lvlText w:val="%2 "/>
        <w:lvlJc w:val="left"/>
        <w:pPr>
          <w:tabs>
            <w:tab w:val="num" w:pos="540"/>
          </w:tabs>
          <w:ind w:left="180"/>
        </w:pPr>
        <w:rPr>
          <w:rFonts w:ascii="Arial" w:eastAsia="黑体" w:hAnsi="Arial" w:cs="Times New Roman" w:hint="default"/>
          <w:b/>
          <w:i w:val="0"/>
          <w:sz w:val="32"/>
        </w:rPr>
      </w:lvl>
    </w:lvlOverride>
    <w:lvlOverride w:ilvl="2">
      <w:lvl w:ilvl="2">
        <w:start w:val="1"/>
        <w:numFmt w:val="decimal"/>
        <w:pStyle w:val="L2"/>
        <w:lvlText w:val="%2.%3 "/>
        <w:lvlJc w:val="left"/>
        <w:pPr>
          <w:tabs>
            <w:tab w:val="num" w:pos="1080"/>
          </w:tabs>
          <w:ind w:left="360"/>
        </w:pPr>
        <w:rPr>
          <w:rFonts w:ascii="Arial" w:eastAsia="黑体" w:hAnsi="Arial" w:cs="Times New Roman" w:hint="default"/>
          <w:b/>
          <w:i w:val="0"/>
          <w:sz w:val="28"/>
        </w:rPr>
      </w:lvl>
    </w:lvlOverride>
    <w:lvlOverride w:ilvl="3">
      <w:lvl w:ilvl="3">
        <w:start w:val="1"/>
        <w:numFmt w:val="decimal"/>
        <w:pStyle w:val="L3"/>
        <w:lvlText w:val="%2.%3.%4 "/>
        <w:lvlJc w:val="left"/>
        <w:pPr>
          <w:tabs>
            <w:tab w:val="num" w:pos="72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4">
      <w:lvl w:ilvl="4">
        <w:start w:val="1"/>
        <w:numFmt w:val="decimal"/>
        <w:pStyle w:val="L4"/>
        <w:lvlText w:val="%2.%3.%4.%5 "/>
        <w:lvlJc w:val="left"/>
        <w:pPr>
          <w:tabs>
            <w:tab w:val="num" w:pos="1080"/>
          </w:tabs>
        </w:pPr>
        <w:rPr>
          <w:rFonts w:ascii="Arial" w:eastAsia="黑体" w:hAnsi="Arial" w:cs="Times New Roman" w:hint="default"/>
          <w:b/>
          <w:i w:val="0"/>
          <w:sz w:val="24"/>
        </w:rPr>
      </w:lvl>
    </w:lvlOverride>
    <w:lvlOverride w:ilvl="5">
      <w:lvl w:ilvl="5">
        <w:start w:val="1"/>
        <w:numFmt w:val="decimal"/>
        <w:pStyle w:val="50"/>
        <w:lvlText w:val="%2.%3.%4.%5.%6 "/>
        <w:lvlJc w:val="left"/>
        <w:pPr>
          <w:tabs>
            <w:tab w:val="num" w:pos="1080"/>
          </w:tabs>
        </w:pPr>
        <w:rPr>
          <w:rFonts w:ascii="Times New Roman" w:eastAsia="宋体" w:hAnsi="Times New Roman" w:cs="Times New Roman" w:hint="default"/>
          <w:b/>
          <w:i w:val="0"/>
          <w:sz w:val="24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cs="Times New Roman"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cs="Times New Roman"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cs="Times New Roman"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1C6"/>
    <w:rsid w:val="00024FD2"/>
    <w:rsid w:val="000625AF"/>
    <w:rsid w:val="00091E04"/>
    <w:rsid w:val="00094840"/>
    <w:rsid w:val="000E3AA9"/>
    <w:rsid w:val="000E7089"/>
    <w:rsid w:val="000F0FC0"/>
    <w:rsid w:val="001342B8"/>
    <w:rsid w:val="001C1EEF"/>
    <w:rsid w:val="001E6584"/>
    <w:rsid w:val="00224A25"/>
    <w:rsid w:val="002376E1"/>
    <w:rsid w:val="00247F68"/>
    <w:rsid w:val="002741EC"/>
    <w:rsid w:val="002C29DB"/>
    <w:rsid w:val="002E2FF6"/>
    <w:rsid w:val="0032594A"/>
    <w:rsid w:val="00393D7A"/>
    <w:rsid w:val="003E0643"/>
    <w:rsid w:val="00401465"/>
    <w:rsid w:val="004144C4"/>
    <w:rsid w:val="00434B98"/>
    <w:rsid w:val="004366AD"/>
    <w:rsid w:val="00462E71"/>
    <w:rsid w:val="00475EC8"/>
    <w:rsid w:val="004A3B5B"/>
    <w:rsid w:val="004C434B"/>
    <w:rsid w:val="004C71C1"/>
    <w:rsid w:val="004D1D30"/>
    <w:rsid w:val="004F34A8"/>
    <w:rsid w:val="00577E7C"/>
    <w:rsid w:val="005A21C6"/>
    <w:rsid w:val="005D30BA"/>
    <w:rsid w:val="005D3391"/>
    <w:rsid w:val="005F0D4B"/>
    <w:rsid w:val="0060369E"/>
    <w:rsid w:val="00604E68"/>
    <w:rsid w:val="006301AF"/>
    <w:rsid w:val="006343C5"/>
    <w:rsid w:val="006368AA"/>
    <w:rsid w:val="00682980"/>
    <w:rsid w:val="006874D6"/>
    <w:rsid w:val="006901F2"/>
    <w:rsid w:val="006C2A27"/>
    <w:rsid w:val="006C6609"/>
    <w:rsid w:val="006E17BF"/>
    <w:rsid w:val="006F5F55"/>
    <w:rsid w:val="00711A62"/>
    <w:rsid w:val="0071738E"/>
    <w:rsid w:val="007277A3"/>
    <w:rsid w:val="00776F63"/>
    <w:rsid w:val="0078376F"/>
    <w:rsid w:val="00792BC1"/>
    <w:rsid w:val="007932C3"/>
    <w:rsid w:val="00814D43"/>
    <w:rsid w:val="008633A8"/>
    <w:rsid w:val="00876685"/>
    <w:rsid w:val="00904269"/>
    <w:rsid w:val="00907745"/>
    <w:rsid w:val="00927793"/>
    <w:rsid w:val="00933617"/>
    <w:rsid w:val="00951DD5"/>
    <w:rsid w:val="00953815"/>
    <w:rsid w:val="00972EA9"/>
    <w:rsid w:val="009C4534"/>
    <w:rsid w:val="009D34A7"/>
    <w:rsid w:val="00A23CA2"/>
    <w:rsid w:val="00A425B5"/>
    <w:rsid w:val="00A60848"/>
    <w:rsid w:val="00A7752E"/>
    <w:rsid w:val="00A879BF"/>
    <w:rsid w:val="00A95458"/>
    <w:rsid w:val="00AE4CF9"/>
    <w:rsid w:val="00AF63F2"/>
    <w:rsid w:val="00B6289E"/>
    <w:rsid w:val="00B65E3A"/>
    <w:rsid w:val="00B71E40"/>
    <w:rsid w:val="00BB2017"/>
    <w:rsid w:val="00BB6C08"/>
    <w:rsid w:val="00BE2D0A"/>
    <w:rsid w:val="00C11C25"/>
    <w:rsid w:val="00C50069"/>
    <w:rsid w:val="00C71150"/>
    <w:rsid w:val="00C73B65"/>
    <w:rsid w:val="00CD79AB"/>
    <w:rsid w:val="00CF1336"/>
    <w:rsid w:val="00D14C77"/>
    <w:rsid w:val="00D1584F"/>
    <w:rsid w:val="00D16DC2"/>
    <w:rsid w:val="00D30393"/>
    <w:rsid w:val="00DA6547"/>
    <w:rsid w:val="00DD01E6"/>
    <w:rsid w:val="00DE5139"/>
    <w:rsid w:val="00DF3050"/>
    <w:rsid w:val="00E03C57"/>
    <w:rsid w:val="00E10147"/>
    <w:rsid w:val="00E41C0C"/>
    <w:rsid w:val="00E50071"/>
    <w:rsid w:val="00E746BD"/>
    <w:rsid w:val="00EC41EC"/>
    <w:rsid w:val="00EE3397"/>
    <w:rsid w:val="00F05E36"/>
    <w:rsid w:val="00F10F1D"/>
    <w:rsid w:val="00FA3F6A"/>
    <w:rsid w:val="00FA64D9"/>
    <w:rsid w:val="00FE5457"/>
    <w:rsid w:val="00FF44F7"/>
    <w:rsid w:val="00F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C323D"/>
  <w15:chartTrackingRefBased/>
  <w15:docId w15:val="{15B631C2-5560-4F81-AEDB-D76C2BAD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577E7C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1">
    <w:name w:val="heading 1"/>
    <w:basedOn w:val="a2"/>
    <w:next w:val="a2"/>
    <w:link w:val="10"/>
    <w:qFormat/>
    <w:rsid w:val="00577E7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Chapter X.X. Statement,h2,2,Header 2,l2,Level 2 Head,heading 2"/>
    <w:basedOn w:val="a2"/>
    <w:next w:val="a2"/>
    <w:link w:val="20"/>
    <w:unhideWhenUsed/>
    <w:qFormat/>
    <w:rsid w:val="00577E7C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nhideWhenUsed/>
    <w:qFormat/>
    <w:rsid w:val="00577E7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2"/>
    <w:next w:val="a2"/>
    <w:link w:val="40"/>
    <w:unhideWhenUsed/>
    <w:qFormat/>
    <w:rsid w:val="00577E7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1"/>
    <w:unhideWhenUsed/>
    <w:qFormat/>
    <w:rsid w:val="00577E7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9"/>
    <w:unhideWhenUsed/>
    <w:qFormat/>
    <w:rsid w:val="00577E7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2"/>
    <w:next w:val="a2"/>
    <w:link w:val="70"/>
    <w:uiPriority w:val="99"/>
    <w:unhideWhenUsed/>
    <w:qFormat/>
    <w:rsid w:val="00577E7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0"/>
    <w:uiPriority w:val="99"/>
    <w:unhideWhenUsed/>
    <w:qFormat/>
    <w:rsid w:val="00577E7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2"/>
    <w:next w:val="a2"/>
    <w:link w:val="90"/>
    <w:uiPriority w:val="99"/>
    <w:unhideWhenUsed/>
    <w:qFormat/>
    <w:rsid w:val="00577E7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rsid w:val="00577E7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aliases w:val="Chapter X.X. Statement 字符,h2 字符,2 字符,Header 2 字符,l2 字符,Level 2 Head 字符,heading 2 字符"/>
    <w:basedOn w:val="a3"/>
    <w:link w:val="2"/>
    <w:rsid w:val="00577E7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rsid w:val="00577E7C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3"/>
    <w:link w:val="4"/>
    <w:rsid w:val="00577E7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1">
    <w:name w:val="标题 5 字符"/>
    <w:basedOn w:val="a3"/>
    <w:link w:val="5"/>
    <w:rsid w:val="00577E7C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9"/>
    <w:rsid w:val="00577E7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9"/>
    <w:rsid w:val="00577E7C"/>
    <w:rPr>
      <w:rFonts w:ascii="Calibri" w:eastAsia="宋体" w:hAnsi="Calibri" w:cs="Times New Roman"/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9"/>
    <w:semiHidden/>
    <w:rsid w:val="00577E7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9"/>
    <w:semiHidden/>
    <w:rsid w:val="00577E7C"/>
    <w:rPr>
      <w:rFonts w:asciiTheme="majorHAnsi" w:eastAsiaTheme="majorEastAsia" w:hAnsiTheme="majorHAnsi" w:cstheme="majorBidi"/>
      <w:szCs w:val="21"/>
    </w:rPr>
  </w:style>
  <w:style w:type="table" w:styleId="a6">
    <w:name w:val="Table Grid"/>
    <w:basedOn w:val="a4"/>
    <w:uiPriority w:val="99"/>
    <w:unhideWhenUsed/>
    <w:rsid w:val="00577E7C"/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2"/>
    <w:link w:val="a8"/>
    <w:uiPriority w:val="99"/>
    <w:unhideWhenUsed/>
    <w:rsid w:val="00577E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3"/>
    <w:link w:val="a7"/>
    <w:uiPriority w:val="99"/>
    <w:rsid w:val="00577E7C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2"/>
    <w:link w:val="aa"/>
    <w:uiPriority w:val="99"/>
    <w:unhideWhenUsed/>
    <w:rsid w:val="00577E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3"/>
    <w:link w:val="a9"/>
    <w:uiPriority w:val="99"/>
    <w:rsid w:val="00577E7C"/>
    <w:rPr>
      <w:rFonts w:ascii="Calibri" w:eastAsia="宋体" w:hAnsi="Calibri" w:cs="Times New Roman"/>
      <w:sz w:val="18"/>
      <w:szCs w:val="18"/>
    </w:rPr>
  </w:style>
  <w:style w:type="paragraph" w:customStyle="1" w:styleId="11">
    <w:name w:val="正文1"/>
    <w:basedOn w:val="a2"/>
    <w:uiPriority w:val="99"/>
    <w:rsid w:val="00577E7C"/>
    <w:rPr>
      <w:rFonts w:ascii="宋体" w:hAnsi="Times New Roman"/>
    </w:rPr>
  </w:style>
  <w:style w:type="paragraph" w:styleId="21">
    <w:name w:val="toc 2"/>
    <w:basedOn w:val="a2"/>
    <w:next w:val="a2"/>
    <w:autoRedefine/>
    <w:uiPriority w:val="39"/>
    <w:unhideWhenUsed/>
    <w:rsid w:val="00577E7C"/>
    <w:pPr>
      <w:spacing w:before="100" w:beforeAutospacing="1" w:after="100" w:afterAutospacing="1"/>
      <w:ind w:leftChars="200" w:left="420"/>
    </w:pPr>
  </w:style>
  <w:style w:type="paragraph" w:styleId="12">
    <w:name w:val="toc 1"/>
    <w:basedOn w:val="a2"/>
    <w:next w:val="a2"/>
    <w:autoRedefine/>
    <w:uiPriority w:val="39"/>
    <w:unhideWhenUsed/>
    <w:rsid w:val="00577E7C"/>
  </w:style>
  <w:style w:type="character" w:styleId="ab">
    <w:name w:val="Hyperlink"/>
    <w:aliases w:val="3 level"/>
    <w:basedOn w:val="a3"/>
    <w:uiPriority w:val="99"/>
    <w:unhideWhenUsed/>
    <w:rsid w:val="00577E7C"/>
    <w:rPr>
      <w:color w:val="0000FF"/>
      <w:u w:val="single"/>
    </w:rPr>
  </w:style>
  <w:style w:type="paragraph" w:styleId="ac">
    <w:name w:val="Normal Indent"/>
    <w:aliases w:val="表正文,正文非缩进,特点,段1"/>
    <w:basedOn w:val="a2"/>
    <w:link w:val="ad"/>
    <w:uiPriority w:val="99"/>
    <w:unhideWhenUsed/>
    <w:rsid w:val="00577E7C"/>
    <w:pPr>
      <w:ind w:firstLineChars="200" w:firstLine="420"/>
    </w:pPr>
    <w:rPr>
      <w:rFonts w:ascii="Times New Roman" w:hAnsi="Times New Roman"/>
    </w:rPr>
  </w:style>
  <w:style w:type="paragraph" w:customStyle="1" w:styleId="a">
    <w:name w:val="列表编号一级"/>
    <w:uiPriority w:val="99"/>
    <w:rsid w:val="000E3AA9"/>
    <w:pPr>
      <w:numPr>
        <w:numId w:val="3"/>
      </w:numPr>
    </w:pPr>
    <w:rPr>
      <w:rFonts w:ascii="Times New Roman" w:eastAsia="宋体" w:hAnsi="Times New Roman" w:cs="Times New Roman"/>
      <w:szCs w:val="24"/>
    </w:rPr>
  </w:style>
  <w:style w:type="paragraph" w:customStyle="1" w:styleId="a0">
    <w:name w:val="列表编号二级"/>
    <w:basedOn w:val="a2"/>
    <w:uiPriority w:val="99"/>
    <w:rsid w:val="000E3AA9"/>
    <w:pPr>
      <w:numPr>
        <w:ilvl w:val="1"/>
        <w:numId w:val="3"/>
      </w:numPr>
      <w:tabs>
        <w:tab w:val="num" w:pos="2160"/>
      </w:tabs>
      <w:ind w:left="2160" w:hanging="540"/>
    </w:pPr>
    <w:rPr>
      <w:rFonts w:ascii="Times New Roman" w:hAnsi="Times New Roman"/>
      <w:szCs w:val="24"/>
    </w:rPr>
  </w:style>
  <w:style w:type="paragraph" w:styleId="ae">
    <w:name w:val="Document Map"/>
    <w:basedOn w:val="a2"/>
    <w:link w:val="af"/>
    <w:uiPriority w:val="99"/>
    <w:semiHidden/>
    <w:rsid w:val="000E3AA9"/>
    <w:pPr>
      <w:shd w:val="clear" w:color="auto" w:fill="000080"/>
    </w:pPr>
    <w:rPr>
      <w:rFonts w:ascii="Times New Roman" w:hAnsi="Times New Roman"/>
      <w:szCs w:val="24"/>
    </w:rPr>
  </w:style>
  <w:style w:type="character" w:customStyle="1" w:styleId="af">
    <w:name w:val="文档结构图 字符"/>
    <w:basedOn w:val="a3"/>
    <w:link w:val="ae"/>
    <w:uiPriority w:val="99"/>
    <w:semiHidden/>
    <w:rsid w:val="000E3AA9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31">
    <w:name w:val="toc 3"/>
    <w:basedOn w:val="a2"/>
    <w:next w:val="a2"/>
    <w:autoRedefine/>
    <w:uiPriority w:val="39"/>
    <w:rsid w:val="000E3AA9"/>
    <w:pPr>
      <w:ind w:left="840"/>
    </w:pPr>
    <w:rPr>
      <w:rFonts w:ascii="Times New Roman" w:hAnsi="Times New Roman"/>
      <w:szCs w:val="24"/>
    </w:rPr>
  </w:style>
  <w:style w:type="character" w:styleId="af0">
    <w:name w:val="page number"/>
    <w:uiPriority w:val="99"/>
    <w:rsid w:val="000E3AA9"/>
    <w:rPr>
      <w:rFonts w:cs="Times New Roman"/>
    </w:rPr>
  </w:style>
  <w:style w:type="paragraph" w:customStyle="1" w:styleId="L10">
    <w:name w:val="L标1"/>
    <w:basedOn w:val="a2"/>
    <w:next w:val="L11"/>
    <w:uiPriority w:val="99"/>
    <w:rsid w:val="000E3AA9"/>
    <w:pPr>
      <w:numPr>
        <w:ilvl w:val="1"/>
        <w:numId w:val="4"/>
      </w:numPr>
      <w:spacing w:before="100" w:beforeAutospacing="1"/>
      <w:outlineLvl w:val="1"/>
    </w:pPr>
    <w:rPr>
      <w:rFonts w:ascii="Times New Roman" w:hAnsi="Times New Roman"/>
      <w:b/>
      <w:sz w:val="28"/>
      <w:szCs w:val="24"/>
    </w:rPr>
  </w:style>
  <w:style w:type="paragraph" w:customStyle="1" w:styleId="L2">
    <w:name w:val="L标2"/>
    <w:basedOn w:val="a2"/>
    <w:uiPriority w:val="99"/>
    <w:rsid w:val="000E3AA9"/>
    <w:pPr>
      <w:numPr>
        <w:ilvl w:val="2"/>
        <w:numId w:val="4"/>
      </w:numPr>
      <w:tabs>
        <w:tab w:val="left" w:pos="600"/>
      </w:tabs>
      <w:spacing w:before="100" w:beforeAutospacing="1" w:line="300" w:lineRule="auto"/>
      <w:outlineLvl w:val="2"/>
    </w:pPr>
    <w:rPr>
      <w:rFonts w:ascii="Times New Roman" w:hAnsi="Times New Roman"/>
      <w:b/>
      <w:sz w:val="24"/>
      <w:szCs w:val="24"/>
    </w:rPr>
  </w:style>
  <w:style w:type="paragraph" w:customStyle="1" w:styleId="L3">
    <w:name w:val="L标3"/>
    <w:basedOn w:val="a2"/>
    <w:next w:val="L2"/>
    <w:uiPriority w:val="99"/>
    <w:rsid w:val="000E3AA9"/>
    <w:pPr>
      <w:numPr>
        <w:ilvl w:val="3"/>
        <w:numId w:val="4"/>
      </w:numPr>
      <w:spacing w:before="100" w:beforeAutospacing="1" w:line="300" w:lineRule="auto"/>
      <w:outlineLvl w:val="3"/>
    </w:pPr>
    <w:rPr>
      <w:rFonts w:ascii="Times New Roman" w:hAnsi="Times New Roman"/>
      <w:b/>
      <w:szCs w:val="24"/>
    </w:rPr>
  </w:style>
  <w:style w:type="paragraph" w:customStyle="1" w:styleId="L4">
    <w:name w:val="L标4"/>
    <w:basedOn w:val="a2"/>
    <w:uiPriority w:val="99"/>
    <w:rsid w:val="000E3AA9"/>
    <w:pPr>
      <w:numPr>
        <w:ilvl w:val="4"/>
        <w:numId w:val="4"/>
      </w:numPr>
      <w:tabs>
        <w:tab w:val="left" w:pos="1000"/>
      </w:tabs>
      <w:spacing w:before="100" w:beforeAutospacing="1" w:line="300" w:lineRule="auto"/>
      <w:ind w:left="200" w:hangingChars="200" w:hanging="200"/>
      <w:outlineLvl w:val="4"/>
    </w:pPr>
    <w:rPr>
      <w:rFonts w:ascii="Times New Roman" w:hAnsi="Times New Roman"/>
      <w:b/>
      <w:szCs w:val="24"/>
    </w:rPr>
  </w:style>
  <w:style w:type="paragraph" w:customStyle="1" w:styleId="50">
    <w:name w:val="标5"/>
    <w:basedOn w:val="a2"/>
    <w:uiPriority w:val="99"/>
    <w:rsid w:val="000E3AA9"/>
    <w:pPr>
      <w:numPr>
        <w:ilvl w:val="5"/>
        <w:numId w:val="4"/>
      </w:numPr>
      <w:spacing w:before="100" w:beforeAutospacing="1" w:line="300" w:lineRule="auto"/>
      <w:ind w:left="200" w:hangingChars="200" w:hanging="200"/>
      <w:outlineLvl w:val="5"/>
    </w:pPr>
    <w:rPr>
      <w:rFonts w:ascii="Times New Roman" w:hAnsi="Times New Roman"/>
      <w:b/>
      <w:szCs w:val="24"/>
    </w:rPr>
  </w:style>
  <w:style w:type="paragraph" w:customStyle="1" w:styleId="a1">
    <w:name w:val="横标"/>
    <w:basedOn w:val="a2"/>
    <w:uiPriority w:val="99"/>
    <w:rsid w:val="000E3AA9"/>
    <w:pPr>
      <w:numPr>
        <w:numId w:val="4"/>
      </w:numPr>
      <w:spacing w:before="100" w:beforeAutospacing="1" w:after="100" w:afterAutospacing="1"/>
      <w:outlineLvl w:val="0"/>
    </w:pPr>
    <w:rPr>
      <w:rFonts w:ascii="Times New Roman" w:hAnsi="Times New Roman"/>
      <w:b/>
      <w:sz w:val="32"/>
      <w:szCs w:val="24"/>
    </w:rPr>
  </w:style>
  <w:style w:type="paragraph" w:customStyle="1" w:styleId="L11">
    <w:name w:val="L正1"/>
    <w:basedOn w:val="a2"/>
    <w:link w:val="L1Char"/>
    <w:uiPriority w:val="99"/>
    <w:rsid w:val="000E3AA9"/>
    <w:pPr>
      <w:adjustRightInd w:val="0"/>
      <w:snapToGrid w:val="0"/>
      <w:spacing w:line="300" w:lineRule="auto"/>
      <w:ind w:firstLineChars="200" w:firstLine="200"/>
    </w:pPr>
    <w:rPr>
      <w:rFonts w:ascii="宋体" w:hAnsi="宋体"/>
      <w:sz w:val="24"/>
      <w:szCs w:val="20"/>
    </w:rPr>
  </w:style>
  <w:style w:type="paragraph" w:customStyle="1" w:styleId="L1">
    <w:name w:val="L数序1"/>
    <w:basedOn w:val="L11"/>
    <w:uiPriority w:val="99"/>
    <w:rsid w:val="000E3AA9"/>
    <w:pPr>
      <w:numPr>
        <w:numId w:val="5"/>
      </w:numPr>
      <w:tabs>
        <w:tab w:val="num" w:pos="1140"/>
      </w:tabs>
      <w:spacing w:after="120"/>
      <w:ind w:leftChars="200" w:left="400" w:hangingChars="200" w:hanging="200"/>
    </w:pPr>
  </w:style>
  <w:style w:type="character" w:customStyle="1" w:styleId="L1Char">
    <w:name w:val="L正1 Char"/>
    <w:link w:val="L11"/>
    <w:uiPriority w:val="99"/>
    <w:locked/>
    <w:rsid w:val="000E3AA9"/>
    <w:rPr>
      <w:rFonts w:ascii="宋体" w:eastAsia="宋体" w:hAnsi="宋体" w:cs="Times New Roman"/>
      <w:sz w:val="24"/>
      <w:szCs w:val="20"/>
    </w:rPr>
  </w:style>
  <w:style w:type="paragraph" w:styleId="af1">
    <w:name w:val="Balloon Text"/>
    <w:basedOn w:val="a2"/>
    <w:link w:val="af2"/>
    <w:uiPriority w:val="99"/>
    <w:semiHidden/>
    <w:rsid w:val="000E3AA9"/>
    <w:rPr>
      <w:rFonts w:ascii="Times New Roman" w:hAnsi="Times New Roman"/>
      <w:sz w:val="18"/>
      <w:szCs w:val="18"/>
    </w:rPr>
  </w:style>
  <w:style w:type="character" w:customStyle="1" w:styleId="af2">
    <w:name w:val="批注框文本 字符"/>
    <w:basedOn w:val="a3"/>
    <w:link w:val="af1"/>
    <w:uiPriority w:val="99"/>
    <w:semiHidden/>
    <w:rsid w:val="000E3AA9"/>
    <w:rPr>
      <w:rFonts w:ascii="Times New Roman" w:eastAsia="宋体" w:hAnsi="Times New Roman" w:cs="Times New Roman"/>
      <w:sz w:val="18"/>
      <w:szCs w:val="18"/>
    </w:rPr>
  </w:style>
  <w:style w:type="paragraph" w:customStyle="1" w:styleId="infoblue">
    <w:name w:val="infoblue"/>
    <w:basedOn w:val="a2"/>
    <w:uiPriority w:val="99"/>
    <w:rsid w:val="000E3AA9"/>
    <w:pPr>
      <w:widowControl/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kern w:val="0"/>
      <w:sz w:val="20"/>
      <w:szCs w:val="20"/>
    </w:rPr>
  </w:style>
  <w:style w:type="character" w:styleId="af3">
    <w:name w:val="FollowedHyperlink"/>
    <w:uiPriority w:val="99"/>
    <w:rsid w:val="000E3AA9"/>
    <w:rPr>
      <w:rFonts w:cs="Times New Roman"/>
      <w:color w:val="800080"/>
      <w:u w:val="single"/>
    </w:rPr>
  </w:style>
  <w:style w:type="paragraph" w:customStyle="1" w:styleId="Body">
    <w:name w:val="Body"/>
    <w:basedOn w:val="af4"/>
    <w:uiPriority w:val="99"/>
    <w:rsid w:val="000E3AA9"/>
    <w:pPr>
      <w:spacing w:after="0" w:line="288" w:lineRule="auto"/>
      <w:ind w:firstLine="475"/>
    </w:pPr>
    <w:rPr>
      <w:sz w:val="22"/>
      <w:szCs w:val="20"/>
    </w:rPr>
  </w:style>
  <w:style w:type="paragraph" w:styleId="af4">
    <w:name w:val="Body Text"/>
    <w:basedOn w:val="a2"/>
    <w:link w:val="af5"/>
    <w:uiPriority w:val="99"/>
    <w:rsid w:val="000E3AA9"/>
    <w:pPr>
      <w:spacing w:after="120"/>
    </w:pPr>
    <w:rPr>
      <w:rFonts w:ascii="Times New Roman" w:hAnsi="Times New Roman"/>
      <w:szCs w:val="24"/>
    </w:rPr>
  </w:style>
  <w:style w:type="character" w:customStyle="1" w:styleId="af5">
    <w:name w:val="正文文本 字符"/>
    <w:basedOn w:val="a3"/>
    <w:link w:val="af4"/>
    <w:uiPriority w:val="99"/>
    <w:rsid w:val="000E3AA9"/>
    <w:rPr>
      <w:rFonts w:ascii="Times New Roman" w:eastAsia="宋体" w:hAnsi="Times New Roman" w:cs="Times New Roman"/>
      <w:szCs w:val="24"/>
    </w:rPr>
  </w:style>
  <w:style w:type="paragraph" w:customStyle="1" w:styleId="StyleHeading">
    <w:name w:val="Style Heading"/>
    <w:basedOn w:val="2"/>
    <w:next w:val="Body"/>
    <w:uiPriority w:val="99"/>
    <w:rsid w:val="000E3AA9"/>
    <w:pPr>
      <w:tabs>
        <w:tab w:val="num" w:pos="576"/>
        <w:tab w:val="num" w:pos="1296"/>
      </w:tabs>
      <w:spacing w:line="240" w:lineRule="auto"/>
      <w:ind w:left="576" w:hanging="576"/>
    </w:pPr>
    <w:rPr>
      <w:rFonts w:ascii="Arial" w:hAnsi="Arial" w:cs="Times New Roman"/>
      <w:b w:val="0"/>
      <w:bCs w:val="0"/>
      <w:sz w:val="28"/>
      <w:szCs w:val="20"/>
    </w:rPr>
  </w:style>
  <w:style w:type="paragraph" w:customStyle="1" w:styleId="af6">
    <w:name w:val="一级标题"/>
    <w:basedOn w:val="1"/>
    <w:next w:val="Body"/>
    <w:uiPriority w:val="99"/>
    <w:rsid w:val="000E3AA9"/>
    <w:pPr>
      <w:numPr>
        <w:numId w:val="0"/>
      </w:numPr>
      <w:tabs>
        <w:tab w:val="num" w:pos="4706"/>
      </w:tabs>
      <w:spacing w:before="240" w:after="240" w:line="240" w:lineRule="auto"/>
      <w:ind w:left="4706" w:hanging="4706"/>
    </w:pPr>
    <w:rPr>
      <w:rFonts w:ascii="Times New Roman" w:eastAsia="黑体" w:hAnsi="Times New Roman"/>
      <w:b w:val="0"/>
      <w:sz w:val="32"/>
      <w:szCs w:val="32"/>
    </w:rPr>
  </w:style>
  <w:style w:type="paragraph" w:customStyle="1" w:styleId="13">
    <w:name w:val="正文1 + 新宋体"/>
    <w:aliases w:val="9 磅"/>
    <w:basedOn w:val="11"/>
    <w:uiPriority w:val="99"/>
    <w:rsid w:val="000E3AA9"/>
    <w:pPr>
      <w:spacing w:line="288" w:lineRule="auto"/>
      <w:ind w:leftChars="100" w:left="210" w:rightChars="100" w:right="210" w:firstLine="420"/>
    </w:pPr>
    <w:rPr>
      <w:rFonts w:ascii="新宋体" w:eastAsia="新宋体" w:hAnsi="新宋体" w:cs="Arial"/>
      <w:color w:val="000000"/>
      <w:kern w:val="0"/>
      <w:sz w:val="18"/>
      <w:szCs w:val="18"/>
    </w:rPr>
  </w:style>
  <w:style w:type="character" w:styleId="af7">
    <w:name w:val="annotation reference"/>
    <w:uiPriority w:val="99"/>
    <w:semiHidden/>
    <w:rsid w:val="000E3AA9"/>
    <w:rPr>
      <w:rFonts w:cs="Times New Roman"/>
      <w:sz w:val="21"/>
    </w:rPr>
  </w:style>
  <w:style w:type="paragraph" w:styleId="af8">
    <w:name w:val="annotation text"/>
    <w:basedOn w:val="a2"/>
    <w:link w:val="af9"/>
    <w:uiPriority w:val="99"/>
    <w:semiHidden/>
    <w:rsid w:val="000E3AA9"/>
    <w:pPr>
      <w:jc w:val="left"/>
    </w:pPr>
    <w:rPr>
      <w:rFonts w:ascii="Times New Roman" w:hAnsi="Times New Roman"/>
      <w:szCs w:val="24"/>
    </w:rPr>
  </w:style>
  <w:style w:type="character" w:customStyle="1" w:styleId="af9">
    <w:name w:val="批注文字 字符"/>
    <w:basedOn w:val="a3"/>
    <w:link w:val="af8"/>
    <w:uiPriority w:val="99"/>
    <w:semiHidden/>
    <w:rsid w:val="000E3AA9"/>
    <w:rPr>
      <w:rFonts w:ascii="Times New Roman" w:eastAsia="宋体" w:hAnsi="Times New Roman" w:cs="Times New Roman"/>
      <w:szCs w:val="24"/>
    </w:rPr>
  </w:style>
  <w:style w:type="paragraph" w:styleId="afa">
    <w:name w:val="annotation subject"/>
    <w:basedOn w:val="af8"/>
    <w:next w:val="af8"/>
    <w:link w:val="afb"/>
    <w:uiPriority w:val="99"/>
    <w:semiHidden/>
    <w:rsid w:val="000E3AA9"/>
    <w:rPr>
      <w:b/>
      <w:bCs/>
    </w:rPr>
  </w:style>
  <w:style w:type="character" w:customStyle="1" w:styleId="afb">
    <w:name w:val="批注主题 字符"/>
    <w:basedOn w:val="af9"/>
    <w:link w:val="afa"/>
    <w:uiPriority w:val="99"/>
    <w:semiHidden/>
    <w:rsid w:val="000E3AA9"/>
    <w:rPr>
      <w:rFonts w:ascii="Times New Roman" w:eastAsia="宋体" w:hAnsi="Times New Roman" w:cs="Times New Roman"/>
      <w:b/>
      <w:bCs/>
      <w:szCs w:val="24"/>
    </w:rPr>
  </w:style>
  <w:style w:type="paragraph" w:styleId="afc">
    <w:name w:val="caption"/>
    <w:basedOn w:val="a2"/>
    <w:next w:val="a2"/>
    <w:uiPriority w:val="99"/>
    <w:qFormat/>
    <w:rsid w:val="000E3AA9"/>
    <w:rPr>
      <w:rFonts w:ascii="Arial" w:eastAsia="黑体" w:hAnsi="Arial" w:cs="Arial"/>
      <w:sz w:val="20"/>
      <w:szCs w:val="20"/>
    </w:rPr>
  </w:style>
  <w:style w:type="character" w:customStyle="1" w:styleId="trans">
    <w:name w:val="trans"/>
    <w:uiPriority w:val="99"/>
    <w:rsid w:val="000E3AA9"/>
    <w:rPr>
      <w:rFonts w:cs="Times New Roman"/>
    </w:rPr>
  </w:style>
  <w:style w:type="character" w:customStyle="1" w:styleId="ad">
    <w:name w:val="正文缩进 字符"/>
    <w:aliases w:val="表正文 字符,正文非缩进 字符,特点 字符,段1 字符"/>
    <w:link w:val="ac"/>
    <w:uiPriority w:val="99"/>
    <w:locked/>
    <w:rsid w:val="000E3AA9"/>
    <w:rPr>
      <w:rFonts w:ascii="Times New Roman" w:eastAsia="宋体" w:hAnsi="Times New Roman" w:cs="Times New Roman"/>
      <w:szCs w:val="21"/>
    </w:rPr>
  </w:style>
  <w:style w:type="paragraph" w:customStyle="1" w:styleId="tableheader">
    <w:name w:val="table_header"/>
    <w:basedOn w:val="a2"/>
    <w:rsid w:val="000E3AA9"/>
    <w:pPr>
      <w:shd w:val="clear" w:color="auto" w:fill="B3B3B3"/>
      <w:jc w:val="center"/>
    </w:pPr>
    <w:rPr>
      <w:rFonts w:ascii="Times New Roman" w:hAnsi="Times New Roman"/>
      <w:b/>
      <w:sz w:val="20"/>
      <w:szCs w:val="24"/>
    </w:rPr>
  </w:style>
  <w:style w:type="paragraph" w:customStyle="1" w:styleId="tableintro">
    <w:name w:val="table_intro"/>
    <w:basedOn w:val="a2"/>
    <w:rsid w:val="000E3AA9"/>
    <w:rPr>
      <w:rFonts w:ascii="宋体" w:hAnsi="宋体"/>
      <w:sz w:val="20"/>
      <w:szCs w:val="24"/>
    </w:rPr>
  </w:style>
  <w:style w:type="paragraph" w:styleId="afd">
    <w:name w:val="List"/>
    <w:basedOn w:val="a2"/>
    <w:uiPriority w:val="99"/>
    <w:rsid w:val="000E3AA9"/>
    <w:pPr>
      <w:ind w:left="200" w:hangingChars="200" w:hanging="200"/>
    </w:pPr>
    <w:rPr>
      <w:rFonts w:ascii="Times New Roman" w:hAnsi="Times New Roman"/>
      <w:szCs w:val="24"/>
    </w:rPr>
  </w:style>
  <w:style w:type="paragraph" w:styleId="22">
    <w:name w:val="List 2"/>
    <w:basedOn w:val="a2"/>
    <w:uiPriority w:val="99"/>
    <w:rsid w:val="000E3AA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styleId="afe">
    <w:name w:val="Body Text Indent"/>
    <w:basedOn w:val="a2"/>
    <w:link w:val="aff"/>
    <w:uiPriority w:val="99"/>
    <w:rsid w:val="000E3AA9"/>
    <w:pPr>
      <w:spacing w:after="120"/>
      <w:ind w:leftChars="200" w:left="420"/>
    </w:pPr>
    <w:rPr>
      <w:rFonts w:ascii="Times New Roman" w:hAnsi="Times New Roman"/>
      <w:szCs w:val="24"/>
    </w:rPr>
  </w:style>
  <w:style w:type="character" w:customStyle="1" w:styleId="aff">
    <w:name w:val="正文文本缩进 字符"/>
    <w:basedOn w:val="a3"/>
    <w:link w:val="afe"/>
    <w:uiPriority w:val="99"/>
    <w:rsid w:val="000E3AA9"/>
    <w:rPr>
      <w:rFonts w:ascii="Times New Roman" w:eastAsia="宋体" w:hAnsi="Times New Roman" w:cs="Times New Roman"/>
      <w:szCs w:val="24"/>
    </w:rPr>
  </w:style>
  <w:style w:type="paragraph" w:styleId="aff0">
    <w:name w:val="Body Text First Indent"/>
    <w:basedOn w:val="af4"/>
    <w:link w:val="aff1"/>
    <w:uiPriority w:val="99"/>
    <w:rsid w:val="000E3AA9"/>
    <w:pPr>
      <w:ind w:firstLineChars="100" w:firstLine="420"/>
    </w:pPr>
  </w:style>
  <w:style w:type="character" w:customStyle="1" w:styleId="aff1">
    <w:name w:val="正文首行缩进 字符"/>
    <w:basedOn w:val="af5"/>
    <w:link w:val="aff0"/>
    <w:uiPriority w:val="99"/>
    <w:rsid w:val="000E3AA9"/>
    <w:rPr>
      <w:rFonts w:ascii="Times New Roman" w:eastAsia="宋体" w:hAnsi="Times New Roman" w:cs="Times New Roman"/>
      <w:szCs w:val="24"/>
    </w:rPr>
  </w:style>
  <w:style w:type="paragraph" w:styleId="23">
    <w:name w:val="Body Text First Indent 2"/>
    <w:basedOn w:val="afe"/>
    <w:link w:val="24"/>
    <w:uiPriority w:val="99"/>
    <w:rsid w:val="000E3AA9"/>
    <w:pPr>
      <w:ind w:firstLineChars="200" w:firstLine="420"/>
    </w:pPr>
  </w:style>
  <w:style w:type="character" w:customStyle="1" w:styleId="24">
    <w:name w:val="正文首行缩进 2 字符"/>
    <w:basedOn w:val="aff"/>
    <w:link w:val="23"/>
    <w:uiPriority w:val="99"/>
    <w:rsid w:val="000E3AA9"/>
    <w:rPr>
      <w:rFonts w:ascii="Times New Roman" w:eastAsia="宋体" w:hAnsi="Times New Roman" w:cs="Times New Roman"/>
      <w:szCs w:val="24"/>
    </w:rPr>
  </w:style>
  <w:style w:type="paragraph" w:styleId="aff2">
    <w:name w:val="Revision"/>
    <w:hidden/>
    <w:uiPriority w:val="99"/>
    <w:semiHidden/>
    <w:rsid w:val="000E3AA9"/>
    <w:rPr>
      <w:rFonts w:ascii="Times New Roman" w:eastAsia="宋体" w:hAnsi="Times New Roman" w:cs="Times New Roman"/>
      <w:szCs w:val="24"/>
    </w:rPr>
  </w:style>
  <w:style w:type="paragraph" w:styleId="aff3">
    <w:name w:val="List Paragraph"/>
    <w:basedOn w:val="a2"/>
    <w:uiPriority w:val="34"/>
    <w:qFormat/>
    <w:rsid w:val="000E3AA9"/>
    <w:pPr>
      <w:ind w:firstLineChars="200" w:firstLine="420"/>
    </w:pPr>
    <w:rPr>
      <w:rFonts w:ascii="Times New Roman" w:hAnsi="Times New Roman"/>
      <w:szCs w:val="24"/>
    </w:rPr>
  </w:style>
  <w:style w:type="numbering" w:customStyle="1" w:styleId="Arial02353">
    <w:name w:val="样式 多级符号 (西文) Arial (中文) 黑体 小二 加粗 左侧:  0 磅 悬挂缩进: 235.3 磅"/>
    <w:rsid w:val="000E3AA9"/>
    <w:pPr>
      <w:numPr>
        <w:numId w:val="4"/>
      </w:numPr>
    </w:pPr>
  </w:style>
  <w:style w:type="paragraph" w:styleId="41">
    <w:name w:val="toc 4"/>
    <w:basedOn w:val="a2"/>
    <w:next w:val="a2"/>
    <w:autoRedefine/>
    <w:uiPriority w:val="39"/>
    <w:unhideWhenUsed/>
    <w:rsid w:val="000E3AA9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52">
    <w:name w:val="toc 5"/>
    <w:basedOn w:val="a2"/>
    <w:next w:val="a2"/>
    <w:autoRedefine/>
    <w:uiPriority w:val="39"/>
    <w:unhideWhenUsed/>
    <w:rsid w:val="000E3AA9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1">
    <w:name w:val="toc 6"/>
    <w:basedOn w:val="a2"/>
    <w:next w:val="a2"/>
    <w:autoRedefine/>
    <w:uiPriority w:val="39"/>
    <w:unhideWhenUsed/>
    <w:rsid w:val="000E3AA9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1">
    <w:name w:val="toc 7"/>
    <w:basedOn w:val="a2"/>
    <w:next w:val="a2"/>
    <w:autoRedefine/>
    <w:uiPriority w:val="39"/>
    <w:unhideWhenUsed/>
    <w:rsid w:val="000E3AA9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1">
    <w:name w:val="toc 8"/>
    <w:basedOn w:val="a2"/>
    <w:next w:val="a2"/>
    <w:autoRedefine/>
    <w:uiPriority w:val="39"/>
    <w:unhideWhenUsed/>
    <w:rsid w:val="000E3AA9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1">
    <w:name w:val="toc 9"/>
    <w:basedOn w:val="a2"/>
    <w:next w:val="a2"/>
    <w:autoRedefine/>
    <w:uiPriority w:val="39"/>
    <w:unhideWhenUsed/>
    <w:rsid w:val="000E3AA9"/>
    <w:pPr>
      <w:ind w:leftChars="1600" w:left="336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46012-EA28-45C8-BD4D-26FB94E13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8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Li</dc:creator>
  <cp:keywords/>
  <dc:description/>
  <cp:lastModifiedBy>Jian Li</cp:lastModifiedBy>
  <cp:revision>102</cp:revision>
  <dcterms:created xsi:type="dcterms:W3CDTF">2017-05-10T03:24:00Z</dcterms:created>
  <dcterms:modified xsi:type="dcterms:W3CDTF">2017-05-10T08:02:00Z</dcterms:modified>
</cp:coreProperties>
</file>