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BF7" w:rsidRPr="00894BF7" w:rsidRDefault="00894BF7" w:rsidP="00E23730">
      <w:pPr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894BF7">
        <w:rPr>
          <w:rFonts w:ascii="黑体" w:eastAsia="黑体" w:hAnsi="黑体" w:hint="eastAsia"/>
          <w:sz w:val="32"/>
          <w:szCs w:val="32"/>
        </w:rPr>
        <w:t>单周期CPU</w:t>
      </w:r>
    </w:p>
    <w:p w:rsidR="00894BF7" w:rsidRDefault="00894BF7" w:rsidP="00894BF7">
      <w:pPr>
        <w:pStyle w:val="a3"/>
        <w:ind w:left="420" w:firstLineChars="0" w:firstLine="0"/>
      </w:pPr>
    </w:p>
    <w:p w:rsidR="00E23730" w:rsidRDefault="00E23730" w:rsidP="00894BF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设计目的与说明</w:t>
      </w:r>
    </w:p>
    <w:p w:rsidR="00E23730" w:rsidRDefault="00E23730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使用logisim搭建一个32位8指令的单周期CPU</w:t>
      </w:r>
    </w:p>
    <w:p w:rsidR="00E23730" w:rsidRDefault="00E23730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处理器应支持的指令集为：{addu,subu,ori,lw,sw,beq,lui,nop}；</w:t>
      </w:r>
    </w:p>
    <w:p w:rsidR="00E23730" w:rsidRDefault="00E23730" w:rsidP="00894BF7">
      <w:pPr>
        <w:spacing w:line="360" w:lineRule="auto"/>
      </w:pPr>
      <w:r>
        <w:rPr>
          <w:rFonts w:hint="eastAsia"/>
        </w:rPr>
        <w:tab/>
      </w:r>
      <w:r>
        <w:t>N</w:t>
      </w:r>
      <w:r>
        <w:rPr>
          <w:rFonts w:hint="eastAsia"/>
        </w:rPr>
        <w:t>op 的机器码为0x00000000，是空指令，不进行有效行为。</w:t>
      </w:r>
    </w:p>
    <w:p w:rsidR="00E23730" w:rsidRDefault="00E23730" w:rsidP="00894BF7">
      <w:pPr>
        <w:spacing w:line="360" w:lineRule="auto"/>
      </w:pPr>
      <w:r>
        <w:rPr>
          <w:rFonts w:hint="eastAsia"/>
        </w:rPr>
        <w:tab/>
      </w:r>
      <w:r>
        <w:t>A</w:t>
      </w:r>
      <w:r>
        <w:rPr>
          <w:rFonts w:hint="eastAsia"/>
        </w:rPr>
        <w:t>ddu,subu 不支持溢出；</w:t>
      </w:r>
    </w:p>
    <w:p w:rsidR="00E23730" w:rsidRDefault="00E23730" w:rsidP="00894BF7">
      <w:pPr>
        <w:spacing w:line="360" w:lineRule="auto"/>
      </w:pPr>
      <w:r>
        <w:rPr>
          <w:rFonts w:hint="eastAsia"/>
        </w:rPr>
        <w:tab/>
        <w:t>采用模块化和层次设计，顶层有效的驱动信号要求有且仅仅包括reset；</w:t>
      </w:r>
    </w:p>
    <w:p w:rsidR="00E23730" w:rsidRDefault="00E23730" w:rsidP="00894BF7">
      <w:pPr>
        <w:spacing w:line="360" w:lineRule="auto"/>
      </w:pPr>
      <w:r>
        <w:rPr>
          <w:rFonts w:hint="eastAsia"/>
        </w:rPr>
        <w:tab/>
      </w:r>
      <w:r>
        <w:t>C</w:t>
      </w:r>
      <w:r>
        <w:rPr>
          <w:rFonts w:hint="eastAsia"/>
        </w:rPr>
        <w:t>lk是内置时钟。</w:t>
      </w:r>
    </w:p>
    <w:p w:rsidR="00E23730" w:rsidRDefault="00E23730" w:rsidP="00894BF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单周期数据通路设计</w:t>
      </w:r>
    </w:p>
    <w:tbl>
      <w:tblPr>
        <w:tblStyle w:val="a4"/>
        <w:tblW w:w="10632" w:type="dxa"/>
        <w:tblInd w:w="-885" w:type="dxa"/>
        <w:tblLayout w:type="fixed"/>
        <w:tblLook w:val="04A0"/>
      </w:tblPr>
      <w:tblGrid>
        <w:gridCol w:w="1135"/>
        <w:gridCol w:w="709"/>
        <w:gridCol w:w="425"/>
        <w:gridCol w:w="851"/>
        <w:gridCol w:w="708"/>
        <w:gridCol w:w="632"/>
        <w:gridCol w:w="502"/>
        <w:gridCol w:w="538"/>
        <w:gridCol w:w="596"/>
        <w:gridCol w:w="851"/>
        <w:gridCol w:w="532"/>
        <w:gridCol w:w="460"/>
        <w:gridCol w:w="293"/>
        <w:gridCol w:w="841"/>
        <w:gridCol w:w="709"/>
        <w:gridCol w:w="850"/>
      </w:tblGrid>
      <w:tr w:rsidR="00F77895" w:rsidTr="000554B6">
        <w:trPr>
          <w:trHeight w:val="679"/>
        </w:trPr>
        <w:tc>
          <w:tcPr>
            <w:tcW w:w="1135" w:type="dxa"/>
            <w:vMerge w:val="restart"/>
            <w:shd w:val="clear" w:color="auto" w:fill="C6D9F1" w:themeFill="text2" w:themeFillTint="33"/>
          </w:tcPr>
          <w:p w:rsidR="00F77895" w:rsidRPr="000A2253" w:rsidRDefault="00F77895" w:rsidP="00F77895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指令</w:t>
            </w:r>
          </w:p>
        </w:tc>
        <w:tc>
          <w:tcPr>
            <w:tcW w:w="1134" w:type="dxa"/>
            <w:gridSpan w:val="2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Adder</w:t>
            </w:r>
          </w:p>
        </w:tc>
        <w:tc>
          <w:tcPr>
            <w:tcW w:w="851" w:type="dxa"/>
            <w:vMerge w:val="restart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PC</w:t>
            </w:r>
          </w:p>
        </w:tc>
        <w:tc>
          <w:tcPr>
            <w:tcW w:w="708" w:type="dxa"/>
            <w:vMerge w:val="restart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IM.A</w:t>
            </w:r>
          </w:p>
        </w:tc>
        <w:tc>
          <w:tcPr>
            <w:tcW w:w="2268" w:type="dxa"/>
            <w:gridSpan w:val="4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GRF</w:t>
            </w:r>
          </w:p>
        </w:tc>
        <w:tc>
          <w:tcPr>
            <w:tcW w:w="1383" w:type="dxa"/>
            <w:gridSpan w:val="2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ALU</w:t>
            </w:r>
          </w:p>
        </w:tc>
        <w:tc>
          <w:tcPr>
            <w:tcW w:w="753" w:type="dxa"/>
            <w:gridSpan w:val="2"/>
            <w:shd w:val="clear" w:color="auto" w:fill="C6D9F1" w:themeFill="text2" w:themeFillTint="33"/>
          </w:tcPr>
          <w:p w:rsidR="00F77895" w:rsidRPr="000A2253" w:rsidRDefault="00F77895" w:rsidP="006233FE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DM</w:t>
            </w:r>
          </w:p>
        </w:tc>
        <w:tc>
          <w:tcPr>
            <w:tcW w:w="841" w:type="dxa"/>
            <w:vMerge w:val="restart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EXT</w:t>
            </w:r>
          </w:p>
        </w:tc>
        <w:tc>
          <w:tcPr>
            <w:tcW w:w="1559" w:type="dxa"/>
            <w:gridSpan w:val="2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Nadd</w:t>
            </w:r>
          </w:p>
        </w:tc>
      </w:tr>
      <w:tr w:rsidR="000554B6" w:rsidTr="000554B6">
        <w:trPr>
          <w:trHeight w:val="461"/>
        </w:trPr>
        <w:tc>
          <w:tcPr>
            <w:tcW w:w="1135" w:type="dxa"/>
            <w:vMerge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A</w:t>
            </w:r>
          </w:p>
        </w:tc>
        <w:tc>
          <w:tcPr>
            <w:tcW w:w="425" w:type="dxa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B</w:t>
            </w:r>
          </w:p>
        </w:tc>
        <w:tc>
          <w:tcPr>
            <w:tcW w:w="851" w:type="dxa"/>
            <w:vMerge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  <w:tc>
          <w:tcPr>
            <w:tcW w:w="708" w:type="dxa"/>
            <w:vMerge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  <w:tc>
          <w:tcPr>
            <w:tcW w:w="632" w:type="dxa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RA1</w:t>
            </w:r>
          </w:p>
        </w:tc>
        <w:tc>
          <w:tcPr>
            <w:tcW w:w="502" w:type="dxa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RA2</w:t>
            </w:r>
          </w:p>
        </w:tc>
        <w:tc>
          <w:tcPr>
            <w:tcW w:w="538" w:type="dxa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WA</w:t>
            </w:r>
          </w:p>
        </w:tc>
        <w:tc>
          <w:tcPr>
            <w:tcW w:w="596" w:type="dxa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WD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A</w:t>
            </w:r>
          </w:p>
        </w:tc>
        <w:tc>
          <w:tcPr>
            <w:tcW w:w="532" w:type="dxa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B</w:t>
            </w:r>
          </w:p>
        </w:tc>
        <w:tc>
          <w:tcPr>
            <w:tcW w:w="460" w:type="dxa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A</w:t>
            </w:r>
          </w:p>
        </w:tc>
        <w:tc>
          <w:tcPr>
            <w:tcW w:w="293" w:type="dxa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WD</w:t>
            </w:r>
          </w:p>
        </w:tc>
        <w:tc>
          <w:tcPr>
            <w:tcW w:w="841" w:type="dxa"/>
            <w:vMerge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A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F77895" w:rsidRPr="000A2253" w:rsidRDefault="00F77895" w:rsidP="00DA3EB1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 w:rsidRPr="000A2253">
              <w:rPr>
                <w:rFonts w:ascii="黑体" w:eastAsia="黑体" w:hAnsi="黑体" w:hint="eastAsia"/>
              </w:rPr>
              <w:t>B</w:t>
            </w:r>
          </w:p>
        </w:tc>
      </w:tr>
      <w:tr w:rsidR="00B1004D" w:rsidTr="000554B6">
        <w:trPr>
          <w:trHeight w:val="966"/>
        </w:trPr>
        <w:tc>
          <w:tcPr>
            <w:tcW w:w="1135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R型指令</w:t>
            </w:r>
          </w:p>
        </w:tc>
        <w:tc>
          <w:tcPr>
            <w:tcW w:w="709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/>
                <w:sz w:val="21"/>
                <w:szCs w:val="21"/>
              </w:rPr>
              <w:t>PC</w:t>
            </w:r>
          </w:p>
        </w:tc>
        <w:tc>
          <w:tcPr>
            <w:tcW w:w="425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51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/>
                <w:sz w:val="21"/>
                <w:szCs w:val="21"/>
              </w:rPr>
              <w:t>Adder</w:t>
            </w:r>
          </w:p>
        </w:tc>
        <w:tc>
          <w:tcPr>
            <w:tcW w:w="708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PC</w:t>
            </w:r>
          </w:p>
        </w:tc>
        <w:tc>
          <w:tcPr>
            <w:tcW w:w="632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Rs</w:t>
            </w:r>
          </w:p>
        </w:tc>
        <w:tc>
          <w:tcPr>
            <w:tcW w:w="502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Rt</w:t>
            </w:r>
          </w:p>
        </w:tc>
        <w:tc>
          <w:tcPr>
            <w:tcW w:w="538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Rd</w:t>
            </w:r>
          </w:p>
        </w:tc>
        <w:tc>
          <w:tcPr>
            <w:tcW w:w="596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ALU</w:t>
            </w:r>
          </w:p>
        </w:tc>
        <w:tc>
          <w:tcPr>
            <w:tcW w:w="851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/>
                <w:sz w:val="21"/>
                <w:szCs w:val="21"/>
              </w:rPr>
              <w:t>R</w:t>
            </w:r>
            <w:r w:rsidR="008633CF">
              <w:rPr>
                <w:rFonts w:asciiTheme="minorEastAsia" w:eastAsiaTheme="minorEastAsia" w:hAnsiTheme="minorEastAsia" w:hint="eastAsia"/>
                <w:sz w:val="21"/>
                <w:szCs w:val="21"/>
              </w:rPr>
              <w:t>F.R</w:t>
            </w: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D1</w:t>
            </w:r>
          </w:p>
        </w:tc>
        <w:tc>
          <w:tcPr>
            <w:tcW w:w="532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RF.RD2</w:t>
            </w:r>
          </w:p>
        </w:tc>
        <w:tc>
          <w:tcPr>
            <w:tcW w:w="460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93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1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0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1004D" w:rsidTr="000554B6">
        <w:tc>
          <w:tcPr>
            <w:tcW w:w="1135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/>
                <w:sz w:val="21"/>
                <w:szCs w:val="21"/>
              </w:rPr>
              <w:t>ORI</w:t>
            </w:r>
          </w:p>
        </w:tc>
        <w:tc>
          <w:tcPr>
            <w:tcW w:w="709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PC</w:t>
            </w:r>
          </w:p>
        </w:tc>
        <w:tc>
          <w:tcPr>
            <w:tcW w:w="425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51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/>
                <w:sz w:val="21"/>
                <w:szCs w:val="21"/>
              </w:rPr>
              <w:t>Adder</w:t>
            </w:r>
          </w:p>
        </w:tc>
        <w:tc>
          <w:tcPr>
            <w:tcW w:w="708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PC</w:t>
            </w:r>
          </w:p>
        </w:tc>
        <w:tc>
          <w:tcPr>
            <w:tcW w:w="632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Rs</w:t>
            </w:r>
          </w:p>
        </w:tc>
        <w:tc>
          <w:tcPr>
            <w:tcW w:w="502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538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Rt</w:t>
            </w:r>
          </w:p>
        </w:tc>
        <w:tc>
          <w:tcPr>
            <w:tcW w:w="596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ALU</w:t>
            </w:r>
          </w:p>
        </w:tc>
        <w:tc>
          <w:tcPr>
            <w:tcW w:w="851" w:type="dxa"/>
          </w:tcPr>
          <w:p w:rsidR="0067742F" w:rsidRPr="000A2253" w:rsidRDefault="00B1004D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RF.RD1</w:t>
            </w:r>
          </w:p>
        </w:tc>
        <w:tc>
          <w:tcPr>
            <w:tcW w:w="532" w:type="dxa"/>
          </w:tcPr>
          <w:p w:rsidR="0067742F" w:rsidRPr="000A2253" w:rsidRDefault="00B1004D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EXT</w:t>
            </w:r>
          </w:p>
        </w:tc>
        <w:tc>
          <w:tcPr>
            <w:tcW w:w="460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93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1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IMM16</w:t>
            </w:r>
          </w:p>
        </w:tc>
        <w:tc>
          <w:tcPr>
            <w:tcW w:w="709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0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1004D" w:rsidTr="000554B6">
        <w:tc>
          <w:tcPr>
            <w:tcW w:w="1135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/>
                <w:sz w:val="21"/>
                <w:szCs w:val="21"/>
              </w:rPr>
              <w:t>LUI</w:t>
            </w:r>
          </w:p>
        </w:tc>
        <w:tc>
          <w:tcPr>
            <w:tcW w:w="709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PC</w:t>
            </w:r>
          </w:p>
        </w:tc>
        <w:tc>
          <w:tcPr>
            <w:tcW w:w="425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51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/>
                <w:sz w:val="21"/>
                <w:szCs w:val="21"/>
              </w:rPr>
              <w:t>Adder</w:t>
            </w:r>
          </w:p>
        </w:tc>
        <w:tc>
          <w:tcPr>
            <w:tcW w:w="708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PC</w:t>
            </w:r>
          </w:p>
        </w:tc>
        <w:tc>
          <w:tcPr>
            <w:tcW w:w="632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$0</w:t>
            </w:r>
          </w:p>
        </w:tc>
        <w:tc>
          <w:tcPr>
            <w:tcW w:w="502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538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Rs</w:t>
            </w:r>
          </w:p>
        </w:tc>
        <w:tc>
          <w:tcPr>
            <w:tcW w:w="596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ALU</w:t>
            </w:r>
          </w:p>
        </w:tc>
        <w:tc>
          <w:tcPr>
            <w:tcW w:w="851" w:type="dxa"/>
          </w:tcPr>
          <w:p w:rsidR="0067742F" w:rsidRPr="000A2253" w:rsidRDefault="00B1004D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532" w:type="dxa"/>
          </w:tcPr>
          <w:p w:rsidR="0067742F" w:rsidRPr="000A2253" w:rsidRDefault="00B1004D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EXT</w:t>
            </w:r>
          </w:p>
        </w:tc>
        <w:tc>
          <w:tcPr>
            <w:tcW w:w="460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93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1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IMM16</w:t>
            </w:r>
          </w:p>
        </w:tc>
        <w:tc>
          <w:tcPr>
            <w:tcW w:w="709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0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1004D" w:rsidTr="000554B6">
        <w:tc>
          <w:tcPr>
            <w:tcW w:w="1135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/>
                <w:sz w:val="21"/>
                <w:szCs w:val="21"/>
              </w:rPr>
              <w:t>LW</w:t>
            </w:r>
          </w:p>
        </w:tc>
        <w:tc>
          <w:tcPr>
            <w:tcW w:w="709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PC</w:t>
            </w:r>
          </w:p>
        </w:tc>
        <w:tc>
          <w:tcPr>
            <w:tcW w:w="425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51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/>
                <w:sz w:val="21"/>
                <w:szCs w:val="21"/>
              </w:rPr>
              <w:t>Adder</w:t>
            </w:r>
          </w:p>
        </w:tc>
        <w:tc>
          <w:tcPr>
            <w:tcW w:w="708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PC</w:t>
            </w:r>
          </w:p>
        </w:tc>
        <w:tc>
          <w:tcPr>
            <w:tcW w:w="632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Rs</w:t>
            </w:r>
          </w:p>
        </w:tc>
        <w:tc>
          <w:tcPr>
            <w:tcW w:w="502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538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Rt</w:t>
            </w:r>
          </w:p>
        </w:tc>
        <w:tc>
          <w:tcPr>
            <w:tcW w:w="596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DM.RD</w:t>
            </w:r>
          </w:p>
        </w:tc>
        <w:tc>
          <w:tcPr>
            <w:tcW w:w="851" w:type="dxa"/>
          </w:tcPr>
          <w:p w:rsidR="0067742F" w:rsidRPr="000A2253" w:rsidRDefault="00B1004D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RF.RD1</w:t>
            </w:r>
          </w:p>
        </w:tc>
        <w:tc>
          <w:tcPr>
            <w:tcW w:w="532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EXT</w:t>
            </w:r>
          </w:p>
        </w:tc>
        <w:tc>
          <w:tcPr>
            <w:tcW w:w="460" w:type="dxa"/>
          </w:tcPr>
          <w:p w:rsidR="0067742F" w:rsidRPr="000A2253" w:rsidRDefault="00B1004D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ALU</w:t>
            </w:r>
          </w:p>
        </w:tc>
        <w:tc>
          <w:tcPr>
            <w:tcW w:w="293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1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IMM16</w:t>
            </w:r>
          </w:p>
        </w:tc>
        <w:tc>
          <w:tcPr>
            <w:tcW w:w="709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0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1004D" w:rsidTr="000554B6">
        <w:tc>
          <w:tcPr>
            <w:tcW w:w="1135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/>
                <w:sz w:val="21"/>
                <w:szCs w:val="21"/>
              </w:rPr>
              <w:t>SW</w:t>
            </w:r>
          </w:p>
        </w:tc>
        <w:tc>
          <w:tcPr>
            <w:tcW w:w="709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PC</w:t>
            </w:r>
          </w:p>
        </w:tc>
        <w:tc>
          <w:tcPr>
            <w:tcW w:w="425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51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/>
                <w:sz w:val="21"/>
                <w:szCs w:val="21"/>
              </w:rPr>
              <w:t>Adder</w:t>
            </w:r>
          </w:p>
        </w:tc>
        <w:tc>
          <w:tcPr>
            <w:tcW w:w="708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PC</w:t>
            </w:r>
          </w:p>
        </w:tc>
        <w:tc>
          <w:tcPr>
            <w:tcW w:w="632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Rs</w:t>
            </w:r>
          </w:p>
        </w:tc>
        <w:tc>
          <w:tcPr>
            <w:tcW w:w="502" w:type="dxa"/>
          </w:tcPr>
          <w:p w:rsidR="0067742F" w:rsidRPr="000A2253" w:rsidRDefault="00B1004D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Rt</w:t>
            </w:r>
          </w:p>
        </w:tc>
        <w:tc>
          <w:tcPr>
            <w:tcW w:w="538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596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1" w:type="dxa"/>
          </w:tcPr>
          <w:p w:rsidR="0067742F" w:rsidRPr="000A2253" w:rsidRDefault="00B1004D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RF.RD1</w:t>
            </w:r>
          </w:p>
        </w:tc>
        <w:tc>
          <w:tcPr>
            <w:tcW w:w="532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EXT</w:t>
            </w:r>
          </w:p>
        </w:tc>
        <w:tc>
          <w:tcPr>
            <w:tcW w:w="460" w:type="dxa"/>
          </w:tcPr>
          <w:p w:rsidR="0067742F" w:rsidRPr="000A2253" w:rsidRDefault="00B1004D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ALU</w:t>
            </w:r>
          </w:p>
        </w:tc>
        <w:tc>
          <w:tcPr>
            <w:tcW w:w="293" w:type="dxa"/>
          </w:tcPr>
          <w:p w:rsidR="0067742F" w:rsidRPr="000A2253" w:rsidRDefault="00B1004D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RF.RD2</w:t>
            </w:r>
          </w:p>
        </w:tc>
        <w:tc>
          <w:tcPr>
            <w:tcW w:w="841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IMM16</w:t>
            </w:r>
          </w:p>
        </w:tc>
        <w:tc>
          <w:tcPr>
            <w:tcW w:w="709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0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1004D" w:rsidTr="000554B6">
        <w:trPr>
          <w:trHeight w:val="1252"/>
        </w:trPr>
        <w:tc>
          <w:tcPr>
            <w:tcW w:w="1135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/>
                <w:sz w:val="21"/>
                <w:szCs w:val="21"/>
              </w:rPr>
              <w:t>BEQ</w:t>
            </w:r>
          </w:p>
        </w:tc>
        <w:tc>
          <w:tcPr>
            <w:tcW w:w="709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PC</w:t>
            </w:r>
          </w:p>
        </w:tc>
        <w:tc>
          <w:tcPr>
            <w:tcW w:w="425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51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/>
                <w:sz w:val="21"/>
                <w:szCs w:val="21"/>
              </w:rPr>
              <w:t>Adder</w:t>
            </w:r>
            <w:r w:rsidR="00B1004D"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| Nadd</w:t>
            </w:r>
          </w:p>
        </w:tc>
        <w:tc>
          <w:tcPr>
            <w:tcW w:w="708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PC</w:t>
            </w:r>
          </w:p>
        </w:tc>
        <w:tc>
          <w:tcPr>
            <w:tcW w:w="632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Rs</w:t>
            </w:r>
          </w:p>
        </w:tc>
        <w:tc>
          <w:tcPr>
            <w:tcW w:w="502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Rt</w:t>
            </w:r>
          </w:p>
        </w:tc>
        <w:tc>
          <w:tcPr>
            <w:tcW w:w="538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596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1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RF.RD1</w:t>
            </w:r>
          </w:p>
        </w:tc>
        <w:tc>
          <w:tcPr>
            <w:tcW w:w="532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RF.RD2</w:t>
            </w:r>
          </w:p>
        </w:tc>
        <w:tc>
          <w:tcPr>
            <w:tcW w:w="460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93" w:type="dxa"/>
          </w:tcPr>
          <w:p w:rsidR="0067742F" w:rsidRPr="000A2253" w:rsidRDefault="0067742F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1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IMM16</w:t>
            </w:r>
          </w:p>
        </w:tc>
        <w:tc>
          <w:tcPr>
            <w:tcW w:w="709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Adder</w:t>
            </w:r>
          </w:p>
        </w:tc>
        <w:tc>
          <w:tcPr>
            <w:tcW w:w="850" w:type="dxa"/>
          </w:tcPr>
          <w:p w:rsidR="0067742F" w:rsidRPr="000A2253" w:rsidRDefault="00F77895" w:rsidP="00DA3EB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2253">
              <w:rPr>
                <w:rFonts w:asciiTheme="minorEastAsia" w:eastAsiaTheme="minorEastAsia" w:hAnsiTheme="minorEastAsia" w:hint="eastAsia"/>
                <w:sz w:val="21"/>
                <w:szCs w:val="21"/>
              </w:rPr>
              <w:t>Shift</w:t>
            </w:r>
          </w:p>
        </w:tc>
      </w:tr>
    </w:tbl>
    <w:p w:rsidR="00DA3EB1" w:rsidRDefault="00DA3EB1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Rs=Instr(25:21)</w:t>
      </w:r>
    </w:p>
    <w:p w:rsidR="00DA3EB1" w:rsidRDefault="00DA3EB1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Rt=Instr(20:16)</w:t>
      </w:r>
    </w:p>
    <w:p w:rsidR="00DA3EB1" w:rsidRDefault="00DA3EB1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Rd=Instr(15:11)</w:t>
      </w:r>
    </w:p>
    <w:p w:rsidR="00812255" w:rsidRDefault="00812255" w:rsidP="00894BF7">
      <w:pPr>
        <w:pStyle w:val="a3"/>
        <w:spacing w:line="360" w:lineRule="auto"/>
        <w:ind w:left="420" w:firstLineChars="0" w:firstLine="0"/>
      </w:pPr>
      <w:r>
        <w:t>I</w:t>
      </w:r>
      <w:r>
        <w:rPr>
          <w:rFonts w:hint="eastAsia"/>
        </w:rPr>
        <w:t>mm16=Instr(15:0)</w:t>
      </w:r>
    </w:p>
    <w:p w:rsidR="00812255" w:rsidRDefault="00812255" w:rsidP="00894BF7">
      <w:pPr>
        <w:pStyle w:val="a3"/>
        <w:spacing w:line="360" w:lineRule="auto"/>
        <w:ind w:left="420" w:firstLineChars="0" w:firstLine="0"/>
      </w:pPr>
      <w:r>
        <w:lastRenderedPageBreak/>
        <w:t>“</w:t>
      </w:r>
      <w:r>
        <w:rPr>
          <w:rFonts w:hint="eastAsia"/>
        </w:rPr>
        <w:t>Adder|Nadd</w:t>
      </w:r>
      <w:r>
        <w:t>”</w:t>
      </w:r>
      <w:r>
        <w:rPr>
          <w:rFonts w:hint="eastAsia"/>
        </w:rPr>
        <w:t>表示需要一个MUX，ALU的判零输出端Zero可直接作为该MUX的选择控制。</w:t>
      </w:r>
    </w:p>
    <w:p w:rsidR="00E23730" w:rsidRDefault="005E7649" w:rsidP="00894BF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模块</w:t>
      </w:r>
      <w:r w:rsidR="00FE1C9D">
        <w:rPr>
          <w:rFonts w:hint="eastAsia"/>
        </w:rPr>
        <w:t>规格</w:t>
      </w:r>
    </w:p>
    <w:p w:rsidR="005E7649" w:rsidRDefault="005E7649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1、IFU（取指令单元）</w:t>
      </w:r>
    </w:p>
    <w:p w:rsidR="005E7649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ab/>
      </w:r>
      <w:r w:rsidR="005E7649">
        <w:rPr>
          <w:rFonts w:hint="eastAsia"/>
        </w:rPr>
        <w:t>包含PC（程序计数器）,IM（指令存储器）</w:t>
      </w:r>
      <w:r>
        <w:rPr>
          <w:rFonts w:hint="eastAsia"/>
        </w:rPr>
        <w:t>及相关逻辑。</w:t>
      </w:r>
    </w:p>
    <w:p w:rsidR="006344E2" w:rsidRPr="005E7649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ab/>
      </w:r>
      <w:r w:rsidR="005E7649">
        <w:rPr>
          <w:rFonts w:hint="eastAsia"/>
        </w:rPr>
        <w:t>PC用</w:t>
      </w:r>
      <w:r>
        <w:rPr>
          <w:rFonts w:hint="eastAsia"/>
        </w:rPr>
        <w:t>寄存器实现，应具有复位功能。</w:t>
      </w:r>
    </w:p>
    <w:p w:rsidR="005E7649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ab/>
        <w:t>起始地址：0x00000000.</w:t>
      </w:r>
    </w:p>
    <w:p w:rsidR="005E7649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ab/>
        <w:t>IM用ROM实现，容量为</w:t>
      </w:r>
      <w:r>
        <w:rPr>
          <w:rFonts w:ascii="Open Sans" w:hAnsi="Open Sans"/>
        </w:rPr>
        <w:t>32bit * 32</w:t>
      </w:r>
      <w:r>
        <w:rPr>
          <w:rFonts w:ascii="Open Sans" w:hAnsi="Open Sans"/>
        </w:rPr>
        <w:t>。</w:t>
      </w:r>
    </w:p>
    <w:p w:rsidR="005E7649" w:rsidRDefault="006344E2" w:rsidP="00894BF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因IM实际地址宽度仅为5位，故需使用恰当的方法将PC中储存的地址同IM联系起来。</w:t>
      </w:r>
    </w:p>
    <w:p w:rsidR="00FE1C9D" w:rsidRDefault="008D2A19" w:rsidP="006344E2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369201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49" w:rsidRPr="006344E2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2、GRF（通用寄存器组，也称为寄存器文件、寄存器堆）</w:t>
      </w:r>
    </w:p>
    <w:p w:rsidR="005E7649" w:rsidRPr="006344E2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ab/>
        <w:t>用具有写使能的寄存器实现，寄存器总数为32个</w:t>
      </w:r>
    </w:p>
    <w:p w:rsidR="005E7649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ab/>
        <w:t>0号寄存器的值保持为0</w:t>
      </w:r>
    </w:p>
    <w:p w:rsidR="00FE1C9D" w:rsidRDefault="008D2A19" w:rsidP="005E764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36499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917" w:rsidRDefault="00605917" w:rsidP="000A2253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</w:rPr>
        <w:t>说明：用译码器来控制寄存器的使用</w:t>
      </w:r>
    </w:p>
    <w:p w:rsidR="00FE1C9D" w:rsidRDefault="008D2A19" w:rsidP="005E7649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569782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917" w:rsidRDefault="00605917" w:rsidP="000A2253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</w:rPr>
        <w:t>说明：寄存器</w:t>
      </w:r>
      <w:r w:rsidR="003F6596">
        <w:rPr>
          <w:rFonts w:hint="eastAsia"/>
        </w:rPr>
        <w:t>输入</w:t>
      </w:r>
      <w:r>
        <w:rPr>
          <w:rFonts w:hint="eastAsia"/>
        </w:rPr>
        <w:t>由时钟信号，译码器</w:t>
      </w:r>
      <w:r w:rsidR="003F6596">
        <w:rPr>
          <w:rFonts w:hint="eastAsia"/>
        </w:rPr>
        <w:t>控制，输出由多路选择器控制。</w:t>
      </w:r>
    </w:p>
    <w:p w:rsidR="00FE1C9D" w:rsidRDefault="00FE1C9D" w:rsidP="005E7649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1489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9D" w:rsidRDefault="00FE1C9D" w:rsidP="005E764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752600" cy="10382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9D" w:rsidRDefault="00FE1C9D" w:rsidP="000A2253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</w:rPr>
        <w:t>R1连第一个MUX，R2连第二个MUX。</w:t>
      </w:r>
    </w:p>
    <w:p w:rsidR="00605917" w:rsidRDefault="00605917" w:rsidP="000A2253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</w:rPr>
        <w:t>说明：根据输入的地址决定要输出的寄存器</w:t>
      </w:r>
    </w:p>
    <w:p w:rsidR="00605917" w:rsidRPr="00605917" w:rsidRDefault="00605917" w:rsidP="00894BF7">
      <w:pPr>
        <w:pStyle w:val="a3"/>
        <w:spacing w:line="360" w:lineRule="auto"/>
        <w:ind w:left="420" w:firstLineChars="0" w:firstLine="0"/>
      </w:pPr>
    </w:p>
    <w:p w:rsidR="006344E2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3、ALU（算数逻辑单元）</w:t>
      </w:r>
    </w:p>
    <w:p w:rsidR="003F6596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ab/>
        <w:t>提供32位加、减、或运算及大小比较功能</w:t>
      </w:r>
    </w:p>
    <w:p w:rsidR="006344E2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ab/>
        <w:t>可以不支持溢出（不检测溢出）。</w:t>
      </w:r>
    </w:p>
    <w:p w:rsidR="003F6596" w:rsidRDefault="008D2A19" w:rsidP="005E764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330410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253" w:rsidRPr="000A2253" w:rsidRDefault="000A2253" w:rsidP="000A2253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</w:rPr>
        <w:t>说明：支持32位加、减、按位或运算及比较是否相等</w:t>
      </w:r>
    </w:p>
    <w:p w:rsidR="003F6596" w:rsidRDefault="003F6596" w:rsidP="000A2253">
      <w:pPr>
        <w:ind w:left="3780" w:firstLine="420"/>
        <w:jc w:val="right"/>
      </w:pPr>
      <w:r>
        <w:rPr>
          <w:rFonts w:hint="eastAsia"/>
        </w:rPr>
        <w:t>ALU</w:t>
      </w:r>
    </w:p>
    <w:tbl>
      <w:tblPr>
        <w:tblStyle w:val="a4"/>
        <w:tblW w:w="0" w:type="auto"/>
        <w:tblInd w:w="360" w:type="dxa"/>
        <w:tblLook w:val="04A0"/>
      </w:tblPr>
      <w:tblGrid>
        <w:gridCol w:w="4098"/>
        <w:gridCol w:w="4064"/>
      </w:tblGrid>
      <w:tr w:rsidR="003F6596" w:rsidTr="00AD332A">
        <w:tc>
          <w:tcPr>
            <w:tcW w:w="4261" w:type="dxa"/>
            <w:shd w:val="clear" w:color="auto" w:fill="C6D9F1" w:themeFill="text2" w:themeFillTint="33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94BF7">
              <w:rPr>
                <w:rFonts w:ascii="黑体" w:eastAsia="黑体" w:hAnsi="黑体" w:hint="eastAsia"/>
              </w:rPr>
              <w:t>信号</w:t>
            </w:r>
          </w:p>
        </w:tc>
        <w:tc>
          <w:tcPr>
            <w:tcW w:w="4261" w:type="dxa"/>
            <w:shd w:val="clear" w:color="auto" w:fill="C6D9F1" w:themeFill="text2" w:themeFillTint="33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94BF7">
              <w:rPr>
                <w:rFonts w:ascii="黑体" w:eastAsia="黑体" w:hAnsi="黑体" w:hint="eastAsia"/>
              </w:rPr>
              <w:t>功能</w:t>
            </w:r>
          </w:p>
        </w:tc>
      </w:tr>
      <w:tr w:rsidR="003F6596" w:rsidTr="00AD332A">
        <w:tc>
          <w:tcPr>
            <w:tcW w:w="4261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4261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第一个运算的数</w:t>
            </w:r>
          </w:p>
        </w:tc>
      </w:tr>
      <w:tr w:rsidR="003F6596" w:rsidTr="00AD332A">
        <w:tc>
          <w:tcPr>
            <w:tcW w:w="4261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4261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第二个运算的数</w:t>
            </w:r>
          </w:p>
        </w:tc>
      </w:tr>
      <w:tr w:rsidR="003F6596" w:rsidTr="00AD332A">
        <w:tc>
          <w:tcPr>
            <w:tcW w:w="4261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ALUOP[1:0]</w:t>
            </w:r>
          </w:p>
        </w:tc>
        <w:tc>
          <w:tcPr>
            <w:tcW w:w="4261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控制信号</w:t>
            </w:r>
          </w:p>
        </w:tc>
      </w:tr>
      <w:tr w:rsidR="003F6596" w:rsidTr="00AD332A">
        <w:tc>
          <w:tcPr>
            <w:tcW w:w="4261" w:type="dxa"/>
          </w:tcPr>
          <w:p w:rsidR="003F6596" w:rsidRPr="00894BF7" w:rsidRDefault="008D2A19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Result</w:t>
            </w:r>
          </w:p>
        </w:tc>
        <w:tc>
          <w:tcPr>
            <w:tcW w:w="4261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运算结果</w:t>
            </w:r>
          </w:p>
        </w:tc>
      </w:tr>
      <w:tr w:rsidR="003F6596" w:rsidTr="00AD332A">
        <w:tc>
          <w:tcPr>
            <w:tcW w:w="4261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ZERO</w:t>
            </w:r>
          </w:p>
        </w:tc>
        <w:tc>
          <w:tcPr>
            <w:tcW w:w="4261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判断A与B是否相等，相等为1</w:t>
            </w:r>
          </w:p>
        </w:tc>
      </w:tr>
    </w:tbl>
    <w:p w:rsidR="003F6596" w:rsidRDefault="003F6596" w:rsidP="003F6596">
      <w:pPr>
        <w:pStyle w:val="a3"/>
        <w:ind w:left="360" w:firstLineChars="0" w:firstLine="0"/>
        <w:jc w:val="center"/>
      </w:pPr>
    </w:p>
    <w:tbl>
      <w:tblPr>
        <w:tblStyle w:val="a4"/>
        <w:tblW w:w="0" w:type="auto"/>
        <w:tblInd w:w="360" w:type="dxa"/>
        <w:tblLook w:val="04A0"/>
      </w:tblPr>
      <w:tblGrid>
        <w:gridCol w:w="4095"/>
        <w:gridCol w:w="4067"/>
      </w:tblGrid>
      <w:tr w:rsidR="003F6596" w:rsidTr="00AD332A">
        <w:tc>
          <w:tcPr>
            <w:tcW w:w="4095" w:type="dxa"/>
            <w:shd w:val="clear" w:color="auto" w:fill="C6D9F1" w:themeFill="text2" w:themeFillTint="33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94BF7">
              <w:rPr>
                <w:rFonts w:ascii="黑体" w:eastAsia="黑体" w:hAnsi="黑体" w:hint="eastAsia"/>
              </w:rPr>
              <w:t>ALUOP</w:t>
            </w:r>
          </w:p>
        </w:tc>
        <w:tc>
          <w:tcPr>
            <w:tcW w:w="4067" w:type="dxa"/>
            <w:shd w:val="clear" w:color="auto" w:fill="C6D9F1" w:themeFill="text2" w:themeFillTint="33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94BF7">
              <w:rPr>
                <w:rFonts w:ascii="黑体" w:eastAsia="黑体" w:hAnsi="黑体" w:hint="eastAsia"/>
              </w:rPr>
              <w:t>功能</w:t>
            </w:r>
          </w:p>
        </w:tc>
      </w:tr>
      <w:tr w:rsidR="003F6596" w:rsidTr="00AD332A">
        <w:tc>
          <w:tcPr>
            <w:tcW w:w="4095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00</w:t>
            </w:r>
          </w:p>
        </w:tc>
        <w:tc>
          <w:tcPr>
            <w:tcW w:w="4067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加</w:t>
            </w:r>
          </w:p>
        </w:tc>
      </w:tr>
      <w:tr w:rsidR="003F6596" w:rsidTr="00AD332A">
        <w:tc>
          <w:tcPr>
            <w:tcW w:w="4095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4067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减</w:t>
            </w:r>
          </w:p>
        </w:tc>
      </w:tr>
      <w:tr w:rsidR="003F6596" w:rsidTr="00AD332A">
        <w:tc>
          <w:tcPr>
            <w:tcW w:w="4095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4067" w:type="dxa"/>
          </w:tcPr>
          <w:p w:rsidR="003F6596" w:rsidRPr="00894BF7" w:rsidRDefault="003F6596" w:rsidP="00AD332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894BF7">
              <w:rPr>
                <w:rFonts w:hint="eastAsia"/>
                <w:sz w:val="21"/>
                <w:szCs w:val="21"/>
              </w:rPr>
              <w:t>或</w:t>
            </w:r>
          </w:p>
        </w:tc>
      </w:tr>
    </w:tbl>
    <w:p w:rsidR="006344E2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4、DM（数据存储器）</w:t>
      </w:r>
    </w:p>
    <w:p w:rsidR="006344E2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ab/>
        <w:t>使用RAM实现，容量为</w:t>
      </w:r>
      <w:r>
        <w:rPr>
          <w:rFonts w:ascii="Open Sans" w:hAnsi="Open Sans"/>
        </w:rPr>
        <w:t>32bit * 32</w:t>
      </w:r>
      <w:r>
        <w:rPr>
          <w:rFonts w:ascii="Open Sans" w:hAnsi="Open Sans"/>
        </w:rPr>
        <w:t>。</w:t>
      </w:r>
    </w:p>
    <w:p w:rsidR="006344E2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ab/>
        <w:t>起始地址：0x00000000.</w:t>
      </w:r>
    </w:p>
    <w:p w:rsidR="006344E2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ab/>
        <w:t>RAM应使用双端口模式，即设置RAM的Data Interface 属性为</w:t>
      </w:r>
      <w:r>
        <w:t>Separate</w:t>
      </w:r>
      <w:r>
        <w:rPr>
          <w:rFonts w:hint="eastAsia"/>
        </w:rPr>
        <w:t xml:space="preserve"> load and store ports.</w:t>
      </w:r>
    </w:p>
    <w:p w:rsidR="003F6596" w:rsidRDefault="008D2A19" w:rsidP="005E764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93536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596" w:rsidRDefault="003F6596" w:rsidP="000A2253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</w:rPr>
        <w:t>说明：由外界提供32位地址，由分线器将第三位到第七位作为RAM的地址。</w:t>
      </w:r>
    </w:p>
    <w:p w:rsidR="006344E2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5、EXT</w:t>
      </w:r>
    </w:p>
    <w:p w:rsidR="006344E2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ab/>
        <w:t>可以使用logisim内置的Bit Extender.</w:t>
      </w:r>
    </w:p>
    <w:p w:rsidR="003F6596" w:rsidRDefault="008D2A19" w:rsidP="005E7649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194171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4E2" w:rsidRDefault="00111EB5" w:rsidP="00894BF7">
      <w:pPr>
        <w:spacing w:line="360" w:lineRule="auto"/>
      </w:pPr>
      <w:r>
        <w:rPr>
          <w:rFonts w:hint="eastAsia"/>
        </w:rPr>
        <w:t>四</w:t>
      </w:r>
      <w:r w:rsidR="006344E2">
        <w:rPr>
          <w:rFonts w:hint="eastAsia"/>
        </w:rPr>
        <w:t>、Controller（控制器）</w:t>
      </w:r>
    </w:p>
    <w:p w:rsidR="00FF1A0F" w:rsidRDefault="00FF1A0F" w:rsidP="00894BF7">
      <w:pPr>
        <w:pStyle w:val="a3"/>
        <w:spacing w:line="360" w:lineRule="auto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991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B5" w:rsidRPr="00111EB5" w:rsidRDefault="006344E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使用与或门阵列构造控制信号。</w:t>
      </w:r>
    </w:p>
    <w:p w:rsidR="007F6E8A" w:rsidRDefault="00111EB5" w:rsidP="00894BF7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我们把解码逻辑分解为和逻辑和或逻辑两部分：和逻辑的功能是识别，将输入的机器码识别为相应的指令；或逻辑的功能是生成，根据输入的指令的不同，产生不同的控制信号。</w:t>
      </w:r>
    </w:p>
    <w:tbl>
      <w:tblPr>
        <w:tblStyle w:val="a4"/>
        <w:tblW w:w="0" w:type="auto"/>
        <w:tblInd w:w="360" w:type="dxa"/>
        <w:tblLook w:val="04A0"/>
      </w:tblPr>
      <w:tblGrid>
        <w:gridCol w:w="1177"/>
        <w:gridCol w:w="961"/>
        <w:gridCol w:w="1296"/>
        <w:gridCol w:w="942"/>
        <w:gridCol w:w="946"/>
        <w:gridCol w:w="946"/>
        <w:gridCol w:w="948"/>
        <w:gridCol w:w="946"/>
      </w:tblGrid>
      <w:tr w:rsidR="00917D99" w:rsidTr="008D2A19">
        <w:tc>
          <w:tcPr>
            <w:tcW w:w="1177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</w:t>
            </w:r>
          </w:p>
        </w:tc>
        <w:tc>
          <w:tcPr>
            <w:tcW w:w="961" w:type="dxa"/>
          </w:tcPr>
          <w:p w:rsidR="00917D99" w:rsidRDefault="00917D99" w:rsidP="00917D99">
            <w:pPr>
              <w:pStyle w:val="a3"/>
              <w:ind w:firstLineChars="0" w:firstLine="0"/>
            </w:pPr>
            <w:r>
              <w:rPr>
                <w:rFonts w:hint="eastAsia"/>
              </w:rPr>
              <w:t>100001</w:t>
            </w:r>
          </w:p>
        </w:tc>
        <w:tc>
          <w:tcPr>
            <w:tcW w:w="1296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100011</w:t>
            </w:r>
          </w:p>
        </w:tc>
        <w:tc>
          <w:tcPr>
            <w:tcW w:w="4728" w:type="dxa"/>
            <w:gridSpan w:val="5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n/a</w:t>
            </w:r>
          </w:p>
        </w:tc>
      </w:tr>
      <w:tr w:rsidR="00917D99" w:rsidTr="008D2A19">
        <w:tc>
          <w:tcPr>
            <w:tcW w:w="1177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961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000000</w:t>
            </w:r>
          </w:p>
        </w:tc>
        <w:tc>
          <w:tcPr>
            <w:tcW w:w="1296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000000</w:t>
            </w:r>
          </w:p>
        </w:tc>
        <w:tc>
          <w:tcPr>
            <w:tcW w:w="942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001101</w:t>
            </w:r>
          </w:p>
        </w:tc>
        <w:tc>
          <w:tcPr>
            <w:tcW w:w="946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100011</w:t>
            </w:r>
          </w:p>
        </w:tc>
        <w:tc>
          <w:tcPr>
            <w:tcW w:w="946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101011</w:t>
            </w:r>
          </w:p>
        </w:tc>
        <w:tc>
          <w:tcPr>
            <w:tcW w:w="948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000100</w:t>
            </w:r>
          </w:p>
        </w:tc>
        <w:tc>
          <w:tcPr>
            <w:tcW w:w="946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001111</w:t>
            </w:r>
          </w:p>
        </w:tc>
      </w:tr>
      <w:tr w:rsidR="00917D99" w:rsidTr="008D2A19">
        <w:tc>
          <w:tcPr>
            <w:tcW w:w="1177" w:type="dxa"/>
          </w:tcPr>
          <w:p w:rsidR="00917D99" w:rsidRDefault="00917D99" w:rsidP="007F6E8A">
            <w:pPr>
              <w:pStyle w:val="a3"/>
              <w:ind w:firstLineChars="0" w:firstLine="0"/>
            </w:pPr>
          </w:p>
        </w:tc>
        <w:tc>
          <w:tcPr>
            <w:tcW w:w="961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addu</w:t>
            </w:r>
          </w:p>
        </w:tc>
        <w:tc>
          <w:tcPr>
            <w:tcW w:w="1296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subu</w:t>
            </w:r>
          </w:p>
        </w:tc>
        <w:tc>
          <w:tcPr>
            <w:tcW w:w="942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ori</w:t>
            </w:r>
          </w:p>
        </w:tc>
        <w:tc>
          <w:tcPr>
            <w:tcW w:w="946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lw</w:t>
            </w:r>
          </w:p>
        </w:tc>
        <w:tc>
          <w:tcPr>
            <w:tcW w:w="946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sw</w:t>
            </w:r>
          </w:p>
        </w:tc>
        <w:tc>
          <w:tcPr>
            <w:tcW w:w="948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beq</w:t>
            </w:r>
          </w:p>
        </w:tc>
        <w:tc>
          <w:tcPr>
            <w:tcW w:w="946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ui</w:t>
            </w:r>
          </w:p>
        </w:tc>
      </w:tr>
      <w:tr w:rsidR="00917D99" w:rsidTr="008D2A19">
        <w:tc>
          <w:tcPr>
            <w:tcW w:w="1177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nPC_sel</w:t>
            </w:r>
          </w:p>
        </w:tc>
        <w:tc>
          <w:tcPr>
            <w:tcW w:w="961" w:type="dxa"/>
          </w:tcPr>
          <w:p w:rsidR="00917D99" w:rsidRDefault="00B1004D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917D99" w:rsidRDefault="00B1004D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2" w:type="dxa"/>
          </w:tcPr>
          <w:p w:rsidR="00917D99" w:rsidRDefault="00B1004D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B1004D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B1004D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8" w:type="dxa"/>
          </w:tcPr>
          <w:p w:rsidR="00917D99" w:rsidRDefault="00B1004D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:rsidR="00917D99" w:rsidRDefault="00B1004D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17D99" w:rsidTr="008D2A19">
        <w:tc>
          <w:tcPr>
            <w:tcW w:w="1177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MemRead</w:t>
            </w:r>
          </w:p>
        </w:tc>
        <w:tc>
          <w:tcPr>
            <w:tcW w:w="961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2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8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17D99" w:rsidTr="008D2A19">
        <w:tc>
          <w:tcPr>
            <w:tcW w:w="1177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MemtoReg</w:t>
            </w:r>
          </w:p>
        </w:tc>
        <w:tc>
          <w:tcPr>
            <w:tcW w:w="961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2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948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17D99" w:rsidTr="008D2A19">
        <w:tc>
          <w:tcPr>
            <w:tcW w:w="1177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EXTOP</w:t>
            </w:r>
          </w:p>
        </w:tc>
        <w:tc>
          <w:tcPr>
            <w:tcW w:w="961" w:type="dxa"/>
          </w:tcPr>
          <w:p w:rsidR="00917D99" w:rsidRDefault="0080534F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1296" w:type="dxa"/>
          </w:tcPr>
          <w:p w:rsidR="00917D99" w:rsidRDefault="0080534F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942" w:type="dxa"/>
          </w:tcPr>
          <w:p w:rsidR="00917D99" w:rsidRDefault="0080534F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80534F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80534F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8" w:type="dxa"/>
          </w:tcPr>
          <w:p w:rsidR="00917D99" w:rsidRDefault="0080534F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80534F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17D99" w:rsidTr="008D2A19">
        <w:tc>
          <w:tcPr>
            <w:tcW w:w="1177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RegDst</w:t>
            </w:r>
          </w:p>
        </w:tc>
        <w:tc>
          <w:tcPr>
            <w:tcW w:w="961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2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948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  <w:tr w:rsidR="00917D99" w:rsidTr="008D2A19">
        <w:tc>
          <w:tcPr>
            <w:tcW w:w="1177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MemWrite</w:t>
            </w:r>
          </w:p>
        </w:tc>
        <w:tc>
          <w:tcPr>
            <w:tcW w:w="961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2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8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17D99" w:rsidTr="008D2A19">
        <w:tc>
          <w:tcPr>
            <w:tcW w:w="1177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RegWrite</w:t>
            </w:r>
          </w:p>
        </w:tc>
        <w:tc>
          <w:tcPr>
            <w:tcW w:w="961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2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8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E3082C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17D99" w:rsidTr="008D2A19">
        <w:tc>
          <w:tcPr>
            <w:tcW w:w="1177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ALUSrc</w:t>
            </w:r>
          </w:p>
        </w:tc>
        <w:tc>
          <w:tcPr>
            <w:tcW w:w="961" w:type="dxa"/>
          </w:tcPr>
          <w:p w:rsidR="00917D99" w:rsidRDefault="004C12D3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917D99" w:rsidRDefault="004C12D3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2" w:type="dxa"/>
          </w:tcPr>
          <w:p w:rsidR="00917D99" w:rsidRDefault="004C12D3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:rsidR="00917D99" w:rsidRDefault="004C12D3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:rsidR="00917D99" w:rsidRDefault="004C12D3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8" w:type="dxa"/>
          </w:tcPr>
          <w:p w:rsidR="00917D99" w:rsidRDefault="004C12D3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6" w:type="dxa"/>
          </w:tcPr>
          <w:p w:rsidR="00917D99" w:rsidRDefault="004C12D3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17D99" w:rsidTr="008D2A19">
        <w:tc>
          <w:tcPr>
            <w:tcW w:w="1177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ALUOp</w:t>
            </w:r>
          </w:p>
        </w:tc>
        <w:tc>
          <w:tcPr>
            <w:tcW w:w="961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add</w:t>
            </w:r>
          </w:p>
        </w:tc>
        <w:tc>
          <w:tcPr>
            <w:tcW w:w="1296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substract</w:t>
            </w:r>
          </w:p>
        </w:tc>
        <w:tc>
          <w:tcPr>
            <w:tcW w:w="942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or</w:t>
            </w:r>
          </w:p>
        </w:tc>
        <w:tc>
          <w:tcPr>
            <w:tcW w:w="946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add</w:t>
            </w:r>
          </w:p>
        </w:tc>
        <w:tc>
          <w:tcPr>
            <w:tcW w:w="946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add</w:t>
            </w:r>
          </w:p>
        </w:tc>
        <w:tc>
          <w:tcPr>
            <w:tcW w:w="948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cmp</w:t>
            </w:r>
          </w:p>
        </w:tc>
        <w:tc>
          <w:tcPr>
            <w:tcW w:w="946" w:type="dxa"/>
          </w:tcPr>
          <w:p w:rsidR="00917D99" w:rsidRDefault="00917D99" w:rsidP="007F6E8A">
            <w:pPr>
              <w:pStyle w:val="a3"/>
              <w:ind w:firstLineChars="0" w:firstLine="0"/>
            </w:pPr>
            <w:r>
              <w:rPr>
                <w:rFonts w:hint="eastAsia"/>
              </w:rPr>
              <w:t>add</w:t>
            </w:r>
          </w:p>
        </w:tc>
      </w:tr>
    </w:tbl>
    <w:p w:rsidR="00917D99" w:rsidRDefault="008D2A19" w:rsidP="007F6E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4103670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99" w:rsidRDefault="00917D99" w:rsidP="00894BF7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说明：将输入的机器码识别为相应的指令</w:t>
      </w:r>
    </w:p>
    <w:p w:rsidR="00917D99" w:rsidRDefault="00917D99" w:rsidP="00894BF7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五、测试程序</w:t>
      </w:r>
    </w:p>
    <w:p w:rsidR="00917D99" w:rsidRDefault="00917D99" w:rsidP="00894BF7">
      <w:pPr>
        <w:pStyle w:val="a3"/>
        <w:spacing w:line="360" w:lineRule="auto"/>
        <w:ind w:left="420" w:firstLine="480"/>
      </w:pPr>
      <w:r>
        <w:t>00000000</w:t>
      </w:r>
      <w:r w:rsidR="00ED0714">
        <w:rPr>
          <w:rFonts w:hint="eastAsia"/>
        </w:rPr>
        <w:tab/>
      </w:r>
      <w:r w:rsidR="00466DF2">
        <w:rPr>
          <w:rFonts w:hint="eastAsia"/>
        </w:rPr>
        <w:tab/>
      </w:r>
      <w:r w:rsidR="00ED0714">
        <w:rPr>
          <w:rFonts w:hint="eastAsia"/>
        </w:rPr>
        <w:t>nop</w:t>
      </w:r>
    </w:p>
    <w:p w:rsidR="00917D99" w:rsidRDefault="00917D99" w:rsidP="00894BF7">
      <w:pPr>
        <w:pStyle w:val="a3"/>
        <w:spacing w:line="360" w:lineRule="auto"/>
        <w:ind w:left="420" w:firstLine="480"/>
      </w:pPr>
      <w:r>
        <w:lastRenderedPageBreak/>
        <w:t>3c080001</w:t>
      </w:r>
      <w:r w:rsidR="00ED0714">
        <w:rPr>
          <w:rFonts w:hint="eastAsia"/>
        </w:rPr>
        <w:tab/>
      </w:r>
      <w:r w:rsidR="00ED0714">
        <w:rPr>
          <w:rFonts w:hint="eastAsia"/>
        </w:rPr>
        <w:tab/>
      </w:r>
      <w:r w:rsidR="00ED0714" w:rsidRPr="00ED0714">
        <w:t>lui $8,1</w:t>
      </w:r>
      <w:r w:rsidR="000159B4">
        <w:rPr>
          <w:rFonts w:hint="eastAsia"/>
        </w:rPr>
        <w:tab/>
      </w:r>
      <w:r w:rsidR="000159B4">
        <w:rPr>
          <w:rFonts w:hint="eastAsia"/>
        </w:rPr>
        <w:tab/>
      </w:r>
      <w:r w:rsidR="000A2253">
        <w:rPr>
          <w:rFonts w:hint="eastAsia"/>
        </w:rPr>
        <w:t>$8==0x00010000</w:t>
      </w:r>
    </w:p>
    <w:p w:rsidR="00917D99" w:rsidRDefault="00917D99" w:rsidP="00894BF7">
      <w:pPr>
        <w:pStyle w:val="a3"/>
        <w:spacing w:line="360" w:lineRule="auto"/>
        <w:ind w:left="420" w:firstLine="480"/>
      </w:pPr>
      <w:r>
        <w:t>35080001</w:t>
      </w:r>
      <w:r w:rsidR="00ED0714">
        <w:rPr>
          <w:rFonts w:hint="eastAsia"/>
        </w:rPr>
        <w:tab/>
      </w:r>
      <w:r w:rsidR="00466DF2">
        <w:rPr>
          <w:rFonts w:hint="eastAsia"/>
        </w:rPr>
        <w:tab/>
      </w:r>
      <w:r w:rsidR="00ED0714" w:rsidRPr="00ED0714">
        <w:t>ori $8,$8,1</w:t>
      </w:r>
      <w:r w:rsidR="000159B4">
        <w:rPr>
          <w:rFonts w:hint="eastAsia"/>
        </w:rPr>
        <w:tab/>
        <w:t>$8与0x00000001或-&gt;$8=0x00010001</w:t>
      </w:r>
    </w:p>
    <w:p w:rsidR="00917D99" w:rsidRDefault="00917D99" w:rsidP="00894BF7">
      <w:pPr>
        <w:pStyle w:val="a3"/>
        <w:spacing w:line="360" w:lineRule="auto"/>
        <w:ind w:left="420" w:firstLine="480"/>
      </w:pPr>
      <w:r>
        <w:t>01084821</w:t>
      </w:r>
      <w:r w:rsidR="007F14C4">
        <w:rPr>
          <w:rFonts w:hint="eastAsia"/>
        </w:rPr>
        <w:tab/>
      </w:r>
      <w:r w:rsidR="00466DF2">
        <w:rPr>
          <w:rFonts w:hint="eastAsia"/>
        </w:rPr>
        <w:tab/>
      </w:r>
      <w:r w:rsidR="007F14C4">
        <w:rPr>
          <w:rFonts w:hint="eastAsia"/>
        </w:rPr>
        <w:t>addu $9,$8,$8</w:t>
      </w:r>
      <w:r w:rsidR="000159B4">
        <w:rPr>
          <w:rFonts w:hint="eastAsia"/>
        </w:rPr>
        <w:tab/>
        <w:t>$9=0x00020002</w:t>
      </w:r>
    </w:p>
    <w:p w:rsidR="00917D99" w:rsidRDefault="00917D99" w:rsidP="00894BF7">
      <w:pPr>
        <w:pStyle w:val="a3"/>
        <w:spacing w:line="360" w:lineRule="auto"/>
        <w:ind w:left="420" w:firstLine="480"/>
      </w:pPr>
      <w:r>
        <w:t>01284823</w:t>
      </w:r>
      <w:r w:rsidR="007F14C4">
        <w:rPr>
          <w:rFonts w:hint="eastAsia"/>
        </w:rPr>
        <w:tab/>
      </w:r>
      <w:r w:rsidR="00466DF2">
        <w:rPr>
          <w:rFonts w:hint="eastAsia"/>
        </w:rPr>
        <w:tab/>
      </w:r>
      <w:r w:rsidR="003571E8">
        <w:rPr>
          <w:rFonts w:hint="eastAsia"/>
        </w:rPr>
        <w:t>subu</w:t>
      </w:r>
      <w:r w:rsidR="007F14C4">
        <w:rPr>
          <w:rFonts w:hint="eastAsia"/>
        </w:rPr>
        <w:t xml:space="preserve"> $9,$9,$8</w:t>
      </w:r>
      <w:r w:rsidR="000159B4">
        <w:rPr>
          <w:rFonts w:hint="eastAsia"/>
        </w:rPr>
        <w:tab/>
        <w:t>$9=0x00010001</w:t>
      </w:r>
    </w:p>
    <w:p w:rsidR="00917D99" w:rsidRDefault="00917D99" w:rsidP="00894BF7">
      <w:pPr>
        <w:pStyle w:val="a3"/>
        <w:spacing w:line="360" w:lineRule="auto"/>
        <w:ind w:left="420" w:firstLine="480"/>
      </w:pPr>
      <w:r>
        <w:t>00000000</w:t>
      </w:r>
      <w:r w:rsidR="007F14C4">
        <w:rPr>
          <w:rFonts w:hint="eastAsia"/>
        </w:rPr>
        <w:tab/>
      </w:r>
      <w:r w:rsidR="00466DF2">
        <w:rPr>
          <w:rFonts w:hint="eastAsia"/>
        </w:rPr>
        <w:tab/>
      </w:r>
      <w:r w:rsidR="00237EC9">
        <w:rPr>
          <w:rFonts w:hint="eastAsia"/>
        </w:rPr>
        <w:t>nop</w:t>
      </w:r>
    </w:p>
    <w:p w:rsidR="00917D99" w:rsidRDefault="00917D99" w:rsidP="00894BF7">
      <w:pPr>
        <w:pStyle w:val="a3"/>
        <w:spacing w:line="360" w:lineRule="auto"/>
        <w:ind w:left="420" w:firstLine="480"/>
      </w:pPr>
      <w:r>
        <w:t>00000000</w:t>
      </w:r>
      <w:r w:rsidR="00237EC9">
        <w:rPr>
          <w:rFonts w:hint="eastAsia"/>
        </w:rPr>
        <w:tab/>
      </w:r>
      <w:r w:rsidR="00466DF2">
        <w:rPr>
          <w:rFonts w:hint="eastAsia"/>
        </w:rPr>
        <w:tab/>
      </w:r>
      <w:r w:rsidR="00237EC9">
        <w:rPr>
          <w:rFonts w:hint="eastAsia"/>
        </w:rPr>
        <w:t>nop</w:t>
      </w:r>
    </w:p>
    <w:p w:rsidR="00917D99" w:rsidRDefault="00917D99" w:rsidP="00894BF7">
      <w:pPr>
        <w:pStyle w:val="a3"/>
        <w:spacing w:line="360" w:lineRule="auto"/>
        <w:ind w:left="420" w:firstLine="480"/>
      </w:pPr>
      <w:r>
        <w:t>00000000</w:t>
      </w:r>
      <w:r w:rsidR="00237EC9">
        <w:rPr>
          <w:rFonts w:hint="eastAsia"/>
        </w:rPr>
        <w:tab/>
      </w:r>
      <w:r w:rsidR="00466DF2">
        <w:rPr>
          <w:rFonts w:hint="eastAsia"/>
        </w:rPr>
        <w:tab/>
      </w:r>
      <w:r w:rsidR="00237EC9">
        <w:rPr>
          <w:rFonts w:hint="eastAsia"/>
        </w:rPr>
        <w:t>nop</w:t>
      </w:r>
    </w:p>
    <w:p w:rsidR="00917D99" w:rsidRDefault="00917D99" w:rsidP="00894BF7">
      <w:pPr>
        <w:pStyle w:val="a3"/>
        <w:spacing w:line="360" w:lineRule="auto"/>
        <w:ind w:left="420" w:firstLine="480"/>
      </w:pPr>
      <w:r>
        <w:t>11290000</w:t>
      </w:r>
      <w:r w:rsidR="0092344D">
        <w:rPr>
          <w:rFonts w:hint="eastAsia"/>
        </w:rPr>
        <w:tab/>
      </w:r>
      <w:r w:rsidR="00466DF2">
        <w:rPr>
          <w:rFonts w:hint="eastAsia"/>
        </w:rPr>
        <w:tab/>
      </w:r>
      <w:r w:rsidR="0092344D">
        <w:rPr>
          <w:rFonts w:hint="eastAsia"/>
        </w:rPr>
        <w:t>beq $9,$</w:t>
      </w:r>
      <w:r w:rsidR="000159B4">
        <w:rPr>
          <w:rFonts w:hint="eastAsia"/>
        </w:rPr>
        <w:t>9</w:t>
      </w:r>
      <w:r w:rsidR="00237EC9">
        <w:rPr>
          <w:rFonts w:hint="eastAsia"/>
        </w:rPr>
        <w:t>,0</w:t>
      </w:r>
      <w:r w:rsidR="00D92BEC">
        <w:rPr>
          <w:rFonts w:hint="eastAsia"/>
        </w:rPr>
        <w:tab/>
        <w:t>if($9==$9)-&gt;0</w:t>
      </w:r>
    </w:p>
    <w:p w:rsidR="00917D99" w:rsidRDefault="00917D99" w:rsidP="00894BF7">
      <w:pPr>
        <w:pStyle w:val="a3"/>
        <w:spacing w:line="360" w:lineRule="auto"/>
        <w:ind w:left="420" w:firstLine="480"/>
      </w:pPr>
      <w:r>
        <w:t>ac090000</w:t>
      </w:r>
      <w:r w:rsidR="00237EC9">
        <w:rPr>
          <w:rFonts w:hint="eastAsia"/>
        </w:rPr>
        <w:tab/>
      </w:r>
      <w:r w:rsidR="00237EC9">
        <w:rPr>
          <w:rFonts w:hint="eastAsia"/>
        </w:rPr>
        <w:tab/>
      </w:r>
      <w:r w:rsidR="00E033C0" w:rsidRPr="00E033C0">
        <w:t>sw $9,0($0)</w:t>
      </w:r>
      <w:r w:rsidR="00D92BEC">
        <w:rPr>
          <w:rFonts w:hint="eastAsia"/>
        </w:rPr>
        <w:tab/>
        <w:t>save $9 into $0</w:t>
      </w:r>
    </w:p>
    <w:p w:rsidR="00917D99" w:rsidRDefault="00917D99" w:rsidP="00894BF7">
      <w:pPr>
        <w:pStyle w:val="a3"/>
        <w:spacing w:line="360" w:lineRule="auto"/>
        <w:ind w:left="420" w:firstLine="480"/>
      </w:pPr>
      <w:r>
        <w:t>8c0a0000</w:t>
      </w:r>
      <w:r w:rsidR="00AF6A63">
        <w:rPr>
          <w:rFonts w:hint="eastAsia"/>
        </w:rPr>
        <w:tab/>
      </w:r>
      <w:r w:rsidR="00AF6A63">
        <w:rPr>
          <w:rFonts w:hint="eastAsia"/>
        </w:rPr>
        <w:tab/>
        <w:t>lw $10,0($0)</w:t>
      </w:r>
      <w:r w:rsidR="00D92BEC">
        <w:rPr>
          <w:rFonts w:hint="eastAsia"/>
        </w:rPr>
        <w:tab/>
        <w:t>load $10 from $0</w:t>
      </w:r>
    </w:p>
    <w:p w:rsidR="00917D99" w:rsidRDefault="00917D99" w:rsidP="00894BF7">
      <w:pPr>
        <w:pStyle w:val="a3"/>
        <w:spacing w:line="360" w:lineRule="auto"/>
        <w:ind w:left="420" w:firstLine="480"/>
      </w:pPr>
      <w:r>
        <w:t>1000ffff</w:t>
      </w:r>
      <w:r w:rsidR="00AF6A63">
        <w:rPr>
          <w:rFonts w:hint="eastAsia"/>
        </w:rPr>
        <w:tab/>
      </w:r>
      <w:r w:rsidR="00AF6A63">
        <w:rPr>
          <w:rFonts w:hint="eastAsia"/>
        </w:rPr>
        <w:tab/>
        <w:t>beq $0,$0,</w:t>
      </w:r>
      <w:r w:rsidR="00AF6A63" w:rsidRPr="00AF6A63">
        <w:t xml:space="preserve"> 65535</w:t>
      </w:r>
      <w:r w:rsidR="00D92BEC">
        <w:rPr>
          <w:rFonts w:hint="eastAsia"/>
        </w:rPr>
        <w:tab/>
        <w:t>end</w:t>
      </w:r>
    </w:p>
    <w:p w:rsidR="00917D99" w:rsidRPr="00917D99" w:rsidRDefault="00917D99" w:rsidP="00894BF7">
      <w:pPr>
        <w:pStyle w:val="a3"/>
        <w:spacing w:line="360" w:lineRule="auto"/>
        <w:ind w:left="420" w:firstLineChars="0"/>
      </w:pPr>
      <w:r>
        <w:t>00000000</w:t>
      </w:r>
      <w:r w:rsidR="00AF6A63">
        <w:rPr>
          <w:rFonts w:hint="eastAsia"/>
        </w:rPr>
        <w:tab/>
      </w:r>
      <w:r w:rsidR="00466DF2">
        <w:rPr>
          <w:rFonts w:hint="eastAsia"/>
        </w:rPr>
        <w:tab/>
      </w:r>
      <w:r w:rsidR="00AF6A63">
        <w:rPr>
          <w:rFonts w:hint="eastAsia"/>
        </w:rPr>
        <w:t>nop</w:t>
      </w:r>
    </w:p>
    <w:p w:rsidR="00917D99" w:rsidRDefault="00675912" w:rsidP="00894B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六、思考题</w:t>
      </w:r>
    </w:p>
    <w:p w:rsidR="00675912" w:rsidRDefault="00675912" w:rsidP="00894BF7">
      <w:pPr>
        <w:pStyle w:val="a3"/>
        <w:spacing w:line="360" w:lineRule="auto"/>
        <w:ind w:left="420" w:firstLineChars="0" w:firstLine="0"/>
        <w:rPr>
          <w:rFonts w:ascii="Open Sans" w:hAnsi="Open Sans" w:hint="eastAsia"/>
        </w:rPr>
      </w:pPr>
      <w:r>
        <w:rPr>
          <w:rFonts w:hint="eastAsia"/>
        </w:rPr>
        <w:t>1、</w:t>
      </w:r>
      <w:r>
        <w:rPr>
          <w:rFonts w:ascii="Open Sans" w:hAnsi="Open Sans"/>
        </w:rPr>
        <w:t>在上个学年的计组课程中，</w:t>
      </w:r>
      <w:r>
        <w:rPr>
          <w:rFonts w:ascii="Open Sans" w:hAnsi="Open Sans"/>
        </w:rPr>
        <w:t>PC</w:t>
      </w:r>
      <w:r>
        <w:rPr>
          <w:rFonts w:ascii="Open Sans" w:hAnsi="Open Sans"/>
        </w:rPr>
        <w:t>（程序计数器）位数被规定为</w:t>
      </w:r>
      <w:r>
        <w:rPr>
          <w:rFonts w:ascii="Open Sans" w:hAnsi="Open Sans"/>
        </w:rPr>
        <w:t>30</w:t>
      </w:r>
      <w:r>
        <w:rPr>
          <w:rFonts w:ascii="Open Sans" w:hAnsi="Open Sans"/>
        </w:rPr>
        <w:t>位，试</w:t>
      </w:r>
      <w:r>
        <w:rPr>
          <w:rFonts w:ascii="Open Sans" w:hAnsi="Open Sans" w:hint="eastAsia"/>
        </w:rPr>
        <w:t>分析其与</w:t>
      </w:r>
      <w:r>
        <w:rPr>
          <w:rFonts w:ascii="Open Sans" w:hAnsi="Open Sans" w:hint="eastAsia"/>
        </w:rPr>
        <w:t>32</w:t>
      </w:r>
      <w:r>
        <w:rPr>
          <w:rFonts w:ascii="Open Sans" w:hAnsi="Open Sans" w:hint="eastAsia"/>
        </w:rPr>
        <w:t>位</w:t>
      </w:r>
      <w:r>
        <w:rPr>
          <w:rFonts w:ascii="Open Sans" w:hAnsi="Open Sans" w:hint="eastAsia"/>
        </w:rPr>
        <w:t>PC</w:t>
      </w:r>
      <w:r>
        <w:rPr>
          <w:rFonts w:ascii="Open Sans" w:hAnsi="Open Sans" w:hint="eastAsia"/>
        </w:rPr>
        <w:t>的优劣。</w:t>
      </w:r>
    </w:p>
    <w:p w:rsidR="00675912" w:rsidRDefault="008A49EC" w:rsidP="00894BF7">
      <w:pPr>
        <w:pStyle w:val="a3"/>
        <w:spacing w:line="360" w:lineRule="auto"/>
        <w:ind w:leftChars="175" w:left="420" w:firstLineChars="100" w:firstLine="240"/>
      </w:pPr>
      <w:r>
        <w:rPr>
          <w:rFonts w:hint="eastAsia"/>
        </w:rPr>
        <w:t>可处理的位数更多，但是运行慢。</w:t>
      </w:r>
    </w:p>
    <w:p w:rsidR="008A49EC" w:rsidRDefault="008A49EC" w:rsidP="00894BF7">
      <w:pPr>
        <w:pStyle w:val="a3"/>
        <w:spacing w:line="360" w:lineRule="auto"/>
        <w:ind w:left="420" w:firstLineChars="0" w:firstLine="0"/>
        <w:rPr>
          <w:rFonts w:ascii="Open Sans" w:hAnsi="Open Sans" w:hint="eastAsia"/>
        </w:rPr>
      </w:pPr>
      <w:r>
        <w:rPr>
          <w:rFonts w:hint="eastAsia"/>
        </w:rPr>
        <w:t>2、</w:t>
      </w:r>
      <w:r>
        <w:rPr>
          <w:rFonts w:ascii="Open Sans" w:hAnsi="Open Sans"/>
        </w:rPr>
        <w:t>现在我们的模块中</w:t>
      </w:r>
      <w:r>
        <w:rPr>
          <w:rFonts w:ascii="Open Sans" w:hAnsi="Open Sans"/>
        </w:rPr>
        <w:t xml:space="preserve"> IM</w:t>
      </w:r>
      <w:r>
        <w:rPr>
          <w:rFonts w:ascii="Open Sans" w:hAnsi="Open Sans"/>
        </w:rPr>
        <w:t>使用</w:t>
      </w:r>
      <w:r>
        <w:rPr>
          <w:rFonts w:ascii="Open Sans" w:hAnsi="Open Sans"/>
        </w:rPr>
        <w:t>ROM</w:t>
      </w:r>
      <w:r>
        <w:rPr>
          <w:rFonts w:ascii="Open Sans" w:hAnsi="Open Sans"/>
        </w:rPr>
        <w:t>，</w:t>
      </w:r>
      <w:r>
        <w:rPr>
          <w:rFonts w:ascii="Open Sans" w:hAnsi="Open Sans"/>
        </w:rPr>
        <w:t xml:space="preserve"> DM</w:t>
      </w:r>
      <w:r>
        <w:rPr>
          <w:rFonts w:ascii="Open Sans" w:hAnsi="Open Sans"/>
        </w:rPr>
        <w:t>使用</w:t>
      </w:r>
      <w:r>
        <w:rPr>
          <w:rFonts w:ascii="Open Sans" w:hAnsi="Open Sans"/>
        </w:rPr>
        <w:t>RAM</w:t>
      </w:r>
      <w:r>
        <w:rPr>
          <w:rFonts w:ascii="Open Sans" w:hAnsi="Open Sans"/>
        </w:rPr>
        <w:t>，</w:t>
      </w:r>
      <w:r>
        <w:rPr>
          <w:rFonts w:ascii="Open Sans" w:hAnsi="Open Sans"/>
        </w:rPr>
        <w:t xml:space="preserve"> GRF</w:t>
      </w:r>
      <w:r>
        <w:rPr>
          <w:rFonts w:ascii="Open Sans" w:hAnsi="Open Sans"/>
        </w:rPr>
        <w:t>使用寄存器，这种做法合理吗？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请给出分析，若有改进意见也请一并给</w:t>
      </w:r>
      <w:r>
        <w:rPr>
          <w:rFonts w:ascii="Open Sans" w:hAnsi="Open Sans" w:hint="eastAsia"/>
        </w:rPr>
        <w:t>出。</w:t>
      </w:r>
    </w:p>
    <w:p w:rsidR="00A3723D" w:rsidRDefault="00A3723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t>合理。</w:t>
      </w:r>
    </w:p>
    <w:p w:rsidR="00A3723D" w:rsidRPr="00CF03DD" w:rsidRDefault="00A3723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t>对于指令存储器来说，指令是一开始输入好的，中间不会</w:t>
      </w:r>
      <w:r w:rsidR="00CF03DD">
        <w:rPr>
          <w:rFonts w:ascii="Open Sans" w:hAnsi="Open Sans" w:hint="eastAsia"/>
        </w:rPr>
        <w:t>有改变，所以只用</w:t>
      </w:r>
      <w:r w:rsidR="00CF03DD">
        <w:rPr>
          <w:rFonts w:ascii="Open Sans" w:hAnsi="Open Sans" w:hint="eastAsia"/>
        </w:rPr>
        <w:t>ROM</w:t>
      </w:r>
      <w:r w:rsidR="00CF03DD">
        <w:rPr>
          <w:rFonts w:ascii="Open Sans" w:hAnsi="Open Sans" w:hint="eastAsia"/>
        </w:rPr>
        <w:t>就好。对于数据存储器而言，数据在不断变化着，故</w:t>
      </w:r>
      <w:r w:rsidR="00CF03DD">
        <w:rPr>
          <w:rFonts w:ascii="Open Sans" w:hAnsi="Open Sans" w:hint="eastAsia"/>
        </w:rPr>
        <w:t>RAM</w:t>
      </w:r>
      <w:r w:rsidR="00CF03DD">
        <w:rPr>
          <w:rFonts w:ascii="Open Sans" w:hAnsi="Open Sans" w:hint="eastAsia"/>
        </w:rPr>
        <w:t>合适。对于寄存器组而言，应当用寄存器来组成寄存器组。</w:t>
      </w:r>
    </w:p>
    <w:p w:rsidR="008A49EC" w:rsidRDefault="008A49EC" w:rsidP="00894BF7">
      <w:pPr>
        <w:pStyle w:val="a3"/>
        <w:spacing w:line="360" w:lineRule="auto"/>
        <w:ind w:leftChars="175" w:left="420" w:firstLineChars="0" w:firstLine="0"/>
        <w:rPr>
          <w:rFonts w:ascii="Open Sans" w:hAnsi="Open Sans" w:hint="eastAsia"/>
        </w:rPr>
      </w:pPr>
      <w:r>
        <w:rPr>
          <w:rFonts w:ascii="Open Sans" w:hAnsi="Open Sans" w:hint="eastAsia"/>
        </w:rPr>
        <w:t>3</w:t>
      </w:r>
      <w:r>
        <w:rPr>
          <w:rFonts w:ascii="Open Sans" w:hAnsi="Open Sans" w:hint="eastAsia"/>
        </w:rPr>
        <w:t>、结合上文给出的样例真值表，给出</w:t>
      </w:r>
      <w:r>
        <w:rPr>
          <w:rFonts w:ascii="Open Sans" w:hAnsi="Open Sans" w:hint="eastAsia"/>
        </w:rPr>
        <w:t>RegD</w:t>
      </w:r>
      <w:r w:rsidR="00CF03DD">
        <w:rPr>
          <w:rFonts w:ascii="Open Sans" w:hAnsi="Open Sans" w:hint="eastAsia"/>
        </w:rPr>
        <w:t>st</w:t>
      </w:r>
      <w:r>
        <w:rPr>
          <w:rFonts w:ascii="Open Sans" w:hAnsi="Open Sans" w:hint="eastAsia"/>
        </w:rPr>
        <w:t>,ALUSrc,MemtoReg,RegWrite,nPC_Sel,ExtOp</w:t>
      </w:r>
      <w:r>
        <w:rPr>
          <w:rFonts w:ascii="Open Sans" w:hAnsi="Open Sans" w:hint="eastAsia"/>
        </w:rPr>
        <w:t>与</w:t>
      </w:r>
      <w:r>
        <w:rPr>
          <w:rFonts w:ascii="Open Sans" w:hAnsi="Open Sans" w:hint="eastAsia"/>
        </w:rPr>
        <w:t>op</w:t>
      </w:r>
      <w:r>
        <w:rPr>
          <w:rFonts w:ascii="Open Sans" w:hAnsi="Open Sans" w:hint="eastAsia"/>
        </w:rPr>
        <w:t>和</w:t>
      </w:r>
      <w:r>
        <w:rPr>
          <w:rFonts w:ascii="Open Sans" w:hAnsi="Open Sans" w:hint="eastAsia"/>
        </w:rPr>
        <w:t>func</w:t>
      </w:r>
      <w:r>
        <w:rPr>
          <w:rFonts w:ascii="Open Sans" w:hAnsi="Open Sans" w:hint="eastAsia"/>
        </w:rPr>
        <w:t>有关的布尔表达式（表达式中只能用“与”，“或”，“非”</w:t>
      </w:r>
      <w:r>
        <w:rPr>
          <w:rFonts w:ascii="Open Sans" w:hAnsi="Open Sans" w:hint="eastAsia"/>
        </w:rPr>
        <w:t>3</w:t>
      </w:r>
      <w:r>
        <w:rPr>
          <w:rFonts w:ascii="Open Sans" w:hAnsi="Open Sans" w:hint="eastAsia"/>
        </w:rPr>
        <w:t>种基本逻辑运算）。</w:t>
      </w:r>
    </w:p>
    <w:p w:rsidR="008A49EC" w:rsidRDefault="00CF03D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t>RegDst=^(func);</w:t>
      </w:r>
    </w:p>
    <w:p w:rsidR="00CF03DD" w:rsidRDefault="00CF03D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t>ALUSrc=ori^lw^sw^lui;</w:t>
      </w:r>
    </w:p>
    <w:p w:rsidR="00CF03DD" w:rsidRPr="00CF03DD" w:rsidRDefault="00CF03D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t>MemtoReg=lw</w:t>
      </w:r>
      <w:r w:rsidR="00530F2C">
        <w:rPr>
          <w:rFonts w:ascii="Open Sans" w:hAnsi="Open Sans" w:hint="eastAsia"/>
        </w:rPr>
        <w:t>^sw^beq</w:t>
      </w:r>
      <w:r>
        <w:rPr>
          <w:rFonts w:ascii="Open Sans" w:hAnsi="Open Sans" w:hint="eastAsia"/>
        </w:rPr>
        <w:t>;</w:t>
      </w:r>
    </w:p>
    <w:p w:rsidR="008A49EC" w:rsidRDefault="00CF03D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t>RegWrite=addu^subu^ori^lw^lui</w:t>
      </w:r>
    </w:p>
    <w:p w:rsidR="008A49EC" w:rsidRDefault="00CF03D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t>nPC_Sel=beq;</w:t>
      </w:r>
    </w:p>
    <w:p w:rsidR="00CF03DD" w:rsidRPr="00CF03DD" w:rsidRDefault="00CF03D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lastRenderedPageBreak/>
        <w:t>ExtOp=lui;</w:t>
      </w:r>
    </w:p>
    <w:p w:rsidR="008A49EC" w:rsidRDefault="008A49EC" w:rsidP="00894BF7">
      <w:pPr>
        <w:spacing w:line="360" w:lineRule="auto"/>
      </w:pPr>
      <w:r>
        <w:rPr>
          <w:rFonts w:hint="eastAsia"/>
        </w:rPr>
        <w:tab/>
        <w:t>4、充分利用真值表的x可以将以上的控制信号化简为最简单的表达式，请给出化简后的形式。</w:t>
      </w:r>
    </w:p>
    <w:p w:rsidR="00CF03DD" w:rsidRDefault="00CF03D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t>RegDst=^(func);</w:t>
      </w:r>
    </w:p>
    <w:p w:rsidR="00CF03DD" w:rsidRDefault="00CF03D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t>ALUSrc=ori^lw^sw^lui;</w:t>
      </w:r>
    </w:p>
    <w:p w:rsidR="00CF03DD" w:rsidRPr="00CF03DD" w:rsidRDefault="00CF03D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t>MemtoReg=lw;</w:t>
      </w:r>
    </w:p>
    <w:p w:rsidR="00CF03DD" w:rsidRDefault="00CF03D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t>RegWrite=addu^subu^ori^lw^lui</w:t>
      </w:r>
    </w:p>
    <w:p w:rsidR="00CF03DD" w:rsidRDefault="00CF03D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t>nPC_Sel=beq;</w:t>
      </w:r>
    </w:p>
    <w:p w:rsidR="00CF03DD" w:rsidRPr="00CF03DD" w:rsidRDefault="00CF03DD" w:rsidP="00894BF7">
      <w:pPr>
        <w:pStyle w:val="a3"/>
        <w:spacing w:line="360" w:lineRule="auto"/>
        <w:ind w:leftChars="175" w:left="420" w:firstLineChars="100" w:firstLine="240"/>
        <w:rPr>
          <w:rFonts w:ascii="Open Sans" w:hAnsi="Open Sans" w:hint="eastAsia"/>
        </w:rPr>
      </w:pPr>
      <w:r>
        <w:rPr>
          <w:rFonts w:ascii="Open Sans" w:hAnsi="Open Sans" w:hint="eastAsia"/>
        </w:rPr>
        <w:t>ExtOp=lui;</w:t>
      </w:r>
    </w:p>
    <w:p w:rsidR="008A49EC" w:rsidRDefault="008A49EC" w:rsidP="00894BF7">
      <w:pPr>
        <w:spacing w:line="360" w:lineRule="auto"/>
      </w:pPr>
      <w:r>
        <w:rPr>
          <w:rFonts w:hint="eastAsia"/>
        </w:rPr>
        <w:tab/>
        <w:t>5、事实上，实现nop空指令，我们并不需要将它加入控制信号真值表，为什么？请给出你的理由。</w:t>
      </w:r>
    </w:p>
    <w:p w:rsidR="008A49EC" w:rsidRDefault="00CF03DD" w:rsidP="00894BF7">
      <w:pPr>
        <w:spacing w:line="360" w:lineRule="auto"/>
      </w:pPr>
      <w:r>
        <w:rPr>
          <w:rFonts w:hint="eastAsia"/>
        </w:rPr>
        <w:tab/>
      </w:r>
      <w:r>
        <w:t>N</w:t>
      </w:r>
      <w:r>
        <w:rPr>
          <w:rFonts w:hint="eastAsia"/>
        </w:rPr>
        <w:t>op不进行任何操作。</w:t>
      </w:r>
    </w:p>
    <w:p w:rsidR="008A49EC" w:rsidRDefault="00530F2C" w:rsidP="00894BF7">
      <w:pPr>
        <w:spacing w:line="360" w:lineRule="auto"/>
      </w:pPr>
      <w:r>
        <w:rPr>
          <w:rFonts w:hint="eastAsia"/>
        </w:rPr>
        <w:tab/>
        <w:t>当真值表中的信号全为0则不进行操作，即代表此刻为nop指令。</w:t>
      </w:r>
    </w:p>
    <w:p w:rsidR="008A49EC" w:rsidRDefault="008A49EC" w:rsidP="00894BF7">
      <w:pPr>
        <w:spacing w:line="360" w:lineRule="auto"/>
      </w:pPr>
      <w:r>
        <w:rPr>
          <w:rFonts w:hint="eastAsia"/>
        </w:rPr>
        <w:tab/>
        <w:t>6、前文提到，“可能需要手工修改指令码中的数据偏移”，但实际上只需要再增加一个DM片选信号，就可以解决这个问题。请阅读相关资料并设计一个DM改造方案</w:t>
      </w:r>
      <w:r w:rsidR="00CF6679">
        <w:rPr>
          <w:rFonts w:hint="eastAsia"/>
        </w:rPr>
        <w:t>使得无需手工修改数据偏移。</w:t>
      </w:r>
    </w:p>
    <w:p w:rsidR="00CF6679" w:rsidRDefault="002C74B9" w:rsidP="00894BF7">
      <w:pPr>
        <w:spacing w:line="360" w:lineRule="auto"/>
        <w:ind w:firstLineChars="100" w:firstLine="240"/>
      </w:pPr>
      <w:r>
        <w:rPr>
          <w:rFonts w:hint="eastAsia"/>
        </w:rPr>
        <w:t>数据存储器起始地址</w:t>
      </w:r>
      <w:r>
        <w:t>0x00000000</w:t>
      </w:r>
      <w:r>
        <w:rPr>
          <w:rFonts w:hint="eastAsia"/>
        </w:rPr>
        <w:t>与指令存储器起始地址</w:t>
      </w:r>
      <w:r>
        <w:t>0x00003000</w:t>
      </w:r>
      <w:r>
        <w:rPr>
          <w:rFonts w:hint="eastAsia"/>
        </w:rPr>
        <w:t>不一样。</w:t>
      </w:r>
    </w:p>
    <w:p w:rsidR="00CF6679" w:rsidRDefault="002C74B9" w:rsidP="00894BF7">
      <w:pPr>
        <w:spacing w:line="360" w:lineRule="auto"/>
        <w:ind w:leftChars="100" w:left="240"/>
      </w:pPr>
      <w:r>
        <w:rPr>
          <w:rFonts w:hint="eastAsia"/>
        </w:rPr>
        <w:t>片选信号无效则此时地址指向IM中的某条指令，而片选信号有效则取决于DM起始地址与</w:t>
      </w:r>
      <w:r>
        <w:t>0x00000000</w:t>
      </w:r>
      <w:r>
        <w:rPr>
          <w:rFonts w:hint="eastAsia"/>
        </w:rPr>
        <w:t>比较产生的偏移量。</w:t>
      </w:r>
    </w:p>
    <w:p w:rsidR="00CF6679" w:rsidRDefault="00CF6679" w:rsidP="00894BF7">
      <w:pPr>
        <w:spacing w:line="360" w:lineRule="auto"/>
      </w:pPr>
      <w:r>
        <w:rPr>
          <w:rFonts w:hint="eastAsia"/>
        </w:rPr>
        <w:tab/>
        <w:t>7、除了编写程序进行测试外，还有一种验证CPU设计正确性的办法——形式验证。形式验证的含义是根据某个或某些形式规范或属性，使用数学的方法证明其正确性或非正确性。请搜索“形式验证”了解相关内容后，简要阐述相比与测试，形式验证的优劣。</w:t>
      </w:r>
    </w:p>
    <w:p w:rsidR="002C74B9" w:rsidRPr="002C74B9" w:rsidRDefault="002C74B9" w:rsidP="00894BF7">
      <w:pPr>
        <w:spacing w:line="360" w:lineRule="auto"/>
        <w:ind w:firstLineChars="100" w:firstLine="210"/>
        <w:rPr>
          <w:rFonts w:ascii="Arial" w:hAnsi="Arial" w:cs="Arial"/>
          <w:sz w:val="21"/>
          <w:szCs w:val="21"/>
        </w:rPr>
      </w:pPr>
      <w:r w:rsidRPr="002C74B9">
        <w:rPr>
          <w:rFonts w:ascii="Arial" w:hAnsi="Arial" w:cs="Arial"/>
          <w:sz w:val="21"/>
          <w:szCs w:val="21"/>
        </w:rPr>
        <w:t>形式验证根据某个或某些形式规范或属性，使用数学的方法证明其正确性或非正确性。</w:t>
      </w:r>
    </w:p>
    <w:p w:rsidR="002C74B9" w:rsidRPr="002C74B9" w:rsidRDefault="002C74B9" w:rsidP="00894BF7">
      <w:pPr>
        <w:spacing w:line="360" w:lineRule="auto"/>
      </w:pPr>
      <w:r w:rsidRPr="002C74B9">
        <w:rPr>
          <w:rFonts w:ascii="Arial" w:hAnsi="Arial" w:cs="Arial" w:hint="eastAsia"/>
          <w:sz w:val="21"/>
          <w:szCs w:val="21"/>
        </w:rPr>
        <w:t>测试是</w:t>
      </w:r>
      <w:r w:rsidRPr="002C74B9">
        <w:rPr>
          <w:rFonts w:ascii="Arial" w:hAnsi="Arial" w:cs="Arial"/>
          <w:sz w:val="21"/>
          <w:szCs w:val="21"/>
        </w:rPr>
        <w:t>通过反复试验试图查明缺陷，花相当多的时间尝试所有可能的组合，因此永远不会完整。形式验证是对指定描述的所有可能的情况进行验证，而不是仅仅对其中的一个子集进行多次试验</w:t>
      </w:r>
      <w:r w:rsidRPr="002C74B9">
        <w:rPr>
          <w:rFonts w:ascii="Arial" w:hAnsi="Arial" w:cs="Arial" w:hint="eastAsia"/>
          <w:sz w:val="21"/>
          <w:szCs w:val="21"/>
        </w:rPr>
        <w:t>。</w:t>
      </w:r>
      <w:r w:rsidRPr="002C74B9">
        <w:rPr>
          <w:rFonts w:ascii="Arial" w:hAnsi="Arial" w:cs="Arial"/>
          <w:sz w:val="21"/>
          <w:szCs w:val="21"/>
        </w:rPr>
        <w:t>形式验证可以进行从系统级到门级的验证，而且验证时间短，有利于尽早、尽快地发现和改正电路设计中的错误，有可能缩短设计周期。</w:t>
      </w:r>
    </w:p>
    <w:sectPr w:rsidR="002C74B9" w:rsidRPr="002C74B9" w:rsidSect="00EA3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689" w:rsidRDefault="004F0689" w:rsidP="007F6E8A">
      <w:r>
        <w:separator/>
      </w:r>
    </w:p>
  </w:endnote>
  <w:endnote w:type="continuationSeparator" w:id="1">
    <w:p w:rsidR="004F0689" w:rsidRDefault="004F0689" w:rsidP="007F6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689" w:rsidRDefault="004F0689" w:rsidP="007F6E8A">
      <w:r>
        <w:separator/>
      </w:r>
    </w:p>
  </w:footnote>
  <w:footnote w:type="continuationSeparator" w:id="1">
    <w:p w:rsidR="004F0689" w:rsidRDefault="004F0689" w:rsidP="007F6E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207BD"/>
    <w:multiLevelType w:val="hybridMultilevel"/>
    <w:tmpl w:val="4FDC2E72"/>
    <w:lvl w:ilvl="0" w:tplc="554482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A6637"/>
    <w:multiLevelType w:val="multilevel"/>
    <w:tmpl w:val="3538F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98368B6"/>
    <w:multiLevelType w:val="hybridMultilevel"/>
    <w:tmpl w:val="D5A00898"/>
    <w:lvl w:ilvl="0" w:tplc="FFA27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87"/>
    <w:rsid w:val="00006471"/>
    <w:rsid w:val="000159B4"/>
    <w:rsid w:val="000554B6"/>
    <w:rsid w:val="00081987"/>
    <w:rsid w:val="000A2253"/>
    <w:rsid w:val="000A7F61"/>
    <w:rsid w:val="000C7472"/>
    <w:rsid w:val="000F0375"/>
    <w:rsid w:val="00111EB5"/>
    <w:rsid w:val="00163C28"/>
    <w:rsid w:val="001A3F3F"/>
    <w:rsid w:val="001E07F8"/>
    <w:rsid w:val="00237EC9"/>
    <w:rsid w:val="002C74B9"/>
    <w:rsid w:val="003262B1"/>
    <w:rsid w:val="003571E8"/>
    <w:rsid w:val="003D5D87"/>
    <w:rsid w:val="003F6596"/>
    <w:rsid w:val="00466DF2"/>
    <w:rsid w:val="004C12D3"/>
    <w:rsid w:val="004F0689"/>
    <w:rsid w:val="00530F2C"/>
    <w:rsid w:val="005843A4"/>
    <w:rsid w:val="005A16DE"/>
    <w:rsid w:val="005B469F"/>
    <w:rsid w:val="005E7649"/>
    <w:rsid w:val="00605917"/>
    <w:rsid w:val="006344E2"/>
    <w:rsid w:val="00652EC7"/>
    <w:rsid w:val="00656779"/>
    <w:rsid w:val="0066524A"/>
    <w:rsid w:val="00675912"/>
    <w:rsid w:val="0067742F"/>
    <w:rsid w:val="0076180D"/>
    <w:rsid w:val="00763151"/>
    <w:rsid w:val="007C6615"/>
    <w:rsid w:val="007F14C4"/>
    <w:rsid w:val="007F6E8A"/>
    <w:rsid w:val="0080534F"/>
    <w:rsid w:val="00812255"/>
    <w:rsid w:val="008633CF"/>
    <w:rsid w:val="00894BF7"/>
    <w:rsid w:val="008A49EC"/>
    <w:rsid w:val="008D2A19"/>
    <w:rsid w:val="00917D99"/>
    <w:rsid w:val="0092344D"/>
    <w:rsid w:val="009D61BA"/>
    <w:rsid w:val="00A26FB0"/>
    <w:rsid w:val="00A3723D"/>
    <w:rsid w:val="00A85C6B"/>
    <w:rsid w:val="00A94E7C"/>
    <w:rsid w:val="00AB4C2B"/>
    <w:rsid w:val="00AF6A63"/>
    <w:rsid w:val="00B1004D"/>
    <w:rsid w:val="00C140B9"/>
    <w:rsid w:val="00C71A17"/>
    <w:rsid w:val="00C81AE0"/>
    <w:rsid w:val="00C94687"/>
    <w:rsid w:val="00CB3C43"/>
    <w:rsid w:val="00CF03DD"/>
    <w:rsid w:val="00CF6679"/>
    <w:rsid w:val="00D85B24"/>
    <w:rsid w:val="00D92BEC"/>
    <w:rsid w:val="00DA3EB1"/>
    <w:rsid w:val="00E033C0"/>
    <w:rsid w:val="00E23730"/>
    <w:rsid w:val="00E3082C"/>
    <w:rsid w:val="00EA3B36"/>
    <w:rsid w:val="00EB5FC0"/>
    <w:rsid w:val="00ED0714"/>
    <w:rsid w:val="00F47942"/>
    <w:rsid w:val="00F77895"/>
    <w:rsid w:val="00FA4425"/>
    <w:rsid w:val="00FE160A"/>
    <w:rsid w:val="00FE1C9D"/>
    <w:rsid w:val="00FF1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E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687"/>
    <w:pPr>
      <w:ind w:firstLineChars="200" w:firstLine="420"/>
    </w:pPr>
  </w:style>
  <w:style w:type="table" w:styleId="a4">
    <w:name w:val="Table Grid"/>
    <w:basedOn w:val="a1"/>
    <w:uiPriority w:val="59"/>
    <w:rsid w:val="00C946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C94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semiHidden/>
    <w:unhideWhenUsed/>
    <w:rsid w:val="007F6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F6E8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F6E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F6E8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E1C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E1C9D"/>
    <w:rPr>
      <w:sz w:val="18"/>
      <w:szCs w:val="18"/>
    </w:rPr>
  </w:style>
  <w:style w:type="character" w:styleId="a8">
    <w:name w:val="Strong"/>
    <w:basedOn w:val="a0"/>
    <w:uiPriority w:val="22"/>
    <w:qFormat/>
    <w:rsid w:val="00111EB5"/>
    <w:rPr>
      <w:b/>
      <w:bCs/>
    </w:rPr>
  </w:style>
  <w:style w:type="paragraph" w:styleId="a9">
    <w:name w:val="Normal (Web)"/>
    <w:basedOn w:val="a"/>
    <w:uiPriority w:val="99"/>
    <w:semiHidden/>
    <w:unhideWhenUsed/>
    <w:rsid w:val="00111EB5"/>
    <w:rPr>
      <w:rFonts w:ascii="Open Sans" w:hAnsi="Open 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5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4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3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3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2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8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7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8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821497">
                                                      <w:blockQuote w:val="1"/>
                                                      <w:marLeft w:val="600"/>
                                                      <w:marRight w:val="60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1319</Words>
  <Characters>2150</Characters>
  <Application>Microsoft Office Word</Application>
  <DocSecurity>0</DocSecurity>
  <Lines>268</Lines>
  <Paragraphs>315</Paragraphs>
  <ScaleCrop>false</ScaleCrop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asus5</dc:creator>
  <cp:lastModifiedBy>asus5</cp:lastModifiedBy>
  <cp:revision>32</cp:revision>
  <cp:lastPrinted>2016-11-16T11:45:00Z</cp:lastPrinted>
  <dcterms:created xsi:type="dcterms:W3CDTF">2016-11-08T01:29:00Z</dcterms:created>
  <dcterms:modified xsi:type="dcterms:W3CDTF">2016-11-16T12:23:00Z</dcterms:modified>
</cp:coreProperties>
</file>