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155" w:firstLineChars="550"/>
      </w:pPr>
    </w:p>
    <w:p/>
    <w:p>
      <w:pPr>
        <w:ind w:firstLine="1155" w:firstLineChars="550"/>
      </w:pPr>
      <w:r>
        <w:fldChar w:fldCharType="begin"/>
      </w:r>
      <w:r>
        <w:instrText xml:space="preserve"> INCLUDEPICTURE "http://www.jxnu.edu.cn/_upload/site/00/05/5/logo.png" \* MERGEFORMATINET </w:instrText>
      </w:r>
      <w:r>
        <w:fldChar w:fldCharType="separate"/>
      </w:r>
      <w:r>
        <w:fldChar w:fldCharType="begin"/>
      </w:r>
      <w:r>
        <w:instrText xml:space="preserve"> INCLUDEPICTURE  "http://www.jxnu.edu.cn/_upload/site/00/05/5/logo.png" \* MERGEFORMATINET </w:instrText>
      </w:r>
      <w:r>
        <w:fldChar w:fldCharType="separate"/>
      </w:r>
      <w:r>
        <w:fldChar w:fldCharType="begin"/>
      </w:r>
      <w:r>
        <w:instrText xml:space="preserve"> INCLUDEPICTURE  "http://www.jxnu.edu.cn/_upload/site/00/05/5/logo.png" \* MERGEFORMATINET </w:instrText>
      </w:r>
      <w:r>
        <w:fldChar w:fldCharType="separate"/>
      </w:r>
      <w:r>
        <w:fldChar w:fldCharType="begin"/>
      </w:r>
      <w:r>
        <w:instrText xml:space="preserve"> INCLUDEPICTURE  "http://www.jxnu.edu.cn/_upload/site/00/05/5/logo.png" \* MERGEFORMATINET </w:instrText>
      </w:r>
      <w:r>
        <w:fldChar w:fldCharType="separate"/>
      </w:r>
      <w:r>
        <w:fldChar w:fldCharType="begin"/>
      </w:r>
      <w:r>
        <w:instrText xml:space="preserve"> INCLUDEPICTURE  "http://www.jxnu.edu.cn/_upload/site/00/05/5/logo.png" \* MERGEFORMATINET </w:instrText>
      </w:r>
      <w:r>
        <w:fldChar w:fldCharType="separate"/>
      </w:r>
      <w:r>
        <w:fldChar w:fldCharType="begin"/>
      </w:r>
      <w:r>
        <w:instrText xml:space="preserve"> INCLUDEPICTURE  "http://www.jxnu.edu.cn/_upload/site/00/05/5/logo.png" \* MERGEFORMATINET </w:instrText>
      </w:r>
      <w:r>
        <w:fldChar w:fldCharType="separate"/>
      </w:r>
      <w:r>
        <w:fldChar w:fldCharType="begin"/>
      </w:r>
      <w:r>
        <w:instrText xml:space="preserve"> INCLUDEPICTURE  "http://www.jxnu.edu.cn/_upload/site/00/05/5/logo.png" \* MERGEFORMATINET </w:instrText>
      </w:r>
      <w:r>
        <w:fldChar w:fldCharType="separate"/>
      </w:r>
      <w:r>
        <w:fldChar w:fldCharType="begin"/>
      </w:r>
      <w:r>
        <w:instrText xml:space="preserve"> INCLUDEPICTURE  "http://www.jxnu.edu.cn/_upload/site/00/05/5/logo.png" \* MERGEFORMATINET </w:instrText>
      </w:r>
      <w:r>
        <w:fldChar w:fldCharType="separate"/>
      </w:r>
      <w:r>
        <w:fldChar w:fldCharType="begin"/>
      </w:r>
      <w:r>
        <w:instrText xml:space="preserve"> INCLUDEPICTURE  "http://www.jxnu.edu.cn/_upload/site/00/05/5/logo.png" \* MERGEFORMATINET </w:instrText>
      </w:r>
      <w:r>
        <w:fldChar w:fldCharType="separate"/>
      </w:r>
      <w:r>
        <w:fldChar w:fldCharType="begin"/>
      </w:r>
      <w:r>
        <w:instrText xml:space="preserve"> INCLUDEPICTURE  "http://www.jxnu.edu.cn/_upload/site/00/05/5/logo.png" \* MERGEFORMATINET </w:instrText>
      </w:r>
      <w:r>
        <w:fldChar w:fldCharType="separate"/>
      </w:r>
      <w:r>
        <w:pict>
          <v:shape id="_x0000_i1025" o:spt="75" type="#_x0000_t75" style="height:66pt;width:317.45pt;" filled="f" o:preferrelative="t" stroked="f" coordsize="21600,21600">
            <v:path/>
            <v:fill on="f" focussize="0,0"/>
            <v:stroke on="f" joinstyle="miter"/>
            <v:imagedata r:id="rId4" r:href="rId5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>
      <w:pPr>
        <w:ind w:firstLine="1155" w:firstLineChars="550"/>
      </w:pPr>
    </w:p>
    <w:p>
      <w:pPr>
        <w:jc w:val="center"/>
        <w:rPr>
          <w:rFonts w:ascii="黑体" w:hAnsi="黑体" w:eastAsia="黑体"/>
          <w:sz w:val="84"/>
          <w:szCs w:val="84"/>
        </w:rPr>
      </w:pPr>
      <w:r>
        <w:rPr>
          <w:rFonts w:hint="eastAsia" w:ascii="黑体" w:hAnsi="黑体" w:eastAsia="黑体"/>
          <w:sz w:val="84"/>
          <w:szCs w:val="84"/>
        </w:rPr>
        <w:t xml:space="preserve"> </w:t>
      </w:r>
      <w:r>
        <w:rPr>
          <w:rFonts w:ascii="黑体" w:hAnsi="黑体" w:eastAsia="黑体"/>
          <w:sz w:val="84"/>
          <w:szCs w:val="84"/>
        </w:rPr>
        <w:t>实</w:t>
      </w:r>
      <w:r>
        <w:rPr>
          <w:rFonts w:hint="eastAsia" w:ascii="黑体" w:hAnsi="黑体" w:eastAsia="黑体"/>
          <w:sz w:val="84"/>
          <w:szCs w:val="84"/>
        </w:rPr>
        <w:t xml:space="preserve"> 训 手 册</w:t>
      </w:r>
    </w:p>
    <w:p>
      <w:pPr>
        <w:jc w:val="center"/>
        <w:rPr>
          <w:rFonts w:ascii="黑体" w:hAnsi="黑体" w:eastAsia="黑体"/>
          <w:sz w:val="84"/>
          <w:szCs w:val="84"/>
        </w:rPr>
      </w:pPr>
    </w:p>
    <w:p>
      <w:pPr>
        <w:ind w:firstLine="1540" w:firstLineChars="350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实习类型：</w:t>
      </w:r>
      <w:r>
        <w:rPr>
          <w:rFonts w:hint="eastAsia" w:ascii="宋体" w:hAnsi="宋体"/>
          <w:sz w:val="44"/>
          <w:szCs w:val="44"/>
          <w:u w:val="single"/>
        </w:rPr>
        <w:t xml:space="preserve">  生产实训  </w:t>
      </w:r>
    </w:p>
    <w:p>
      <w:pPr>
        <w:rPr>
          <w:rFonts w:ascii="宋体" w:hAnsi="宋体"/>
          <w:sz w:val="44"/>
          <w:szCs w:val="44"/>
        </w:rPr>
      </w:pPr>
    </w:p>
    <w:p>
      <w:pPr>
        <w:rPr>
          <w:rFonts w:ascii="宋体" w:hAnsi="宋体"/>
          <w:sz w:val="44"/>
          <w:szCs w:val="44"/>
        </w:rPr>
      </w:pPr>
    </w:p>
    <w:p>
      <w:pPr>
        <w:spacing w:line="480" w:lineRule="auto"/>
        <w:ind w:firstLine="2040" w:firstLineChars="85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学    院：</w:t>
      </w:r>
      <w:r>
        <w:rPr>
          <w:rFonts w:hint="eastAsia" w:ascii="宋体" w:hAnsi="宋体"/>
          <w:sz w:val="24"/>
          <w:szCs w:val="24"/>
          <w:u w:val="single"/>
        </w:rPr>
        <w:t xml:space="preserve">   </w:t>
      </w:r>
      <w:r>
        <w:rPr>
          <w:rFonts w:ascii="宋体" w:hAnsi="宋体"/>
          <w:sz w:val="24"/>
          <w:szCs w:val="24"/>
          <w:u w:val="single"/>
        </w:rPr>
        <w:t xml:space="preserve">      </w:t>
      </w:r>
      <w:r>
        <w:rPr>
          <w:rFonts w:hint="eastAsia" w:ascii="宋体" w:hAnsi="宋体"/>
          <w:sz w:val="24"/>
          <w:szCs w:val="24"/>
          <w:u w:val="single"/>
        </w:rPr>
        <w:t xml:space="preserve">软件学院 </w:t>
      </w:r>
      <w:r>
        <w:rPr>
          <w:rFonts w:ascii="宋体" w:hAnsi="宋体"/>
          <w:sz w:val="24"/>
          <w:szCs w:val="24"/>
          <w:u w:val="single"/>
        </w:rPr>
        <w:t xml:space="preserve">      </w:t>
      </w:r>
      <w:r>
        <w:rPr>
          <w:rFonts w:hint="eastAsia" w:ascii="宋体" w:hAnsi="宋体"/>
          <w:sz w:val="24"/>
          <w:szCs w:val="24"/>
          <w:u w:val="single"/>
        </w:rPr>
        <w:t xml:space="preserve">    </w:t>
      </w:r>
    </w:p>
    <w:p>
      <w:pPr>
        <w:spacing w:line="480" w:lineRule="auto"/>
        <w:ind w:firstLine="2040" w:firstLineChars="85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专    业：</w:t>
      </w:r>
      <w:r>
        <w:rPr>
          <w:rFonts w:hint="eastAsia" w:ascii="宋体" w:hAnsi="宋体"/>
          <w:sz w:val="24"/>
          <w:szCs w:val="24"/>
          <w:u w:val="single"/>
        </w:rPr>
        <w:t xml:space="preserve">         软件工程 </w:t>
      </w:r>
      <w:r>
        <w:rPr>
          <w:rFonts w:ascii="宋体" w:hAnsi="宋体"/>
          <w:sz w:val="24"/>
          <w:szCs w:val="24"/>
          <w:u w:val="single"/>
        </w:rPr>
        <w:t xml:space="preserve"> </w:t>
      </w:r>
      <w:r>
        <w:rPr>
          <w:rFonts w:hint="eastAsia" w:ascii="宋体" w:hAnsi="宋体"/>
          <w:sz w:val="24"/>
          <w:szCs w:val="24"/>
          <w:u w:val="single"/>
        </w:rPr>
        <w:t xml:space="preserve">         </w:t>
      </w:r>
    </w:p>
    <w:p>
      <w:pPr>
        <w:spacing w:line="480" w:lineRule="auto"/>
        <w:ind w:firstLine="2040" w:firstLineChars="85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班    级：</w:t>
      </w:r>
      <w:r>
        <w:rPr>
          <w:rFonts w:hint="eastAsia" w:ascii="宋体" w:hAnsi="宋体"/>
          <w:sz w:val="24"/>
          <w:szCs w:val="24"/>
          <w:u w:val="single"/>
        </w:rPr>
        <w:t xml:space="preserve">       1</w:t>
      </w:r>
      <w:r>
        <w:rPr>
          <w:rFonts w:hint="eastAsia" w:ascii="宋体" w:hAnsi="宋体"/>
          <w:sz w:val="24"/>
          <w:szCs w:val="24"/>
          <w:u w:val="single"/>
          <w:lang w:val="en-US" w:eastAsia="zh-CN"/>
        </w:rPr>
        <w:t>9</w:t>
      </w:r>
      <w:r>
        <w:rPr>
          <w:rFonts w:hint="eastAsia" w:ascii="宋体" w:hAnsi="宋体"/>
          <w:sz w:val="24"/>
          <w:szCs w:val="24"/>
          <w:u w:val="single"/>
        </w:rPr>
        <w:t>级</w:t>
      </w:r>
      <w:r>
        <w:rPr>
          <w:rFonts w:hint="eastAsia" w:ascii="宋体" w:hAnsi="宋体"/>
          <w:sz w:val="24"/>
          <w:szCs w:val="24"/>
          <w:u w:val="single"/>
          <w:lang w:val="en-US" w:eastAsia="zh-CN"/>
        </w:rPr>
        <w:t>大数据一</w:t>
      </w:r>
      <w:r>
        <w:rPr>
          <w:rFonts w:hint="eastAsia" w:ascii="宋体" w:hAnsi="宋体"/>
          <w:sz w:val="24"/>
          <w:szCs w:val="24"/>
          <w:u w:val="single"/>
        </w:rPr>
        <w:t xml:space="preserve">班       </w:t>
      </w:r>
    </w:p>
    <w:p>
      <w:pPr>
        <w:spacing w:line="480" w:lineRule="auto"/>
        <w:ind w:firstLine="2040" w:firstLineChars="85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学    号：</w:t>
      </w:r>
      <w:r>
        <w:rPr>
          <w:rFonts w:hint="eastAsia" w:ascii="宋体" w:hAnsi="宋体"/>
          <w:sz w:val="24"/>
          <w:szCs w:val="24"/>
          <w:u w:val="single"/>
        </w:rPr>
        <w:t xml:space="preserve">        </w:t>
      </w:r>
      <w:r>
        <w:rPr>
          <w:rFonts w:ascii="宋体" w:hAnsi="宋体"/>
          <w:sz w:val="24"/>
          <w:szCs w:val="24"/>
          <w:u w:val="single"/>
        </w:rPr>
        <w:t>201</w:t>
      </w:r>
      <w:r>
        <w:rPr>
          <w:rFonts w:hint="eastAsia" w:ascii="宋体" w:hAnsi="宋体"/>
          <w:sz w:val="24"/>
          <w:szCs w:val="24"/>
          <w:u w:val="single"/>
          <w:lang w:val="en-US" w:eastAsia="zh-CN"/>
        </w:rPr>
        <w:t>9</w:t>
      </w:r>
      <w:r>
        <w:rPr>
          <w:rFonts w:ascii="宋体" w:hAnsi="宋体"/>
          <w:sz w:val="24"/>
          <w:szCs w:val="24"/>
          <w:u w:val="single"/>
        </w:rPr>
        <w:t>2670</w:t>
      </w:r>
      <w:r>
        <w:rPr>
          <w:rFonts w:hint="eastAsia" w:ascii="宋体" w:hAnsi="宋体"/>
          <w:sz w:val="24"/>
          <w:szCs w:val="24"/>
          <w:u w:val="single"/>
          <w:lang w:val="en-US" w:eastAsia="zh-CN"/>
        </w:rPr>
        <w:t>1005</w:t>
      </w:r>
      <w:r>
        <w:rPr>
          <w:rFonts w:hint="eastAsia" w:ascii="宋体" w:hAnsi="宋体"/>
          <w:sz w:val="24"/>
          <w:szCs w:val="24"/>
          <w:u w:val="single"/>
        </w:rPr>
        <w:t xml:space="preserve">    </w:t>
      </w:r>
      <w:r>
        <w:rPr>
          <w:rFonts w:ascii="宋体" w:hAnsi="宋体"/>
          <w:sz w:val="24"/>
          <w:szCs w:val="24"/>
          <w:u w:val="single"/>
        </w:rPr>
        <w:t xml:space="preserve"> </w:t>
      </w:r>
      <w:r>
        <w:rPr>
          <w:rFonts w:hint="eastAsia" w:ascii="宋体" w:hAnsi="宋体"/>
          <w:sz w:val="24"/>
          <w:szCs w:val="24"/>
          <w:u w:val="single"/>
        </w:rPr>
        <w:t xml:space="preserve">   </w:t>
      </w:r>
    </w:p>
    <w:p>
      <w:pPr>
        <w:spacing w:line="480" w:lineRule="auto"/>
        <w:ind w:firstLine="2040" w:firstLineChars="85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姓    名：</w:t>
      </w:r>
      <w:r>
        <w:rPr>
          <w:rFonts w:hint="eastAsia" w:ascii="宋体" w:hAnsi="宋体"/>
          <w:sz w:val="24"/>
          <w:szCs w:val="24"/>
          <w:u w:val="single"/>
        </w:rPr>
        <w:t xml:space="preserve">         </w:t>
      </w:r>
      <w:r>
        <w:rPr>
          <w:rFonts w:ascii="宋体" w:hAnsi="宋体"/>
          <w:sz w:val="24"/>
          <w:szCs w:val="24"/>
          <w:u w:val="single"/>
        </w:rPr>
        <w:t xml:space="preserve">  </w:t>
      </w:r>
      <w:r>
        <w:rPr>
          <w:rFonts w:hint="eastAsia" w:ascii="宋体" w:hAnsi="宋体"/>
          <w:sz w:val="24"/>
          <w:szCs w:val="24"/>
          <w:u w:val="single"/>
          <w:lang w:val="en-US" w:eastAsia="zh-CN"/>
        </w:rPr>
        <w:t>熊琪琪</w:t>
      </w:r>
      <w:r>
        <w:rPr>
          <w:rFonts w:hint="eastAsia" w:ascii="宋体" w:hAnsi="宋体"/>
          <w:sz w:val="24"/>
          <w:szCs w:val="24"/>
          <w:u w:val="single"/>
        </w:rPr>
        <w:t xml:space="preserve">             </w:t>
      </w:r>
    </w:p>
    <w:p>
      <w:pPr>
        <w:spacing w:line="480" w:lineRule="auto"/>
        <w:rPr>
          <w:rFonts w:ascii="宋体" w:hAnsi="宋体"/>
          <w:sz w:val="24"/>
          <w:szCs w:val="24"/>
          <w:u w:val="single"/>
        </w:rPr>
      </w:pPr>
      <w:r>
        <w:rPr>
          <w:rFonts w:hint="eastAsia" w:ascii="宋体" w:hAnsi="宋体"/>
          <w:sz w:val="24"/>
          <w:szCs w:val="24"/>
        </w:rPr>
        <w:t xml:space="preserve">                 指导教师：</w:t>
      </w:r>
      <w:r>
        <w:rPr>
          <w:rFonts w:hint="eastAsia" w:ascii="宋体" w:hAnsi="宋体"/>
          <w:sz w:val="24"/>
          <w:szCs w:val="24"/>
          <w:u w:val="single"/>
        </w:rPr>
        <w:t xml:space="preserve">         </w:t>
      </w:r>
      <w:r>
        <w:rPr>
          <w:rFonts w:ascii="宋体" w:hAnsi="宋体"/>
          <w:sz w:val="24"/>
          <w:szCs w:val="24"/>
          <w:u w:val="single"/>
        </w:rPr>
        <w:t xml:space="preserve"> </w:t>
      </w:r>
      <w:r>
        <w:rPr>
          <w:rFonts w:hint="eastAsia" w:ascii="宋体" w:hAnsi="宋体"/>
          <w:sz w:val="24"/>
          <w:szCs w:val="24"/>
          <w:u w:val="single"/>
        </w:rPr>
        <w:t xml:space="preserve">张鹏飞            </w:t>
      </w:r>
    </w:p>
    <w:p>
      <w:pPr>
        <w:spacing w:line="360" w:lineRule="auto"/>
        <w:ind w:firstLine="480" w:firstLineChars="200"/>
        <w:rPr>
          <w:rFonts w:ascii="宋体" w:hAnsi="宋体"/>
          <w:sz w:val="44"/>
          <w:szCs w:val="44"/>
          <w:u w:val="single"/>
        </w:rPr>
      </w:pPr>
      <w:r>
        <w:rPr>
          <w:rFonts w:hint="eastAsia" w:ascii="宋体" w:hAnsi="宋体"/>
          <w:sz w:val="24"/>
          <w:szCs w:val="24"/>
        </w:rPr>
        <w:t xml:space="preserve">             实习单位：</w:t>
      </w:r>
      <w:r>
        <w:rPr>
          <w:rFonts w:hint="eastAsia" w:ascii="宋体" w:hAnsi="宋体"/>
          <w:sz w:val="24"/>
          <w:szCs w:val="24"/>
          <w:u w:val="single"/>
        </w:rPr>
        <w:t xml:space="preserve">  软通动力技术服务有限公司 </w:t>
      </w:r>
    </w:p>
    <w:p>
      <w:pPr>
        <w:rPr>
          <w:rFonts w:ascii="宋体" w:hAnsi="宋体"/>
          <w:sz w:val="44"/>
          <w:szCs w:val="44"/>
          <w:u w:val="single"/>
        </w:rPr>
      </w:pPr>
    </w:p>
    <w:p>
      <w:pPr>
        <w:rPr>
          <w:rFonts w:ascii="宋体" w:hAnsi="宋体"/>
          <w:sz w:val="44"/>
          <w:szCs w:val="44"/>
          <w:u w:val="single"/>
        </w:rPr>
      </w:pPr>
    </w:p>
    <w:p>
      <w:pPr>
        <w:jc w:val="center"/>
        <w:rPr>
          <w:rFonts w:ascii="黑体" w:hAnsi="黑体" w:eastAsia="黑体"/>
          <w:sz w:val="28"/>
          <w:szCs w:val="28"/>
        </w:rPr>
      </w:pPr>
    </w:p>
    <w:p>
      <w:pPr>
        <w:jc w:val="center"/>
        <w:rPr>
          <w:rFonts w:ascii="黑体" w:hAnsi="黑体" w:eastAsia="黑体"/>
          <w:sz w:val="28"/>
          <w:szCs w:val="28"/>
        </w:rPr>
      </w:pPr>
    </w:p>
    <w:p>
      <w:pPr>
        <w:widowControl/>
        <w:jc w:val="left"/>
      </w:pPr>
      <w:r>
        <w:br w:type="page"/>
      </w:r>
    </w:p>
    <w:sdt>
      <w:sdtPr>
        <w:rPr>
          <w:rFonts w:ascii="宋体" w:hAnsi="宋体"/>
        </w:rPr>
        <w:id w:val="147452464"/>
        <w15:color w:val="DBDBDB"/>
        <w:docPartObj>
          <w:docPartGallery w:val="Table of Contents"/>
          <w:docPartUnique/>
        </w:docPartObj>
      </w:sdtPr>
      <w:sdtEndPr>
        <w:rPr>
          <w:rFonts w:hint="eastAsia" w:ascii="楷体" w:hAnsi="楷体" w:eastAsia="楷体" w:cs="楷体"/>
          <w:sz w:val="24"/>
          <w:szCs w:val="24"/>
        </w:rPr>
      </w:sdtEndPr>
      <w:sdtContent>
        <w:p>
          <w:pPr>
            <w:jc w:val="center"/>
          </w:pPr>
          <w:r>
            <w:rPr>
              <w:rFonts w:ascii="宋体" w:hAnsi="宋体"/>
              <w:b/>
              <w:bCs/>
              <w:sz w:val="30"/>
              <w:szCs w:val="30"/>
            </w:rPr>
            <w:t>目录</w:t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rPr>
              <w:rFonts w:hint="eastAsia" w:ascii="楷体" w:hAnsi="楷体" w:eastAsia="楷体" w:cs="楷体"/>
              <w:sz w:val="24"/>
              <w:szCs w:val="24"/>
            </w:rPr>
            <w:fldChar w:fldCharType="begin"/>
          </w:r>
          <w:r>
            <w:rPr>
              <w:rFonts w:hint="eastAsia" w:ascii="楷体" w:hAnsi="楷体" w:eastAsia="楷体" w:cs="楷体"/>
              <w:sz w:val="24"/>
              <w:szCs w:val="24"/>
            </w:rPr>
            <w:instrText xml:space="preserve">TOC \o "1-3" \h \u </w:instrText>
          </w:r>
          <w:r>
            <w:rPr>
              <w:rFonts w:hint="eastAsia" w:ascii="楷体" w:hAnsi="楷体" w:eastAsia="楷体" w:cs="楷体"/>
              <w:sz w:val="24"/>
              <w:szCs w:val="24"/>
            </w:rPr>
            <w:fldChar w:fldCharType="separate"/>
          </w:r>
          <w:r>
            <w:fldChar w:fldCharType="begin"/>
          </w:r>
          <w:r>
            <w:instrText xml:space="preserve"> HYPERLINK \l "_Toc80803785" </w:instrText>
          </w:r>
          <w:r>
            <w:fldChar w:fldCharType="separate"/>
          </w:r>
          <w:r>
            <w:rPr>
              <w:rStyle w:val="15"/>
            </w:rPr>
            <w:t>一、项目名称</w:t>
          </w:r>
          <w:r>
            <w:tab/>
          </w:r>
          <w:r>
            <w:fldChar w:fldCharType="begin"/>
          </w:r>
          <w:r>
            <w:instrText xml:space="preserve"> PAGEREF _Toc80803785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0</w:t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"_Toc80803786" </w:instrText>
          </w:r>
          <w:r>
            <w:fldChar w:fldCharType="separate"/>
          </w:r>
          <w:r>
            <w:rPr>
              <w:rStyle w:val="15"/>
            </w:rPr>
            <w:t>二、意义背景</w:t>
          </w:r>
          <w:r>
            <w:tab/>
          </w:r>
          <w:r>
            <w:fldChar w:fldCharType="begin"/>
          </w:r>
          <w:r>
            <w:instrText xml:space="preserve"> PAGEREF _Toc80803786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0</w:t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"_Toc80803787" </w:instrText>
          </w:r>
          <w:r>
            <w:fldChar w:fldCharType="separate"/>
          </w:r>
          <w:r>
            <w:rPr>
              <w:rStyle w:val="15"/>
            </w:rPr>
            <w:t>三、需求分析</w:t>
          </w:r>
          <w:r>
            <w:tab/>
          </w:r>
          <w:r>
            <w:fldChar w:fldCharType="begin"/>
          </w:r>
          <w:r>
            <w:instrText xml:space="preserve"> PAGEREF _Toc80803787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02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"_Toc80803788" </w:instrText>
          </w:r>
          <w:r>
            <w:fldChar w:fldCharType="separate"/>
          </w:r>
          <w:r>
            <w:rPr>
              <w:rStyle w:val="15"/>
            </w:rPr>
            <w:t>四、功能设计</w:t>
          </w:r>
          <w:r>
            <w:tab/>
          </w:r>
          <w:r>
            <w:fldChar w:fldCharType="begin"/>
          </w:r>
          <w:r>
            <w:instrText xml:space="preserve"> PAGEREF _Toc80803788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0</w:t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"_Toc80803789" </w:instrText>
          </w:r>
          <w:r>
            <w:fldChar w:fldCharType="separate"/>
          </w:r>
          <w:r>
            <w:rPr>
              <w:rStyle w:val="15"/>
            </w:rPr>
            <w:t>4.1 概要设计</w:t>
          </w:r>
          <w:r>
            <w:tab/>
          </w:r>
          <w:r>
            <w:fldChar w:fldCharType="begin"/>
          </w:r>
          <w:r>
            <w:instrText xml:space="preserve"> PAGEREF _Toc80803789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0</w:t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"_Toc80803790" </w:instrText>
          </w:r>
          <w:r>
            <w:fldChar w:fldCharType="separate"/>
          </w:r>
          <w:r>
            <w:rPr>
              <w:rStyle w:val="15"/>
            </w:rPr>
            <w:t>4.1.1 功能概要</w:t>
          </w:r>
          <w:r>
            <w:tab/>
          </w:r>
          <w:r>
            <w:fldChar w:fldCharType="begin"/>
          </w:r>
          <w:r>
            <w:instrText xml:space="preserve"> PAGEREF _Toc80803790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04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"_Toc80803791" </w:instrText>
          </w:r>
          <w:r>
            <w:fldChar w:fldCharType="separate"/>
          </w:r>
          <w:r>
            <w:rPr>
              <w:rStyle w:val="15"/>
            </w:rPr>
            <w:t>4.1.2 系统整体功能流程图</w:t>
          </w:r>
          <w:r>
            <w:tab/>
          </w:r>
          <w:r>
            <w:rPr>
              <w:rFonts w:hint="eastAsia"/>
              <w:lang w:val="en-US" w:eastAsia="zh-CN"/>
            </w:rPr>
            <w:t>0</w:t>
          </w:r>
          <w:r>
            <w:fldChar w:fldCharType="begin"/>
          </w:r>
          <w:r>
            <w:instrText xml:space="preserve"> PAGEREF _Toc80803791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"_Toc80803793" </w:instrText>
          </w:r>
          <w:r>
            <w:fldChar w:fldCharType="separate"/>
          </w:r>
          <w:r>
            <w:rPr>
              <w:rStyle w:val="15"/>
            </w:rPr>
            <w:t>4.2 详细设计</w:t>
          </w:r>
          <w:r>
            <w:tab/>
          </w:r>
          <w:r>
            <w:fldChar w:fldCharType="begin"/>
          </w:r>
          <w:r>
            <w:instrText xml:space="preserve"> PAGEREF _Toc80803793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05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lang w:val="en-US" w:eastAsia="zh-CN"/>
            </w:rPr>
          </w:pPr>
          <w:r>
            <w:fldChar w:fldCharType="begin"/>
          </w:r>
          <w:r>
            <w:instrText xml:space="preserve"> HYPERLINK \l "_Toc80803794" </w:instrText>
          </w:r>
          <w:r>
            <w:fldChar w:fldCharType="separate"/>
          </w:r>
          <w:r>
            <w:rPr>
              <w:rStyle w:val="15"/>
            </w:rPr>
            <w:t>4.2.1登录注册</w:t>
          </w:r>
          <w:r>
            <w:tab/>
          </w:r>
          <w:r>
            <w:rPr>
              <w:rFonts w:hint="eastAsia"/>
              <w:lang w:val="en-US" w:eastAsia="zh-CN"/>
            </w:rPr>
            <w:t>0</w:t>
          </w:r>
          <w:r>
            <w:fldChar w:fldCharType="end"/>
          </w:r>
          <w:r>
            <w:rPr>
              <w:rFonts w:hint="eastAsia"/>
              <w:lang w:val="en-US" w:eastAsia="zh-CN"/>
            </w:rPr>
            <w:t>6</w:t>
          </w:r>
        </w:p>
        <w:p>
          <w:pPr>
            <w:pStyle w:val="5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"_Toc80803795" </w:instrText>
          </w:r>
          <w:r>
            <w:fldChar w:fldCharType="separate"/>
          </w:r>
          <w:r>
            <w:rPr>
              <w:rStyle w:val="15"/>
            </w:rPr>
            <w:t>4.2.2 主界面</w:t>
          </w:r>
          <w:r>
            <w:tab/>
          </w:r>
          <w:r>
            <w:fldChar w:fldCharType="begin"/>
          </w:r>
          <w:r>
            <w:instrText xml:space="preserve"> PAGEREF _Toc80803795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0</w:t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"_Toc80803796" </w:instrText>
          </w:r>
          <w:r>
            <w:fldChar w:fldCharType="separate"/>
          </w:r>
          <w:r>
            <w:rPr>
              <w:rStyle w:val="15"/>
            </w:rPr>
            <w:t>五、 数据库设计</w:t>
          </w:r>
          <w:r>
            <w:tab/>
          </w:r>
          <w:r>
            <w:fldChar w:fldCharType="begin"/>
          </w:r>
          <w:r>
            <w:instrText xml:space="preserve"> PAGEREF _Toc80803796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08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"_Toc80803797" </w:instrText>
          </w:r>
          <w:r>
            <w:fldChar w:fldCharType="separate"/>
          </w:r>
          <w:r>
            <w:rPr>
              <w:rStyle w:val="15"/>
            </w:rPr>
            <w:t>5.1 数据库设计概述</w:t>
          </w:r>
          <w:r>
            <w:tab/>
          </w:r>
          <w:r>
            <w:fldChar w:fldCharType="begin"/>
          </w:r>
          <w:r>
            <w:instrText xml:space="preserve"> PAGEREF _Toc80803797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0</w:t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hint="default" w:eastAsia="宋体" w:asciiTheme="minorHAnsi" w:hAnsiTheme="minorHAnsi" w:cstheme="minorBidi"/>
              <w:lang w:val="en-US" w:eastAsia="zh-CN"/>
            </w:rPr>
          </w:pPr>
          <w:r>
            <w:fldChar w:fldCharType="begin"/>
          </w:r>
          <w:r>
            <w:instrText xml:space="preserve"> HYPERLINK \l "_Toc80803798" </w:instrText>
          </w:r>
          <w:r>
            <w:fldChar w:fldCharType="separate"/>
          </w:r>
          <w:r>
            <w:rPr>
              <w:rStyle w:val="15"/>
            </w:rPr>
            <w:t>5.2 数据库逻辑结构设计</w:t>
          </w:r>
          <w:r>
            <w:tab/>
          </w:r>
          <w:r>
            <w:fldChar w:fldCharType="end"/>
          </w:r>
          <w:r>
            <w:rPr>
              <w:rFonts w:hint="eastAsia"/>
              <w:lang w:val="en-US" w:eastAsia="zh-CN"/>
            </w:rPr>
            <w:t>09</w:t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"_Toc80803799" </w:instrText>
          </w:r>
          <w:r>
            <w:fldChar w:fldCharType="separate"/>
          </w:r>
          <w:r>
            <w:rPr>
              <w:rStyle w:val="15"/>
            </w:rPr>
            <w:t>5.3 数据库物理结构设计</w:t>
          </w:r>
          <w:r>
            <w:tab/>
          </w:r>
          <w:r>
            <w:fldChar w:fldCharType="begin"/>
          </w:r>
          <w:r>
            <w:instrText xml:space="preserve"> PAGEREF _Toc80803799 \h </w:instrText>
          </w:r>
          <w:r>
            <w:fldChar w:fldCharType="separate"/>
          </w:r>
          <w:r>
            <w:t>1</w:t>
          </w:r>
          <w:r>
            <w:rPr>
              <w:rFonts w:hint="eastAsia"/>
              <w:lang w:val="en-US" w:eastAsia="zh-CN"/>
            </w:rPr>
            <w:t>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0" w:leftChars="0" w:firstLine="840" w:firstLineChars="400"/>
            <w:rPr>
              <w:rFonts w:hint="eastAsia" w:eastAsia="宋体" w:asciiTheme="minorHAnsi" w:hAnsiTheme="minorHAnsi" w:cstheme="minorBidi"/>
              <w:lang w:val="en-US" w:eastAsia="zh-CN"/>
            </w:rPr>
          </w:pPr>
          <w:r>
            <w:fldChar w:fldCharType="begin"/>
          </w:r>
          <w:r>
            <w:instrText xml:space="preserve"> HYPERLINK \l "_Toc80803790"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</w:t>
          </w:r>
          <w:r>
            <w:rPr>
              <w:rStyle w:val="15"/>
            </w:rPr>
            <w:t>.</w:t>
          </w:r>
          <w:r>
            <w:rPr>
              <w:rStyle w:val="15"/>
              <w:rFonts w:hint="eastAsia"/>
              <w:lang w:val="en-US" w:eastAsia="zh-CN"/>
            </w:rPr>
            <w:t>3</w:t>
          </w:r>
          <w:r>
            <w:rPr>
              <w:rStyle w:val="15"/>
            </w:rPr>
            <w:t xml:space="preserve">.1 </w:t>
          </w:r>
          <w:r>
            <w:rPr>
              <w:rStyle w:val="15"/>
              <w:rFonts w:hint="eastAsia"/>
              <w:lang w:val="en-US" w:eastAsia="zh-CN"/>
            </w:rPr>
            <w:t>用户表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0</w:t>
          </w:r>
        </w:p>
        <w:p>
          <w:pPr>
            <w:pStyle w:val="5"/>
            <w:tabs>
              <w:tab w:val="right" w:leader="dot" w:pos="8296"/>
            </w:tabs>
            <w:rPr>
              <w:rFonts w:hint="eastAsia" w:eastAsia="宋体"/>
              <w:lang w:val="en-US" w:eastAsia="zh-CN"/>
            </w:rPr>
          </w:pPr>
          <w:r>
            <w:fldChar w:fldCharType="begin"/>
          </w:r>
          <w:r>
            <w:instrText xml:space="preserve"> HYPERLINK \l "_Toc80803791"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5.3.2商品表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0</w:t>
          </w:r>
        </w:p>
        <w:p>
          <w:pPr>
            <w:pStyle w:val="5"/>
            <w:tabs>
              <w:tab w:val="right" w:leader="dot" w:pos="8296"/>
            </w:tabs>
            <w:rPr>
              <w:rFonts w:hint="default" w:eastAsia="宋体" w:asciiTheme="minorHAnsi" w:hAnsiTheme="minorHAnsi" w:cstheme="minorBidi"/>
              <w:lang w:val="en-US" w:eastAsia="zh-CN"/>
            </w:rPr>
          </w:pPr>
          <w:r>
            <w:rPr>
              <w:rFonts w:hint="eastAsia"/>
              <w:lang w:val="en-US" w:eastAsia="zh-CN"/>
            </w:rPr>
            <w:t>5.3.5分类表</w:t>
          </w:r>
          <w:r>
            <w:tab/>
          </w:r>
          <w:r>
            <w:rPr>
              <w:rFonts w:hint="eastAsia"/>
              <w:lang w:val="en-US" w:eastAsia="zh-CN"/>
            </w:rPr>
            <w:t>11</w:t>
          </w:r>
        </w:p>
        <w:p>
          <w:pPr>
            <w:pStyle w:val="5"/>
            <w:tabs>
              <w:tab w:val="right" w:leader="dot" w:pos="8296"/>
            </w:tabs>
            <w:rPr>
              <w:rFonts w:hint="default" w:eastAsia="宋体"/>
              <w:lang w:val="en-US" w:eastAsia="zh-CN"/>
            </w:rPr>
          </w:pPr>
          <w:r>
            <w:fldChar w:fldCharType="begin"/>
          </w:r>
          <w:r>
            <w:instrText xml:space="preserve"> HYPERLINK \l "_Toc80803791"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5.3.4</w:t>
          </w:r>
          <w:r>
            <w:rPr>
              <w:rStyle w:val="15"/>
            </w:rPr>
            <w:t xml:space="preserve"> </w:t>
          </w:r>
          <w:r>
            <w:rPr>
              <w:rStyle w:val="15"/>
              <w:rFonts w:hint="eastAsia"/>
              <w:lang w:val="en-US" w:eastAsia="zh-CN"/>
            </w:rPr>
            <w:t>订单表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1</w:t>
          </w:r>
        </w:p>
        <w:p>
          <w:pPr>
            <w:pStyle w:val="9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lang w:val="en-US" w:eastAsia="zh-CN"/>
            </w:rPr>
          </w:pPr>
          <w:r>
            <w:fldChar w:fldCharType="begin"/>
          </w:r>
          <w:r>
            <w:instrText xml:space="preserve"> HYPERLINK \l "_Toc80803801" </w:instrText>
          </w:r>
          <w:r>
            <w:fldChar w:fldCharType="separate"/>
          </w:r>
          <w:r>
            <w:rPr>
              <w:rStyle w:val="15"/>
            </w:rPr>
            <w:t>5.</w:t>
          </w:r>
          <w:r>
            <w:rPr>
              <w:rStyle w:val="15"/>
              <w:rFonts w:hint="eastAsia"/>
              <w:lang w:val="en-US" w:eastAsia="zh-CN"/>
            </w:rPr>
            <w:t>4</w:t>
          </w:r>
          <w:r>
            <w:rPr>
              <w:rStyle w:val="15"/>
            </w:rPr>
            <w:t xml:space="preserve"> 数据表结构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2</w:t>
          </w:r>
        </w:p>
        <w:p>
          <w:pPr>
            <w:pStyle w:val="8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lang w:val="en-US" w:eastAsia="zh-CN"/>
            </w:rPr>
          </w:pPr>
          <w:r>
            <w:fldChar w:fldCharType="begin"/>
          </w:r>
          <w:r>
            <w:instrText xml:space="preserve"> HYPERLINK \l "_Toc80803802" </w:instrText>
          </w:r>
          <w:r>
            <w:fldChar w:fldCharType="separate"/>
          </w:r>
          <w:r>
            <w:rPr>
              <w:rStyle w:val="15"/>
            </w:rPr>
            <w:t>六、 亮点设计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4</w:t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"_Toc80803803" </w:instrText>
          </w:r>
          <w:r>
            <w:fldChar w:fldCharType="separate"/>
          </w:r>
          <w:r>
            <w:rPr>
              <w:rStyle w:val="15"/>
            </w:rPr>
            <w:t xml:space="preserve">6.1 </w:t>
          </w:r>
          <w:r>
            <w:rPr>
              <w:rStyle w:val="15"/>
              <w:rFonts w:hint="eastAsia"/>
              <w:lang w:val="en-US" w:eastAsia="zh-CN"/>
            </w:rPr>
            <w:t xml:space="preserve">埋点收集用户行为日志 </w:t>
          </w:r>
          <w:r>
            <w:tab/>
          </w:r>
          <w:r>
            <w:fldChar w:fldCharType="begin"/>
          </w:r>
          <w:r>
            <w:instrText xml:space="preserve"> PAGEREF _Toc80803803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"_Toc80803804" </w:instrText>
          </w:r>
          <w:r>
            <w:fldChar w:fldCharType="separate"/>
          </w:r>
          <w:r>
            <w:rPr>
              <w:rStyle w:val="15"/>
            </w:rPr>
            <w:t>6.2</w:t>
          </w:r>
          <w:r>
            <w:rPr>
              <w:rStyle w:val="15"/>
              <w:rFonts w:hint="eastAsia"/>
              <w:lang w:val="en-US" w:eastAsia="zh-CN"/>
            </w:rPr>
            <w:t>SparkSQL数据分析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5</w:t>
          </w:r>
        </w:p>
        <w:p>
          <w:pPr>
            <w:pStyle w:val="8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lang w:val="en-US" w:eastAsia="zh-CN"/>
            </w:rPr>
          </w:pPr>
          <w:r>
            <w:fldChar w:fldCharType="begin"/>
          </w:r>
          <w:r>
            <w:instrText xml:space="preserve"> HYPERLINK \l "_Toc80803809" </w:instrText>
          </w:r>
          <w:r>
            <w:fldChar w:fldCharType="separate"/>
          </w:r>
          <w:r>
            <w:rPr>
              <w:rStyle w:val="15"/>
            </w:rPr>
            <w:t>七、 运行截图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8</w:t>
          </w:r>
        </w:p>
        <w:p>
          <w:pPr>
            <w:pStyle w:val="9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lang w:val="en-US" w:eastAsia="zh-CN"/>
            </w:rPr>
          </w:pPr>
          <w:r>
            <w:fldChar w:fldCharType="begin"/>
          </w:r>
          <w:r>
            <w:instrText xml:space="preserve"> HYPERLINK \l "_Toc80803810" </w:instrText>
          </w:r>
          <w:r>
            <w:fldChar w:fldCharType="separate"/>
          </w:r>
          <w:r>
            <w:rPr>
              <w:rStyle w:val="15"/>
            </w:rPr>
            <w:t>7.1 登录注册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8</w:t>
          </w:r>
        </w:p>
        <w:p>
          <w:pPr>
            <w:pStyle w:val="9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lang w:val="en-US" w:eastAsia="zh-CN"/>
            </w:rPr>
          </w:pPr>
          <w:r>
            <w:fldChar w:fldCharType="begin"/>
          </w:r>
          <w:r>
            <w:instrText xml:space="preserve"> HYPERLINK \l "_Toc80803811" </w:instrText>
          </w:r>
          <w:r>
            <w:fldChar w:fldCharType="separate"/>
          </w:r>
          <w:r>
            <w:rPr>
              <w:rStyle w:val="15"/>
            </w:rPr>
            <w:t xml:space="preserve">7.2 </w:t>
          </w:r>
          <w:r>
            <w:rPr>
              <w:rStyle w:val="15"/>
              <w:rFonts w:hint="eastAsia"/>
              <w:lang w:val="en-US" w:eastAsia="zh-CN"/>
            </w:rPr>
            <w:t>加入购物车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9</w:t>
          </w:r>
        </w:p>
        <w:p>
          <w:pPr>
            <w:pStyle w:val="9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lang w:val="en-US" w:eastAsia="zh-CN"/>
            </w:rPr>
          </w:pPr>
          <w:r>
            <w:fldChar w:fldCharType="begin"/>
          </w:r>
          <w:r>
            <w:instrText xml:space="preserve"> HYPERLINK \l "_Toc80803812" </w:instrText>
          </w:r>
          <w:r>
            <w:fldChar w:fldCharType="separate"/>
          </w:r>
          <w:r>
            <w:rPr>
              <w:rStyle w:val="15"/>
            </w:rPr>
            <w:t xml:space="preserve">7.3 </w:t>
          </w:r>
          <w:r>
            <w:rPr>
              <w:rStyle w:val="15"/>
              <w:rFonts w:hint="eastAsia"/>
              <w:lang w:val="en-US" w:eastAsia="zh-CN"/>
            </w:rPr>
            <w:t>创建订单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0</w:t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"_Toc80803813" </w:instrText>
          </w:r>
          <w:r>
            <w:fldChar w:fldCharType="separate"/>
          </w:r>
          <w:r>
            <w:rPr>
              <w:rStyle w:val="15"/>
            </w:rPr>
            <w:t xml:space="preserve">7.4 </w:t>
          </w:r>
          <w:r>
            <w:rPr>
              <w:rStyle w:val="15"/>
              <w:rFonts w:hint="eastAsia"/>
              <w:lang w:val="en-US" w:eastAsia="zh-CN"/>
            </w:rPr>
            <w:t>Echarts数据可视化</w:t>
          </w:r>
          <w:r>
            <w:tab/>
          </w:r>
          <w:r>
            <w:fldChar w:fldCharType="begin"/>
          </w:r>
          <w:r>
            <w:instrText xml:space="preserve"> PAGEREF _Toc80803813 \h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t>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hint="eastAsia" w:eastAsia="宋体" w:asciiTheme="minorHAnsi" w:hAnsiTheme="minorHAnsi" w:cstheme="minorBidi"/>
              <w:lang w:val="en-US" w:eastAsia="zh-CN"/>
            </w:rPr>
          </w:pPr>
          <w:r>
            <w:fldChar w:fldCharType="begin"/>
          </w:r>
          <w:r>
            <w:instrText xml:space="preserve"> HYPERLINK \l "_Toc80803814" </w:instrText>
          </w:r>
          <w:r>
            <w:fldChar w:fldCharType="separate"/>
          </w:r>
          <w:r>
            <w:rPr>
              <w:rStyle w:val="15"/>
            </w:rPr>
            <w:t>八、 实习总结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3</w:t>
          </w:r>
        </w:p>
        <w:p>
          <w:pPr>
            <w:rPr>
              <w:rFonts w:ascii="楷体" w:hAnsi="楷体" w:eastAsia="楷体" w:cs="楷体"/>
              <w:sz w:val="24"/>
              <w:szCs w:val="24"/>
            </w:rPr>
          </w:pPr>
          <w:r>
            <w:rPr>
              <w:rFonts w:hint="eastAsia" w:ascii="楷体" w:hAnsi="楷体" w:eastAsia="楷体" w:cs="楷体"/>
              <w:szCs w:val="24"/>
            </w:rPr>
            <w:fldChar w:fldCharType="end"/>
          </w:r>
        </w:p>
      </w:sdtContent>
    </w:sdt>
    <w:p/>
    <w:p>
      <w:pPr>
        <w:widowControl/>
        <w:jc w:val="left"/>
      </w:pPr>
      <w:r>
        <w:br w:type="page"/>
      </w:r>
    </w:p>
    <w:p>
      <w:pPr>
        <w:jc w:val="center"/>
        <w:rPr>
          <w:rFonts w:ascii="宋体" w:hAnsi="宋体"/>
          <w:color w:val="FF0000"/>
          <w:sz w:val="24"/>
          <w:szCs w:val="24"/>
        </w:rPr>
      </w:pPr>
      <w:r>
        <w:rPr>
          <w:rFonts w:hint="eastAsia" w:ascii="黑体" w:hAnsi="黑体" w:eastAsia="黑体"/>
          <w:sz w:val="48"/>
          <w:szCs w:val="48"/>
        </w:rPr>
        <w:t>实习报告</w:t>
      </w:r>
    </w:p>
    <w:p>
      <w:pPr>
        <w:pStyle w:val="2"/>
      </w:pPr>
      <w:bookmarkStart w:id="0" w:name="_Toc80803785"/>
      <w:r>
        <w:rPr>
          <w:rFonts w:hint="eastAsia"/>
        </w:rPr>
        <w:t>一、项目名称</w:t>
      </w:r>
      <w:bookmarkEnd w:id="0"/>
      <w:r>
        <w:rPr>
          <w:rFonts w:hint="eastAsia"/>
        </w:rPr>
        <w:t xml:space="preserve"> </w:t>
      </w:r>
    </w:p>
    <w:p>
      <w:pPr>
        <w:jc w:val="left"/>
        <w:rPr>
          <w:rFonts w:hint="default" w:ascii="楷体" w:hAnsi="楷体" w:eastAsia="楷体" w:cs="楷体"/>
          <w:color w:val="000000"/>
          <w:sz w:val="28"/>
          <w:szCs w:val="28"/>
          <w:lang w:val="en-US" w:eastAsia="zh-CN"/>
        </w:rPr>
      </w:pPr>
      <w:r>
        <w:rPr>
          <w:rFonts w:ascii="黑体" w:hAnsi="黑体" w:eastAsia="黑体"/>
          <w:color w:val="000000"/>
          <w:sz w:val="30"/>
          <w:szCs w:val="30"/>
        </w:rPr>
        <w:t xml:space="preserve">   </w:t>
      </w:r>
      <w:r>
        <w:rPr>
          <w:rFonts w:hint="eastAsia" w:ascii="楷体" w:hAnsi="楷体" w:eastAsia="楷体" w:cs="楷体"/>
          <w:color w:val="000000"/>
          <w:sz w:val="28"/>
          <w:szCs w:val="28"/>
        </w:rPr>
        <w:t xml:space="preserve"> </w:t>
      </w:r>
      <w:r>
        <w:rPr>
          <w:rFonts w:hint="eastAsia" w:ascii="楷体" w:hAnsi="楷体" w:eastAsia="楷体" w:cs="楷体"/>
          <w:color w:val="000000"/>
          <w:sz w:val="28"/>
          <w:szCs w:val="28"/>
          <w:lang w:val="en-US" w:eastAsia="zh-CN"/>
        </w:rPr>
        <w:t>MALL商城</w:t>
      </w:r>
    </w:p>
    <w:p>
      <w:pPr>
        <w:pStyle w:val="2"/>
      </w:pPr>
      <w:bookmarkStart w:id="1" w:name="_Toc80803786"/>
      <w:r>
        <w:rPr>
          <w:rFonts w:hint="eastAsia"/>
        </w:rPr>
        <w:t>二、意义背景</w:t>
      </w:r>
      <w:bookmarkEnd w:id="1"/>
    </w:p>
    <w:p>
      <w:pPr>
        <w:ind w:firstLine="495" w:firstLineChars="177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color w:val="000000"/>
          <w:sz w:val="28"/>
          <w:szCs w:val="28"/>
        </w:rPr>
        <w:t>由于实习公司的要求，运用</w:t>
      </w:r>
      <w:r>
        <w:rPr>
          <w:rFonts w:hint="eastAsia" w:ascii="楷体" w:hAnsi="楷体" w:eastAsia="楷体" w:cs="楷体"/>
          <w:color w:val="000000"/>
          <w:sz w:val="28"/>
          <w:szCs w:val="28"/>
          <w:lang w:val="en-US" w:eastAsia="zh-CN"/>
        </w:rPr>
        <w:t>基于</w:t>
      </w:r>
      <w:r>
        <w:rPr>
          <w:rFonts w:hint="eastAsia" w:ascii="楷体" w:hAnsi="楷体" w:eastAsia="楷体" w:cs="楷体"/>
          <w:sz w:val="28"/>
          <w:szCs w:val="28"/>
        </w:rPr>
        <w:t>hd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fs的分布式分布式文件系统</w:t>
      </w:r>
      <w:r>
        <w:rPr>
          <w:rFonts w:hint="eastAsia" w:ascii="楷体" w:hAnsi="楷体" w:eastAsia="楷体" w:cs="楷体"/>
          <w:sz w:val="28"/>
          <w:szCs w:val="28"/>
        </w:rPr>
        <w:t>，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对MALL商城中用户的行为日志进行挖掘处理。MALL商城的框架是基于S</w:t>
      </w:r>
      <w:r>
        <w:rPr>
          <w:rFonts w:hint="eastAsia" w:ascii="楷体" w:hAnsi="楷体" w:eastAsia="楷体" w:cs="楷体"/>
          <w:sz w:val="28"/>
          <w:szCs w:val="28"/>
        </w:rPr>
        <w:t>pring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B</w:t>
      </w:r>
      <w:r>
        <w:rPr>
          <w:rFonts w:hint="eastAsia" w:ascii="楷体" w:hAnsi="楷体" w:eastAsia="楷体" w:cs="楷体"/>
          <w:sz w:val="28"/>
          <w:szCs w:val="28"/>
        </w:rPr>
        <w:t>oot+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HTML</w:t>
      </w:r>
      <w:r>
        <w:rPr>
          <w:rFonts w:hint="eastAsia" w:ascii="楷体" w:hAnsi="楷体" w:eastAsia="楷体" w:cs="楷体"/>
          <w:sz w:val="28"/>
          <w:szCs w:val="28"/>
        </w:rPr>
        <w:t>+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M</w:t>
      </w:r>
      <w:r>
        <w:rPr>
          <w:rFonts w:hint="eastAsia" w:ascii="楷体" w:hAnsi="楷体" w:eastAsia="楷体" w:cs="楷体"/>
          <w:sz w:val="28"/>
          <w:szCs w:val="28"/>
        </w:rPr>
        <w:t>ysql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搭建完成的，是一个前后端分离的系统。前端是用Ajax以JSON数据类型接收用户信息传递给后端。</w:t>
      </w:r>
    </w:p>
    <w:p>
      <w:pPr>
        <w:ind w:firstLine="495" w:firstLineChars="177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在用户创建订单时埋点，采集MALL商城中用户的行为日志，用SparkSQL对数据进行分析处理，最后用Echarts进行数据可视化处理。</w:t>
      </w:r>
    </w:p>
    <w:p>
      <w:pPr>
        <w:pStyle w:val="2"/>
      </w:pPr>
      <w:bookmarkStart w:id="2" w:name="_Toc80803787"/>
      <w:r>
        <w:rPr>
          <w:rFonts w:hint="eastAsia"/>
        </w:rPr>
        <w:t>三、需求分析</w:t>
      </w:r>
      <w:bookmarkEnd w:id="2"/>
      <w:r>
        <w:rPr>
          <w:rFonts w:hint="eastAsia"/>
        </w:rPr>
        <w:t xml:space="preserve"> 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2263"/>
        <w:gridCol w:w="4862"/>
        <w:gridCol w:w="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kern w:val="0"/>
                <w:sz w:val="24"/>
                <w:szCs w:val="24"/>
              </w:rPr>
              <w:t>主要业务</w:t>
            </w:r>
          </w:p>
        </w:tc>
        <w:tc>
          <w:tcPr>
            <w:tcW w:w="2263" w:type="dxa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kern w:val="0"/>
                <w:sz w:val="24"/>
                <w:szCs w:val="24"/>
              </w:rPr>
              <w:t>Story模块</w:t>
            </w:r>
          </w:p>
        </w:tc>
        <w:tc>
          <w:tcPr>
            <w:tcW w:w="4891" w:type="dxa"/>
            <w:gridSpan w:val="2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/>
                <w:bCs/>
                <w:kern w:val="0"/>
                <w:sz w:val="24"/>
                <w:szCs w:val="24"/>
              </w:rPr>
              <w:t>主要功能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9" w:type="dxa"/>
          <w:trHeight w:val="90" w:hRule="atLeast"/>
        </w:trPr>
        <w:tc>
          <w:tcPr>
            <w:tcW w:w="1368" w:type="dxa"/>
            <w:vMerge w:val="restart"/>
            <w:vAlign w:val="center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  <w:t>创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  <w:t>建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  <w:t>用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  <w:t>户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  <w:t>空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  <w:t>间</w:t>
            </w:r>
          </w:p>
        </w:tc>
        <w:tc>
          <w:tcPr>
            <w:tcW w:w="2263" w:type="dxa"/>
            <w:vAlign w:val="center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  <w:t>注册</w:t>
            </w:r>
          </w:p>
        </w:tc>
        <w:tc>
          <w:tcPr>
            <w:tcW w:w="4862" w:type="dxa"/>
            <w:vMerge w:val="restart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  <w:t>用户可以通过邮箱账号+验证码两种方式进行注册，以防止恶意注册。注册成功后，用户可通过输入用户名和密码登录账号登录。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用户注册了个人账号才可以在商城购买商品，否则只能浏览商品。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用户登录了账号之后，可在商城购买商品，但必须填写购买地址和联系电话。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9" w:type="dxa"/>
          <w:trHeight w:val="444" w:hRule="atLeast"/>
        </w:trPr>
        <w:tc>
          <w:tcPr>
            <w:tcW w:w="1368" w:type="dxa"/>
            <w:vMerge w:val="continue"/>
            <w:vAlign w:val="center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</w:pPr>
          </w:p>
        </w:tc>
        <w:tc>
          <w:tcPr>
            <w:tcW w:w="22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登录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both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下单</w:t>
            </w:r>
          </w:p>
        </w:tc>
        <w:tc>
          <w:tcPr>
            <w:tcW w:w="4862" w:type="dxa"/>
            <w:vMerge w:val="continue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</w:tc>
      </w:tr>
    </w:tbl>
    <w:p>
      <w:pPr>
        <w:widowControl/>
        <w:jc w:val="left"/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2"/>
        <w:gridCol w:w="2271"/>
        <w:gridCol w:w="48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0" w:hRule="atLeast"/>
        </w:trPr>
        <w:tc>
          <w:tcPr>
            <w:tcW w:w="1372" w:type="dxa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埋点挖掘数据</w:t>
            </w:r>
          </w:p>
        </w:tc>
        <w:tc>
          <w:tcPr>
            <w:tcW w:w="2271" w:type="dxa"/>
            <w:vAlign w:val="center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获取用户行为日志</w:t>
            </w:r>
          </w:p>
        </w:tc>
        <w:tc>
          <w:tcPr>
            <w:tcW w:w="4879" w:type="dxa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在用户创建订单时，埋点，获取用户的id，商品价格，订单创建时间，商品名称，用户地址等信息。放到HDFS文件系统进行存储。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0" w:hRule="atLeast"/>
        </w:trPr>
        <w:tc>
          <w:tcPr>
            <w:tcW w:w="1372" w:type="dxa"/>
            <w:vMerge w:val="restart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数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据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分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ascii="楷体" w:hAnsi="楷体" w:eastAsia="楷体" w:cs="楷体"/>
                <w:kern w:val="0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析</w:t>
            </w:r>
          </w:p>
        </w:tc>
        <w:tc>
          <w:tcPr>
            <w:tcW w:w="2271" w:type="dxa"/>
            <w:vAlign w:val="center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分析各省份订单</w:t>
            </w:r>
          </w:p>
        </w:tc>
        <w:tc>
          <w:tcPr>
            <w:tcW w:w="4879" w:type="dxa"/>
            <w:vMerge w:val="restart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根据用户地址分析出哪个省份的哪些商品销售量最高，商家可根据该信息设置商品的仓库地址，减少成本。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分析出哪个品牌的销量最高，商家可添置该品牌的商品。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用户购物车的商品反映了用户所需的商品，可向用户主页推荐该商品。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向用户推荐用户偏爱的商品，吸引用户下单。</w:t>
            </w:r>
          </w:p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分析商品价格与销量的关系，商家根据销量跟利润设置最合理的价格。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0" w:hRule="atLeast"/>
        </w:trPr>
        <w:tc>
          <w:tcPr>
            <w:tcW w:w="1372" w:type="dxa"/>
            <w:vMerge w:val="continue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271" w:type="dxa"/>
            <w:vAlign w:val="center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对比各品牌的销量</w:t>
            </w:r>
          </w:p>
        </w:tc>
        <w:tc>
          <w:tcPr>
            <w:tcW w:w="4879" w:type="dxa"/>
            <w:vMerge w:val="continue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0" w:hRule="atLeast"/>
        </w:trPr>
        <w:tc>
          <w:tcPr>
            <w:tcW w:w="1372" w:type="dxa"/>
            <w:vMerge w:val="continue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271" w:type="dxa"/>
            <w:vAlign w:val="center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用户购物车商品数量</w:t>
            </w:r>
          </w:p>
        </w:tc>
        <w:tc>
          <w:tcPr>
            <w:tcW w:w="4879" w:type="dxa"/>
            <w:vMerge w:val="continue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0" w:hRule="atLeast"/>
        </w:trPr>
        <w:tc>
          <w:tcPr>
            <w:tcW w:w="1372" w:type="dxa"/>
            <w:vMerge w:val="continue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271" w:type="dxa"/>
            <w:vAlign w:val="center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用户偏爱哪类商品</w:t>
            </w:r>
          </w:p>
        </w:tc>
        <w:tc>
          <w:tcPr>
            <w:tcW w:w="4879" w:type="dxa"/>
            <w:vMerge w:val="continue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0" w:hRule="atLeast"/>
        </w:trPr>
        <w:tc>
          <w:tcPr>
            <w:tcW w:w="1372" w:type="dxa"/>
            <w:vMerge w:val="continue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271" w:type="dxa"/>
            <w:vAlign w:val="center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jc w:val="center"/>
              <w:rPr>
                <w:rFonts w:hint="default" w:ascii="楷体" w:hAnsi="楷体" w:eastAsia="楷体" w:cs="楷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kern w:val="0"/>
                <w:sz w:val="24"/>
                <w:szCs w:val="24"/>
                <w:lang w:val="en-US" w:eastAsia="zh-CN"/>
              </w:rPr>
              <w:t>商品价格与销量的关系</w:t>
            </w:r>
          </w:p>
        </w:tc>
        <w:tc>
          <w:tcPr>
            <w:tcW w:w="4879" w:type="dxa"/>
            <w:vMerge w:val="continue"/>
          </w:tcPr>
          <w:p>
            <w:pPr>
              <w:tabs>
                <w:tab w:val="left" w:pos="425"/>
                <w:tab w:val="left" w:pos="845"/>
              </w:tabs>
              <w:autoSpaceDE w:val="0"/>
              <w:autoSpaceDN w:val="0"/>
              <w:adjustRightInd w:val="0"/>
              <w:spacing w:before="105" w:line="360" w:lineRule="auto"/>
              <w:rPr>
                <w:rFonts w:hint="eastAsia" w:ascii="楷体" w:hAnsi="楷体" w:eastAsia="楷体" w:cs="楷体"/>
                <w:kern w:val="0"/>
                <w:sz w:val="24"/>
                <w:szCs w:val="24"/>
              </w:rPr>
            </w:pPr>
          </w:p>
        </w:tc>
      </w:tr>
    </w:tbl>
    <w:p>
      <w:pPr>
        <w:pStyle w:val="2"/>
        <w:rPr>
          <w:rFonts w:hint="eastAsia"/>
        </w:rPr>
      </w:pPr>
      <w:bookmarkStart w:id="3" w:name="_Toc80803788"/>
    </w:p>
    <w:p>
      <w:pPr>
        <w:pStyle w:val="2"/>
        <w:rPr>
          <w:rFonts w:hint="eastAsia"/>
        </w:rPr>
      </w:pPr>
    </w:p>
    <w:p>
      <w:pPr>
        <w:pStyle w:val="2"/>
      </w:pPr>
      <w:r>
        <w:rPr>
          <w:rFonts w:hint="eastAsia"/>
        </w:rPr>
        <w:t>四、功能设计</w:t>
      </w:r>
      <w:bookmarkEnd w:id="3"/>
    </w:p>
    <w:p>
      <w:pPr>
        <w:pStyle w:val="3"/>
      </w:pPr>
      <w:bookmarkStart w:id="4" w:name="_Toc80803789"/>
      <w:r>
        <w:rPr>
          <w:rFonts w:hint="eastAsia"/>
        </w:rPr>
        <w:t>4.1 概要设计</w:t>
      </w:r>
      <w:bookmarkEnd w:id="4"/>
    </w:p>
    <w:p>
      <w:pPr>
        <w:pStyle w:val="4"/>
      </w:pPr>
      <w:bookmarkStart w:id="5" w:name="_Toc80803790"/>
      <w:r>
        <w:rPr>
          <w:rFonts w:hint="eastAsia"/>
        </w:rPr>
        <w:t>4.1.1 功能概要</w:t>
      </w:r>
      <w:bookmarkEnd w:id="5"/>
    </w:p>
    <w:p>
      <w:pPr>
        <w:spacing w:line="300" w:lineRule="auto"/>
        <w:rPr>
          <w:rFonts w:ascii="楷体" w:hAnsi="楷体" w:eastAsia="楷体" w:cs="楷体"/>
          <w:color w:val="000000"/>
          <w:sz w:val="28"/>
          <w:szCs w:val="28"/>
        </w:rPr>
      </w:pPr>
      <w:r>
        <w:rPr>
          <w:rFonts w:hint="eastAsia" w:ascii="楷体" w:hAnsi="楷体" w:eastAsia="楷体" w:cs="楷体"/>
          <w:b/>
          <w:bCs/>
          <w:color w:val="000000"/>
          <w:sz w:val="28"/>
          <w:szCs w:val="28"/>
        </w:rPr>
        <w:t>（1）注册</w:t>
      </w:r>
      <w:r>
        <w:rPr>
          <w:rFonts w:hint="eastAsia" w:ascii="楷体" w:hAnsi="楷体" w:eastAsia="楷体" w:cs="楷体"/>
          <w:color w:val="000000"/>
          <w:sz w:val="28"/>
          <w:szCs w:val="28"/>
        </w:rPr>
        <w:t>：新用户在第一次使用本</w:t>
      </w:r>
      <w:r>
        <w:rPr>
          <w:rFonts w:hint="eastAsia" w:ascii="楷体" w:hAnsi="楷体" w:eastAsia="楷体" w:cs="楷体"/>
          <w:color w:val="000000"/>
          <w:sz w:val="28"/>
          <w:szCs w:val="28"/>
          <w:lang w:val="en-US" w:eastAsia="zh-CN"/>
        </w:rPr>
        <w:t>商城</w:t>
      </w:r>
      <w:r>
        <w:rPr>
          <w:rFonts w:hint="eastAsia" w:ascii="楷体" w:hAnsi="楷体" w:eastAsia="楷体" w:cs="楷体"/>
          <w:color w:val="000000"/>
          <w:sz w:val="28"/>
          <w:szCs w:val="28"/>
        </w:rPr>
        <w:t>系统时，需要进行注册。用户输入自己的用户名、密码以及要绑定的邮箱等信息，即可注册成功。</w:t>
      </w:r>
    </w:p>
    <w:p>
      <w:pPr>
        <w:widowControl/>
        <w:jc w:val="left"/>
      </w:pPr>
      <w:r>
        <w:rPr>
          <w:rFonts w:hint="eastAsia" w:ascii="楷体" w:hAnsi="楷体" w:eastAsia="楷体" w:cs="楷体"/>
          <w:b/>
          <w:bCs/>
          <w:color w:val="000000"/>
          <w:sz w:val="28"/>
          <w:szCs w:val="28"/>
        </w:rPr>
        <w:t>（2）登录/退出</w:t>
      </w:r>
      <w:r>
        <w:rPr>
          <w:rFonts w:hint="eastAsia" w:ascii="楷体" w:hAnsi="楷体" w:eastAsia="楷体" w:cs="楷体"/>
          <w:color w:val="000000"/>
          <w:sz w:val="28"/>
          <w:szCs w:val="28"/>
        </w:rPr>
        <w:t>：用户可以输入用户名和密码方式来登录自己的账号，进入主界面。</w:t>
      </w:r>
    </w:p>
    <w:p>
      <w:pPr>
        <w:spacing w:line="300" w:lineRule="auto"/>
        <w:rPr>
          <w:rFonts w:hint="default" w:ascii="楷体" w:hAnsi="楷体" w:eastAsia="楷体" w:cs="楷体"/>
          <w:color w:val="000000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color w:val="000000"/>
          <w:sz w:val="28"/>
          <w:szCs w:val="28"/>
        </w:rPr>
        <w:t>（3）</w:t>
      </w:r>
      <w:r>
        <w:rPr>
          <w:rFonts w:hint="eastAsia" w:ascii="楷体" w:hAnsi="楷体" w:eastAsia="楷体" w:cs="楷体"/>
          <w:b/>
          <w:bCs/>
          <w:color w:val="000000"/>
          <w:sz w:val="28"/>
          <w:szCs w:val="28"/>
          <w:lang w:val="en-US" w:eastAsia="zh-CN"/>
        </w:rPr>
        <w:t>创建订单</w:t>
      </w:r>
      <w:r>
        <w:rPr>
          <w:rFonts w:hint="eastAsia" w:ascii="楷体" w:hAnsi="楷体" w:eastAsia="楷体" w:cs="楷体"/>
          <w:color w:val="000000"/>
          <w:sz w:val="28"/>
          <w:szCs w:val="28"/>
        </w:rPr>
        <w:t>：</w:t>
      </w:r>
      <w:r>
        <w:rPr>
          <w:rFonts w:hint="eastAsia" w:ascii="楷体" w:hAnsi="楷体" w:eastAsia="楷体" w:cs="楷体"/>
          <w:color w:val="000000"/>
          <w:sz w:val="28"/>
          <w:szCs w:val="28"/>
          <w:lang w:val="en-US" w:eastAsia="zh-CN"/>
        </w:rPr>
        <w:t>用户选择想要购买的商品，创建订单，填写好联系方式和收货地址，提交订单后付款，等待商家发货。</w:t>
      </w:r>
    </w:p>
    <w:p>
      <w:pPr>
        <w:spacing w:line="300" w:lineRule="auto"/>
        <w:rPr>
          <w:rFonts w:hint="default" w:ascii="楷体" w:hAnsi="楷体" w:eastAsia="楷体" w:cs="楷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color w:val="000000"/>
          <w:sz w:val="28"/>
          <w:szCs w:val="28"/>
        </w:rPr>
        <w:t>（4）</w:t>
      </w:r>
      <w:r>
        <w:rPr>
          <w:rFonts w:hint="eastAsia" w:ascii="楷体" w:hAnsi="楷体" w:eastAsia="楷体" w:cs="楷体"/>
          <w:b/>
          <w:bCs/>
          <w:color w:val="000000"/>
          <w:sz w:val="28"/>
          <w:szCs w:val="28"/>
          <w:lang w:val="en-US" w:eastAsia="zh-CN"/>
        </w:rPr>
        <w:t>埋点</w:t>
      </w:r>
      <w:r>
        <w:rPr>
          <w:rFonts w:hint="eastAsia" w:ascii="楷体" w:hAnsi="楷体" w:eastAsia="楷体" w:cs="楷体"/>
          <w:b/>
          <w:bCs/>
          <w:color w:val="000000"/>
          <w:sz w:val="28"/>
          <w:szCs w:val="28"/>
        </w:rPr>
        <w:t>：</w:t>
      </w:r>
      <w:r>
        <w:rPr>
          <w:rFonts w:hint="eastAsia" w:ascii="楷体" w:hAnsi="楷体" w:eastAsia="楷体" w:cs="楷体"/>
          <w:b w:val="0"/>
          <w:bCs w:val="0"/>
          <w:color w:val="000000"/>
          <w:sz w:val="28"/>
          <w:szCs w:val="28"/>
          <w:lang w:val="en-US" w:eastAsia="zh-CN"/>
        </w:rPr>
        <w:t>在用户创建订单时埋点，获取用户的行为日志，</w:t>
      </w:r>
      <w:r>
        <w:rPr>
          <w:rFonts w:hint="eastAsia" w:ascii="楷体" w:hAnsi="楷体" w:eastAsia="楷体" w:cs="楷体"/>
          <w:kern w:val="0"/>
          <w:sz w:val="24"/>
          <w:szCs w:val="24"/>
          <w:lang w:val="en-US" w:eastAsia="zh-CN"/>
        </w:rPr>
        <w:t>获取用户的id，商品价格，订单创建时间，商品名称，用户地址等信息。放到HDFS文件系统进行存储。</w:t>
      </w:r>
    </w:p>
    <w:p>
      <w:pPr>
        <w:spacing w:line="300" w:lineRule="auto"/>
        <w:rPr>
          <w:rFonts w:hint="default" w:ascii="楷体" w:hAnsi="楷体" w:eastAsia="楷体" w:cs="楷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color w:val="000000"/>
          <w:sz w:val="28"/>
          <w:szCs w:val="28"/>
        </w:rPr>
        <w:t>（5）</w:t>
      </w:r>
      <w:r>
        <w:rPr>
          <w:rFonts w:hint="eastAsia" w:ascii="楷体" w:hAnsi="楷体" w:eastAsia="楷体" w:cs="楷体"/>
          <w:b/>
          <w:bCs/>
          <w:color w:val="000000"/>
          <w:sz w:val="28"/>
          <w:szCs w:val="28"/>
          <w:lang w:val="en-US" w:eastAsia="zh-CN"/>
        </w:rPr>
        <w:t>数据分析</w:t>
      </w:r>
      <w:r>
        <w:rPr>
          <w:rFonts w:hint="eastAsia" w:ascii="楷体" w:hAnsi="楷体" w:eastAsia="楷体" w:cs="楷体"/>
          <w:b/>
          <w:bCs/>
          <w:color w:val="000000"/>
          <w:sz w:val="28"/>
          <w:szCs w:val="28"/>
        </w:rPr>
        <w:t>：</w:t>
      </w:r>
      <w:r>
        <w:rPr>
          <w:rFonts w:hint="eastAsia" w:ascii="楷体" w:hAnsi="楷体" w:eastAsia="楷体" w:cs="楷体"/>
          <w:b w:val="0"/>
          <w:bCs w:val="0"/>
          <w:color w:val="000000"/>
          <w:sz w:val="28"/>
          <w:szCs w:val="28"/>
          <w:lang w:val="en-US" w:eastAsia="zh-CN"/>
        </w:rPr>
        <w:t>对用户的行为日志进行分析，分析出用户的偏好，各地区不同消费群体的消费习惯，以使商家更好的服务用户。</w:t>
      </w:r>
    </w:p>
    <w:p>
      <w:pPr>
        <w:spacing w:line="300" w:lineRule="auto"/>
        <w:rPr>
          <w:rFonts w:hint="default" w:ascii="楷体" w:hAnsi="楷体" w:eastAsia="楷体" w:cs="楷体"/>
          <w:b w:val="0"/>
          <w:bCs w:val="0"/>
          <w:color w:val="000000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color w:val="000000"/>
          <w:sz w:val="28"/>
          <w:szCs w:val="28"/>
        </w:rPr>
        <w:t>（</w:t>
      </w:r>
      <w:r>
        <w:rPr>
          <w:rFonts w:ascii="楷体" w:hAnsi="楷体" w:eastAsia="楷体" w:cs="楷体"/>
          <w:b/>
          <w:bCs/>
          <w:color w:val="000000"/>
          <w:sz w:val="28"/>
          <w:szCs w:val="28"/>
        </w:rPr>
        <w:t>6</w:t>
      </w:r>
      <w:r>
        <w:rPr>
          <w:rFonts w:hint="eastAsia" w:ascii="楷体" w:hAnsi="楷体" w:eastAsia="楷体" w:cs="楷体"/>
          <w:b/>
          <w:bCs/>
          <w:color w:val="000000"/>
          <w:sz w:val="28"/>
          <w:szCs w:val="28"/>
        </w:rPr>
        <w:t>）</w:t>
      </w:r>
      <w:r>
        <w:rPr>
          <w:rFonts w:hint="eastAsia" w:ascii="楷体" w:hAnsi="楷体" w:eastAsia="楷体" w:cs="楷体"/>
          <w:b/>
          <w:bCs/>
          <w:color w:val="000000"/>
          <w:sz w:val="28"/>
          <w:szCs w:val="28"/>
          <w:lang w:val="en-US" w:eastAsia="zh-CN"/>
        </w:rPr>
        <w:t>数据可视化</w:t>
      </w:r>
      <w:r>
        <w:rPr>
          <w:rFonts w:hint="eastAsia" w:ascii="楷体" w:hAnsi="楷体" w:eastAsia="楷体" w:cs="楷体"/>
          <w:b/>
          <w:bCs/>
          <w:color w:val="000000"/>
          <w:sz w:val="28"/>
          <w:szCs w:val="28"/>
        </w:rPr>
        <w:t>：</w:t>
      </w:r>
      <w:r>
        <w:rPr>
          <w:rFonts w:hint="eastAsia" w:ascii="楷体" w:hAnsi="楷体" w:eastAsia="楷体" w:cs="楷体"/>
          <w:b w:val="0"/>
          <w:bCs w:val="0"/>
          <w:color w:val="000000"/>
          <w:sz w:val="28"/>
          <w:szCs w:val="28"/>
          <w:lang w:val="en-US" w:eastAsia="zh-CN"/>
        </w:rPr>
        <w:t>数据处理人员对数据进行分析后，为了更好地向用户展示数据分析结果，对数据进行可视化处理，方便其他人掌握有价值的数据。</w:t>
      </w:r>
    </w:p>
    <w:p>
      <w:pPr>
        <w:pStyle w:val="4"/>
        <w:rPr>
          <w:rFonts w:hint="eastAsia"/>
        </w:rPr>
      </w:pPr>
      <w:bookmarkStart w:id="6" w:name="_Toc80803791"/>
      <w:r>
        <w:rPr>
          <w:rFonts w:hint="eastAsia"/>
        </w:rPr>
        <w:t>4.1.2 系统整体功能流程图</w:t>
      </w:r>
      <w:bookmarkEnd w:id="6"/>
    </w:p>
    <w:p>
      <w:r>
        <w:drawing>
          <wp:inline distT="0" distB="0" distL="114300" distR="114300">
            <wp:extent cx="5267325" cy="3545840"/>
            <wp:effectExtent l="0" t="0" r="9525" b="165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楷体" w:hAnsi="楷体" w:eastAsia="楷体" w:cs="楷体"/>
          <w:iCs/>
          <w:sz w:val="24"/>
          <w:szCs w:val="24"/>
        </w:rPr>
      </w:pPr>
      <w:bookmarkStart w:id="7" w:name="OLE_LINK1"/>
      <w:r>
        <w:rPr>
          <w:rFonts w:hint="eastAsia" w:ascii="楷体" w:hAnsi="楷体" w:eastAsia="楷体" w:cs="楷体"/>
          <w:iCs/>
          <w:sz w:val="24"/>
          <w:szCs w:val="24"/>
        </w:rPr>
        <w:t>4-1-1 系统整体功能流程图</w:t>
      </w:r>
    </w:p>
    <w:bookmarkEnd w:id="7"/>
    <w:p>
      <w:pPr>
        <w:rPr>
          <w:rFonts w:eastAsiaTheme="minorEastAsia"/>
          <w:i/>
          <w:color w:val="A6A6A6" w:themeColor="background1" w:themeShade="A6"/>
        </w:rPr>
      </w:pPr>
    </w:p>
    <w:p>
      <w:pPr>
        <w:rPr>
          <w:rFonts w:eastAsiaTheme="minorEastAsia"/>
          <w:i/>
          <w:color w:val="A6A6A6" w:themeColor="background1" w:themeShade="A6"/>
        </w:rPr>
      </w:pPr>
    </w:p>
    <w:p>
      <w:pPr>
        <w:pStyle w:val="3"/>
        <w:rPr>
          <w:sz w:val="36"/>
          <w:szCs w:val="36"/>
        </w:rPr>
      </w:pPr>
      <w:bookmarkStart w:id="8" w:name="_Toc80803793"/>
      <w:r>
        <w:rPr>
          <w:rFonts w:hint="eastAsia"/>
          <w:sz w:val="36"/>
          <w:szCs w:val="36"/>
        </w:rPr>
        <w:t>4.2 详细设计</w:t>
      </w:r>
      <w:bookmarkEnd w:id="8"/>
    </w:p>
    <w:p>
      <w:pPr>
        <w:pStyle w:val="4"/>
      </w:pPr>
      <w:bookmarkStart w:id="9" w:name="_Toc80803794"/>
      <w:r>
        <w:rPr>
          <w:rFonts w:hint="eastAsia"/>
        </w:rPr>
        <w:t>4.2.1登录注册</w:t>
      </w:r>
      <w:bookmarkEnd w:id="9"/>
    </w:p>
    <w:p>
      <w:pPr>
        <w:numPr>
          <w:ilvl w:val="0"/>
          <w:numId w:val="1"/>
        </w:numPr>
        <w:rPr>
          <w:rFonts w:ascii="楷体" w:hAnsi="楷体" w:eastAsia="楷体" w:cs="楷体"/>
          <w:color w:val="000000"/>
          <w:sz w:val="28"/>
          <w:szCs w:val="28"/>
        </w:rPr>
      </w:pPr>
      <w:r>
        <w:rPr>
          <w:rFonts w:hint="eastAsia" w:ascii="楷体" w:hAnsi="楷体" w:eastAsia="楷体" w:cs="楷体"/>
          <w:color w:val="000000"/>
          <w:sz w:val="28"/>
          <w:szCs w:val="28"/>
        </w:rPr>
        <w:t>注册</w:t>
      </w:r>
    </w:p>
    <w:p>
      <w:pPr>
        <w:ind w:firstLine="560" w:firstLineChars="200"/>
        <w:rPr>
          <w:rFonts w:ascii="楷体" w:hAnsi="楷体" w:eastAsia="楷体" w:cs="楷体"/>
          <w:color w:val="000000"/>
          <w:sz w:val="28"/>
          <w:szCs w:val="28"/>
        </w:rPr>
      </w:pPr>
      <w:r>
        <w:rPr>
          <w:rFonts w:hint="eastAsia" w:ascii="楷体" w:hAnsi="楷体" w:eastAsia="楷体" w:cs="楷体"/>
          <w:color w:val="000000"/>
          <w:sz w:val="28"/>
          <w:szCs w:val="28"/>
        </w:rPr>
        <w:t>用户输入用户名、密码以及个人邮箱在</w:t>
      </w:r>
      <w:r>
        <w:rPr>
          <w:rFonts w:hint="eastAsia" w:ascii="楷体" w:hAnsi="楷体" w:eastAsia="楷体" w:cs="楷体"/>
          <w:color w:val="000000"/>
          <w:sz w:val="28"/>
          <w:szCs w:val="28"/>
          <w:lang w:val="en-US" w:eastAsia="zh-CN"/>
        </w:rPr>
        <w:t>MALL商城</w:t>
      </w:r>
      <w:r>
        <w:rPr>
          <w:rFonts w:hint="eastAsia" w:ascii="楷体" w:hAnsi="楷体" w:eastAsia="楷体" w:cs="楷体"/>
          <w:color w:val="000000"/>
          <w:sz w:val="28"/>
          <w:szCs w:val="28"/>
        </w:rPr>
        <w:t>上注册自己的账号。</w:t>
      </w:r>
    </w:p>
    <w:p>
      <w:pPr>
        <w:rPr>
          <w:rFonts w:ascii="楷体" w:hAnsi="楷体" w:eastAsia="楷体" w:cs="楷体"/>
          <w:color w:val="000000"/>
          <w:sz w:val="28"/>
          <w:szCs w:val="28"/>
        </w:rPr>
      </w:pPr>
      <w:r>
        <w:rPr>
          <w:rFonts w:hint="eastAsia" w:ascii="楷体" w:hAnsi="楷体" w:eastAsia="楷体" w:cs="楷体"/>
          <w:color w:val="000000"/>
          <w:sz w:val="28"/>
          <w:szCs w:val="28"/>
        </w:rPr>
        <w:t>（2）登录</w:t>
      </w:r>
    </w:p>
    <w:p>
      <w:pPr>
        <w:ind w:firstLine="560" w:firstLineChars="200"/>
        <w:rPr>
          <w:rFonts w:ascii="楷体" w:hAnsi="楷体" w:eastAsia="楷体" w:cs="楷体"/>
          <w:color w:val="000000"/>
          <w:sz w:val="28"/>
          <w:szCs w:val="28"/>
        </w:rPr>
      </w:pPr>
      <w:r>
        <w:rPr>
          <w:rFonts w:hint="eastAsia" w:ascii="楷体" w:hAnsi="楷体" w:eastAsia="楷体" w:cs="楷体"/>
          <w:color w:val="000000"/>
          <w:sz w:val="28"/>
          <w:szCs w:val="28"/>
        </w:rPr>
        <w:t>用户完成注册后，可以通过用户名+密码</w:t>
      </w:r>
      <w:r>
        <w:rPr>
          <w:rFonts w:hint="eastAsia" w:ascii="楷体" w:hAnsi="楷体" w:eastAsia="楷体" w:cs="楷体"/>
          <w:color w:val="000000"/>
          <w:sz w:val="28"/>
          <w:szCs w:val="28"/>
          <w:lang w:val="en-US" w:eastAsia="zh-CN"/>
        </w:rPr>
        <w:t>的</w:t>
      </w:r>
      <w:r>
        <w:rPr>
          <w:rFonts w:hint="eastAsia" w:ascii="楷体" w:hAnsi="楷体" w:eastAsia="楷体" w:cs="楷体"/>
          <w:color w:val="000000"/>
          <w:sz w:val="28"/>
          <w:szCs w:val="28"/>
        </w:rPr>
        <w:t>方式登录</w:t>
      </w:r>
      <w:r>
        <w:rPr>
          <w:rFonts w:hint="eastAsia" w:ascii="楷体" w:hAnsi="楷体" w:eastAsia="楷体" w:cs="楷体"/>
          <w:color w:val="000000"/>
          <w:sz w:val="28"/>
          <w:szCs w:val="28"/>
          <w:lang w:val="en-US" w:eastAsia="zh-CN"/>
        </w:rPr>
        <w:t>MALL商城</w:t>
      </w:r>
      <w:r>
        <w:rPr>
          <w:rFonts w:hint="eastAsia" w:ascii="楷体" w:hAnsi="楷体" w:eastAsia="楷体" w:cs="楷体"/>
          <w:color w:val="000000"/>
          <w:sz w:val="28"/>
          <w:szCs w:val="28"/>
        </w:rPr>
        <w:t>。</w:t>
      </w:r>
    </w:p>
    <w:p>
      <w:pPr>
        <w:rPr>
          <w:rFonts w:hint="eastAsia" w:ascii="黑体" w:hAnsi="黑体" w:eastAsia="黑体"/>
          <w:sz w:val="44"/>
          <w:szCs w:val="44"/>
          <w:lang w:eastAsia="zh-CN"/>
        </w:rPr>
      </w:pPr>
      <w:r>
        <w:rPr>
          <w:rFonts w:hint="eastAsia" w:ascii="黑体" w:hAnsi="黑体" w:eastAsia="黑体"/>
          <w:sz w:val="44"/>
          <w:szCs w:val="44"/>
          <w:lang w:eastAsia="zh-CN"/>
        </w:rPr>
        <w:drawing>
          <wp:inline distT="0" distB="0" distL="114300" distR="114300">
            <wp:extent cx="5081905" cy="2800350"/>
            <wp:effectExtent l="0" t="0" r="3810" b="0"/>
            <wp:docPr id="12" name="图片 12" descr="zhu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zhuce"/>
                    <pic:cNvPicPr>
                      <a:picLocks noChangeAspect="1"/>
                    </pic:cNvPicPr>
                  </pic:nvPicPr>
                  <pic:blipFill>
                    <a:blip r:embed="rId7"/>
                    <a:srcRect l="-13187" t="1524" r="29673" b="1060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/>
          <w:sz w:val="44"/>
          <w:szCs w:val="44"/>
          <w:lang w:eastAsia="zh-CN"/>
        </w:rPr>
      </w:pPr>
      <w:r>
        <w:rPr>
          <w:rFonts w:hint="eastAsia" w:ascii="黑体" w:hAnsi="黑体" w:eastAsia="黑体"/>
          <w:sz w:val="44"/>
          <w:szCs w:val="44"/>
          <w:lang w:eastAsia="zh-CN"/>
        </w:rPr>
        <w:drawing>
          <wp:inline distT="0" distB="0" distL="114300" distR="114300">
            <wp:extent cx="6062345" cy="2874645"/>
            <wp:effectExtent l="0" t="0" r="0" b="0"/>
            <wp:docPr id="11" name="图片 11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登录"/>
                    <pic:cNvPicPr>
                      <a:picLocks noChangeAspect="1"/>
                    </pic:cNvPicPr>
                  </pic:nvPicPr>
                  <pic:blipFill>
                    <a:blip r:embed="rId8"/>
                    <a:srcRect l="-19324" r="-23775" b="-26382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/>
          <w:sz w:val="44"/>
          <w:szCs w:val="44"/>
          <w:lang w:eastAsia="zh-CN"/>
        </w:rPr>
      </w:pPr>
    </w:p>
    <w:p>
      <w:pPr>
        <w:jc w:val="center"/>
        <w:rPr>
          <w:rFonts w:hint="eastAsia" w:ascii="黑体" w:hAnsi="黑体" w:eastAsia="黑体"/>
          <w:szCs w:val="21"/>
          <w:lang w:eastAsia="zh-CN"/>
        </w:rPr>
      </w:pPr>
      <w:r>
        <w:rPr>
          <w:rFonts w:hint="eastAsia" w:ascii="黑体" w:hAnsi="黑体" w:eastAsia="黑体"/>
          <w:szCs w:val="21"/>
        </w:rPr>
        <w:t>图4-2-1 登录注册功能</w:t>
      </w:r>
      <w:r>
        <w:rPr>
          <w:rFonts w:hint="eastAsia" w:ascii="黑体" w:hAnsi="黑体" w:eastAsia="黑体"/>
          <w:szCs w:val="21"/>
          <w:lang w:val="en-US" w:eastAsia="zh-CN"/>
        </w:rPr>
        <w:t>展示</w:t>
      </w:r>
    </w:p>
    <w:p>
      <w:pPr>
        <w:pStyle w:val="4"/>
      </w:pPr>
      <w:bookmarkStart w:id="10" w:name="_Toc80803795"/>
      <w:r>
        <w:rPr>
          <w:rFonts w:hint="eastAsia"/>
        </w:rPr>
        <w:t>4.2.2 主界面</w:t>
      </w:r>
      <w:bookmarkEnd w:id="10"/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</w:rPr>
        <w:t>用户登录成功后进入平台主界面</w:t>
      </w:r>
      <w:r>
        <w:rPr>
          <w:rFonts w:hint="eastAsia" w:ascii="楷体" w:hAnsi="楷体" w:eastAsia="楷体" w:cs="楷体"/>
          <w:sz w:val="28"/>
          <w:szCs w:val="28"/>
          <w:lang w:eastAsia="zh-CN"/>
        </w:rPr>
        <w:t>，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可看到各类商品信息，可将所需的商品加入购物车并且下单。</w:t>
      </w:r>
    </w:p>
    <w:p>
      <w:p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default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5266690" cy="2874645"/>
            <wp:effectExtent l="0" t="0" r="10160" b="1905"/>
            <wp:docPr id="13" name="图片 13" descr="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楷体" w:hAnsi="楷体" w:eastAsia="楷体" w:cs="楷体"/>
          <w:sz w:val="28"/>
          <w:szCs w:val="28"/>
          <w:lang w:val="en-US" w:eastAsia="zh-CN"/>
        </w:rPr>
      </w:pPr>
    </w:p>
    <w:p>
      <w:p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default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5266690" cy="2874645"/>
            <wp:effectExtent l="0" t="0" r="10160" b="1905"/>
            <wp:docPr id="14" name="图片 14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楷体" w:hAnsi="楷体" w:eastAsia="楷体" w:cs="楷体"/>
          <w:sz w:val="28"/>
          <w:szCs w:val="28"/>
          <w:lang w:val="en-US" w:eastAsia="zh-CN"/>
        </w:rPr>
      </w:pPr>
    </w:p>
    <w:p>
      <w:p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default" w:ascii="楷体" w:hAnsi="楷体" w:eastAsia="楷体" w:cs="楷体"/>
          <w:sz w:val="28"/>
          <w:szCs w:val="28"/>
          <w:lang w:val="en-US" w:eastAsia="zh-CN"/>
        </w:rPr>
        <w:drawing>
          <wp:inline distT="0" distB="0" distL="114300" distR="114300">
            <wp:extent cx="5266690" cy="2874645"/>
            <wp:effectExtent l="0" t="0" r="10160" b="1905"/>
            <wp:docPr id="15" name="图片 15" descr="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 w:cs="楷体"/>
          <w:sz w:val="28"/>
          <w:szCs w:val="28"/>
        </w:rPr>
      </w:pPr>
    </w:p>
    <w:p>
      <w:pPr>
        <w:jc w:val="center"/>
        <w:rPr>
          <w:rFonts w:hint="eastAsia" w:ascii="黑体" w:hAnsi="黑体" w:eastAsia="黑体"/>
          <w:szCs w:val="21"/>
          <w:lang w:eastAsia="zh-CN"/>
        </w:rPr>
      </w:pPr>
      <w:r>
        <w:rPr>
          <w:rFonts w:hint="eastAsia" w:ascii="黑体" w:hAnsi="黑体" w:eastAsia="黑体"/>
          <w:szCs w:val="21"/>
        </w:rPr>
        <w:t>图4-2-2 主页面功能</w:t>
      </w:r>
      <w:r>
        <w:rPr>
          <w:rFonts w:hint="eastAsia" w:ascii="黑体" w:hAnsi="黑体" w:eastAsia="黑体"/>
          <w:szCs w:val="21"/>
          <w:lang w:val="en-US" w:eastAsia="zh-CN"/>
        </w:rPr>
        <w:t>展示</w:t>
      </w:r>
    </w:p>
    <w:p>
      <w:pPr>
        <w:pStyle w:val="2"/>
        <w:numPr>
          <w:ilvl w:val="0"/>
          <w:numId w:val="2"/>
        </w:numPr>
      </w:pPr>
      <w:bookmarkStart w:id="11" w:name="_Toc80803796"/>
      <w:r>
        <w:rPr>
          <w:rFonts w:hint="eastAsia"/>
        </w:rPr>
        <w:t>数据库设计</w:t>
      </w:r>
      <w:bookmarkEnd w:id="11"/>
    </w:p>
    <w:p>
      <w:pPr>
        <w:pStyle w:val="3"/>
      </w:pPr>
      <w:bookmarkStart w:id="12" w:name="_Toc2708"/>
      <w:bookmarkStart w:id="13" w:name="_Toc80803797"/>
      <w:r>
        <w:rPr>
          <w:rFonts w:hint="eastAsia"/>
        </w:rPr>
        <w:t>5.1 数据库设计概述</w:t>
      </w:r>
      <w:bookmarkEnd w:id="12"/>
      <w:bookmarkEnd w:id="13"/>
    </w:p>
    <w:p>
      <w:p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本系统采用MySQL数据库进行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存储用户数据</w:t>
      </w:r>
      <w:r>
        <w:rPr>
          <w:rFonts w:hint="eastAsia" w:ascii="楷体" w:hAnsi="楷体" w:eastAsia="楷体" w:cs="楷体"/>
          <w:sz w:val="28"/>
          <w:szCs w:val="28"/>
        </w:rPr>
        <w:t>。</w:t>
      </w:r>
    </w:p>
    <w:p>
      <w:pPr>
        <w:pStyle w:val="3"/>
      </w:pPr>
      <w:bookmarkStart w:id="14" w:name="_Toc32096"/>
      <w:bookmarkStart w:id="15" w:name="_Toc80803798"/>
      <w:r>
        <w:rPr>
          <w:rFonts w:hint="eastAsia"/>
        </w:rPr>
        <w:t>5.2 数据库逻辑结构设计</w:t>
      </w:r>
      <w:bookmarkEnd w:id="14"/>
      <w:bookmarkEnd w:id="15"/>
    </w:p>
    <w:p>
      <w:r>
        <w:drawing>
          <wp:inline distT="0" distB="0" distL="114300" distR="114300">
            <wp:extent cx="5269230" cy="4072255"/>
            <wp:effectExtent l="0" t="0" r="7620" b="44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 w:ascii="黑体" w:hAnsi="黑体" w:eastAsia="黑体"/>
          <w:szCs w:val="21"/>
        </w:rPr>
        <w:t>图5-2-1 数据库逻辑结构设计图</w:t>
      </w:r>
    </w:p>
    <w:p>
      <w:pPr>
        <w:pStyle w:val="3"/>
        <w:rPr>
          <w:rFonts w:hint="eastAsia"/>
        </w:rPr>
      </w:pPr>
      <w:bookmarkStart w:id="16" w:name="_Toc10848"/>
      <w:bookmarkStart w:id="17" w:name="_Toc80803799"/>
      <w:r>
        <w:rPr>
          <w:rFonts w:hint="eastAsia"/>
        </w:rPr>
        <w:t>5.3 数据库物理结构设计</w:t>
      </w:r>
      <w:bookmarkEnd w:id="16"/>
      <w:bookmarkEnd w:id="17"/>
    </w:p>
    <w:p>
      <w:pPr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5.3.1 用户表</w:t>
      </w:r>
    </w:p>
    <w:p/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</w:pPr>
      <w:bookmarkStart w:id="18" w:name="_Toc21031"/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CREATE TABLE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 xml:space="preserve">`user` 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`id`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NOT NULL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AUTO_INCREMENT,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`addr`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`email`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`name`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`password`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`phone`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`username`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PRIMARY KEY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>`id`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USING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BTREE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ENGINE = InnoDB AUTO_INCREMENT =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 xml:space="preserve">5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= 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 utf8_general_ci ROW_FORMAT = Compact;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hint="default" w:asciiTheme="minorHAnsi" w:hAnsiTheme="minorHAnsi" w:eastAsiaTheme="minorEastAsia" w:cstheme="minorBidi"/>
          <w:sz w:val="28"/>
          <w:szCs w:val="28"/>
          <w:lang w:val="en-US" w:eastAsia="zh-CN"/>
        </w:rPr>
      </w:pPr>
      <w:r>
        <w:rPr>
          <w:rFonts w:hint="eastAsia" w:asciiTheme="minorHAnsi" w:hAnsiTheme="minorHAnsi" w:eastAsiaTheme="minorEastAsia" w:cstheme="minorBidi"/>
          <w:sz w:val="28"/>
          <w:szCs w:val="28"/>
          <w:lang w:val="en-US" w:eastAsia="zh-CN"/>
        </w:rPr>
        <w:t>5.3.2 商品表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CREATE TABLE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 xml:space="preserve">`product` 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`id`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NOT NULL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AUTO_INCREMENT,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`csid`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`desc`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1000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`image`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`is_hot`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`market_price`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double 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`pdate`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datetime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`shop_price`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double 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`title`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PRIMARY KEY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>`id`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USING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BTREE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ENGINE = InnoDB AUTO_INCREMENT =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 xml:space="preserve">15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= 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 utf8_general_ci ROW_FORMAT = Compact;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Theme="minorHAnsi" w:hAnsiTheme="minorHAnsi" w:eastAsiaTheme="minorEastAsia" w:cstheme="minorBidi"/>
          <w:sz w:val="22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hint="default" w:asciiTheme="minorHAnsi" w:hAnsiTheme="minorHAnsi" w:eastAsiaTheme="minorEastAsia" w:cstheme="minorBidi"/>
          <w:sz w:val="28"/>
          <w:szCs w:val="28"/>
          <w:lang w:val="en-US" w:eastAsia="zh-CN"/>
        </w:rPr>
      </w:pPr>
      <w:r>
        <w:rPr>
          <w:rFonts w:hint="eastAsia" w:asciiTheme="minorHAnsi" w:hAnsiTheme="minorHAnsi" w:eastAsiaTheme="minorEastAsia" w:cstheme="minorBidi"/>
          <w:sz w:val="28"/>
          <w:szCs w:val="28"/>
          <w:lang w:val="en-US" w:eastAsia="zh-CN"/>
        </w:rPr>
        <w:t>5.3.5 分类表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CREATE TABLE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 xml:space="preserve">`classification` 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`id`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NOT NULL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AUTO_INCREMENT,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`cname`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`parent_id`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`type`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PRIMARY KEY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>`id`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USING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BTREE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ENGINE = InnoDB AUTO_INCREMENT =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 xml:space="preserve">14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= 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 utf8_general_ci ROW_FORMAT = Compact;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Theme="minorHAnsi" w:hAnsiTheme="minorHAnsi" w:eastAsiaTheme="minorEastAsia" w:cstheme="minorBidi"/>
          <w:sz w:val="22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hint="default" w:asciiTheme="minorHAnsi" w:hAnsiTheme="minorHAnsi" w:eastAsiaTheme="minorEastAsia" w:cstheme="minorBidi"/>
          <w:sz w:val="28"/>
          <w:szCs w:val="28"/>
          <w:lang w:val="en-US" w:eastAsia="zh-CN"/>
        </w:rPr>
      </w:pPr>
      <w:r>
        <w:rPr>
          <w:rFonts w:hint="eastAsia" w:asciiTheme="minorHAnsi" w:hAnsiTheme="minorHAnsi" w:eastAsiaTheme="minorEastAsia" w:cstheme="minorBidi"/>
          <w:sz w:val="28"/>
          <w:szCs w:val="28"/>
          <w:lang w:val="en-US" w:eastAsia="zh-CN"/>
        </w:rPr>
        <w:t>5.3.4 订单表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bookmarkStart w:id="19" w:name="_Toc80803800"/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CREATE TABLE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 xml:space="preserve">`order` 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`id`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NOT NULL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AUTO_INCREMENT,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`addr`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`name`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`order_time`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datetime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`phone`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varchar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255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utf8_general_ci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`state`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`total`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double 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 xml:space="preserve">`user_id`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DEFAULT NULL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PRIMARY KEY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871094"/>
          <w:sz w:val="19"/>
          <w:szCs w:val="19"/>
          <w:shd w:val="clear" w:fill="FFFFFF"/>
        </w:rPr>
        <w:t>`id`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USING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BTREE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ENGINE = InnoDB AUTO_INCREMENT =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 xml:space="preserve">7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CHARACTER SET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= utf8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COLLATE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 utf8_general_ci ROW_FORMAT = Compact;</w:t>
      </w:r>
    </w:p>
    <w:bookmarkEnd w:id="18"/>
    <w:bookmarkEnd w:id="19"/>
    <w:p/>
    <w:p>
      <w:pPr>
        <w:jc w:val="center"/>
        <w:rPr>
          <w:rFonts w:ascii="黑体" w:hAnsi="黑体" w:eastAsia="黑体"/>
          <w:szCs w:val="21"/>
        </w:rPr>
      </w:pPr>
    </w:p>
    <w:p>
      <w:pPr>
        <w:jc w:val="center"/>
        <w:rPr>
          <w:rFonts w:ascii="黑体" w:hAnsi="黑体" w:eastAsia="黑体"/>
          <w:szCs w:val="21"/>
        </w:rPr>
      </w:pPr>
    </w:p>
    <w:p>
      <w:pPr>
        <w:jc w:val="center"/>
        <w:rPr>
          <w:rFonts w:ascii="黑体" w:hAnsi="黑体" w:eastAsia="黑体"/>
          <w:szCs w:val="21"/>
        </w:rPr>
      </w:pPr>
    </w:p>
    <w:p>
      <w:pPr>
        <w:jc w:val="center"/>
        <w:rPr>
          <w:rFonts w:ascii="黑体" w:hAnsi="黑体" w:eastAsia="黑体"/>
          <w:szCs w:val="21"/>
        </w:rPr>
      </w:pPr>
    </w:p>
    <w:p>
      <w:pPr>
        <w:jc w:val="center"/>
        <w:rPr>
          <w:rFonts w:ascii="黑体" w:hAnsi="黑体" w:eastAsia="黑体"/>
          <w:szCs w:val="21"/>
        </w:rPr>
      </w:pPr>
    </w:p>
    <w:p>
      <w:pPr>
        <w:pStyle w:val="3"/>
      </w:pPr>
      <w:bookmarkStart w:id="20" w:name="_Toc20909"/>
      <w:bookmarkStart w:id="21" w:name="_Toc80803801"/>
      <w:r>
        <w:rPr>
          <w:rFonts w:hint="eastAsia"/>
        </w:rPr>
        <w:t>5.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数据</w:t>
      </w:r>
      <w:bookmarkEnd w:id="20"/>
      <w:r>
        <w:rPr>
          <w:rFonts w:hint="eastAsia"/>
        </w:rPr>
        <w:t>表结构</w:t>
      </w:r>
      <w:bookmarkEnd w:id="21"/>
    </w:p>
    <w:p>
      <w:pPr>
        <w:widowControl/>
        <w:spacing w:after="160" w:line="259" w:lineRule="auto"/>
        <w:jc w:val="left"/>
        <w:rPr>
          <w:rFonts w:asciiTheme="minorHAnsi" w:hAnsiTheme="minorHAnsi" w:eastAsiaTheme="minorEastAsia" w:cstheme="minorBidi"/>
          <w:kern w:val="0"/>
          <w:sz w:val="22"/>
        </w:rPr>
      </w:pPr>
      <w:r>
        <w:rPr>
          <w:rFonts w:asciiTheme="minorHAnsi" w:hAnsiTheme="minorHAnsi" w:eastAsiaTheme="minorEastAsia" w:cstheme="minorBidi"/>
          <w:kern w:val="0"/>
          <w:sz w:val="22"/>
        </w:rPr>
        <w:t>users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2"/>
        <w:gridCol w:w="1276"/>
        <w:gridCol w:w="1133"/>
        <w:gridCol w:w="1099"/>
        <w:gridCol w:w="1133"/>
        <w:gridCol w:w="23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字段</w:t>
            </w:r>
          </w:p>
        </w:tc>
        <w:tc>
          <w:tcPr>
            <w:tcW w:w="1276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类型</w:t>
            </w:r>
          </w:p>
        </w:tc>
        <w:tc>
          <w:tcPr>
            <w:tcW w:w="113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字段长度</w:t>
            </w:r>
          </w:p>
        </w:tc>
        <w:tc>
          <w:tcPr>
            <w:tcW w:w="1099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描述</w:t>
            </w:r>
          </w:p>
        </w:tc>
        <w:tc>
          <w:tcPr>
            <w:tcW w:w="113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是否可为空</w:t>
            </w:r>
          </w:p>
        </w:tc>
        <w:tc>
          <w:tcPr>
            <w:tcW w:w="2378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i</w:t>
            </w: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d</w:t>
            </w:r>
          </w:p>
        </w:tc>
        <w:tc>
          <w:tcPr>
            <w:tcW w:w="1276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nt</w:t>
            </w:r>
          </w:p>
        </w:tc>
        <w:tc>
          <w:tcPr>
            <w:tcW w:w="113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</w:p>
        </w:tc>
        <w:tc>
          <w:tcPr>
            <w:tcW w:w="1099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d</w:t>
            </w:r>
          </w:p>
        </w:tc>
        <w:tc>
          <w:tcPr>
            <w:tcW w:w="113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not null</w:t>
            </w:r>
          </w:p>
        </w:tc>
        <w:tc>
          <w:tcPr>
            <w:tcW w:w="2378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自增，主键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u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sername</w:t>
            </w:r>
          </w:p>
        </w:tc>
        <w:tc>
          <w:tcPr>
            <w:tcW w:w="1276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v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archar</w:t>
            </w:r>
          </w:p>
        </w:tc>
        <w:tc>
          <w:tcPr>
            <w:tcW w:w="113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2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0</w:t>
            </w:r>
          </w:p>
        </w:tc>
        <w:tc>
          <w:tcPr>
            <w:tcW w:w="1099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用户名</w:t>
            </w:r>
          </w:p>
        </w:tc>
        <w:tc>
          <w:tcPr>
            <w:tcW w:w="113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o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t null</w:t>
            </w:r>
          </w:p>
        </w:tc>
        <w:tc>
          <w:tcPr>
            <w:tcW w:w="2378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password</w:t>
            </w:r>
          </w:p>
        </w:tc>
        <w:tc>
          <w:tcPr>
            <w:tcW w:w="1276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v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archar</w:t>
            </w:r>
          </w:p>
        </w:tc>
        <w:tc>
          <w:tcPr>
            <w:tcW w:w="113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2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55</w:t>
            </w:r>
          </w:p>
        </w:tc>
        <w:tc>
          <w:tcPr>
            <w:tcW w:w="1099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密码</w:t>
            </w:r>
          </w:p>
        </w:tc>
        <w:tc>
          <w:tcPr>
            <w:tcW w:w="113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not null</w:t>
            </w:r>
          </w:p>
        </w:tc>
        <w:tc>
          <w:tcPr>
            <w:tcW w:w="2378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p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hone</w:t>
            </w:r>
          </w:p>
        </w:tc>
        <w:tc>
          <w:tcPr>
            <w:tcW w:w="1276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v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archar</w:t>
            </w:r>
          </w:p>
        </w:tc>
        <w:tc>
          <w:tcPr>
            <w:tcW w:w="113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2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0</w:t>
            </w:r>
          </w:p>
        </w:tc>
        <w:tc>
          <w:tcPr>
            <w:tcW w:w="1099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手机号</w:t>
            </w:r>
          </w:p>
        </w:tc>
        <w:tc>
          <w:tcPr>
            <w:tcW w:w="113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 xml:space="preserve">not </w:t>
            </w: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ull</w:t>
            </w:r>
          </w:p>
        </w:tc>
        <w:tc>
          <w:tcPr>
            <w:tcW w:w="2378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9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e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mail</w:t>
            </w:r>
          </w:p>
        </w:tc>
        <w:tc>
          <w:tcPr>
            <w:tcW w:w="1276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v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archar</w:t>
            </w:r>
          </w:p>
        </w:tc>
        <w:tc>
          <w:tcPr>
            <w:tcW w:w="113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2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0</w:t>
            </w:r>
          </w:p>
        </w:tc>
        <w:tc>
          <w:tcPr>
            <w:tcW w:w="1099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邮箱</w:t>
            </w:r>
          </w:p>
        </w:tc>
        <w:tc>
          <w:tcPr>
            <w:tcW w:w="113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 xml:space="preserve">not </w:t>
            </w: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ull</w:t>
            </w:r>
          </w:p>
        </w:tc>
        <w:tc>
          <w:tcPr>
            <w:tcW w:w="2378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both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Addr</w:t>
            </w:r>
          </w:p>
        </w:tc>
        <w:tc>
          <w:tcPr>
            <w:tcW w:w="1276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v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archar</w:t>
            </w:r>
          </w:p>
        </w:tc>
        <w:tc>
          <w:tcPr>
            <w:tcW w:w="113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20</w:t>
            </w:r>
          </w:p>
        </w:tc>
        <w:tc>
          <w:tcPr>
            <w:tcW w:w="1099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地址</w:t>
            </w:r>
          </w:p>
        </w:tc>
        <w:tc>
          <w:tcPr>
            <w:tcW w:w="113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Not null</w:t>
            </w:r>
          </w:p>
        </w:tc>
        <w:tc>
          <w:tcPr>
            <w:tcW w:w="2378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</w:tbl>
    <w:p>
      <w:pPr>
        <w:widowControl/>
        <w:spacing w:after="160" w:line="259" w:lineRule="auto"/>
        <w:jc w:val="left"/>
        <w:rPr>
          <w:rFonts w:asciiTheme="minorHAnsi" w:hAnsiTheme="minorHAnsi" w:eastAsiaTheme="minorEastAsia" w:cstheme="minorBidi"/>
          <w:kern w:val="0"/>
          <w:sz w:val="22"/>
        </w:rPr>
      </w:pPr>
    </w:p>
    <w:p>
      <w:pPr>
        <w:widowControl/>
        <w:spacing w:after="160" w:line="259" w:lineRule="auto"/>
        <w:jc w:val="left"/>
        <w:rPr>
          <w:rFonts w:asciiTheme="minorHAnsi" w:hAnsiTheme="minorHAnsi" w:eastAsiaTheme="minorEastAsia" w:cstheme="minorBidi"/>
          <w:kern w:val="0"/>
          <w:sz w:val="22"/>
        </w:rPr>
      </w:pPr>
    </w:p>
    <w:p>
      <w:pPr>
        <w:widowControl/>
        <w:spacing w:after="160" w:line="259" w:lineRule="auto"/>
        <w:jc w:val="left"/>
        <w:rPr>
          <w:rFonts w:asciiTheme="minorHAnsi" w:hAnsiTheme="minorHAnsi" w:eastAsiaTheme="minorEastAsia" w:cstheme="minorBidi"/>
          <w:kern w:val="0"/>
          <w:sz w:val="22"/>
        </w:rPr>
      </w:pPr>
    </w:p>
    <w:p>
      <w:pPr>
        <w:widowControl/>
        <w:spacing w:after="160" w:line="259" w:lineRule="auto"/>
        <w:jc w:val="left"/>
        <w:rPr>
          <w:rFonts w:asciiTheme="minorHAnsi" w:hAnsiTheme="minorHAnsi" w:eastAsiaTheme="minorEastAsia" w:cstheme="minorBidi"/>
          <w:kern w:val="0"/>
          <w:sz w:val="22"/>
        </w:rPr>
      </w:pP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product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9"/>
        <w:gridCol w:w="1382"/>
        <w:gridCol w:w="1383"/>
        <w:gridCol w:w="1383"/>
        <w:gridCol w:w="1383"/>
        <w:gridCol w:w="1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字段</w:t>
            </w:r>
          </w:p>
        </w:tc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类型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字段长度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描述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是否可为空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id</w:t>
            </w:r>
          </w:p>
        </w:tc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nt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I</w:t>
            </w: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d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not null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自增，主键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desc</w:t>
            </w:r>
          </w:p>
        </w:tc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v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archar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2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0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名称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not null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csid</w:t>
            </w:r>
          </w:p>
        </w:tc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nt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商品组号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not null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image</w:t>
            </w:r>
          </w:p>
        </w:tc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v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archar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2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0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邀请码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not null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Is_hot</w:t>
            </w:r>
          </w:p>
        </w:tc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b</w:t>
            </w: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ool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是否畅销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 xml:space="preserve">not </w:t>
            </w: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ull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market_price</w:t>
            </w:r>
          </w:p>
        </w:tc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int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市场价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Marhet_price</w:t>
            </w:r>
          </w:p>
        </w:tc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int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售价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</w:tbl>
    <w:p>
      <w:pPr>
        <w:widowControl/>
        <w:spacing w:after="160" w:line="259" w:lineRule="auto"/>
        <w:jc w:val="left"/>
        <w:rPr>
          <w:rFonts w:asciiTheme="minorHAnsi" w:hAnsiTheme="minorHAnsi" w:eastAsiaTheme="minorEastAsia" w:cstheme="minorBidi"/>
          <w:kern w:val="0"/>
          <w:sz w:val="22"/>
        </w:rPr>
      </w:pPr>
    </w:p>
    <w:p>
      <w:pPr>
        <w:widowControl/>
        <w:spacing w:after="160" w:line="259" w:lineRule="auto"/>
        <w:jc w:val="left"/>
        <w:rPr>
          <w:rFonts w:hint="default" w:asciiTheme="minorHAnsi" w:hAnsiTheme="minorHAnsi" w:eastAsiaTheme="minorEastAsia" w:cstheme="minorBidi"/>
          <w:kern w:val="0"/>
          <w:sz w:val="22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0"/>
          <w:sz w:val="22"/>
          <w:lang w:val="en-US" w:eastAsia="zh-CN"/>
        </w:rPr>
        <w:t>classification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2"/>
        <w:gridCol w:w="1281"/>
        <w:gridCol w:w="1134"/>
        <w:gridCol w:w="1095"/>
        <w:gridCol w:w="1132"/>
        <w:gridCol w:w="23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字段</w:t>
            </w:r>
          </w:p>
        </w:tc>
        <w:tc>
          <w:tcPr>
            <w:tcW w:w="1281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类型</w:t>
            </w:r>
          </w:p>
        </w:tc>
        <w:tc>
          <w:tcPr>
            <w:tcW w:w="1134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字段长度</w:t>
            </w:r>
          </w:p>
        </w:tc>
        <w:tc>
          <w:tcPr>
            <w:tcW w:w="1095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描述</w:t>
            </w:r>
          </w:p>
        </w:tc>
        <w:tc>
          <w:tcPr>
            <w:tcW w:w="113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可否为空</w:t>
            </w:r>
          </w:p>
        </w:tc>
        <w:tc>
          <w:tcPr>
            <w:tcW w:w="2378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id</w:t>
            </w:r>
          </w:p>
        </w:tc>
        <w:tc>
          <w:tcPr>
            <w:tcW w:w="1281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nt</w:t>
            </w:r>
          </w:p>
        </w:tc>
        <w:tc>
          <w:tcPr>
            <w:tcW w:w="1134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</w:p>
        </w:tc>
        <w:tc>
          <w:tcPr>
            <w:tcW w:w="1095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id</w:t>
            </w:r>
          </w:p>
        </w:tc>
        <w:tc>
          <w:tcPr>
            <w:tcW w:w="113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2378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自增，主键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both"/>
              <w:rPr>
                <w:rFonts w:hint="eastAsia" w:ascii="等线" w:hAnsi="等线" w:eastAsia="等线" w:cs="等线"/>
              </w:rPr>
            </w:pPr>
            <w:r>
              <w:rPr>
                <w:rFonts w:hint="eastAsia" w:ascii="等线" w:hAnsi="等线" w:eastAsia="等线" w:cs="等线"/>
                <w:color w:val="191919"/>
                <w:sz w:val="24"/>
                <w:szCs w:val="24"/>
              </w:rPr>
              <w:t>cname</w:t>
            </w:r>
          </w:p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  <w:tc>
          <w:tcPr>
            <w:tcW w:w="1281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v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archar</w:t>
            </w:r>
          </w:p>
        </w:tc>
        <w:tc>
          <w:tcPr>
            <w:tcW w:w="1134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2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55</w:t>
            </w:r>
          </w:p>
        </w:tc>
        <w:tc>
          <w:tcPr>
            <w:tcW w:w="1095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分享文件名</w:t>
            </w:r>
          </w:p>
        </w:tc>
        <w:tc>
          <w:tcPr>
            <w:tcW w:w="113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2378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both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default" w:eastAsia="微软雅黑" w:cs="微软雅黑" w:asciiTheme="minorAscii" w:hAnsiTheme="minorAscii"/>
                <w:color w:val="191919"/>
                <w:sz w:val="24"/>
                <w:szCs w:val="24"/>
              </w:rPr>
              <w:t>parent_id</w:t>
            </w:r>
          </w:p>
        </w:tc>
        <w:tc>
          <w:tcPr>
            <w:tcW w:w="1281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 xml:space="preserve">nt </w:t>
            </w:r>
          </w:p>
        </w:tc>
        <w:tc>
          <w:tcPr>
            <w:tcW w:w="1134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</w:p>
        </w:tc>
        <w:tc>
          <w:tcPr>
            <w:tcW w:w="1095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分享用户i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d</w:t>
            </w:r>
          </w:p>
        </w:tc>
        <w:tc>
          <w:tcPr>
            <w:tcW w:w="113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not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 xml:space="preserve"> null</w:t>
            </w:r>
          </w:p>
        </w:tc>
        <w:tc>
          <w:tcPr>
            <w:tcW w:w="2378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both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等线"/>
                <w:color w:val="191919"/>
                <w:sz w:val="24"/>
                <w:szCs w:val="24"/>
              </w:rPr>
              <w:t>type</w:t>
            </w:r>
          </w:p>
        </w:tc>
        <w:tc>
          <w:tcPr>
            <w:tcW w:w="1281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v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archar</w:t>
            </w:r>
          </w:p>
        </w:tc>
        <w:tc>
          <w:tcPr>
            <w:tcW w:w="1134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2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0</w:t>
            </w:r>
          </w:p>
        </w:tc>
        <w:tc>
          <w:tcPr>
            <w:tcW w:w="1095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分享码</w:t>
            </w: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ss</w:t>
            </w:r>
          </w:p>
        </w:tc>
        <w:tc>
          <w:tcPr>
            <w:tcW w:w="113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2378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</w:tbl>
    <w:p>
      <w:pPr>
        <w:widowControl/>
        <w:spacing w:after="160" w:line="259" w:lineRule="auto"/>
        <w:jc w:val="left"/>
        <w:rPr>
          <w:rFonts w:asciiTheme="minorHAnsi" w:hAnsiTheme="minorHAnsi" w:eastAsiaTheme="minorEastAsia" w:cstheme="minorBidi"/>
          <w:kern w:val="0"/>
          <w:sz w:val="22"/>
        </w:rPr>
      </w:pPr>
    </w:p>
    <w:p>
      <w:pPr>
        <w:widowControl/>
        <w:spacing w:after="160" w:line="259" w:lineRule="auto"/>
        <w:jc w:val="left"/>
        <w:rPr>
          <w:rFonts w:asciiTheme="minorHAnsi" w:hAnsiTheme="minorHAnsi" w:eastAsiaTheme="minorEastAsia" w:cstheme="minorBidi"/>
          <w:kern w:val="0"/>
          <w:sz w:val="22"/>
        </w:rPr>
      </w:pPr>
    </w:p>
    <w:p>
      <w:pPr>
        <w:widowControl/>
        <w:spacing w:after="160" w:line="259" w:lineRule="auto"/>
        <w:jc w:val="left"/>
        <w:rPr>
          <w:rFonts w:hint="default" w:asciiTheme="minorHAnsi" w:hAnsiTheme="minorHAnsi" w:eastAsiaTheme="minorEastAsia" w:cstheme="minorBidi"/>
          <w:kern w:val="0"/>
          <w:sz w:val="22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0"/>
          <w:sz w:val="22"/>
          <w:lang w:val="en-US" w:eastAsia="zh-CN"/>
        </w:rPr>
        <w:t>order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1382"/>
        <w:gridCol w:w="1383"/>
        <w:gridCol w:w="1383"/>
        <w:gridCol w:w="1383"/>
        <w:gridCol w:w="1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字段</w:t>
            </w:r>
          </w:p>
        </w:tc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类型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字段长度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描述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是否可为空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id</w:t>
            </w:r>
          </w:p>
        </w:tc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nt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1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i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d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自增，主键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user_id</w:t>
            </w:r>
          </w:p>
        </w:tc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v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archar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2</w:t>
            </w: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0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用户名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O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r</w:t>
            </w: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der_time</w:t>
            </w:r>
          </w:p>
        </w:tc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datetime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2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55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下单时间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total</w:t>
            </w:r>
          </w:p>
        </w:tc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int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255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总价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addr</w:t>
            </w:r>
          </w:p>
        </w:tc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varchar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20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收货地址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phone</w:t>
            </w:r>
          </w:p>
        </w:tc>
        <w:tc>
          <w:tcPr>
            <w:tcW w:w="1382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varchar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20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  <w:lang w:val="en-US" w:eastAsia="zh-CN"/>
              </w:rPr>
              <w:t>联系电话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2"/>
                <w:szCs w:val="22"/>
              </w:rPr>
              <w:t>n</w:t>
            </w:r>
            <w:r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  <w:t>ot null</w:t>
            </w:r>
          </w:p>
        </w:tc>
        <w:tc>
          <w:tcPr>
            <w:tcW w:w="1383" w:type="dxa"/>
          </w:tcPr>
          <w:p>
            <w:pPr>
              <w:widowControl/>
              <w:autoSpaceDE/>
              <w:autoSpaceDN/>
              <w:adjustRightInd/>
              <w:spacing w:before="0" w:after="160" w:line="259" w:lineRule="auto"/>
              <w:jc w:val="left"/>
              <w:rPr>
                <w:rFonts w:asciiTheme="minorHAnsi" w:hAnsiTheme="minorHAnsi" w:eastAsiaTheme="minorEastAsia" w:cstheme="minorBidi"/>
                <w:kern w:val="0"/>
                <w:sz w:val="22"/>
                <w:szCs w:val="22"/>
              </w:rPr>
            </w:pPr>
          </w:p>
        </w:tc>
      </w:tr>
    </w:tbl>
    <w:p>
      <w:pPr>
        <w:widowControl/>
        <w:spacing w:after="160" w:line="259" w:lineRule="auto"/>
        <w:jc w:val="left"/>
        <w:rPr>
          <w:rFonts w:asciiTheme="minorHAnsi" w:hAnsiTheme="minorHAnsi" w:eastAsiaTheme="minorEastAsia" w:cstheme="minorBidi"/>
          <w:kern w:val="0"/>
          <w:sz w:val="22"/>
        </w:rPr>
      </w:pPr>
    </w:p>
    <w:p>
      <w:pPr>
        <w:pStyle w:val="2"/>
        <w:numPr>
          <w:ilvl w:val="0"/>
          <w:numId w:val="2"/>
        </w:numPr>
      </w:pPr>
      <w:bookmarkStart w:id="22" w:name="_Toc80803802"/>
      <w:r>
        <w:rPr>
          <w:rFonts w:hint="eastAsia"/>
        </w:rPr>
        <w:t>亮点设计</w:t>
      </w:r>
      <w:bookmarkEnd w:id="22"/>
    </w:p>
    <w:p>
      <w:pPr>
        <w:pStyle w:val="3"/>
        <w:rPr>
          <w:rFonts w:hint="eastAsia"/>
          <w:lang w:val="en-US" w:eastAsia="zh-CN"/>
        </w:rPr>
      </w:pPr>
      <w:bookmarkStart w:id="23" w:name="_Toc80803803"/>
      <w:r>
        <w:rPr>
          <w:rFonts w:hint="eastAsia"/>
        </w:rPr>
        <w:t xml:space="preserve">6.1 </w:t>
      </w:r>
      <w:bookmarkEnd w:id="23"/>
      <w:r>
        <w:rPr>
          <w:rFonts w:hint="eastAsia"/>
          <w:lang w:val="en-US" w:eastAsia="zh-CN"/>
        </w:rPr>
        <w:t>埋点收集用户行为日志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1366520"/>
            <wp:effectExtent l="0" t="0" r="10795" b="508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576705"/>
            <wp:effectExtent l="0" t="0" r="4445" b="4445"/>
            <wp:docPr id="18" name="图片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74645"/>
            <wp:effectExtent l="0" t="0" r="10160" b="1905"/>
            <wp:docPr id="19" name="图片 1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pStyle w:val="3"/>
        <w:rPr>
          <w:rFonts w:hint="eastAsia"/>
          <w:lang w:val="en-US" w:eastAsia="zh-CN"/>
        </w:rPr>
      </w:pPr>
      <w:bookmarkStart w:id="24" w:name="_Toc80803804"/>
      <w:r>
        <w:rPr>
          <w:rFonts w:hint="eastAsia"/>
        </w:rPr>
        <w:t>6</w:t>
      </w:r>
      <w:r>
        <w:t xml:space="preserve">.2 </w:t>
      </w:r>
      <w:bookmarkEnd w:id="24"/>
      <w:r>
        <w:rPr>
          <w:rFonts w:hint="eastAsia"/>
          <w:lang w:val="en-US" w:eastAsia="zh-CN"/>
        </w:rPr>
        <w:t>SparkSQL分析数据</w:t>
      </w:r>
    </w:p>
    <w:p/>
    <w:p/>
    <w:p>
      <w:r>
        <w:drawing>
          <wp:inline distT="0" distB="0" distL="114300" distR="114300">
            <wp:extent cx="5265420" cy="3389630"/>
            <wp:effectExtent l="0" t="0" r="11430" b="1270"/>
            <wp:docPr id="20" name="图片 20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5420" cy="3246755"/>
            <wp:effectExtent l="0" t="0" r="11430" b="10795"/>
            <wp:docPr id="28" name="图片 28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5420" cy="4037330"/>
            <wp:effectExtent l="0" t="0" r="11430" b="1270"/>
            <wp:docPr id="36" name="图片 36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2405" cy="4438015"/>
            <wp:effectExtent l="0" t="0" r="4445" b="635"/>
            <wp:docPr id="38" name="图片 38" descr="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Toc80869767"/>
      <w:bookmarkStart w:id="26" w:name="_Hlk80881383"/>
      <w:bookmarkStart w:id="27" w:name="_Toc80803814"/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0500" cy="4215130"/>
            <wp:effectExtent l="0" t="0" r="6350" b="13970"/>
            <wp:docPr id="39" name="图片 39" descr="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bookmarkEnd w:id="25"/>
    <w:p>
      <w:pPr>
        <w:pStyle w:val="3"/>
        <w:rPr>
          <w:rFonts w:hint="eastAsia"/>
        </w:rPr>
      </w:pPr>
      <w:bookmarkStart w:id="28" w:name="_Toc80869768"/>
    </w:p>
    <w:p>
      <w:pPr>
        <w:pStyle w:val="3"/>
      </w:pPr>
      <w:r>
        <w:rPr>
          <w:rFonts w:hint="eastAsia"/>
        </w:rPr>
        <w:t>7.1 登录注册</w:t>
      </w:r>
      <w:bookmarkEnd w:id="28"/>
    </w:p>
    <w:p>
      <w:p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（1）注册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2874645"/>
            <wp:effectExtent l="0" t="0" r="10160" b="1905"/>
            <wp:docPr id="40" name="图片 40" descr="zhu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zhuc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jc w:val="center"/>
        <w:rPr>
          <w:rFonts w:hint="eastAsia" w:ascii="黑体" w:hAnsi="黑体" w:eastAsia="黑体"/>
          <w:szCs w:val="21"/>
          <w:lang w:val="en-US" w:eastAsia="zh-CN"/>
        </w:rPr>
      </w:pPr>
      <w:r>
        <w:rPr>
          <w:rFonts w:hint="eastAsia" w:ascii="黑体" w:hAnsi="黑体" w:eastAsia="黑体"/>
          <w:szCs w:val="21"/>
        </w:rPr>
        <w:t>图</w:t>
      </w:r>
      <w:r>
        <w:rPr>
          <w:rFonts w:ascii="黑体" w:hAnsi="黑体" w:eastAsia="黑体"/>
          <w:szCs w:val="21"/>
        </w:rPr>
        <w:t>7</w:t>
      </w:r>
      <w:r>
        <w:rPr>
          <w:rFonts w:hint="eastAsia" w:ascii="黑体" w:hAnsi="黑体" w:eastAsia="黑体"/>
          <w:szCs w:val="21"/>
        </w:rPr>
        <w:t>-1-1 注册界面效果</w:t>
      </w:r>
      <w:r>
        <w:rPr>
          <w:rFonts w:hint="eastAsia" w:ascii="黑体" w:hAnsi="黑体" w:eastAsia="黑体"/>
          <w:szCs w:val="21"/>
          <w:lang w:val="en-US" w:eastAsia="zh-CN"/>
        </w:rPr>
        <w:t>图</w:t>
      </w:r>
    </w:p>
    <w:p>
      <w:pPr>
        <w:jc w:val="center"/>
        <w:rPr>
          <w:rFonts w:hint="eastAsia" w:ascii="黑体" w:hAnsi="黑体" w:eastAsia="黑体"/>
          <w:szCs w:val="21"/>
          <w:lang w:val="en-US" w:eastAsia="zh-CN"/>
        </w:rPr>
      </w:pPr>
    </w:p>
    <w:p>
      <w:pPr>
        <w:jc w:val="center"/>
        <w:rPr>
          <w:rFonts w:hint="eastAsia" w:ascii="黑体" w:hAnsi="黑体" w:eastAsia="黑体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登录</w:t>
      </w:r>
    </w:p>
    <w:p>
      <w:pPr>
        <w:numPr>
          <w:numId w:val="0"/>
        </w:numPr>
        <w:rPr>
          <w:rFonts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drawing>
          <wp:inline distT="0" distB="0" distL="114300" distR="114300">
            <wp:extent cx="5266690" cy="2874645"/>
            <wp:effectExtent l="0" t="0" r="10160" b="1905"/>
            <wp:docPr id="41" name="图片 41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登录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  <w:lang w:eastAsia="zh-CN"/>
        </w:rPr>
      </w:pPr>
    </w:p>
    <w:p>
      <w:pPr>
        <w:jc w:val="center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图7</w:t>
      </w:r>
      <w:r>
        <w:rPr>
          <w:rFonts w:ascii="黑体" w:hAnsi="黑体" w:eastAsia="黑体"/>
          <w:szCs w:val="21"/>
        </w:rPr>
        <w:t>-1-2</w:t>
      </w:r>
      <w:r>
        <w:rPr>
          <w:rFonts w:hint="eastAsia" w:ascii="黑体" w:hAnsi="黑体" w:eastAsia="黑体"/>
          <w:szCs w:val="21"/>
        </w:rPr>
        <w:t>登录界面效果图</w:t>
      </w:r>
    </w:p>
    <w:p>
      <w:pPr>
        <w:numPr>
          <w:numId w:val="0"/>
        </w:numPr>
        <w:rPr>
          <w:rFonts w:ascii="楷体" w:hAnsi="楷体" w:eastAsia="楷体" w:cs="楷体"/>
          <w:sz w:val="28"/>
          <w:szCs w:val="28"/>
        </w:rPr>
      </w:pPr>
    </w:p>
    <w:p>
      <w:pPr>
        <w:numPr>
          <w:numId w:val="0"/>
        </w:numPr>
        <w:rPr>
          <w:rFonts w:ascii="楷体" w:hAnsi="楷体" w:eastAsia="楷体" w:cs="楷体"/>
          <w:sz w:val="28"/>
          <w:szCs w:val="28"/>
        </w:rPr>
      </w:pPr>
    </w:p>
    <w:p>
      <w:pPr>
        <w:pStyle w:val="3"/>
        <w:rPr>
          <w:rFonts w:hint="eastAsia" w:eastAsiaTheme="majorEastAsia"/>
          <w:lang w:val="en-US" w:eastAsia="zh-CN"/>
        </w:rPr>
      </w:pPr>
      <w:r>
        <w:rPr>
          <w:rFonts w:hint="eastAsia"/>
        </w:rPr>
        <w:t xml:space="preserve">7.2 </w:t>
      </w:r>
      <w:r>
        <w:rPr>
          <w:rFonts w:hint="eastAsia"/>
          <w:lang w:val="en-US" w:eastAsia="zh-CN"/>
        </w:rPr>
        <w:t>加入购物车</w:t>
      </w:r>
    </w:p>
    <w:p>
      <w:pPr>
        <w:numPr>
          <w:numId w:val="0"/>
        </w:numPr>
        <w:rPr>
          <w:rFonts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drawing>
          <wp:inline distT="0" distB="0" distL="114300" distR="114300">
            <wp:extent cx="5266690" cy="2874645"/>
            <wp:effectExtent l="0" t="0" r="10160" b="1905"/>
            <wp:docPr id="44" name="图片 44" descr="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a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  <w:lang w:eastAsia="zh-CN"/>
        </w:rPr>
      </w:pPr>
    </w:p>
    <w:p>
      <w:pPr>
        <w:jc w:val="center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图7</w:t>
      </w:r>
      <w:r>
        <w:rPr>
          <w:rFonts w:ascii="黑体" w:hAnsi="黑体" w:eastAsia="黑体"/>
          <w:szCs w:val="21"/>
        </w:rPr>
        <w:t>-</w:t>
      </w:r>
      <w:r>
        <w:rPr>
          <w:rFonts w:hint="eastAsia" w:ascii="黑体" w:hAnsi="黑体" w:eastAsia="黑体"/>
          <w:szCs w:val="21"/>
          <w:lang w:val="en-US" w:eastAsia="zh-CN"/>
        </w:rPr>
        <w:t>2加入购物车</w:t>
      </w:r>
      <w:r>
        <w:rPr>
          <w:rFonts w:hint="eastAsia" w:ascii="黑体" w:hAnsi="黑体" w:eastAsia="黑体"/>
          <w:szCs w:val="21"/>
        </w:rPr>
        <w:t>效果图</w:t>
      </w:r>
    </w:p>
    <w:p>
      <w:pPr>
        <w:jc w:val="center"/>
        <w:rPr>
          <w:rFonts w:hint="eastAsia" w:ascii="黑体" w:hAnsi="黑体" w:eastAsia="黑体"/>
          <w:szCs w:val="21"/>
        </w:rPr>
      </w:pPr>
    </w:p>
    <w:p>
      <w:pPr>
        <w:jc w:val="center"/>
        <w:rPr>
          <w:rFonts w:hint="eastAsia" w:ascii="黑体" w:hAnsi="黑体" w:eastAsia="黑体"/>
          <w:szCs w:val="21"/>
        </w:rPr>
      </w:pPr>
    </w:p>
    <w:p>
      <w:pPr>
        <w:pStyle w:val="3"/>
        <w:rPr>
          <w:rFonts w:hint="default" w:eastAsiaTheme="majorEastAsia"/>
          <w:lang w:val="en-US" w:eastAsia="zh-CN"/>
        </w:rPr>
      </w:pPr>
      <w:bookmarkStart w:id="29" w:name="_Toc80869770"/>
      <w:r>
        <w:rPr>
          <w:rFonts w:hint="eastAsia"/>
        </w:rPr>
        <w:t xml:space="preserve">7.3 </w:t>
      </w:r>
      <w:bookmarkEnd w:id="29"/>
      <w:r>
        <w:rPr>
          <w:rFonts w:hint="eastAsia"/>
          <w:lang w:val="en-US" w:eastAsia="zh-CN"/>
        </w:rPr>
        <w:t>创建订单</w:t>
      </w:r>
    </w:p>
    <w:p>
      <w:pPr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drawing>
          <wp:inline distT="0" distB="0" distL="114300" distR="114300">
            <wp:extent cx="5266690" cy="2874645"/>
            <wp:effectExtent l="0" t="0" r="10160" b="1905"/>
            <wp:docPr id="45" name="图片 45" descr="dingd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dingda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/>
          <w:szCs w:val="21"/>
        </w:rPr>
      </w:pPr>
    </w:p>
    <w:p>
      <w:pPr>
        <w:jc w:val="center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图7</w:t>
      </w:r>
      <w:r>
        <w:rPr>
          <w:rFonts w:ascii="黑体" w:hAnsi="黑体" w:eastAsia="黑体"/>
          <w:szCs w:val="21"/>
        </w:rPr>
        <w:t>-3</w:t>
      </w:r>
      <w:r>
        <w:rPr>
          <w:rFonts w:hint="eastAsia" w:ascii="黑体" w:hAnsi="黑体" w:eastAsia="黑体"/>
          <w:szCs w:val="21"/>
          <w:lang w:val="en-US" w:eastAsia="zh-CN"/>
        </w:rPr>
        <w:t>创建订单</w:t>
      </w:r>
      <w:r>
        <w:rPr>
          <w:rFonts w:hint="eastAsia" w:ascii="黑体" w:hAnsi="黑体" w:eastAsia="黑体"/>
          <w:szCs w:val="21"/>
        </w:rPr>
        <w:t>效果图</w:t>
      </w:r>
    </w:p>
    <w:p>
      <w:pPr>
        <w:rPr>
          <w:rFonts w:ascii="楷体" w:hAnsi="楷体" w:eastAsia="楷体" w:cs="楷体"/>
          <w:sz w:val="28"/>
          <w:szCs w:val="28"/>
        </w:rPr>
      </w:pPr>
    </w:p>
    <w:p>
      <w:pPr>
        <w:rPr>
          <w:rFonts w:ascii="楷体" w:hAnsi="楷体" w:eastAsia="楷体" w:cs="楷体"/>
          <w:sz w:val="28"/>
          <w:szCs w:val="28"/>
        </w:rPr>
      </w:pPr>
    </w:p>
    <w:p>
      <w:pPr>
        <w:pStyle w:val="3"/>
        <w:rPr>
          <w:rFonts w:hint="eastAsia"/>
          <w:lang w:val="en-US" w:eastAsia="zh-CN"/>
        </w:rPr>
      </w:pPr>
      <w:bookmarkStart w:id="30" w:name="_Toc80869771"/>
      <w:r>
        <w:rPr>
          <w:rFonts w:hint="eastAsia"/>
        </w:rPr>
        <w:t>7</w:t>
      </w:r>
      <w:r>
        <w:t xml:space="preserve">.4 </w:t>
      </w:r>
      <w:bookmarkEnd w:id="30"/>
      <w:r>
        <w:rPr>
          <w:rFonts w:hint="eastAsia"/>
          <w:lang w:val="en-US" w:eastAsia="zh-CN"/>
        </w:rPr>
        <w:t>Echarts数据可视化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等线" w:hAnsi="等线" w:eastAsia="等线" w:cs="等线"/>
          <w:b w:val="0"/>
          <w:bCs w:val="0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(</w:t>
      </w:r>
      <w:r>
        <w:rPr>
          <w:rFonts w:ascii="楷体" w:hAnsi="楷体" w:eastAsia="楷体" w:cs="楷体"/>
          <w:sz w:val="28"/>
          <w:szCs w:val="28"/>
        </w:rPr>
        <w:t>1)</w:t>
      </w:r>
      <w:r>
        <w:rPr>
          <w:rFonts w:hint="eastAsia" w:ascii="楷体" w:hAnsi="楷体" w:eastAsia="楷体" w:cs="楷体"/>
          <w:b w:val="0"/>
          <w:bCs w:val="0"/>
          <w:sz w:val="28"/>
          <w:szCs w:val="28"/>
          <w:lang w:val="en-US" w:eastAsia="zh-CN"/>
        </w:rPr>
        <w:t>各省份订单数量</w:t>
      </w:r>
    </w:p>
    <w:p>
      <w:pPr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drawing>
          <wp:inline distT="0" distB="0" distL="114300" distR="114300">
            <wp:extent cx="5215255" cy="3302635"/>
            <wp:effectExtent l="0" t="0" r="4445" b="12065"/>
            <wp:docPr id="46" name="图片 46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x"/>
                    <pic:cNvPicPr>
                      <a:picLocks noChangeAspect="1"/>
                    </pic:cNvPicPr>
                  </pic:nvPicPr>
                  <pic:blipFill>
                    <a:blip r:embed="rId21"/>
                    <a:srcRect t="8994" r="49807" b="24196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图7</w:t>
      </w:r>
      <w:r>
        <w:rPr>
          <w:rFonts w:ascii="黑体" w:hAnsi="黑体" w:eastAsia="黑体"/>
          <w:szCs w:val="21"/>
        </w:rPr>
        <w:t>-4-1</w:t>
      </w:r>
      <w:r>
        <w:rPr>
          <w:rFonts w:hint="eastAsia" w:ascii="黑体" w:hAnsi="黑体" w:eastAsia="黑体"/>
          <w:szCs w:val="21"/>
          <w:lang w:val="en-US" w:eastAsia="zh-CN"/>
        </w:rPr>
        <w:t>各省份订单数量</w:t>
      </w:r>
      <w:r>
        <w:rPr>
          <w:rFonts w:hint="eastAsia" w:ascii="黑体" w:hAnsi="黑体" w:eastAsia="黑体"/>
          <w:szCs w:val="21"/>
        </w:rPr>
        <w:t>效果图</w:t>
      </w: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numPr>
          <w:numId w:val="0"/>
        </w:numPr>
        <w:ind w:leftChars="0"/>
        <w:rPr>
          <w:rFonts w:hint="eastAsia" w:ascii="楷体" w:hAnsi="楷体" w:eastAsia="楷体" w:cs="楷体"/>
          <w:sz w:val="28"/>
          <w:szCs w:val="28"/>
        </w:rPr>
      </w:pPr>
    </w:p>
    <w:p>
      <w:pPr>
        <w:numPr>
          <w:numId w:val="0"/>
        </w:numPr>
        <w:ind w:leftChars="0"/>
        <w:rPr>
          <w:rFonts w:hint="eastAsia" w:ascii="楷体" w:hAnsi="楷体" w:eastAsia="楷体" w:cs="楷体"/>
          <w:sz w:val="28"/>
          <w:szCs w:val="28"/>
          <w:lang w:eastAsia="zh-CN"/>
        </w:rPr>
      </w:pPr>
    </w:p>
    <w:p>
      <w:pPr>
        <w:numPr>
          <w:numId w:val="0"/>
        </w:numPr>
        <w:ind w:leftChars="0"/>
        <w:rPr>
          <w:rFonts w:hint="eastAsia" w:ascii="楷体" w:hAnsi="楷体" w:eastAsia="楷体" w:cs="楷体"/>
          <w:sz w:val="28"/>
          <w:szCs w:val="28"/>
          <w:lang w:eastAsia="zh-CN"/>
        </w:rPr>
      </w:pPr>
    </w:p>
    <w:p>
      <w:pPr>
        <w:numPr>
          <w:numId w:val="0"/>
        </w:numPr>
        <w:ind w:leftChars="0"/>
        <w:rPr>
          <w:rFonts w:hint="eastAsia" w:ascii="楷体" w:hAnsi="楷体" w:eastAsia="楷体" w:cs="楷体"/>
          <w:sz w:val="28"/>
          <w:szCs w:val="28"/>
          <w:lang w:eastAsia="zh-CN"/>
        </w:rPr>
      </w:pPr>
    </w:p>
    <w:p>
      <w:pPr>
        <w:numPr>
          <w:numId w:val="0"/>
        </w:numPr>
        <w:ind w:leftChars="0"/>
        <w:rPr>
          <w:rFonts w:hint="eastAsia" w:ascii="楷体" w:hAnsi="楷体" w:eastAsia="楷体" w:cs="楷体"/>
          <w:sz w:val="28"/>
          <w:szCs w:val="28"/>
          <w:lang w:eastAsia="zh-CN"/>
        </w:rPr>
      </w:pPr>
    </w:p>
    <w:p>
      <w:pPr>
        <w:numPr>
          <w:numId w:val="0"/>
        </w:numPr>
        <w:ind w:leftChars="0"/>
        <w:rPr>
          <w:rFonts w:hint="eastAsia" w:ascii="楷体" w:hAnsi="楷体" w:eastAsia="楷体" w:cs="楷体"/>
          <w:sz w:val="28"/>
          <w:szCs w:val="28"/>
          <w:lang w:eastAsia="zh-CN"/>
        </w:rPr>
      </w:pPr>
    </w:p>
    <w:p>
      <w:pPr>
        <w:numPr>
          <w:numId w:val="0"/>
        </w:numPr>
        <w:ind w:leftChars="0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t>（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sz w:val="28"/>
          <w:szCs w:val="28"/>
          <w:lang w:eastAsia="zh-CN"/>
        </w:rPr>
        <w:t>）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用户加入商品数量</w:t>
      </w:r>
    </w:p>
    <w:p>
      <w:pPr>
        <w:numPr>
          <w:numId w:val="0"/>
        </w:numPr>
        <w:ind w:leftChars="0"/>
        <w:rPr>
          <w:rFonts w:hint="eastAsia" w:ascii="楷体" w:hAnsi="楷体" w:eastAsia="楷体" w:cs="楷体"/>
          <w:sz w:val="28"/>
          <w:szCs w:val="28"/>
          <w:lang w:eastAsia="zh-CN"/>
        </w:rPr>
      </w:pPr>
    </w:p>
    <w:p>
      <w:pPr>
        <w:numPr>
          <w:numId w:val="0"/>
        </w:numPr>
        <w:ind w:leftChars="0"/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drawing>
          <wp:inline distT="0" distB="0" distL="114300" distR="114300">
            <wp:extent cx="5197475" cy="3493135"/>
            <wp:effectExtent l="0" t="0" r="3175" b="12065"/>
            <wp:docPr id="47" name="图片 47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x"/>
                    <pic:cNvPicPr>
                      <a:picLocks noChangeAspect="1"/>
                    </pic:cNvPicPr>
                  </pic:nvPicPr>
                  <pic:blipFill>
                    <a:blip r:embed="rId21"/>
                    <a:srcRect l="52435" t="8969" b="23841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图7</w:t>
      </w:r>
      <w:r>
        <w:rPr>
          <w:rFonts w:ascii="黑体" w:hAnsi="黑体" w:eastAsia="黑体"/>
          <w:szCs w:val="21"/>
        </w:rPr>
        <w:t>-4-2</w:t>
      </w:r>
      <w:r>
        <w:rPr>
          <w:rFonts w:hint="eastAsia" w:ascii="黑体" w:hAnsi="黑体" w:eastAsia="黑体"/>
          <w:szCs w:val="21"/>
          <w:lang w:val="en-US" w:eastAsia="zh-CN"/>
        </w:rPr>
        <w:t>用户加入商品数量</w:t>
      </w:r>
      <w:r>
        <w:rPr>
          <w:rFonts w:hint="eastAsia" w:ascii="黑体" w:hAnsi="黑体" w:eastAsia="黑体"/>
          <w:szCs w:val="21"/>
        </w:rPr>
        <w:t>效果图</w:t>
      </w: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</w:rPr>
        <w:t>（3）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商品价格与销量关系</w:t>
      </w:r>
    </w:p>
    <w:p>
      <w:pPr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drawing>
          <wp:inline distT="0" distB="0" distL="114300" distR="114300">
            <wp:extent cx="5300980" cy="2729230"/>
            <wp:effectExtent l="0" t="0" r="13970" b="13970"/>
            <wp:docPr id="49" name="图片 49" descr="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y"/>
                    <pic:cNvPicPr>
                      <a:picLocks noChangeAspect="1"/>
                    </pic:cNvPicPr>
                  </pic:nvPicPr>
                  <pic:blipFill>
                    <a:blip r:embed="rId22"/>
                    <a:srcRect l="1147" t="15972" r="49070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图7</w:t>
      </w:r>
      <w:r>
        <w:rPr>
          <w:rFonts w:ascii="黑体" w:hAnsi="黑体" w:eastAsia="黑体"/>
          <w:szCs w:val="21"/>
        </w:rPr>
        <w:t>-4-</w:t>
      </w:r>
      <w:r>
        <w:rPr>
          <w:rFonts w:hint="eastAsia" w:ascii="黑体" w:hAnsi="黑体" w:eastAsia="黑体"/>
          <w:szCs w:val="21"/>
          <w:lang w:val="en-US" w:eastAsia="zh-CN"/>
        </w:rPr>
        <w:t>3商品价格与销量关系</w:t>
      </w:r>
      <w:r>
        <w:rPr>
          <w:rFonts w:hint="eastAsia" w:ascii="黑体" w:hAnsi="黑体" w:eastAsia="黑体"/>
          <w:szCs w:val="21"/>
        </w:rPr>
        <w:t>效果图</w:t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（</w:t>
      </w:r>
      <w:r>
        <w:rPr>
          <w:rFonts w:ascii="楷体" w:hAnsi="楷体" w:eastAsia="楷体" w:cs="楷体"/>
          <w:sz w:val="28"/>
          <w:szCs w:val="28"/>
        </w:rPr>
        <w:t>4</w:t>
      </w:r>
      <w:r>
        <w:rPr>
          <w:rFonts w:hint="eastAsia" w:ascii="楷体" w:hAnsi="楷体" w:eastAsia="楷体" w:cs="楷体"/>
          <w:sz w:val="28"/>
          <w:szCs w:val="28"/>
        </w:rPr>
        <w:t>）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各品牌销量</w:t>
      </w:r>
    </w:p>
    <w:p>
      <w:pPr>
        <w:rPr>
          <w:rFonts w:hint="eastAsia" w:ascii="楷体" w:hAnsi="楷体" w:eastAsia="楷体" w:cs="楷体"/>
          <w:sz w:val="28"/>
          <w:szCs w:val="28"/>
          <w:lang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drawing>
          <wp:inline distT="0" distB="0" distL="114300" distR="114300">
            <wp:extent cx="5429250" cy="3345815"/>
            <wp:effectExtent l="0" t="0" r="0" b="6985"/>
            <wp:docPr id="50" name="图片 50" descr="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y"/>
                    <pic:cNvPicPr>
                      <a:picLocks noChangeAspect="1"/>
                    </pic:cNvPicPr>
                  </pic:nvPicPr>
                  <pic:blipFill>
                    <a:blip r:embed="rId22"/>
                    <a:srcRect l="52874" t="1549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图7</w:t>
      </w:r>
      <w:r>
        <w:rPr>
          <w:rFonts w:ascii="黑体" w:hAnsi="黑体" w:eastAsia="黑体"/>
          <w:szCs w:val="21"/>
        </w:rPr>
        <w:t>-4-4</w:t>
      </w:r>
      <w:r>
        <w:rPr>
          <w:rFonts w:hint="eastAsia" w:ascii="黑体" w:hAnsi="黑体" w:eastAsia="黑体"/>
          <w:szCs w:val="21"/>
          <w:lang w:val="en-US" w:eastAsia="zh-CN"/>
        </w:rPr>
        <w:t>各品牌销量</w:t>
      </w:r>
      <w:r>
        <w:rPr>
          <w:rFonts w:hint="eastAsia" w:ascii="黑体" w:hAnsi="黑体" w:eastAsia="黑体"/>
          <w:szCs w:val="21"/>
        </w:rPr>
        <w:t>效果图</w:t>
      </w:r>
    </w:p>
    <w:bookmarkEnd w:id="26"/>
    <w:p>
      <w:pPr>
        <w:pStyle w:val="2"/>
        <w:numPr>
          <w:numId w:val="0"/>
        </w:numPr>
        <w:rPr>
          <w:rFonts w:hint="eastAsia" w:ascii="楷体" w:hAnsi="楷体" w:eastAsia="宋体" w:cs="楷体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八、</w:t>
      </w:r>
      <w:r>
        <w:rPr>
          <w:rFonts w:hint="eastAsia"/>
        </w:rPr>
        <w:t>实习总</w:t>
      </w:r>
      <w:bookmarkEnd w:id="27"/>
      <w:r>
        <w:rPr>
          <w:rFonts w:hint="eastAsia"/>
          <w:lang w:val="en-US" w:eastAsia="zh-CN"/>
        </w:rPr>
        <w:t>结</w: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hint="eastAsia" w:ascii="宋体" w:hAnsi="宋体"/>
          <w:szCs w:val="21"/>
        </w:rPr>
      </w:pPr>
    </w:p>
    <w:p>
      <w:pPr>
        <w:ind w:firstLine="1760" w:firstLineChars="400"/>
        <w:rPr>
          <w:rFonts w:ascii="黑体" w:hAnsi="黑体" w:eastAsia="黑体"/>
          <w:sz w:val="44"/>
          <w:szCs w:val="44"/>
        </w:rPr>
      </w:pPr>
      <w:r>
        <w:rPr>
          <w:rFonts w:hint="eastAsia" w:ascii="黑体" w:hAnsi="黑体" w:eastAsia="黑体"/>
          <w:sz w:val="44"/>
          <w:szCs w:val="44"/>
        </w:rPr>
        <w:t>实习工作评价与成绩评定</w:t>
      </w:r>
    </w:p>
    <w:tbl>
      <w:tblPr>
        <w:tblStyle w:val="12"/>
        <w:tblW w:w="5049" w:type="pct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0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学生自我鉴定：</w:t>
            </w:r>
          </w:p>
          <w:p>
            <w:pPr>
              <w:ind w:firstLine="420" w:firstLine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对于本次实训，我做到了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上课认真听老师讲解</w:t>
            </w:r>
            <w:r>
              <w:rPr>
                <w:rFonts w:hint="eastAsia" w:ascii="宋体" w:hAnsi="宋体"/>
                <w:szCs w:val="21"/>
              </w:rPr>
              <w:t>，课下能够用按时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独立</w:t>
            </w:r>
            <w:r>
              <w:rPr>
                <w:rFonts w:hint="eastAsia" w:ascii="宋体" w:hAnsi="宋体"/>
                <w:szCs w:val="21"/>
              </w:rPr>
              <w:t>完成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老师布置的</w:t>
            </w:r>
            <w:r>
              <w:rPr>
                <w:rFonts w:hint="eastAsia" w:ascii="宋体" w:hAnsi="宋体"/>
                <w:szCs w:val="21"/>
              </w:rPr>
              <w:t>作业和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组长发布的</w:t>
            </w:r>
            <w:r>
              <w:rPr>
                <w:rFonts w:hint="eastAsia" w:ascii="宋体" w:hAnsi="宋体"/>
                <w:szCs w:val="21"/>
              </w:rPr>
              <w:t>任务。遇到的问题学会利用网络、书本自己独立解决。对于小组项目的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完成过程</w:t>
            </w:r>
            <w:r>
              <w:rPr>
                <w:rFonts w:hint="eastAsia" w:ascii="宋体" w:hAnsi="宋体"/>
                <w:szCs w:val="21"/>
              </w:rPr>
              <w:t>能够积极参与，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与小组成员讨论。</w:t>
            </w:r>
            <w:r>
              <w:rPr>
                <w:rFonts w:hint="eastAsia" w:ascii="宋体" w:hAnsi="宋体"/>
                <w:szCs w:val="21"/>
              </w:rPr>
              <w:t>但对于分配的任务个人实战经验还不足在这点上需要改进</w:t>
            </w:r>
            <w:r>
              <w:rPr>
                <w:rFonts w:hint="eastAsia" w:ascii="宋体" w:hAnsi="宋体"/>
                <w:szCs w:val="21"/>
                <w:lang w:eastAsia="zh-CN"/>
              </w:rPr>
              <w:t>，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任务总是喜欢拖到最后完成</w:t>
            </w:r>
            <w:r>
              <w:rPr>
                <w:rFonts w:hint="eastAsia" w:ascii="宋体" w:hAnsi="宋体"/>
                <w:szCs w:val="21"/>
              </w:rPr>
              <w:t>。</w:t>
            </w:r>
          </w:p>
          <w:p>
            <w:pPr>
              <w:ind w:firstLine="420" w:firstLineChars="200"/>
              <w:rPr>
                <w:rFonts w:hint="eastAsia" w:ascii="宋体" w:hAnsi="宋体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5" w:hRule="atLeast"/>
        </w:trPr>
        <w:tc>
          <w:tcPr>
            <w:tcW w:w="5000" w:type="pct"/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实习单位或指导教师意见（由实习企业填写）：</w:t>
            </w:r>
          </w:p>
          <w:p>
            <w:pPr>
              <w:rPr>
                <w:rFonts w:ascii="宋体" w:hAnsi="宋体"/>
                <w:sz w:val="28"/>
                <w:szCs w:val="28"/>
              </w:rPr>
            </w:pPr>
            <w:bookmarkStart w:id="31" w:name="_GoBack"/>
            <w:bookmarkEnd w:id="31"/>
            <w:r>
              <w:rPr>
                <w:rFonts w:hint="eastAsia" w:ascii="宋体" w:hAnsi="宋体"/>
                <w:sz w:val="28"/>
                <w:szCs w:val="28"/>
              </w:rPr>
              <w:t xml:space="preserve">                                单位(盖章):       </w:t>
            </w:r>
          </w:p>
          <w:p>
            <w:pPr>
              <w:jc w:val="right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 年  月  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0" w:hRule="atLeast"/>
        </w:trPr>
        <w:tc>
          <w:tcPr>
            <w:tcW w:w="5000" w:type="pct"/>
            <w:tcBorders>
              <w:top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/>
                <w:color w:val="FF0000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实习工作成绩（</w:t>
            </w:r>
            <w:r>
              <w:rPr>
                <w:rFonts w:hint="eastAsia" w:ascii="宋体" w:hAnsi="宋体"/>
                <w:szCs w:val="21"/>
              </w:rPr>
              <w:t>占综合成绩   50%</w:t>
            </w:r>
            <w:r>
              <w:rPr>
                <w:rFonts w:hint="eastAsia" w:ascii="宋体" w:hAnsi="宋体"/>
                <w:sz w:val="28"/>
                <w:szCs w:val="28"/>
              </w:rPr>
              <w:t>）</w:t>
            </w:r>
          </w:p>
          <w:p>
            <w:pPr>
              <w:widowControl/>
              <w:rPr>
                <w:rFonts w:ascii="宋体" w:hAnsi="宋体"/>
                <w:color w:val="FF0000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实习报告成绩（</w:t>
            </w:r>
            <w:r>
              <w:rPr>
                <w:rFonts w:hint="eastAsia" w:ascii="宋体" w:hAnsi="宋体"/>
                <w:szCs w:val="21"/>
              </w:rPr>
              <w:t>占综合成绩   50%</w:t>
            </w:r>
            <w:r>
              <w:rPr>
                <w:rFonts w:hint="eastAsia" w:ascii="宋体" w:hAnsi="宋体"/>
                <w:sz w:val="28"/>
                <w:szCs w:val="28"/>
              </w:rPr>
              <w:t>）</w:t>
            </w:r>
          </w:p>
          <w:p>
            <w:pPr>
              <w:rPr>
                <w:rFonts w:ascii="宋体" w:hAnsi="宋体"/>
                <w:color w:val="FF0000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实习综合成绩(百分制)</w:t>
            </w:r>
          </w:p>
          <w:p>
            <w:pPr>
              <w:widowControl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      指导教师签字:</w:t>
            </w:r>
          </w:p>
          <w:p>
            <w:pPr>
              <w:jc w:val="right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                                        年  月  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2" w:hRule="atLeast"/>
        </w:trPr>
        <w:tc>
          <w:tcPr>
            <w:tcW w:w="500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-142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评阅教师评定实习成绩: </w:t>
            </w:r>
          </w:p>
          <w:p>
            <w:pPr>
              <w:ind w:left="-142"/>
              <w:rPr>
                <w:rFonts w:hint="eastAsia" w:ascii="宋体" w:hAnsi="宋体"/>
                <w:sz w:val="28"/>
                <w:szCs w:val="28"/>
              </w:rPr>
            </w:pPr>
          </w:p>
          <w:p>
            <w:pPr>
              <w:ind w:left="-142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                           评阅教师签名:</w:t>
            </w:r>
          </w:p>
          <w:p>
            <w:pPr>
              <w:ind w:left="-142"/>
              <w:jc w:val="right"/>
              <w:rPr>
                <w:rFonts w:ascii="黑体" w:hAnsi="黑体" w:eastAsia="黑体"/>
                <w:sz w:val="44"/>
                <w:szCs w:val="44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                                           年  月  日</w:t>
            </w:r>
          </w:p>
        </w:tc>
      </w:tr>
    </w:tbl>
    <w:p>
      <w:pPr>
        <w:rPr>
          <w:rFonts w:ascii="Times New Roman" w:hAnsi="Times New Roman"/>
          <w:sz w:val="18"/>
        </w:rPr>
      </w:pPr>
      <w:r>
        <w:rPr>
          <w:rFonts w:hint="eastAsia" w:ascii="Times New Roman" w:hAnsi="Times New Roman"/>
          <w:sz w:val="18"/>
        </w:rPr>
        <w:t xml:space="preserve">A：90~100分   A-：85~89分   B+：82~84分   B：78~81分  B-：75~77分 </w:t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Times New Roman" w:hAnsi="Times New Roman"/>
          <w:sz w:val="18"/>
        </w:rPr>
        <w:t>C+：72~74分   C：68~71分   C-：64~67分   D：60~63分   F：&lt;60分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2EB41A"/>
    <w:multiLevelType w:val="singleLevel"/>
    <w:tmpl w:val="962EB41A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D8BC025"/>
    <w:multiLevelType w:val="singleLevel"/>
    <w:tmpl w:val="2D8BC025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61A"/>
    <w:rsid w:val="00007330"/>
    <w:rsid w:val="000D2DF2"/>
    <w:rsid w:val="000D7B05"/>
    <w:rsid w:val="000F7769"/>
    <w:rsid w:val="00173F4F"/>
    <w:rsid w:val="00196D0B"/>
    <w:rsid w:val="001D05BC"/>
    <w:rsid w:val="00292942"/>
    <w:rsid w:val="00373DC7"/>
    <w:rsid w:val="0038633E"/>
    <w:rsid w:val="00392AB7"/>
    <w:rsid w:val="003B2897"/>
    <w:rsid w:val="00516269"/>
    <w:rsid w:val="0061076F"/>
    <w:rsid w:val="00652BC3"/>
    <w:rsid w:val="007B19A4"/>
    <w:rsid w:val="007C00B7"/>
    <w:rsid w:val="0082461A"/>
    <w:rsid w:val="00892953"/>
    <w:rsid w:val="008C094C"/>
    <w:rsid w:val="008C65B1"/>
    <w:rsid w:val="00904A85"/>
    <w:rsid w:val="009941D4"/>
    <w:rsid w:val="00A638C7"/>
    <w:rsid w:val="00AD67FD"/>
    <w:rsid w:val="00B47E02"/>
    <w:rsid w:val="00B825F0"/>
    <w:rsid w:val="00B91184"/>
    <w:rsid w:val="00BD0179"/>
    <w:rsid w:val="00BD7A2A"/>
    <w:rsid w:val="00C57376"/>
    <w:rsid w:val="00C73F10"/>
    <w:rsid w:val="00C80D60"/>
    <w:rsid w:val="00C8467D"/>
    <w:rsid w:val="00DC072F"/>
    <w:rsid w:val="00DD46CA"/>
    <w:rsid w:val="00DF0A04"/>
    <w:rsid w:val="00E31446"/>
    <w:rsid w:val="00E37074"/>
    <w:rsid w:val="00F958A1"/>
    <w:rsid w:val="03CA3CB0"/>
    <w:rsid w:val="0E0606E2"/>
    <w:rsid w:val="1631600E"/>
    <w:rsid w:val="34F55037"/>
    <w:rsid w:val="37DE0F93"/>
    <w:rsid w:val="3ABB097A"/>
    <w:rsid w:val="48BA34EE"/>
    <w:rsid w:val="503D72B1"/>
    <w:rsid w:val="5887384C"/>
    <w:rsid w:val="5D12477A"/>
    <w:rsid w:val="7A6633FB"/>
    <w:rsid w:val="7B014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1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39"/>
    <w:pPr>
      <w:ind w:left="840" w:leftChars="400"/>
    </w:pPr>
  </w:style>
  <w:style w:type="paragraph" w:styleId="6">
    <w:name w:val="footer"/>
    <w:basedOn w:val="1"/>
    <w:link w:val="3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3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qFormat/>
    <w:uiPriority w:val="39"/>
  </w:style>
  <w:style w:type="paragraph" w:styleId="9">
    <w:name w:val="toc 2"/>
    <w:basedOn w:val="1"/>
    <w:next w:val="1"/>
    <w:qFormat/>
    <w:uiPriority w:val="39"/>
    <w:pPr>
      <w:ind w:left="420" w:leftChars="200"/>
    </w:pPr>
  </w:style>
  <w:style w:type="paragraph" w:styleId="10">
    <w:name w:val="HTML Preformatted"/>
    <w:basedOn w:val="1"/>
    <w:link w:val="20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1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1"/>
    <w:pPr>
      <w:widowControl w:val="0"/>
      <w:tabs>
        <w:tab w:val="left" w:pos="425"/>
        <w:tab w:val="left" w:pos="845"/>
      </w:tabs>
      <w:autoSpaceDE w:val="0"/>
      <w:autoSpaceDN w:val="0"/>
      <w:adjustRightInd w:val="0"/>
      <w:spacing w:before="105" w:line="360" w:lineRule="auto"/>
      <w:jc w:val="both"/>
    </w:pPr>
    <w:rPr>
      <w:rFonts w:ascii="Calibri" w:hAnsi="Calibri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1 字符"/>
    <w:basedOn w:val="14"/>
    <w:link w:val="2"/>
    <w:uiPriority w:val="0"/>
    <w:rPr>
      <w:rFonts w:ascii="Calibri" w:hAnsi="Calibri" w:eastAsia="宋体" w:cs="Times New Roman"/>
      <w:b/>
      <w:kern w:val="44"/>
      <w:sz w:val="36"/>
    </w:rPr>
  </w:style>
  <w:style w:type="character" w:customStyle="1" w:styleId="18">
    <w:name w:val="标题 2 字符"/>
    <w:basedOn w:val="14"/>
    <w:link w:val="3"/>
    <w:semiHidden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字符"/>
    <w:basedOn w:val="14"/>
    <w:link w:val="4"/>
    <w:semiHidden/>
    <w:uiPriority w:val="9"/>
    <w:rPr>
      <w:rFonts w:ascii="Calibri" w:hAnsi="Calibri" w:eastAsia="宋体" w:cs="Times New Roman"/>
      <w:b/>
      <w:bCs/>
      <w:sz w:val="32"/>
      <w:szCs w:val="32"/>
    </w:rPr>
  </w:style>
  <w:style w:type="character" w:customStyle="1" w:styleId="20">
    <w:name w:val="HTML 预设格式 字符"/>
    <w:basedOn w:val="14"/>
    <w:link w:val="10"/>
    <w:uiPriority w:val="99"/>
    <w:rPr>
      <w:rFonts w:ascii="宋体" w:hAnsi="宋体" w:eastAsia="宋体" w:cs="Times New Roman"/>
      <w:kern w:val="0"/>
      <w:sz w:val="24"/>
      <w:szCs w:val="24"/>
    </w:rPr>
  </w:style>
  <w:style w:type="table" w:customStyle="1" w:styleId="21">
    <w:name w:val="无格式表格 11"/>
    <w:basedOn w:val="12"/>
    <w:qFormat/>
    <w:uiPriority w:val="41"/>
    <w:rPr>
      <w:rFonts w:ascii="Calibri" w:hAnsi="Calibri" w:eastAsia="宋体" w:cs="Times New Roman"/>
      <w:kern w:val="0"/>
      <w:sz w:val="20"/>
      <w:szCs w:val="20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character" w:customStyle="1" w:styleId="22">
    <w:name w:val="nd"/>
    <w:basedOn w:val="14"/>
    <w:uiPriority w:val="0"/>
  </w:style>
  <w:style w:type="character" w:customStyle="1" w:styleId="23">
    <w:name w:val="kd"/>
    <w:basedOn w:val="14"/>
    <w:uiPriority w:val="0"/>
  </w:style>
  <w:style w:type="character" w:customStyle="1" w:styleId="24">
    <w:name w:val="kt"/>
    <w:basedOn w:val="14"/>
    <w:uiPriority w:val="0"/>
  </w:style>
  <w:style w:type="character" w:customStyle="1" w:styleId="25">
    <w:name w:val="nf"/>
    <w:basedOn w:val="14"/>
    <w:uiPriority w:val="0"/>
  </w:style>
  <w:style w:type="character" w:customStyle="1" w:styleId="26">
    <w:name w:val="o"/>
    <w:basedOn w:val="14"/>
    <w:uiPriority w:val="0"/>
  </w:style>
  <w:style w:type="character" w:customStyle="1" w:styleId="27">
    <w:name w:val="nc"/>
    <w:basedOn w:val="14"/>
    <w:uiPriority w:val="0"/>
  </w:style>
  <w:style w:type="character" w:customStyle="1" w:styleId="28">
    <w:name w:val="n"/>
    <w:basedOn w:val="14"/>
    <w:uiPriority w:val="0"/>
  </w:style>
  <w:style w:type="character" w:customStyle="1" w:styleId="29">
    <w:name w:val="k"/>
    <w:basedOn w:val="14"/>
    <w:uiPriority w:val="0"/>
  </w:style>
  <w:style w:type="character" w:customStyle="1" w:styleId="30">
    <w:name w:val="na"/>
    <w:basedOn w:val="14"/>
    <w:uiPriority w:val="0"/>
  </w:style>
  <w:style w:type="character" w:customStyle="1" w:styleId="31">
    <w:name w:val="s"/>
    <w:basedOn w:val="14"/>
    <w:uiPriority w:val="0"/>
  </w:style>
  <w:style w:type="character" w:customStyle="1" w:styleId="32">
    <w:name w:val="kc"/>
    <w:basedOn w:val="14"/>
    <w:uiPriority w:val="0"/>
  </w:style>
  <w:style w:type="character" w:customStyle="1" w:styleId="33">
    <w:name w:val="c1"/>
    <w:basedOn w:val="14"/>
    <w:uiPriority w:val="0"/>
  </w:style>
  <w:style w:type="character" w:customStyle="1" w:styleId="34">
    <w:name w:val="mi"/>
    <w:basedOn w:val="14"/>
    <w:uiPriority w:val="0"/>
  </w:style>
  <w:style w:type="character" w:customStyle="1" w:styleId="35">
    <w:name w:val="nl"/>
    <w:basedOn w:val="14"/>
    <w:uiPriority w:val="0"/>
  </w:style>
  <w:style w:type="character" w:customStyle="1" w:styleId="36">
    <w:name w:val="页眉 字符"/>
    <w:basedOn w:val="14"/>
    <w:link w:val="7"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37">
    <w:name w:val="页脚 字符"/>
    <w:basedOn w:val="14"/>
    <w:link w:val="6"/>
    <w:uiPriority w:val="99"/>
    <w:rPr>
      <w:rFonts w:ascii="Calibri" w:hAnsi="Calibri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http://www.jxnu.edu.cn/_upload/site/00/05/5/logo.png" TargetMode="Externa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3033</Words>
  <Characters>17293</Characters>
  <Lines>144</Lines>
  <Paragraphs>40</Paragraphs>
  <TotalTime>4</TotalTime>
  <ScaleCrop>false</ScaleCrop>
  <LinksUpToDate>false</LinksUpToDate>
  <CharactersWithSpaces>20286</CharactersWithSpaces>
  <Application>WPS Office_11.1.0.11000_F1E327BC-269C-435d-A152-05C5408002CA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2021-08-19T10:22:00Z</dcterms:created>
  <dc:creator>sunshine sunshine</dc:creator>
  <cp:lastModifiedBy>寡人</cp:lastModifiedBy>
  <dcterms:modified xsi:type="dcterms:W3CDTF">2022-05-23T07:54:39Z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2052-11.1.0.11000</vt:lpwstr>
  </property>
  <property fmtid="{D5CDD505-2E9C-101B-9397-08002B2CF9AE}" pid="3" name="ICV">
    <vt:lpwstr>5C46BF605BE5439082EA3A690F77A52F</vt:lpwstr>
  </property>
</Properties>
</file>