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1D5E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70" w:lineRule="atLeast"/>
        <w:ind w:left="0" w:right="150"/>
        <w:rPr>
          <w:color w:val="000000"/>
          <w:sz w:val="51"/>
          <w:szCs w:val="51"/>
          <w:vertAlign w:val="subscript"/>
        </w:rPr>
      </w:pPr>
      <w:r>
        <w:rPr>
          <w:i w:val="0"/>
          <w:iCs w:val="0"/>
          <w:caps w:val="0"/>
          <w:color w:val="000000"/>
          <w:spacing w:val="0"/>
          <w:sz w:val="51"/>
          <w:szCs w:val="51"/>
          <w:bdr w:val="none" w:color="auto" w:sz="0" w:space="0"/>
          <w:shd w:val="clear" w:fill="FFFFFF"/>
          <w:vertAlign w:val="subscript"/>
        </w:rPr>
        <w:t>方佳佳</w:t>
      </w:r>
    </w:p>
    <w:p w14:paraId="08067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666666"/>
          <w:spacing w:val="0"/>
          <w:kern w:val="0"/>
          <w:sz w:val="18"/>
          <w:szCs w:val="18"/>
          <w:bdr w:val="none" w:color="auto" w:sz="0" w:space="0"/>
          <w:shd w:val="clear" w:fill="F8F8F8"/>
          <w:lang w:val="en-US" w:eastAsia="zh-CN" w:bidi="ar"/>
        </w:rPr>
        <w:t>播报编辑</w:t>
      </w:r>
      <w:r>
        <w:rPr>
          <w:rFonts w:hint="default" w:ascii="Helvetica" w:hAnsi="Helvetica" w:eastAsia="Helvetica" w:cs="Helvetica"/>
          <w:i w:val="0"/>
          <w:iCs w:val="0"/>
          <w:caps w:val="0"/>
          <w:color w:val="666666"/>
          <w:spacing w:val="0"/>
          <w:kern w:val="0"/>
          <w:sz w:val="18"/>
          <w:szCs w:val="18"/>
          <w:u w:val="none"/>
          <w:bdr w:val="none" w:color="auto" w:sz="0" w:space="0"/>
          <w:shd w:val="clear" w:fill="F8F8F8"/>
          <w:lang w:val="en-US" w:eastAsia="zh-CN" w:bidi="ar"/>
        </w:rPr>
        <w:fldChar w:fldCharType="begin"/>
      </w:r>
      <w:r>
        <w:rPr>
          <w:rFonts w:hint="default" w:ascii="Helvetica" w:hAnsi="Helvetica" w:eastAsia="Helvetica" w:cs="Helvetica"/>
          <w:i w:val="0"/>
          <w:iCs w:val="0"/>
          <w:caps w:val="0"/>
          <w:color w:val="666666"/>
          <w:spacing w:val="0"/>
          <w:kern w:val="0"/>
          <w:sz w:val="18"/>
          <w:szCs w:val="18"/>
          <w:u w:val="none"/>
          <w:bdr w:val="none" w:color="auto" w:sz="0" w:space="0"/>
          <w:shd w:val="clear" w:fill="F8F8F8"/>
          <w:lang w:val="en-US" w:eastAsia="zh-CN" w:bidi="ar"/>
        </w:rPr>
        <w:instrText xml:space="preserve"> HYPERLINK "https://baike.baidu.com/planet/talk?lemmaId=58964689&amp;fromModule=lemma_right-issue-btn" \t "https://baike.baidu.com/item/%E6%96%B9%E4%BD%B3%E4%BD%B3/_blank" </w:instrText>
      </w:r>
      <w:r>
        <w:rPr>
          <w:rFonts w:hint="default" w:ascii="Helvetica" w:hAnsi="Helvetica" w:eastAsia="Helvetica" w:cs="Helvetica"/>
          <w:i w:val="0"/>
          <w:iCs w:val="0"/>
          <w:caps w:val="0"/>
          <w:color w:val="666666"/>
          <w:spacing w:val="0"/>
          <w:kern w:val="0"/>
          <w:sz w:val="18"/>
          <w:szCs w:val="18"/>
          <w:u w:val="none"/>
          <w:bdr w:val="none" w:color="auto" w:sz="0" w:space="0"/>
          <w:shd w:val="clear" w:fill="F8F8F8"/>
          <w:lang w:val="en-US" w:eastAsia="zh-CN" w:bidi="ar"/>
        </w:rPr>
        <w:fldChar w:fldCharType="separate"/>
      </w:r>
      <w:r>
        <w:rPr>
          <w:rStyle w:val="6"/>
          <w:rFonts w:hint="default" w:ascii="Helvetica" w:hAnsi="Helvetica" w:eastAsia="Helvetica" w:cs="Helvetica"/>
          <w:i w:val="0"/>
          <w:iCs w:val="0"/>
          <w:caps w:val="0"/>
          <w:color w:val="666666"/>
          <w:spacing w:val="0"/>
          <w:sz w:val="18"/>
          <w:szCs w:val="18"/>
          <w:u w:val="none"/>
          <w:bdr w:val="none" w:color="auto" w:sz="0" w:space="0"/>
          <w:shd w:val="clear" w:fill="F8F8F8"/>
        </w:rPr>
        <w:t>讨论</w:t>
      </w:r>
      <w:r>
        <w:rPr>
          <w:rFonts w:hint="default" w:ascii="Helvetica" w:hAnsi="Helvetica" w:eastAsia="Helvetica" w:cs="Helvetica"/>
          <w:i w:val="0"/>
          <w:iCs w:val="0"/>
          <w:caps w:val="0"/>
          <w:color w:val="666666"/>
          <w:spacing w:val="0"/>
          <w:kern w:val="0"/>
          <w:sz w:val="18"/>
          <w:szCs w:val="18"/>
          <w:u w:val="none"/>
          <w:bdr w:val="none" w:color="auto" w:sz="0" w:space="0"/>
          <w:shd w:val="clear" w:fill="F8F8F8"/>
          <w:lang w:val="en-US" w:eastAsia="zh-CN" w:bidi="ar"/>
        </w:rPr>
        <w:fldChar w:fldCharType="end"/>
      </w:r>
      <w:r>
        <w:rPr>
          <w:rFonts w:hint="default" w:ascii="Helvetica" w:hAnsi="Helvetica" w:eastAsia="Helvetica" w:cs="Helvetica"/>
          <w:i w:val="0"/>
          <w:iCs w:val="0"/>
          <w:caps w:val="0"/>
          <w:color w:val="666666"/>
          <w:spacing w:val="0"/>
          <w:kern w:val="0"/>
          <w:sz w:val="18"/>
          <w:szCs w:val="18"/>
          <w:u w:val="none"/>
          <w:bdr w:val="none" w:color="auto" w:sz="0" w:space="0"/>
          <w:shd w:val="clear" w:fill="F8F8F8"/>
          <w:lang w:val="en-US" w:eastAsia="zh-CN" w:bidi="ar"/>
        </w:rPr>
        <w:t>上传视频创建人物关系</w:t>
      </w:r>
    </w:p>
    <w:p w14:paraId="7A6605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PingFang SC" w:hAnsi="PingFang SC" w:eastAsia="PingFang SC" w:cs="PingFang SC"/>
          <w:i w:val="0"/>
          <w:iCs w:val="0"/>
          <w:caps w:val="0"/>
          <w:color w:val="333333"/>
          <w:spacing w:val="0"/>
          <w:sz w:val="21"/>
          <w:szCs w:val="21"/>
        </w:rPr>
      </w:pPr>
      <w:r>
        <w:rPr>
          <w:rFonts w:hint="default" w:ascii="PingFang SC" w:hAnsi="PingFang SC" w:eastAsia="PingFang SC" w:cs="PingFang SC"/>
          <w:i w:val="0"/>
          <w:iCs w:val="0"/>
          <w:caps w:val="0"/>
          <w:color w:val="333333"/>
          <w:spacing w:val="0"/>
          <w:kern w:val="0"/>
          <w:sz w:val="21"/>
          <w:szCs w:val="21"/>
          <w:bdr w:val="none" w:color="auto" w:sz="0" w:space="0"/>
          <w:shd w:val="clear" w:fill="FFFFFF"/>
          <w:lang w:val="en-US" w:eastAsia="zh-CN" w:bidi="ar"/>
        </w:rPr>
        <w:t>中国残疾人田径运动员</w:t>
      </w:r>
    </w:p>
    <w:p w14:paraId="1B9EFB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256" w:right="0" w:firstLine="0"/>
        <w:jc w:val="left"/>
        <w:rPr>
          <w:rFonts w:hint="default" w:ascii="PingFang SC" w:hAnsi="PingFang SC" w:eastAsia="PingFang SC" w:cs="PingFang SC"/>
          <w:i w:val="0"/>
          <w:iCs w:val="0"/>
          <w:caps w:val="0"/>
          <w:color w:val="459DF5"/>
          <w:spacing w:val="0"/>
          <w:sz w:val="21"/>
          <w:szCs w:val="21"/>
        </w:rPr>
      </w:pPr>
      <w:r>
        <w:rPr>
          <w:rFonts w:hint="default" w:ascii="PingFang SC" w:hAnsi="PingFang SC" w:eastAsia="PingFang SC" w:cs="PingFang SC"/>
          <w:i w:val="0"/>
          <w:iCs w:val="0"/>
          <w:caps w:val="0"/>
          <w:color w:val="459DF5"/>
          <w:spacing w:val="0"/>
          <w:kern w:val="0"/>
          <w:sz w:val="21"/>
          <w:szCs w:val="21"/>
          <w:bdr w:val="none" w:color="auto" w:sz="0" w:space="0"/>
          <w:shd w:val="clear" w:fill="FFFFFF"/>
          <w:lang w:val="en-US" w:eastAsia="zh-CN" w:bidi="ar"/>
        </w:rPr>
        <w:t>展开2个同名词条</w:t>
      </w:r>
    </w:p>
    <w:p w14:paraId="056216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bookmarkStart w:id="0" w:name="lemma-summary"/>
      <w:bookmarkEnd w:id="0"/>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方佳佳，2000年后出生，四川德阳广汉市人，中国残疾人田径运动员，隶属四川省残疾人田径队</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[6] [9]</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。2013年进入广汉市业余体校接受田径训练，2017年获四川省田径锦标赛女子100米、200米冠军。2018年在四川省第四届残疾人运动会上包揽女子100米、200米、400米三项冠军</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[6]</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，同年入选四川省队</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[9]</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14:paraId="002905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2021年10月在全国第十一届残疾人运动会中，方佳佳以12秒11两破女子100米听障组全国纪录并夺冠，同时获得女子200米、4×100米接力、4×400米接力四枚金牌</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[6] [8-9]</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。同年12月被授予“四川省自强模范”称号</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[5]</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。2024年在吉隆坡亚太听障运动会上，获得女子100米、200米、4×100米接力三枚金牌及混合4×400米接力铜牌。目前正备战2025年全国残运会</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[7] [9]</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14:paraId="7D7F7BA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526" w:afterAutospacing="0" w:line="390" w:lineRule="atLeast"/>
        <w:ind w:left="0" w:right="0"/>
        <w:rPr>
          <w:b/>
          <w:bCs/>
          <w:color w:val="999999"/>
        </w:rPr>
      </w:pPr>
      <w:r>
        <w:rPr>
          <w:b/>
          <w:bCs/>
          <w:i w:val="0"/>
          <w:iCs w:val="0"/>
          <w:caps w:val="0"/>
          <w:color w:val="999999"/>
          <w:spacing w:val="0"/>
          <w:bdr w:val="none" w:color="auto" w:sz="0" w:space="0"/>
          <w:shd w:val="clear" w:fill="FFFFFF"/>
        </w:rPr>
        <w:t>中文名</w:t>
      </w:r>
    </w:p>
    <w:p w14:paraId="7D753D2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300" w:beforeAutospacing="0" w:after="526" w:afterAutospacing="0" w:line="390" w:lineRule="atLeast"/>
        <w:ind w:left="0" w:right="0"/>
        <w:rPr>
          <w:color w:val="333333"/>
        </w:rPr>
      </w:pPr>
      <w:r>
        <w:rPr>
          <w:i w:val="0"/>
          <w:iCs w:val="0"/>
          <w:caps w:val="0"/>
          <w:color w:val="333333"/>
          <w:spacing w:val="0"/>
          <w:bdr w:val="none" w:color="auto" w:sz="0" w:space="0"/>
          <w:shd w:val="clear" w:fill="FFFFFF"/>
        </w:rPr>
        <w:t>方佳佳</w:t>
      </w:r>
    </w:p>
    <w:p w14:paraId="0A945189">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526" w:afterAutospacing="0" w:line="390" w:lineRule="atLeast"/>
        <w:ind w:left="0" w:right="0"/>
        <w:rPr>
          <w:b/>
          <w:bCs/>
          <w:color w:val="999999"/>
        </w:rPr>
      </w:pPr>
      <w:r>
        <w:rPr>
          <w:b/>
          <w:bCs/>
          <w:i w:val="0"/>
          <w:iCs w:val="0"/>
          <w:caps w:val="0"/>
          <w:color w:val="999999"/>
          <w:spacing w:val="0"/>
          <w:bdr w:val="none" w:color="auto" w:sz="0" w:space="0"/>
          <w:shd w:val="clear" w:fill="FFFFFF"/>
        </w:rPr>
        <w:t>国    籍</w:t>
      </w:r>
    </w:p>
    <w:p w14:paraId="7AC02C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300" w:beforeAutospacing="0" w:after="526" w:afterAutospacing="0" w:line="390" w:lineRule="atLeast"/>
        <w:ind w:left="0" w:right="0"/>
        <w:rPr>
          <w:color w:val="333333"/>
        </w:rPr>
      </w:pPr>
      <w:r>
        <w:rPr>
          <w:i w:val="0"/>
          <w:iCs w:val="0"/>
          <w:caps w:val="0"/>
          <w:color w:val="136EC2"/>
          <w:spacing w:val="0"/>
          <w:u w:val="none"/>
          <w:bdr w:val="none" w:color="auto" w:sz="0" w:space="0"/>
          <w:shd w:val="clear" w:fill="FFFFFF"/>
        </w:rPr>
        <w:fldChar w:fldCharType="begin"/>
      </w:r>
      <w:r>
        <w:rPr>
          <w:i w:val="0"/>
          <w:iCs w:val="0"/>
          <w:caps w:val="0"/>
          <w:color w:val="136EC2"/>
          <w:spacing w:val="0"/>
          <w:u w:val="none"/>
          <w:bdr w:val="none" w:color="auto" w:sz="0" w:space="0"/>
          <w:shd w:val="clear" w:fill="FFFFFF"/>
        </w:rPr>
        <w:instrText xml:space="preserve"> HYPERLINK "https://baike.baidu.com/item/%E4%B8%AD%E5%9B%BD/22516505?fromModule=lemma_inlink" \t "https://baike.baidu.com/item/%E6%96%B9%E4%BD%B3%E4%BD%B3/_blank" </w:instrText>
      </w:r>
      <w:r>
        <w:rPr>
          <w:i w:val="0"/>
          <w:iCs w:val="0"/>
          <w:caps w:val="0"/>
          <w:color w:val="136EC2"/>
          <w:spacing w:val="0"/>
          <w:u w:val="none"/>
          <w:bdr w:val="none" w:color="auto" w:sz="0" w:space="0"/>
          <w:shd w:val="clear" w:fill="FFFFFF"/>
        </w:rPr>
        <w:fldChar w:fldCharType="separate"/>
      </w:r>
      <w:r>
        <w:rPr>
          <w:rStyle w:val="6"/>
          <w:i w:val="0"/>
          <w:iCs w:val="0"/>
          <w:caps w:val="0"/>
          <w:color w:val="136EC2"/>
          <w:spacing w:val="0"/>
          <w:u w:val="none"/>
          <w:bdr w:val="none" w:color="auto" w:sz="0" w:space="0"/>
          <w:shd w:val="clear" w:fill="FFFFFF"/>
        </w:rPr>
        <w:t>中国</w:t>
      </w:r>
      <w:r>
        <w:rPr>
          <w:i w:val="0"/>
          <w:iCs w:val="0"/>
          <w:caps w:val="0"/>
          <w:color w:val="136EC2"/>
          <w:spacing w:val="0"/>
          <w:u w:val="none"/>
          <w:bdr w:val="none" w:color="auto" w:sz="0" w:space="0"/>
          <w:shd w:val="clear" w:fill="FFFFFF"/>
        </w:rPr>
        <w:fldChar w:fldCharType="end"/>
      </w:r>
    </w:p>
    <w:p w14:paraId="3A37D81C">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526" w:afterAutospacing="0" w:line="390" w:lineRule="atLeast"/>
        <w:ind w:left="0" w:right="0"/>
        <w:rPr>
          <w:b/>
          <w:bCs/>
          <w:color w:val="999999"/>
        </w:rPr>
      </w:pPr>
      <w:r>
        <w:rPr>
          <w:b/>
          <w:bCs/>
          <w:i w:val="0"/>
          <w:iCs w:val="0"/>
          <w:caps w:val="0"/>
          <w:color w:val="999999"/>
          <w:spacing w:val="0"/>
          <w:bdr w:val="none" w:color="auto" w:sz="0" w:space="0"/>
          <w:shd w:val="clear" w:fill="FFFFFF"/>
        </w:rPr>
        <w:t>运动项目</w:t>
      </w:r>
    </w:p>
    <w:p w14:paraId="7A8744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300" w:beforeAutospacing="0" w:after="526" w:afterAutospacing="0" w:line="390" w:lineRule="atLeast"/>
        <w:ind w:left="0" w:right="0"/>
        <w:rPr>
          <w:color w:val="333333"/>
        </w:rPr>
      </w:pPr>
      <w:r>
        <w:rPr>
          <w:i w:val="0"/>
          <w:iCs w:val="0"/>
          <w:caps w:val="0"/>
          <w:color w:val="333333"/>
          <w:spacing w:val="0"/>
          <w:bdr w:val="none" w:color="auto" w:sz="0" w:space="0"/>
          <w:shd w:val="clear" w:fill="FFFFFF"/>
        </w:rPr>
        <w:t>田径</w:t>
      </w:r>
    </w:p>
    <w:p w14:paraId="5217020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526" w:afterAutospacing="0" w:line="390" w:lineRule="atLeast"/>
        <w:ind w:left="0" w:right="0"/>
        <w:rPr>
          <w:b/>
          <w:bCs/>
          <w:color w:val="999999"/>
        </w:rPr>
      </w:pPr>
      <w:r>
        <w:rPr>
          <w:b/>
          <w:bCs/>
          <w:i w:val="0"/>
          <w:iCs w:val="0"/>
          <w:caps w:val="0"/>
          <w:color w:val="999999"/>
          <w:spacing w:val="0"/>
          <w:bdr w:val="none" w:color="auto" w:sz="0" w:space="0"/>
          <w:shd w:val="clear" w:fill="FFFFFF"/>
        </w:rPr>
        <w:t>所属运动队</w:t>
      </w:r>
    </w:p>
    <w:p w14:paraId="603264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300" w:beforeAutospacing="0" w:after="526" w:afterAutospacing="0" w:line="390" w:lineRule="atLeast"/>
        <w:ind w:left="0" w:right="0"/>
        <w:rPr>
          <w:color w:val="333333"/>
        </w:rPr>
      </w:pPr>
      <w:r>
        <w:rPr>
          <w:i w:val="0"/>
          <w:iCs w:val="0"/>
          <w:caps w:val="0"/>
          <w:color w:val="333333"/>
          <w:spacing w:val="0"/>
          <w:bdr w:val="none" w:color="auto" w:sz="0" w:space="0"/>
          <w:shd w:val="clear" w:fill="FFFFFF"/>
        </w:rPr>
        <w:t>四川省队</w:t>
      </w:r>
    </w:p>
    <w:p w14:paraId="6553C3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856" w:beforeAutospacing="0" w:after="526" w:afterAutospacing="0" w:line="720" w:lineRule="atLeast"/>
        <w:ind w:left="300" w:right="0"/>
        <w:jc w:val="center"/>
        <w:rPr>
          <w:sz w:val="27"/>
          <w:szCs w:val="27"/>
        </w:rPr>
      </w:pPr>
      <w:r>
        <w:rPr>
          <w:i w:val="0"/>
          <w:iCs w:val="0"/>
          <w:caps w:val="0"/>
          <w:color w:val="333333"/>
          <w:spacing w:val="0"/>
          <w:sz w:val="27"/>
          <w:szCs w:val="27"/>
          <w:bdr w:val="none" w:color="auto" w:sz="0" w:space="0"/>
          <w:shd w:val="clear" w:fill="FBFBFB"/>
        </w:rPr>
        <w:t>目录</w:t>
      </w:r>
    </w:p>
    <w:p w14:paraId="011AAA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hanging="360"/>
      </w:pPr>
      <w:r>
        <w:rPr>
          <w:rFonts w:hint="eastAsia" w:ascii="Arial" w:hAnsi="Arial" w:eastAsia="Helvetica" w:cs="Arial"/>
          <w:i w:val="0"/>
          <w:iCs w:val="0"/>
          <w:caps w:val="0"/>
          <w:color w:val="63A0DF"/>
          <w:spacing w:val="0"/>
          <w:sz w:val="24"/>
          <w:szCs w:val="24"/>
          <w:bdr w:val="none" w:color="auto" w:sz="0" w:space="0"/>
          <w:shd w:val="clear" w:fill="FFFFFF"/>
        </w:rPr>
        <w:t>1</w:t>
      </w:r>
      <w:r>
        <w:rPr>
          <w:rFonts w:hint="default" w:ascii="Arial" w:hAnsi="Arial" w:eastAsia="Helvetica" w:cs="Arial"/>
          <w:i w:val="0"/>
          <w:iCs w:val="0"/>
          <w:caps w:val="0"/>
          <w:color w:val="136EC2"/>
          <w:spacing w:val="0"/>
          <w:sz w:val="24"/>
          <w:szCs w:val="24"/>
          <w:u w:val="none"/>
          <w:bdr w:val="none" w:color="auto" w:sz="0" w:space="0"/>
          <w:shd w:val="clear" w:fill="FFFFFF"/>
        </w:rPr>
        <w:fldChar w:fldCharType="begin"/>
      </w:r>
      <w:r>
        <w:rPr>
          <w:rFonts w:hint="default" w:ascii="Arial" w:hAnsi="Arial" w:eastAsia="Helvetica" w:cs="Arial"/>
          <w:i w:val="0"/>
          <w:iCs w:val="0"/>
          <w:caps w:val="0"/>
          <w:color w:val="136EC2"/>
          <w:spacing w:val="0"/>
          <w:sz w:val="24"/>
          <w:szCs w:val="24"/>
          <w:u w:val="none"/>
          <w:bdr w:val="none" w:color="auto" w:sz="0" w:space="0"/>
          <w:shd w:val="clear" w:fill="FFFFFF"/>
        </w:rPr>
        <w:instrText xml:space="preserve"> HYPERLINK "https://baike.baidu.com/item/%E6%96%B9%E4%BD%B3%E4%BD%B3/58964689" \l "1" </w:instrText>
      </w:r>
      <w:r>
        <w:rPr>
          <w:rFonts w:hint="default" w:ascii="Arial" w:hAnsi="Arial" w:eastAsia="Helvetica" w:cs="Arial"/>
          <w:i w:val="0"/>
          <w:iCs w:val="0"/>
          <w:caps w:val="0"/>
          <w:color w:val="136EC2"/>
          <w:spacing w:val="0"/>
          <w:sz w:val="24"/>
          <w:szCs w:val="24"/>
          <w:u w:val="none"/>
          <w:bdr w:val="none" w:color="auto" w:sz="0" w:space="0"/>
          <w:shd w:val="clear" w:fill="FFFFFF"/>
        </w:rPr>
        <w:fldChar w:fldCharType="separate"/>
      </w:r>
      <w:r>
        <w:rPr>
          <w:rStyle w:val="6"/>
          <w:rFonts w:hint="default" w:ascii="Arial" w:hAnsi="Arial" w:eastAsia="Helvetica" w:cs="Arial"/>
          <w:i w:val="0"/>
          <w:iCs w:val="0"/>
          <w:caps w:val="0"/>
          <w:color w:val="136EC2"/>
          <w:spacing w:val="0"/>
          <w:sz w:val="24"/>
          <w:szCs w:val="24"/>
          <w:u w:val="none"/>
          <w:bdr w:val="none" w:color="auto" w:sz="0" w:space="0"/>
          <w:shd w:val="clear" w:fill="FFFFFF"/>
        </w:rPr>
        <w:t>职业生涯</w:t>
      </w:r>
      <w:r>
        <w:rPr>
          <w:rFonts w:hint="default" w:ascii="Arial" w:hAnsi="Arial" w:eastAsia="Helvetica" w:cs="Arial"/>
          <w:i w:val="0"/>
          <w:iCs w:val="0"/>
          <w:caps w:val="0"/>
          <w:color w:val="136EC2"/>
          <w:spacing w:val="0"/>
          <w:sz w:val="24"/>
          <w:szCs w:val="24"/>
          <w:u w:val="none"/>
          <w:bdr w:val="none" w:color="auto" w:sz="0" w:space="0"/>
          <w:shd w:val="clear" w:fill="FFFFFF"/>
        </w:rPr>
        <w:fldChar w:fldCharType="end"/>
      </w:r>
    </w:p>
    <w:p w14:paraId="7401758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hanging="360"/>
      </w:pPr>
      <w:r>
        <w:rPr>
          <w:rFonts w:hint="default" w:ascii="Arial" w:hAnsi="Arial" w:eastAsia="Helvetica" w:cs="Arial"/>
          <w:i w:val="0"/>
          <w:iCs w:val="0"/>
          <w:caps w:val="0"/>
          <w:color w:val="63A0DF"/>
          <w:spacing w:val="0"/>
          <w:sz w:val="24"/>
          <w:szCs w:val="24"/>
          <w:bdr w:val="none" w:color="auto" w:sz="0" w:space="0"/>
          <w:shd w:val="clear" w:fill="FFFFFF"/>
        </w:rPr>
        <w:t>2</w:t>
      </w:r>
      <w:r>
        <w:rPr>
          <w:rFonts w:hint="default" w:ascii="Arial" w:hAnsi="Arial" w:eastAsia="Helvetica" w:cs="Arial"/>
          <w:i w:val="0"/>
          <w:iCs w:val="0"/>
          <w:caps w:val="0"/>
          <w:color w:val="136EC2"/>
          <w:spacing w:val="0"/>
          <w:sz w:val="24"/>
          <w:szCs w:val="24"/>
          <w:u w:val="none"/>
          <w:bdr w:val="none" w:color="auto" w:sz="0" w:space="0"/>
          <w:shd w:val="clear" w:fill="FFFFFF"/>
        </w:rPr>
        <w:fldChar w:fldCharType="begin"/>
      </w:r>
      <w:r>
        <w:rPr>
          <w:rFonts w:hint="default" w:ascii="Arial" w:hAnsi="Arial" w:eastAsia="Helvetica" w:cs="Arial"/>
          <w:i w:val="0"/>
          <w:iCs w:val="0"/>
          <w:caps w:val="0"/>
          <w:color w:val="136EC2"/>
          <w:spacing w:val="0"/>
          <w:sz w:val="24"/>
          <w:szCs w:val="24"/>
          <w:u w:val="none"/>
          <w:bdr w:val="none" w:color="auto" w:sz="0" w:space="0"/>
          <w:shd w:val="clear" w:fill="FFFFFF"/>
        </w:rPr>
        <w:instrText xml:space="preserve"> HYPERLINK "https://baike.baidu.com/item/%E6%96%B9%E4%BD%B3%E4%BD%B3/58964689" \l "2" </w:instrText>
      </w:r>
      <w:r>
        <w:rPr>
          <w:rFonts w:hint="default" w:ascii="Arial" w:hAnsi="Arial" w:eastAsia="Helvetica" w:cs="Arial"/>
          <w:i w:val="0"/>
          <w:iCs w:val="0"/>
          <w:caps w:val="0"/>
          <w:color w:val="136EC2"/>
          <w:spacing w:val="0"/>
          <w:sz w:val="24"/>
          <w:szCs w:val="24"/>
          <w:u w:val="none"/>
          <w:bdr w:val="none" w:color="auto" w:sz="0" w:space="0"/>
          <w:shd w:val="clear" w:fill="FFFFFF"/>
        </w:rPr>
        <w:fldChar w:fldCharType="separate"/>
      </w:r>
      <w:r>
        <w:rPr>
          <w:rStyle w:val="6"/>
          <w:rFonts w:hint="default" w:ascii="Arial" w:hAnsi="Arial" w:eastAsia="Helvetica" w:cs="Arial"/>
          <w:i w:val="0"/>
          <w:iCs w:val="0"/>
          <w:caps w:val="0"/>
          <w:color w:val="136EC2"/>
          <w:spacing w:val="0"/>
          <w:sz w:val="24"/>
          <w:szCs w:val="24"/>
          <w:u w:val="none"/>
          <w:bdr w:val="none" w:color="auto" w:sz="0" w:space="0"/>
          <w:shd w:val="clear" w:fill="FFFFFF"/>
        </w:rPr>
        <w:t>获奖记录</w:t>
      </w:r>
      <w:r>
        <w:rPr>
          <w:rFonts w:hint="default" w:ascii="Arial" w:hAnsi="Arial" w:eastAsia="Helvetica" w:cs="Arial"/>
          <w:i w:val="0"/>
          <w:iCs w:val="0"/>
          <w:caps w:val="0"/>
          <w:color w:val="136EC2"/>
          <w:spacing w:val="0"/>
          <w:sz w:val="24"/>
          <w:szCs w:val="24"/>
          <w:u w:val="none"/>
          <w:bdr w:val="none" w:color="auto" w:sz="0" w:space="0"/>
          <w:shd w:val="clear" w:fill="FFFFFF"/>
        </w:rPr>
        <w:fldChar w:fldCharType="end"/>
      </w:r>
    </w:p>
    <w:p w14:paraId="2B17BE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6" w:beforeAutospacing="0" w:after="226" w:afterAutospacing="0" w:line="360" w:lineRule="atLeast"/>
        <w:ind w:left="-450" w:right="0"/>
        <w:rPr>
          <w:rFonts w:hint="eastAsia" w:eastAsia="宋体"/>
          <w:i w:val="0"/>
          <w:iCs w:val="0"/>
          <w:caps w:val="0"/>
          <w:color w:val="000000"/>
          <w:spacing w:val="0"/>
          <w:sz w:val="33"/>
          <w:szCs w:val="33"/>
          <w:bdr w:val="none" w:color="auto" w:sz="0" w:space="0"/>
          <w:shd w:val="clear" w:fill="FFFFFF"/>
          <w:lang w:eastAsia="zh-CN"/>
        </w:rPr>
      </w:pPr>
      <w:r>
        <w:rPr>
          <w:rFonts w:hint="eastAsia" w:eastAsia="宋体"/>
          <w:i w:val="0"/>
          <w:iCs w:val="0"/>
          <w:caps w:val="0"/>
          <w:color w:val="000000"/>
          <w:spacing w:val="0"/>
          <w:sz w:val="33"/>
          <w:szCs w:val="33"/>
          <w:bdr w:val="none" w:color="auto" w:sz="0" w:space="0"/>
          <w:shd w:val="clear" w:fill="FFFFFF"/>
          <w:lang w:eastAsia="zh-CN"/>
        </w:rPr>
        <w:drawing>
          <wp:inline distT="0" distB="0" distL="114300" distR="114300">
            <wp:extent cx="5274310" cy="2966720"/>
            <wp:effectExtent l="0" t="0" r="2540" b="5080"/>
            <wp:docPr id="1" name="图片 1" descr="img08_看图王-768x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08_看图王-768x432"/>
                    <pic:cNvPicPr>
                      <a:picLocks noChangeAspect="1"/>
                    </pic:cNvPicPr>
                  </pic:nvPicPr>
                  <pic:blipFill>
                    <a:blip r:embed="rId4"/>
                    <a:stretch>
                      <a:fillRect/>
                    </a:stretch>
                  </pic:blipFill>
                  <pic:spPr>
                    <a:xfrm>
                      <a:off x="0" y="0"/>
                      <a:ext cx="5274310" cy="2966720"/>
                    </a:xfrm>
                    <a:prstGeom prst="rect">
                      <a:avLst/>
                    </a:prstGeom>
                  </pic:spPr>
                </pic:pic>
              </a:graphicData>
            </a:graphic>
          </wp:inline>
        </w:drawing>
      </w:r>
    </w:p>
    <w:p w14:paraId="2EE0F4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6" w:beforeAutospacing="0" w:after="226" w:afterAutospacing="0" w:line="360" w:lineRule="atLeast"/>
        <w:ind w:left="-450" w:right="0"/>
        <w:rPr>
          <w:i w:val="0"/>
          <w:iCs w:val="0"/>
          <w:caps w:val="0"/>
          <w:color w:val="000000"/>
          <w:spacing w:val="0"/>
          <w:sz w:val="33"/>
          <w:szCs w:val="33"/>
          <w:bdr w:val="none" w:color="auto" w:sz="0" w:space="0"/>
          <w:shd w:val="clear" w:fill="FFFFFF"/>
        </w:rPr>
      </w:pPr>
      <w:bookmarkStart w:id="1" w:name="_GoBack"/>
      <w:bookmarkEnd w:id="1"/>
    </w:p>
    <w:p w14:paraId="355214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6" w:beforeAutospacing="0" w:after="226" w:afterAutospacing="0" w:line="360" w:lineRule="atLeast"/>
        <w:ind w:left="-450" w:right="0"/>
        <w:rPr>
          <w:color w:val="000000"/>
          <w:sz w:val="33"/>
          <w:szCs w:val="33"/>
        </w:rPr>
      </w:pPr>
      <w:r>
        <w:rPr>
          <w:i w:val="0"/>
          <w:iCs w:val="0"/>
          <w:caps w:val="0"/>
          <w:color w:val="000000"/>
          <w:spacing w:val="0"/>
          <w:sz w:val="33"/>
          <w:szCs w:val="33"/>
          <w:bdr w:val="none" w:color="auto" w:sz="0" w:space="0"/>
          <w:shd w:val="clear" w:fill="FFFFFF"/>
        </w:rPr>
        <w:t>职业生涯</w:t>
      </w:r>
    </w:p>
    <w:p w14:paraId="20BC5F00">
      <w:pPr>
        <w:keepNext w:val="0"/>
        <w:keepLines w:val="0"/>
        <w:widowControl/>
        <w:suppressLineNumbers w:val="0"/>
        <w:pBdr>
          <w:top w:val="none" w:color="auto" w:sz="0" w:space="0"/>
          <w:left w:val="single" w:color="4F9CEE" w:sz="48" w:space="0"/>
          <w:bottom w:val="none" w:color="auto" w:sz="0" w:space="0"/>
          <w:right w:val="none" w:color="auto" w:sz="0" w:space="0"/>
        </w:pBdr>
        <w:shd w:val="clear" w:fill="FFFFFF"/>
        <w:spacing w:before="525" w:beforeAutospacing="0" w:after="225" w:afterAutospacing="0" w:line="360" w:lineRule="atLeast"/>
        <w:ind w:left="-450" w:right="0" w:firstLine="0"/>
        <w:jc w:val="left"/>
        <w:rPr>
          <w:rFonts w:hint="default" w:ascii="Helvetica" w:hAnsi="Helvetica" w:eastAsia="Helvetica" w:cs="Helvetica"/>
          <w:i w:val="0"/>
          <w:iCs w:val="0"/>
          <w:caps w:val="0"/>
          <w:color w:val="333333"/>
          <w:spacing w:val="0"/>
          <w:sz w:val="33"/>
          <w:szCs w:val="33"/>
        </w:rPr>
      </w:pPr>
      <w:r>
        <w:rPr>
          <w:rFonts w:hint="default" w:ascii="Helvetica" w:hAnsi="Helvetica" w:eastAsia="Helvetica" w:cs="Helvetica"/>
          <w:i w:val="0"/>
          <w:iCs w:val="0"/>
          <w:caps w:val="0"/>
          <w:color w:val="888888"/>
          <w:spacing w:val="0"/>
          <w:kern w:val="0"/>
          <w:sz w:val="18"/>
          <w:szCs w:val="18"/>
          <w:bdr w:val="none" w:color="auto" w:sz="0" w:space="0"/>
          <w:shd w:val="clear" w:fill="FFFFFF"/>
          <w:lang w:val="en-US" w:eastAsia="zh-CN" w:bidi="ar"/>
        </w:rPr>
        <w:t>播报</w:t>
      </w:r>
    </w:p>
    <w:p w14:paraId="3DB288D8">
      <w:pPr>
        <w:keepNext w:val="0"/>
        <w:keepLines w:val="0"/>
        <w:widowControl/>
        <w:suppressLineNumbers w:val="0"/>
        <w:pBdr>
          <w:top w:val="none" w:color="auto" w:sz="0" w:space="0"/>
          <w:left w:val="single" w:color="4F9CEE" w:sz="48" w:space="18"/>
          <w:bottom w:val="none" w:color="auto" w:sz="0" w:space="0"/>
          <w:right w:val="none" w:color="auto" w:sz="0" w:space="0"/>
        </w:pBdr>
        <w:shd w:val="clear" w:fill="FFFFFF"/>
        <w:spacing w:before="0" w:beforeAutospacing="0" w:after="0" w:afterAutospacing="0" w:line="360" w:lineRule="atLeast"/>
        <w:ind w:left="-450" w:right="0" w:firstLine="0"/>
        <w:jc w:val="left"/>
        <w:rPr>
          <w:rFonts w:hint="default" w:ascii="Helvetica" w:hAnsi="Helvetica" w:eastAsia="Helvetica" w:cs="Helvetica"/>
          <w:i w:val="0"/>
          <w:iCs w:val="0"/>
          <w:caps w:val="0"/>
          <w:color w:val="888888"/>
          <w:spacing w:val="0"/>
          <w:sz w:val="18"/>
          <w:szCs w:val="18"/>
        </w:rPr>
      </w:pPr>
      <w:r>
        <w:rPr>
          <w:rFonts w:hint="default" w:ascii="Helvetica" w:hAnsi="Helvetica" w:eastAsia="Helvetica" w:cs="Helvetica"/>
          <w:i w:val="0"/>
          <w:iCs w:val="0"/>
          <w:caps w:val="0"/>
          <w:color w:val="888888"/>
          <w:spacing w:val="0"/>
          <w:kern w:val="0"/>
          <w:sz w:val="18"/>
          <w:szCs w:val="18"/>
          <w:bdr w:val="none" w:color="auto" w:sz="0" w:space="0"/>
          <w:shd w:val="clear" w:fill="FFFFFF"/>
          <w:lang w:val="en-US" w:eastAsia="zh-CN" w:bidi="ar"/>
        </w:rPr>
        <w:t>编辑</w:t>
      </w:r>
    </w:p>
    <w:p w14:paraId="1F7BB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2021年10月，代表四川省参加中华人民共和国第十一届残疾人运动会暨第八届特殊奥林匹克运动会田径项目 。</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[4]</w:t>
      </w:r>
    </w:p>
    <w:p w14:paraId="2FA974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6" w:beforeAutospacing="0" w:after="226" w:afterAutospacing="0" w:line="360" w:lineRule="atLeast"/>
        <w:ind w:left="-450" w:right="0"/>
        <w:rPr>
          <w:color w:val="000000"/>
          <w:sz w:val="33"/>
          <w:szCs w:val="33"/>
        </w:rPr>
      </w:pPr>
      <w:r>
        <w:rPr>
          <w:i w:val="0"/>
          <w:iCs w:val="0"/>
          <w:caps w:val="0"/>
          <w:color w:val="000000"/>
          <w:spacing w:val="0"/>
          <w:sz w:val="33"/>
          <w:szCs w:val="33"/>
          <w:bdr w:val="none" w:color="auto" w:sz="0" w:space="0"/>
          <w:shd w:val="clear" w:fill="FFFFFF"/>
        </w:rPr>
        <w:t>获奖记录</w:t>
      </w:r>
    </w:p>
    <w:p w14:paraId="07AFBB83">
      <w:pPr>
        <w:keepNext w:val="0"/>
        <w:keepLines w:val="0"/>
        <w:widowControl/>
        <w:suppressLineNumbers w:val="0"/>
        <w:pBdr>
          <w:top w:val="none" w:color="auto" w:sz="0" w:space="0"/>
          <w:left w:val="single" w:color="4F9CEE" w:sz="48" w:space="0"/>
          <w:bottom w:val="none" w:color="auto" w:sz="0" w:space="0"/>
          <w:right w:val="none" w:color="auto" w:sz="0" w:space="0"/>
        </w:pBdr>
        <w:shd w:val="clear" w:fill="FFFFFF"/>
        <w:spacing w:before="525" w:beforeAutospacing="0" w:after="225" w:afterAutospacing="0" w:line="360" w:lineRule="atLeast"/>
        <w:ind w:left="-450" w:right="0" w:firstLine="0"/>
        <w:jc w:val="left"/>
        <w:rPr>
          <w:rFonts w:hint="default" w:ascii="Helvetica" w:hAnsi="Helvetica" w:eastAsia="Helvetica" w:cs="Helvetica"/>
          <w:i w:val="0"/>
          <w:iCs w:val="0"/>
          <w:caps w:val="0"/>
          <w:color w:val="333333"/>
          <w:spacing w:val="0"/>
          <w:sz w:val="33"/>
          <w:szCs w:val="33"/>
        </w:rPr>
      </w:pPr>
      <w:r>
        <w:rPr>
          <w:rFonts w:hint="default" w:ascii="Helvetica" w:hAnsi="Helvetica" w:eastAsia="Helvetica" w:cs="Helvetica"/>
          <w:i w:val="0"/>
          <w:iCs w:val="0"/>
          <w:caps w:val="0"/>
          <w:color w:val="888888"/>
          <w:spacing w:val="0"/>
          <w:kern w:val="0"/>
          <w:sz w:val="18"/>
          <w:szCs w:val="18"/>
          <w:bdr w:val="none" w:color="auto" w:sz="0" w:space="0"/>
          <w:shd w:val="clear" w:fill="FFFFFF"/>
          <w:lang w:val="en-US" w:eastAsia="zh-CN" w:bidi="ar"/>
        </w:rPr>
        <w:t>播报</w:t>
      </w:r>
    </w:p>
    <w:p w14:paraId="6CCC6FE3">
      <w:pPr>
        <w:keepNext w:val="0"/>
        <w:keepLines w:val="0"/>
        <w:widowControl/>
        <w:suppressLineNumbers w:val="0"/>
        <w:pBdr>
          <w:top w:val="none" w:color="auto" w:sz="0" w:space="0"/>
          <w:left w:val="single" w:color="4F9CEE" w:sz="48" w:space="18"/>
          <w:bottom w:val="none" w:color="auto" w:sz="0" w:space="0"/>
          <w:right w:val="none" w:color="auto" w:sz="0" w:space="0"/>
        </w:pBdr>
        <w:shd w:val="clear" w:fill="FFFFFF"/>
        <w:spacing w:before="0" w:beforeAutospacing="0" w:after="0" w:afterAutospacing="0" w:line="360" w:lineRule="atLeast"/>
        <w:ind w:left="-450" w:right="0" w:firstLine="0"/>
        <w:jc w:val="left"/>
        <w:rPr>
          <w:rFonts w:hint="default" w:ascii="Helvetica" w:hAnsi="Helvetica" w:eastAsia="Helvetica" w:cs="Helvetica"/>
          <w:i w:val="0"/>
          <w:iCs w:val="0"/>
          <w:caps w:val="0"/>
          <w:color w:val="888888"/>
          <w:spacing w:val="0"/>
          <w:sz w:val="18"/>
          <w:szCs w:val="18"/>
        </w:rPr>
      </w:pPr>
      <w:r>
        <w:rPr>
          <w:rFonts w:hint="default" w:ascii="Helvetica" w:hAnsi="Helvetica" w:eastAsia="Helvetica" w:cs="Helvetica"/>
          <w:i w:val="0"/>
          <w:iCs w:val="0"/>
          <w:caps w:val="0"/>
          <w:color w:val="888888"/>
          <w:spacing w:val="0"/>
          <w:kern w:val="0"/>
          <w:sz w:val="18"/>
          <w:szCs w:val="18"/>
          <w:bdr w:val="none" w:color="auto" w:sz="0" w:space="0"/>
          <w:shd w:val="clear" w:fill="FFFFFF"/>
          <w:lang w:val="en-US" w:eastAsia="zh-CN" w:bidi="ar"/>
        </w:rPr>
        <w:t>编辑</w:t>
      </w:r>
    </w:p>
    <w:p w14:paraId="2EB61B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2021年10月23日，在全国第十一届残运会暨第八届特奥会，田径女子100米听障比赛中，方佳佳获得金牌。</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[1]</w:t>
      </w:r>
    </w:p>
    <w:p w14:paraId="58C1E1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2021年10月27日，在全国第十一届残运会暨第八届特奥会田径女子4x100米接力听障比赛中，方佳佳获得金牌。</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[2]</w:t>
      </w:r>
    </w:p>
    <w:p w14:paraId="492F6C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2021年10月28日，在全国第十一届残运会暨第八届特奥会，田径女子4x400米接力听障比赛中，方佳佳获得金牌。</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[3]</w:t>
      </w:r>
    </w:p>
    <w:p w14:paraId="5F15A1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2021年12月，被四川省政府残疾人工作委员会、四川省人力资源和社会保障厅授予“四川省自强模范”称号。</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[5]</w:t>
      </w:r>
    </w:p>
    <w:p w14:paraId="260024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880DC"/>
    <w:multiLevelType w:val="multilevel"/>
    <w:tmpl w:val="0AE880D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581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2025-12-03T10:56:44Z</dcterms:created>
  <dc:creator>Jabin</dc:creator>
  <cp:lastModifiedBy>2020 Even Better</cp:lastModifiedBy>
  <dcterms:modified xsi:type="dcterms:W3CDTF">2025-12-03T11:00:17Z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eyJoZGlkIjoiYWQwMzc0MzQ4ZWU4ZTBiNDYxMWNlYjY5ZmIwZDA4NTIiLCJ1c2VySWQiOiI4MjEwNDM1NjIifQ==</vt:lpwstr>
  </property>
  <property fmtid="{D5CDD505-2E9C-101B-9397-08002B2CF9AE}" pid="4" name="ICV">
    <vt:lpwstr>B62C522C9A0244D388E726184C030BB6_12</vt:lpwstr>
  </property>
</Properties>
</file>