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866FC" w14:textId="399B91C2" w:rsidR="008A1E1D" w:rsidRPr="008A1E1D" w:rsidRDefault="008A1E1D">
      <w:pPr>
        <w:rPr>
          <w:b/>
          <w:sz w:val="24"/>
        </w:rPr>
      </w:pPr>
      <w:r w:rsidRPr="008A1E1D">
        <w:rPr>
          <w:rFonts w:hint="eastAsia"/>
          <w:b/>
          <w:sz w:val="24"/>
        </w:rPr>
        <w:t>一元函数</w:t>
      </w:r>
    </w:p>
    <w:p w14:paraId="09E0A3EF" w14:textId="6440AAE1" w:rsidR="009C48A8" w:rsidRDefault="007A1759">
      <w:pPr>
        <w:rPr>
          <w:sz w:val="24"/>
        </w:rPr>
      </w:pPr>
      <w:r w:rsidRPr="007A1759">
        <w:rPr>
          <w:rFonts w:hint="eastAsia"/>
          <w:sz w:val="24"/>
        </w:rPr>
        <w:t>导数</w:t>
      </w:r>
      <w:r>
        <w:rPr>
          <w:rFonts w:hint="eastAsia"/>
          <w:sz w:val="24"/>
        </w:rPr>
        <w:t>：函数在某点沿某一方向的</w:t>
      </w:r>
      <w:r w:rsidRPr="007A1759">
        <w:rPr>
          <w:rFonts w:hint="eastAsia"/>
          <w:b/>
          <w:sz w:val="24"/>
        </w:rPr>
        <w:t>瞬时变化率</w:t>
      </w:r>
      <w:r>
        <w:rPr>
          <w:rFonts w:hint="eastAsia"/>
          <w:sz w:val="24"/>
        </w:rPr>
        <w:t>。</w:t>
      </w:r>
      <w:r w:rsidR="00B247A1">
        <w:rPr>
          <w:rFonts w:hint="eastAsia"/>
          <w:sz w:val="24"/>
        </w:rPr>
        <w:t>这个包括在这点的前一瞬间（左导数）和后一瞬间（右导数）。连续函数若满足左导数不等于右导数时，函数不可导 。</w:t>
      </w:r>
    </w:p>
    <w:p w14:paraId="4F9733B9" w14:textId="76A82B0D" w:rsidR="00B247A1" w:rsidRDefault="00B247A1">
      <w:pPr>
        <w:rPr>
          <w:sz w:val="24"/>
        </w:rPr>
      </w:pPr>
    </w:p>
    <w:p w14:paraId="2C8892AD" w14:textId="78A2EF93" w:rsidR="00B247A1" w:rsidRDefault="00B247A1">
      <w:pPr>
        <w:rPr>
          <w:sz w:val="24"/>
        </w:rPr>
      </w:pPr>
      <w:r>
        <w:rPr>
          <w:rFonts w:hint="eastAsia"/>
          <w:sz w:val="24"/>
        </w:rPr>
        <w:t>微分：微分研究的是能否用</w:t>
      </w:r>
      <m:oMath>
        <m:r>
          <m:rPr>
            <m:sty m:val="p"/>
          </m:rPr>
          <w:rPr>
            <w:rFonts w:ascii="Cambria Math" w:hAnsi="Cambria Math"/>
            <w:sz w:val="24"/>
          </w:rPr>
          <m:t>∆</m:t>
        </m:r>
        <m:r>
          <w:rPr>
            <w:rFonts w:ascii="Cambria Math" w:hAnsi="Cambria Math"/>
            <w:sz w:val="24"/>
          </w:rPr>
          <m:t>x</m:t>
        </m:r>
      </m:oMath>
      <w:r>
        <w:rPr>
          <w:rFonts w:hint="eastAsia"/>
          <w:sz w:val="24"/>
        </w:rPr>
        <w:t>线性近似</w:t>
      </w:r>
      <m:oMath>
        <m:r>
          <m:rPr>
            <m:sty m:val="p"/>
          </m:rPr>
          <w:rPr>
            <w:rFonts w:ascii="Cambria Math" w:hAnsi="Cambria Math"/>
            <w:sz w:val="24"/>
          </w:rPr>
          <m:t>∆</m:t>
        </m:r>
        <m:r>
          <w:rPr>
            <w:rFonts w:ascii="Cambria Math" w:hAnsi="Cambria Math"/>
            <w:sz w:val="24"/>
          </w:rPr>
          <m:t>y</m:t>
        </m:r>
      </m:oMath>
      <w:r>
        <w:rPr>
          <w:rFonts w:hint="eastAsia"/>
          <w:sz w:val="24"/>
        </w:rPr>
        <w:t>的问题。</w:t>
      </w:r>
      <w:r w:rsidR="00144123">
        <w:rPr>
          <w:rFonts w:hint="eastAsia"/>
          <w:sz w:val="24"/>
        </w:rPr>
        <w:t>因为光有瞬时变化率是不够的，我们希望借助近似来求取函数下面的面积。求</w:t>
      </w:r>
      <m:oMath>
        <m:r>
          <m:rPr>
            <m:sty m:val="p"/>
          </m:rPr>
          <w:rPr>
            <w:rFonts w:ascii="Cambria Math" w:hAnsi="Cambria Math"/>
            <w:sz w:val="24"/>
          </w:rPr>
          <m:t>∆</m:t>
        </m:r>
        <m:r>
          <w:rPr>
            <w:rFonts w:ascii="Cambria Math" w:hAnsi="Cambria Math"/>
            <w:sz w:val="24"/>
          </w:rPr>
          <m:t>y</m:t>
        </m:r>
      </m:oMath>
      <w:r w:rsidR="00144123">
        <w:rPr>
          <w:rFonts w:hint="eastAsia"/>
          <w:sz w:val="24"/>
        </w:rPr>
        <w:t>与</w:t>
      </w:r>
      <m:oMath>
        <m:r>
          <m:rPr>
            <m:sty m:val="p"/>
          </m:rPr>
          <w:rPr>
            <w:rFonts w:ascii="Cambria Math" w:hAnsi="Cambria Math"/>
            <w:sz w:val="24"/>
          </w:rPr>
          <m:t>∆</m:t>
        </m:r>
        <m:r>
          <w:rPr>
            <w:rFonts w:ascii="Cambria Math" w:hAnsi="Cambria Math"/>
            <w:sz w:val="24"/>
          </w:rPr>
          <m:t>x</m:t>
        </m:r>
      </m:oMath>
      <w:r w:rsidR="00144123">
        <w:rPr>
          <w:rFonts w:hint="eastAsia"/>
          <w:sz w:val="24"/>
        </w:rPr>
        <w:t>的关系，可以代入原方程，我们会发现</w:t>
      </w:r>
      <m:oMath>
        <m:r>
          <m:rPr>
            <m:sty m:val="p"/>
          </m:rPr>
          <w:rPr>
            <w:rFonts w:ascii="Cambria Math" w:hAnsi="Cambria Math"/>
            <w:sz w:val="24"/>
          </w:rPr>
          <m:t>∆</m:t>
        </m:r>
        <m:r>
          <w:rPr>
            <w:rFonts w:ascii="Cambria Math" w:hAnsi="Cambria Math"/>
            <w:sz w:val="24"/>
          </w:rPr>
          <m:t>y=A</m:t>
        </m:r>
        <m:r>
          <m:rPr>
            <m:sty m:val="p"/>
          </m:rPr>
          <w:rPr>
            <w:rFonts w:ascii="Cambria Math" w:hAnsi="Cambria Math"/>
            <w:sz w:val="24"/>
          </w:rPr>
          <m:t>∆</m:t>
        </m:r>
        <m:r>
          <w:rPr>
            <w:rFonts w:ascii="Cambria Math" w:hAnsi="Cambria Math"/>
            <w:sz w:val="24"/>
          </w:rPr>
          <m:t>x+o(</m:t>
        </m:r>
        <m:r>
          <m:rPr>
            <m:sty m:val="p"/>
          </m:rPr>
          <w:rPr>
            <w:rFonts w:ascii="Cambria Math" w:hAnsi="Cambria Math"/>
            <w:sz w:val="24"/>
          </w:rPr>
          <m:t>∆</m:t>
        </m:r>
        <m:r>
          <w:rPr>
            <w:rFonts w:ascii="Cambria Math" w:hAnsi="Cambria Math"/>
            <w:sz w:val="24"/>
          </w:rPr>
          <m:t>x)</m:t>
        </m:r>
      </m:oMath>
      <w:r w:rsidR="00144123">
        <w:rPr>
          <w:rFonts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o(</m:t>
        </m:r>
        <m:r>
          <m:rPr>
            <m:sty m:val="p"/>
          </m:rPr>
          <w:rPr>
            <w:rFonts w:ascii="Cambria Math" w:hAnsi="Cambria Math"/>
            <w:sz w:val="24"/>
          </w:rPr>
          <m:t>∆</m:t>
        </m:r>
        <m:r>
          <w:rPr>
            <w:rFonts w:ascii="Cambria Math" w:hAnsi="Cambria Math"/>
            <w:sz w:val="24"/>
          </w:rPr>
          <m:t>x)</m:t>
        </m:r>
      </m:oMath>
      <w:r w:rsidR="00144123">
        <w:rPr>
          <w:rFonts w:hint="eastAsia"/>
          <w:sz w:val="24"/>
        </w:rPr>
        <w:t>是</w:t>
      </w:r>
      <m:oMath>
        <m:r>
          <m:rPr>
            <m:sty m:val="p"/>
          </m:rPr>
          <w:rPr>
            <w:rFonts w:ascii="Cambria Math" w:hAnsi="Cambria Math"/>
            <w:sz w:val="24"/>
          </w:rPr>
          <m:t>∆</m:t>
        </m:r>
        <m:r>
          <w:rPr>
            <w:rFonts w:ascii="Cambria Math" w:hAnsi="Cambria Math"/>
            <w:sz w:val="24"/>
          </w:rPr>
          <m:t>x</m:t>
        </m:r>
      </m:oMath>
      <w:r w:rsidR="00144123">
        <w:rPr>
          <w:rFonts w:hint="eastAsia"/>
          <w:sz w:val="24"/>
        </w:rPr>
        <w:t>的高阶无穷小。所以我们只需要考虑</w:t>
      </w:r>
      <w:r w:rsidR="00AB22E3" w:rsidRPr="00AB22E3">
        <w:rPr>
          <w:rFonts w:hint="eastAsia"/>
          <w:b/>
          <w:sz w:val="24"/>
        </w:rPr>
        <w:t>线性</w:t>
      </w:r>
      <w:r w:rsidR="00144123" w:rsidRPr="00AB22E3">
        <w:rPr>
          <w:rFonts w:hint="eastAsia"/>
          <w:b/>
          <w:sz w:val="24"/>
        </w:rPr>
        <w:t>主要部分</w:t>
      </w:r>
      <m:oMath>
        <m:r>
          <w:rPr>
            <w:rFonts w:ascii="Cambria Math" w:hAnsi="Cambria Math"/>
            <w:sz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</w:rPr>
          <m:t>∆</m:t>
        </m:r>
        <m:r>
          <w:rPr>
            <w:rFonts w:ascii="Cambria Math" w:hAnsi="Cambria Math"/>
            <w:sz w:val="24"/>
          </w:rPr>
          <m:t>x</m:t>
        </m:r>
      </m:oMath>
      <w:r w:rsidR="007F4E57">
        <w:rPr>
          <w:rFonts w:hint="eastAsia"/>
          <w:sz w:val="24"/>
        </w:rPr>
        <w:t>即可</w:t>
      </w:r>
      <w:r w:rsidR="00AB22E3">
        <w:rPr>
          <w:rFonts w:hint="eastAsia"/>
          <w:sz w:val="24"/>
        </w:rPr>
        <w:t>，我们将它称为函数在该点上的微分</w:t>
      </w:r>
      <m:oMath>
        <m:r>
          <m:rPr>
            <m:sty m:val="p"/>
          </m:rPr>
          <w:rPr>
            <w:rFonts w:ascii="Cambria Math" w:hAnsi="Cambria Math"/>
            <w:sz w:val="24"/>
          </w:rPr>
          <m:t>d</m:t>
        </m:r>
        <m:r>
          <w:rPr>
            <w:rFonts w:ascii="Cambria Math" w:hAnsi="Cambria Math"/>
            <w:sz w:val="24"/>
          </w:rPr>
          <m:t>y</m:t>
        </m:r>
      </m:oMath>
      <w:r w:rsidR="007F4E57">
        <w:rPr>
          <w:rFonts w:hint="eastAsia"/>
          <w:sz w:val="24"/>
        </w:rPr>
        <w:t>。事实上，根据导数的定义，</w:t>
      </w:r>
      <m:oMath>
        <m:r>
          <w:rPr>
            <w:rFonts w:ascii="Cambria Math" w:hAnsi="Cambria Math"/>
            <w:sz w:val="24"/>
          </w:rPr>
          <m:t>f'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∆</m:t>
                </m:r>
                <m:r>
                  <w:rPr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∆</m:t>
                </m:r>
                <m:r>
                  <w:rPr>
                    <w:rFonts w:ascii="Cambria Math" w:hAnsi="Cambria Math"/>
                    <w:sz w:val="24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∆</m:t>
                </m:r>
                <m:r>
                  <w:rPr>
                    <w:rFonts w:ascii="Cambria Math" w:hAnsi="Cambria Math"/>
                    <w:sz w:val="24"/>
                  </w:rPr>
                  <m:t>x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∆</m:t>
                </m:r>
                <m:r>
                  <w:rPr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∆</m:t>
                </m:r>
                <m:r>
                  <w:rPr>
                    <w:rFonts w:ascii="Cambria Math" w:hAnsi="Cambria Math"/>
                    <w:sz w:val="24"/>
                  </w:rPr>
                  <m:t>x+o(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∆</m:t>
                </m:r>
                <m:r>
                  <w:rPr>
                    <w:rFonts w:ascii="Cambria Math" w:hAnsi="Cambria Math"/>
                    <w:sz w:val="24"/>
                  </w:rPr>
                  <m:t>x)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∆</m:t>
                </m:r>
                <m:r>
                  <w:rPr>
                    <w:rFonts w:ascii="Cambria Math" w:hAnsi="Cambria Math"/>
                    <w:sz w:val="24"/>
                  </w:rPr>
                  <m:t>x</m:t>
                </m:r>
              </m:den>
            </m:f>
          </m:e>
        </m:func>
        <m:r>
          <w:rPr>
            <w:rFonts w:ascii="Cambria Math" w:hAnsi="Cambria Math"/>
            <w:sz w:val="24"/>
          </w:rPr>
          <m:t>=A</m:t>
        </m:r>
      </m:oMath>
      <w:r w:rsidR="00AB22E3">
        <w:rPr>
          <w:rFonts w:hint="eastAsia"/>
          <w:sz w:val="24"/>
        </w:rPr>
        <w:t>。</w:t>
      </w:r>
    </w:p>
    <w:p w14:paraId="1DCDC840" w14:textId="7A87FDD0" w:rsidR="008A1E1D" w:rsidRDefault="008A1E1D">
      <w:pPr>
        <w:rPr>
          <w:sz w:val="24"/>
        </w:rPr>
      </w:pPr>
    </w:p>
    <w:p w14:paraId="4E21081A" w14:textId="26DFB5CA" w:rsidR="008A1E1D" w:rsidRPr="008A1E1D" w:rsidRDefault="008A1E1D">
      <w:pPr>
        <w:rPr>
          <w:b/>
          <w:sz w:val="24"/>
        </w:rPr>
      </w:pPr>
      <w:r w:rsidRPr="008A1E1D">
        <w:rPr>
          <w:rFonts w:hint="eastAsia"/>
          <w:b/>
          <w:sz w:val="24"/>
        </w:rPr>
        <w:t>多元函数</w:t>
      </w:r>
    </w:p>
    <w:p w14:paraId="5203DBD0" w14:textId="159ED64C" w:rsidR="00390472" w:rsidRDefault="00390472">
      <w:pPr>
        <w:rPr>
          <w:sz w:val="24"/>
        </w:rPr>
      </w:pPr>
      <w:r>
        <w:rPr>
          <w:rFonts w:hint="eastAsia"/>
          <w:sz w:val="24"/>
        </w:rPr>
        <w:t>偏导数：</w:t>
      </w:r>
      <w:r w:rsidR="008C5413">
        <w:rPr>
          <w:rFonts w:hint="eastAsia"/>
          <w:sz w:val="24"/>
        </w:rPr>
        <w:t>函数在某一个轴上的导数。</w:t>
      </w:r>
    </w:p>
    <w:p w14:paraId="6F4DD9C7" w14:textId="345C3FAF" w:rsidR="008A1E1D" w:rsidRDefault="008A1E1D">
      <w:pPr>
        <w:rPr>
          <w:sz w:val="24"/>
        </w:rPr>
      </w:pPr>
      <w:r>
        <w:rPr>
          <w:rFonts w:hint="eastAsia"/>
          <w:sz w:val="24"/>
        </w:rPr>
        <w:t>方向导数：</w:t>
      </w:r>
    </w:p>
    <w:p w14:paraId="2681EBD2" w14:textId="34AB00B7" w:rsidR="008A1E1D" w:rsidRDefault="008A1E1D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c">
            <w:drawing>
              <wp:inline distT="0" distB="0" distL="0" distR="0" wp14:anchorId="4ED0ADA8" wp14:editId="0E510A32">
                <wp:extent cx="5274310" cy="1441094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椭圆 7"/>
                        <wps:cNvSpPr/>
                        <wps:spPr>
                          <a:xfrm>
                            <a:off x="491847" y="222249"/>
                            <a:ext cx="750436" cy="750291"/>
                          </a:xfrm>
                          <a:prstGeom prst="ellipse">
                            <a:avLst/>
                          </a:prstGeom>
                          <a:ln w="63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623986" y="354387"/>
                            <a:ext cx="491264" cy="491169"/>
                          </a:xfrm>
                          <a:prstGeom prst="ellipse">
                            <a:avLst/>
                          </a:prstGeom>
                          <a:ln w="63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740268" y="470614"/>
                            <a:ext cx="253553" cy="253505"/>
                          </a:xfrm>
                          <a:prstGeom prst="ellipse">
                            <a:avLst/>
                          </a:prstGeom>
                          <a:ln w="635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箭头连接符 2"/>
                        <wps:cNvCnPr/>
                        <wps:spPr>
                          <a:xfrm>
                            <a:off x="204826" y="1133856"/>
                            <a:ext cx="1411833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箭头连接符 3"/>
                        <wps:cNvCnPr/>
                        <wps:spPr>
                          <a:xfrm flipV="1">
                            <a:off x="384470" y="153619"/>
                            <a:ext cx="0" cy="115960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椭圆 4"/>
                        <wps:cNvSpPr/>
                        <wps:spPr>
                          <a:xfrm>
                            <a:off x="829831" y="560268"/>
                            <a:ext cx="73998" cy="73998"/>
                          </a:xfrm>
                          <a:prstGeom prst="ellipse">
                            <a:avLst/>
                          </a:prstGeom>
                          <a:ln w="6350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053389" y="610819"/>
                            <a:ext cx="38404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H="1" flipV="1">
                            <a:off x="1057266" y="168249"/>
                            <a:ext cx="1" cy="4423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1057266" y="234086"/>
                            <a:ext cx="365540" cy="37638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331366" y="84091"/>
                            <a:ext cx="285293" cy="3036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A00CD8" w14:textId="6BF42B49" w:rsidR="008A1E1D" w:rsidRPr="008A1E1D" w:rsidRDefault="008A1E1D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bookmarkStart w:id="0" w:name="_Hlk28267834"/>
                              <w:bookmarkStart w:id="1" w:name="_Hlk28267835"/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l</m:t>
                                  </m:r>
                                </m:oMath>
                              </m:oMathPara>
                              <w:bookmarkEnd w:id="0"/>
                              <w:bookmarkEnd w:id="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2"/>
                        <wps:cNvSpPr txBox="1"/>
                        <wps:spPr>
                          <a:xfrm>
                            <a:off x="1533312" y="977358"/>
                            <a:ext cx="285115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BBBFF3" w14:textId="0A23AE6E" w:rsidR="008A1E1D" w:rsidRPr="00B34D9E" w:rsidRDefault="008A1E1D" w:rsidP="008A1E1D">
                              <w:pPr>
                                <w:rPr>
                                  <w:i/>
                                  <w:color w:val="A6A6A6" w:themeColor="background1" w:themeShade="A6"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2"/>
                        <wps:cNvSpPr txBox="1"/>
                        <wps:spPr>
                          <a:xfrm>
                            <a:off x="117820" y="18323"/>
                            <a:ext cx="28511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83DF16" w14:textId="231C6A4E" w:rsidR="008A1E1D" w:rsidRPr="00B34D9E" w:rsidRDefault="008A1E1D" w:rsidP="008A1E1D">
                              <w:pPr>
                                <w:rPr>
                                  <w:color w:val="A6A6A6" w:themeColor="background1" w:themeShade="A6"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弧形 16"/>
                        <wps:cNvSpPr/>
                        <wps:spPr>
                          <a:xfrm>
                            <a:off x="972091" y="499178"/>
                            <a:ext cx="199033" cy="198956"/>
                          </a:xfrm>
                          <a:prstGeom prst="arc">
                            <a:avLst>
                              <a:gd name="adj1" fmla="val 18668557"/>
                              <a:gd name="adj2" fmla="val 283824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6419C3E7" w14:textId="77777777" w:rsidR="00B34D9E" w:rsidRDefault="00B34D9E" w:rsidP="00B34D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2"/>
                        <wps:cNvSpPr txBox="1"/>
                        <wps:spPr>
                          <a:xfrm>
                            <a:off x="1073123" y="374715"/>
                            <a:ext cx="285115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233A89" w14:textId="08C76B88" w:rsidR="00B34D9E" w:rsidRPr="00B34D9E" w:rsidRDefault="00B34D9E" w:rsidP="00B34D9E">
                              <w:pPr>
                                <w:rPr>
                                  <w:color w:val="FF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2"/>
                        <wps:cNvSpPr txBox="1"/>
                        <wps:spPr>
                          <a:xfrm>
                            <a:off x="829831" y="542681"/>
                            <a:ext cx="760827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5CC98" w14:textId="4C8858A2" w:rsidR="008C5413" w:rsidRPr="008C5413" w:rsidRDefault="008C5413" w:rsidP="008C5413">
                              <w:pPr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bookmarkStart w:id="2" w:name="_Hlk28269614"/>
                              <w:bookmarkStart w:id="3" w:name="_Hlk28269615"/>
                              <w:bookmarkStart w:id="4" w:name="_Hlk28269616"/>
                              <w:bookmarkStart w:id="5" w:name="_Hlk28269617"/>
                              <w:bookmarkStart w:id="6" w:name="_Hlk28269618"/>
                              <w:bookmarkStart w:id="7" w:name="_Hlk28269619"/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p(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等线" w:hAnsi="Cambria Math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iCs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等线" w:hAnsi="Cambria Math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)</m:t>
                                  </m:r>
                                </m:oMath>
                              </m:oMathPara>
                              <w:bookmarkEnd w:id="2"/>
                              <w:bookmarkEnd w:id="3"/>
                              <w:bookmarkEnd w:id="4"/>
                              <w:bookmarkEnd w:id="5"/>
                              <w:bookmarkEnd w:id="6"/>
                              <w:bookmarkEnd w:id="7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1784183" y="611588"/>
                            <a:ext cx="3835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 flipV="1">
                            <a:off x="1787993" y="235033"/>
                            <a:ext cx="365125" cy="37592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12"/>
                        <wps:cNvSpPr txBox="1"/>
                        <wps:spPr>
                          <a:xfrm>
                            <a:off x="1745147" y="253641"/>
                            <a:ext cx="285115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24EB06" w14:textId="75C1E001" w:rsidR="008C5413" w:rsidRDefault="008C5413" w:rsidP="008C541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16"/>
                                      <w:szCs w:val="16"/>
                                    </w:rPr>
                                    <m:t>∆l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弧形 23"/>
                        <wps:cNvSpPr/>
                        <wps:spPr>
                          <a:xfrm>
                            <a:off x="1702903" y="499828"/>
                            <a:ext cx="198755" cy="198755"/>
                          </a:xfrm>
                          <a:prstGeom prst="arc">
                            <a:avLst>
                              <a:gd name="adj1" fmla="val 18668557"/>
                              <a:gd name="adj2" fmla="val 283824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223649C9" w14:textId="77777777" w:rsidR="008C5413" w:rsidRDefault="008C5413" w:rsidP="008C541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2"/>
                        <wps:cNvSpPr txBox="1"/>
                        <wps:spPr>
                          <a:xfrm>
                            <a:off x="1805986" y="376175"/>
                            <a:ext cx="28511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16428D" w14:textId="77777777" w:rsidR="008C5413" w:rsidRDefault="008C5413" w:rsidP="008C541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连接符 26"/>
                        <wps:cNvCnPr/>
                        <wps:spPr>
                          <a:xfrm flipV="1">
                            <a:off x="2021795" y="381000"/>
                            <a:ext cx="0" cy="23259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12"/>
                        <wps:cNvSpPr txBox="1"/>
                        <wps:spPr>
                          <a:xfrm>
                            <a:off x="1873334" y="331374"/>
                            <a:ext cx="732283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762D43" w14:textId="235D3ECC" w:rsidR="000B7AE2" w:rsidRDefault="000B7AE2" w:rsidP="000B7AE2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  <w:sz w:val="16"/>
                                      <w:szCs w:val="16"/>
                                    </w:rPr>
                                    <m:t>sin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sz w:val="16"/>
                                      <w:szCs w:val="16"/>
                                    </w:rPr>
                                    <m:t>α∙∆l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12"/>
                        <wps:cNvSpPr txBox="1"/>
                        <wps:spPr>
                          <a:xfrm>
                            <a:off x="1533312" y="522900"/>
                            <a:ext cx="732155" cy="302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7C7AE6" w14:textId="4208F69D" w:rsidR="000B7AE2" w:rsidRDefault="000B7AE2" w:rsidP="000B7AE2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bookmarkStart w:id="8" w:name="_Hlk28270077"/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  <w:sz w:val="16"/>
                                      <w:szCs w:val="16"/>
                                    </w:rPr>
                                    <m:t>cos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sz w:val="16"/>
                                      <w:szCs w:val="16"/>
                                    </w:rPr>
                                    <m:t>α∙∆l</m:t>
                                  </m:r>
                                </m:oMath>
                              </m:oMathPara>
                              <w:bookmarkEnd w:id="8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12"/>
                        <wps:cNvSpPr txBox="1"/>
                        <wps:spPr>
                          <a:xfrm>
                            <a:off x="117820" y="825172"/>
                            <a:ext cx="285115" cy="302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DBE0CE" w14:textId="3E3D6FE0" w:rsidR="000B7AE2" w:rsidRDefault="000B7AE2" w:rsidP="000B7AE2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color w:val="A6A6A6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/>
                        <wps:spPr>
                          <a:xfrm flipH="1" flipV="1">
                            <a:off x="293030" y="1042455"/>
                            <a:ext cx="91440" cy="91440"/>
                          </a:xfrm>
                          <a:prstGeom prst="straightConnector1">
                            <a:avLst/>
                          </a:prstGeom>
                          <a:ln>
                            <a:tailEnd type="arrow" w="sm" len="sm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D0ADA8" id="画布 1" o:spid="_x0000_s1026" editas="canvas" style="width:415.3pt;height:113.45pt;mso-position-horizontal-relative:char;mso-position-vertical-relative:line" coordsize="52743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4408;visibility:visible;mso-wrap-style:square">
                  <v:fill o:detectmouseclick="t"/>
                  <v:path o:connecttype="none"/>
                </v:shape>
                <v:oval id="椭圆 7" o:spid="_x0000_s1028" style="position:absolute;left:4918;top:2222;width:7504;height:7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" fillcolor="white [3201]" strokecolor="#1f3763 [1604]" strokeweight=".5pt">
                  <v:stroke joinstyle="miter"/>
                </v:oval>
                <v:oval id="椭圆 6" o:spid="_x0000_s1029" style="position:absolute;left:6239;top:3543;width:4913;height:4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" fillcolor="white [3201]" strokecolor="#2f5496 [2404]" strokeweight=".5pt">
                  <v:stroke joinstyle="miter"/>
                </v:oval>
                <v:oval id="椭圆 5" o:spid="_x0000_s1030" style="position:absolute;left:7402;top:4706;width:2536;height: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" fillcolor="white [3201]" strokecolor="#8eaadb [1940]" strokeweight=".5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31" type="#_x0000_t32" style="position:absolute;left:2048;top:11338;width:141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" strokecolor="#a5a5a5 [3206]" strokeweight=".5pt">
                  <v:stroke endarrow="open" joinstyle="miter"/>
                </v:shape>
                <v:shape id="直接箭头连接符 3" o:spid="_x0000_s1032" type="#_x0000_t32" style="position:absolute;left:3844;top:1536;width:0;height:115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" strokecolor="#a5a5a5 [3206]" strokeweight=".5pt">
                  <v:stroke endarrow="open" joinstyle="miter"/>
                </v:shape>
                <v:oval id="椭圆 4" o:spid="_x0000_s1033" style="position:absolute;left:8298;top:5602;width:740;height: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" fillcolor="white [3201]" strokecolor="#b4c6e7 [1300]" strokeweight=".5pt">
                  <v:stroke joinstyle="miter"/>
                </v:oval>
                <v:line id="直接连接符 9" o:spid="_x0000_s1034" style="position:absolute;visibility:visible;mso-wrap-style:square" from="10533,6108" to="14374,6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  <v:line id="直接连接符 10" o:spid="_x0000_s1035" style="position:absolute;flip:x y;visibility:visible;mso-wrap-style:square" from="10572,1682" to="10572,6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BNixAAAANs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Xyhl19kAD3/BwAA//8DAFBLAQItABQABgAIAAAAIQDb4fbL7gAAAIUBAAATAAAAAAAAAAAA&#10;AAAAAAAAAABbQ29udGVudF9UeXBlc10ueG1sUEsBAi0AFAAGAAgAAAAhAFr0LFu/AAAAFQEAAAsA&#10;AAAAAAAAAAAAAAAAHwEAAF9yZWxzLy5yZWxzUEsBAi0AFAAGAAgAAAAhAJgYE2LEAAAA2wAAAA8A&#10;AAAAAAAAAAAAAAAABwIAAGRycy9kb3ducmV2LnhtbFBLBQYAAAAAAwADALcAAAD4AgAAAAA=&#10;" strokecolor="black [3200]" strokeweight=".5pt">
                  <v:stroke joinstyle="miter"/>
                </v:line>
                <v:line id="直接连接符 11" o:spid="_x0000_s1036" style="position:absolute;flip:y;visibility:visible;mso-wrap-style:square" from="10572,2340" to="14228,6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" strokecolor="black [3200]" strokeweight=".5pt">
                  <v:stroke endarrow="open" endarrowwidth="narrow" endarrowlength="short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" o:spid="_x0000_s1037" type="#_x0000_t202" style="position:absolute;left:13313;top:840;width:2853;height:3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32A00CD8" w14:textId="6BF42B49" w:rsidR="008A1E1D" w:rsidRPr="008A1E1D" w:rsidRDefault="008A1E1D">
                        <w:pPr>
                          <w:rPr>
                            <w:i/>
                            <w:sz w:val="16"/>
                          </w:rPr>
                        </w:pPr>
                        <w:bookmarkStart w:id="9" w:name="_Hlk28267834"/>
                        <w:bookmarkStart w:id="10" w:name="_Hlk28267835"/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l</m:t>
                            </m:r>
                          </m:oMath>
                        </m:oMathPara>
                        <w:bookmarkEnd w:id="9"/>
                        <w:bookmarkEnd w:id="10"/>
                      </w:p>
                    </w:txbxContent>
                  </v:textbox>
                </v:shape>
                <v:shape id="文本框 12" o:spid="_x0000_s1038" type="#_x0000_t202" style="position:absolute;left:15333;top:9773;width:2851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7EBBBFF3" w14:textId="0A23AE6E" w:rsidR="008A1E1D" w:rsidRPr="00B34D9E" w:rsidRDefault="008A1E1D" w:rsidP="008A1E1D">
                        <w:pPr>
                          <w:rPr>
                            <w:i/>
                            <w:color w:val="A6A6A6" w:themeColor="background1" w:themeShade="A6"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2" o:spid="_x0000_s1039" type="#_x0000_t202" style="position:absolute;left:1178;top:183;width:2851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2883DF16" w14:textId="231C6A4E" w:rsidR="008A1E1D" w:rsidRPr="00B34D9E" w:rsidRDefault="008A1E1D" w:rsidP="008A1E1D">
                        <w:pPr>
                          <w:rPr>
                            <w:color w:val="A6A6A6" w:themeColor="background1" w:themeShade="A6"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弧形 16" o:spid="_x0000_s1040" style="position:absolute;left:9720;top:4991;width:1991;height:1990;visibility:visible;mso-wrap-style:square;v-text-anchor:middle" coordsize="199033,1989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" adj="-11796480,,5400" path="m164978,24551nsc188788,45337,201302,76193,198695,107685l99517,99478,164978,24551xem164978,24551nfc188788,45337,201302,76193,198695,107685e" filled="f" strokecolor="red" strokeweight=".5pt">
                  <v:stroke joinstyle="miter"/>
                  <v:formulas/>
                  <v:path arrowok="t" o:connecttype="custom" o:connectlocs="164978,24551;198695,107685" o:connectangles="0,0" textboxrect="0,0,199033,198956"/>
                  <v:textbox>
                    <w:txbxContent>
                      <w:p w14:paraId="6419C3E7" w14:textId="77777777" w:rsidR="00B34D9E" w:rsidRDefault="00B34D9E" w:rsidP="00B34D9E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12" o:spid="_x0000_s1041" type="#_x0000_t202" style="position:absolute;left:10731;top:3747;width:2851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63233A89" w14:textId="08C76B88" w:rsidR="00B34D9E" w:rsidRPr="00B34D9E" w:rsidRDefault="00B34D9E" w:rsidP="00B34D9E">
                        <w:pPr>
                          <w:rPr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color w:val="FF0000"/>
                                <w:sz w:val="16"/>
                                <w:szCs w:val="16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2" o:spid="_x0000_s1042" type="#_x0000_t202" style="position:absolute;left:8298;top:5426;width:7608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52E5CC98" w14:textId="4C8858A2" w:rsidR="008C5413" w:rsidRPr="008C5413" w:rsidRDefault="008C5413" w:rsidP="008C5413">
                        <w:pPr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bookmarkStart w:id="11" w:name="_Hlk28269614"/>
                        <w:bookmarkStart w:id="12" w:name="_Hlk28269615"/>
                        <w:bookmarkStart w:id="13" w:name="_Hlk28269616"/>
                        <w:bookmarkStart w:id="14" w:name="_Hlk28269617"/>
                        <w:bookmarkStart w:id="15" w:name="_Hlk28269618"/>
                        <w:bookmarkStart w:id="16" w:name="_Hlk28269619"/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等线" w:hAnsi="Cambria Math" w:cs="Times New Roman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等线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等线" w:hAnsi="Cambria Math" w:cs="Times New Roman"/>
                                    <w:i/>
                                    <w:iCs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等线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)</m:t>
                            </m:r>
                          </m:oMath>
                        </m:oMathPara>
                        <w:bookmarkEnd w:id="11"/>
                        <w:bookmarkEnd w:id="12"/>
                        <w:bookmarkEnd w:id="13"/>
                        <w:bookmarkEnd w:id="14"/>
                        <w:bookmarkEnd w:id="15"/>
                        <w:bookmarkEnd w:id="16"/>
                      </w:p>
                    </w:txbxContent>
                  </v:textbox>
                </v:shape>
                <v:line id="直接连接符 19" o:spid="_x0000_s1043" style="position:absolute;visibility:visible;mso-wrap-style:square" from="17841,6115" to="21677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line id="直接连接符 21" o:spid="_x0000_s1044" style="position:absolute;flip:y;visibility:visible;mso-wrap-style:square" from="17879,2350" to="21531,6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" strokecolor="black [3200]" strokeweight=".5pt">
                  <v:stroke endarrow="open" endarrowwidth="narrow" endarrowlength="short" joinstyle="miter"/>
                </v:line>
                <v:shape id="文本框 12" o:spid="_x0000_s1045" type="#_x0000_t202" style="position:absolute;left:17451;top:2536;width:2851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1924EB06" w14:textId="75C1E001" w:rsidR="008C5413" w:rsidRDefault="008C5413" w:rsidP="008C541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16"/>
                                <w:szCs w:val="16"/>
                              </w:rPr>
                              <m:t>∆l</m:t>
                            </m:r>
                          </m:oMath>
                        </m:oMathPara>
                      </w:p>
                    </w:txbxContent>
                  </v:textbox>
                </v:shape>
                <v:shape id="弧形 23" o:spid="_x0000_s1046" style="position:absolute;left:17029;top:4998;width:1987;height:1987;visibility:visible;mso-wrap-style:square;v-text-anchor:middle" coordsize="198755,1987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" adj="-11796480,,5400" path="m164761,24539nsc188528,45303,201019,76122,198416,107573l99378,99378,164761,24539xem164761,24539nfc188528,45303,201019,76122,198416,107573e" filled="f" strokecolor="red" strokeweight=".5pt">
                  <v:stroke joinstyle="miter"/>
                  <v:formulas/>
                  <v:path arrowok="t" o:connecttype="custom" o:connectlocs="164761,24539;198416,107573" o:connectangles="0,0" textboxrect="0,0,198755,198755"/>
                  <v:textbox>
                    <w:txbxContent>
                      <w:p w14:paraId="223649C9" w14:textId="77777777" w:rsidR="008C5413" w:rsidRDefault="008C5413" w:rsidP="008C541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2" o:spid="_x0000_s1047" type="#_x0000_t202" style="position:absolute;left:18059;top:3761;width:2852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2216428D" w14:textId="77777777" w:rsidR="008C5413" w:rsidRDefault="008C5413" w:rsidP="008C541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color w:val="FF0000"/>
                                <w:sz w:val="16"/>
                                <w:szCs w:val="16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line id="直接连接符 26" o:spid="_x0000_s1048" style="position:absolute;flip:y;visibility:visible;mso-wrap-style:square" from="20217,3810" to="20217,6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" strokecolor="black [3200]" strokeweight=".5pt">
                  <v:stroke dashstyle="dash" joinstyle="miter"/>
                </v:line>
                <v:shape id="文本框 12" o:spid="_x0000_s1049" type="#_x0000_t202" style="position:absolute;left:18733;top:3313;width:7323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7A762D43" w14:textId="235D3ECC" w:rsidR="000B7AE2" w:rsidRDefault="000B7AE2" w:rsidP="000B7AE2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 w:val="16"/>
                                <w:szCs w:val="16"/>
                              </w:rPr>
                              <m:t>sin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sz w:val="16"/>
                                <w:szCs w:val="16"/>
                              </w:rPr>
                              <m:t>α∙∆l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2" o:spid="_x0000_s1050" type="#_x0000_t202" style="position:absolute;left:15333;top:5229;width:7321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387C7AE6" w14:textId="4208F69D" w:rsidR="000B7AE2" w:rsidRDefault="000B7AE2" w:rsidP="000B7AE2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bookmarkStart w:id="17" w:name="_Hlk28270077"/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 w:val="16"/>
                                <w:szCs w:val="16"/>
                              </w:rPr>
                              <m:t>cos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sz w:val="16"/>
                                <w:szCs w:val="16"/>
                              </w:rPr>
                              <m:t>α∙∆l</m:t>
                            </m:r>
                          </m:oMath>
                        </m:oMathPara>
                        <w:bookmarkEnd w:id="17"/>
                      </w:p>
                    </w:txbxContent>
                  </v:textbox>
                </v:shape>
                <v:shape id="文本框 12" o:spid="_x0000_s1051" type="#_x0000_t202" style="position:absolute;left:1178;top:8251;width:2851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71DBE0CE" w14:textId="3E3D6FE0" w:rsidR="000B7AE2" w:rsidRDefault="000B7AE2" w:rsidP="000B7AE2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color w:val="A6A6A6"/>
                                <w:sz w:val="16"/>
                                <w:szCs w:val="16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31" o:spid="_x0000_s1052" type="#_x0000_t32" style="position:absolute;left:2930;top:10424;width:914;height:9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" strokecolor="#a5a5a5 [3206]" strokeweight=".5pt">
                  <v:stroke endarrow="open" endarrowwidth="narrow" endarrowlength="short" joinstyle="miter"/>
                </v:shape>
                <w10:anchorlock/>
              </v:group>
            </w:pict>
          </mc:Fallback>
        </mc:AlternateContent>
      </w:r>
    </w:p>
    <w:p w14:paraId="1F4736BD" w14:textId="33B569D0" w:rsidR="008A1E1D" w:rsidRDefault="008A1E1D">
      <w:pPr>
        <w:rPr>
          <w:sz w:val="24"/>
        </w:rPr>
      </w:pPr>
      <w:r>
        <w:rPr>
          <w:rFonts w:hint="eastAsia"/>
          <w:sz w:val="24"/>
        </w:rPr>
        <w:t>图为某二元函数</w:t>
      </w:r>
      <m:oMath>
        <m:r>
          <w:rPr>
            <w:rFonts w:ascii="Cambria Math" w:hAnsi="Cambria Math"/>
            <w:sz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 w:hint="eastAsia"/>
            <w:sz w:val="24"/>
          </w:rPr>
          <m:t>f</m:t>
        </m:r>
        <m:r>
          <w:rPr>
            <w:rFonts w:ascii="Cambria Math" w:hAnsi="Cambria Math"/>
            <w:sz w:val="24"/>
          </w:rPr>
          <m:t>(x,y)</m:t>
        </m:r>
      </m:oMath>
      <w:r>
        <w:rPr>
          <w:rFonts w:hint="eastAsia"/>
          <w:sz w:val="24"/>
        </w:rPr>
        <w:t>的等高线。求</w:t>
      </w:r>
      <w:r w:rsidR="008C5413">
        <w:rPr>
          <w:rFonts w:hint="eastAsia"/>
          <w:sz w:val="24"/>
        </w:rPr>
        <w:t>点</w:t>
      </w:r>
      <m:oMath>
        <m:r>
          <w:rPr>
            <w:rFonts w:ascii="Cambria Math" w:hAnsi="Cambria Math"/>
            <w:sz w:val="24"/>
          </w:rPr>
          <m:t>p(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方向</w:t>
      </w:r>
      <m:oMath>
        <m:r>
          <w:rPr>
            <w:rFonts w:ascii="Cambria Math" w:hAnsi="Cambria Math"/>
            <w:sz w:val="24"/>
          </w:rPr>
          <m:t>l</m:t>
        </m:r>
      </m:oMath>
      <w:r>
        <w:rPr>
          <w:rFonts w:hint="eastAsia"/>
          <w:sz w:val="24"/>
        </w:rPr>
        <w:t>上的导数。</w:t>
      </w:r>
    </w:p>
    <w:p w14:paraId="4B736DE4" w14:textId="03125068" w:rsidR="00B34D9E" w:rsidRDefault="00B34D9E">
      <w:pPr>
        <w:rPr>
          <w:sz w:val="24"/>
        </w:rPr>
      </w:pPr>
      <w:r>
        <w:rPr>
          <w:rFonts w:hint="eastAsia"/>
          <w:sz w:val="24"/>
        </w:rPr>
        <w:t>根据定义</w:t>
      </w:r>
      <w:r w:rsidR="005006C6">
        <w:rPr>
          <w:rFonts w:hint="eastAsia"/>
          <w:sz w:val="24"/>
        </w:rPr>
        <w:t>，若可微</w:t>
      </w:r>
      <w:r>
        <w:rPr>
          <w:rFonts w:hint="eastAsia"/>
          <w:sz w:val="24"/>
        </w:rPr>
        <w:t>，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∂</m:t>
            </m:r>
            <m:r>
              <w:rPr>
                <w:rFonts w:ascii="Cambria Math" w:hAnsi="Cambria Math"/>
                <w:sz w:val="24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∂</m:t>
            </m:r>
            <m:r>
              <w:rPr>
                <w:rFonts w:ascii="Cambria Math" w:hAnsi="Cambria Math"/>
                <w:sz w:val="24"/>
              </w:rPr>
              <m:t>l</m:t>
            </m:r>
          </m:den>
        </m:f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∆</m:t>
                </m:r>
                <m:r>
                  <w:rPr>
                    <w:rFonts w:ascii="Cambria Math" w:hAnsi="Cambria Math"/>
                    <w:sz w:val="24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</w:rPr>
                  <m:t>f</m:t>
                </m:r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cos</m:t>
                </m:r>
                <m:r>
                  <w:rPr>
                    <w:rFonts w:ascii="Cambria Math" w:hAnsi="Cambria Math"/>
                    <w:sz w:val="24"/>
                  </w:rPr>
                  <m:t>α∙∆l,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sin</m:t>
                </m:r>
                <m:r>
                  <w:rPr>
                    <w:rFonts w:ascii="Cambria Math" w:hAnsi="Cambria Math"/>
                    <w:sz w:val="24"/>
                  </w:rPr>
                  <m:t>α∙∆l)-</m:t>
                </m:r>
                <m:r>
                  <w:rPr>
                    <w:rFonts w:ascii="Cambria Math" w:hAnsi="Cambria Math" w:hint="eastAsia"/>
                    <w:sz w:val="24"/>
                  </w:rPr>
                  <m:t>f</m:t>
                </m:r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∆</m:t>
                </m:r>
                <m:r>
                  <w:rPr>
                    <w:rFonts w:ascii="Cambria Math" w:hAnsi="Cambria Math"/>
                    <w:sz w:val="24"/>
                  </w:rPr>
                  <m:t>l</m:t>
                </m:r>
              </m:den>
            </m:f>
          </m:e>
        </m:func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∆</m:t>
                </m:r>
                <m:r>
                  <w:rPr>
                    <w:rFonts w:ascii="Cambria Math" w:hAnsi="Cambria Math"/>
                    <w:sz w:val="24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∆</m:t>
                </m:r>
                <m:r>
                  <w:rPr>
                    <w:rFonts w:ascii="Cambria Math" w:hAnsi="Cambria Math"/>
                    <w:sz w:val="24"/>
                  </w:rPr>
                  <m:t>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∆</m:t>
                </m:r>
                <m:r>
                  <w:rPr>
                    <w:rFonts w:ascii="Cambria Math" w:hAnsi="Cambria Math"/>
                    <w:sz w:val="24"/>
                  </w:rPr>
                  <m:t>l</m:t>
                </m:r>
              </m:den>
            </m:f>
          </m:e>
        </m:func>
      </m:oMath>
    </w:p>
    <w:p w14:paraId="357EA9A6" w14:textId="139EBFF8" w:rsidR="005006C6" w:rsidRPr="005006C6" w:rsidRDefault="005006C6">
      <w:pPr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∵∆</m:t>
          </m:r>
          <m:r>
            <w:rPr>
              <w:rFonts w:ascii="Cambria Math" w:hAnsi="Cambria Math"/>
              <w:sz w:val="24"/>
            </w:rPr>
            <m:t>z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∂</m:t>
              </m:r>
              <m:r>
                <w:rPr>
                  <w:rFonts w:ascii="Cambria Math" w:hAnsi="Cambria Math"/>
                  <w:sz w:val="24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∂</m:t>
              </m:r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∆</m:t>
          </m:r>
          <m:r>
            <w:rPr>
              <w:rFonts w:ascii="Cambria Math" w:hAnsi="Cambria Math"/>
              <w:sz w:val="24"/>
            </w:rPr>
            <m:t>x</m:t>
          </m:r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∂</m:t>
              </m:r>
              <m:r>
                <w:rPr>
                  <w:rFonts w:ascii="Cambria Math" w:hAnsi="Cambria Math"/>
                  <w:sz w:val="24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∂</m:t>
              </m:r>
              <m:r>
                <w:rPr>
                  <w:rFonts w:ascii="Cambria Math" w:hAnsi="Cambria Math"/>
                  <w:sz w:val="24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∆</m:t>
          </m:r>
          <m:r>
            <w:rPr>
              <w:rFonts w:ascii="Cambria Math" w:hAnsi="Cambria Math"/>
              <w:sz w:val="24"/>
            </w:rPr>
            <m:t>y+o(</m:t>
          </m:r>
          <m:r>
            <w:rPr>
              <w:rFonts w:ascii="Cambria Math" w:hAnsi="Cambria Math"/>
              <w:sz w:val="24"/>
            </w:rPr>
            <m:t>∆l</m:t>
          </m:r>
          <m:r>
            <w:rPr>
              <w:rFonts w:ascii="Cambria Math" w:hAnsi="Cambria Math"/>
              <w:sz w:val="24"/>
            </w:rPr>
            <m:t>)=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∂</m:t>
              </m:r>
              <m:r>
                <w:rPr>
                  <w:rFonts w:ascii="Cambria Math" w:hAnsi="Cambria Math"/>
                  <w:sz w:val="24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∂</m:t>
              </m:r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cos</m:t>
          </m:r>
          <m:r>
            <w:rPr>
              <w:rFonts w:ascii="Cambria Math" w:hAnsi="Cambria Math"/>
              <w:sz w:val="24"/>
            </w:rPr>
            <m:t>α∙∆l+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∂</m:t>
              </m:r>
              <m:r>
                <w:rPr>
                  <w:rFonts w:ascii="Cambria Math" w:hAnsi="Cambria Math"/>
                  <w:sz w:val="24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∂</m:t>
              </m:r>
              <m:r>
                <w:rPr>
                  <w:rFonts w:ascii="Cambria Math" w:hAnsi="Cambria Math"/>
                  <w:sz w:val="24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sin</m:t>
          </m:r>
          <m:r>
            <w:rPr>
              <w:rFonts w:ascii="Cambria Math" w:hAnsi="Cambria Math"/>
              <w:sz w:val="24"/>
            </w:rPr>
            <m:t>α∙∆l+o(∆l)</m:t>
          </m:r>
        </m:oMath>
      </m:oMathPara>
    </w:p>
    <w:p w14:paraId="46F45B85" w14:textId="2EC36755" w:rsidR="005006C6" w:rsidRPr="00B92B98" w:rsidRDefault="005006C6">
      <w:pPr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w:lastRenderedPageBreak/>
            <m:t>∴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∆</m:t>
                  </m:r>
                  <m:r>
                    <w:rPr>
                      <w:rFonts w:ascii="Cambria Math" w:hAnsi="Cambria Math"/>
                      <w:sz w:val="24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∆</m:t>
                  </m:r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∆</m:t>
                  </m:r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den>
              </m:f>
            </m:e>
          </m:func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∆</m:t>
                  </m:r>
                  <m:r>
                    <w:rPr>
                      <w:rFonts w:ascii="Cambria Math" w:hAnsi="Cambria Math"/>
                      <w:sz w:val="24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  <m:r>
                    <w:rPr>
                      <w:rFonts w:ascii="Cambria Math" w:hAnsi="Cambria Math"/>
                      <w:sz w:val="24"/>
                    </w:rPr>
                    <m:t>α∙∆l+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  <m:r>
                    <w:rPr>
                      <w:rFonts w:ascii="Cambria Math" w:hAnsi="Cambria Math"/>
                      <w:sz w:val="24"/>
                    </w:rPr>
                    <m:t>α∙∆l+o(∆l)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∆</m:t>
                  </m:r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den>
              </m:f>
            </m:e>
          </m:func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∂</m:t>
              </m:r>
              <m:r>
                <w:rPr>
                  <w:rFonts w:ascii="Cambria Math" w:hAnsi="Cambria Math"/>
                  <w:sz w:val="24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∂</m:t>
              </m:r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cos</m:t>
          </m:r>
          <m:r>
            <w:rPr>
              <w:rFonts w:ascii="Cambria Math" w:hAnsi="Cambria Math"/>
              <w:sz w:val="24"/>
            </w:rPr>
            <m:t>α+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∂</m:t>
              </m:r>
              <m:r>
                <w:rPr>
                  <w:rFonts w:ascii="Cambria Math" w:hAnsi="Cambria Math"/>
                  <w:sz w:val="24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∂</m:t>
              </m:r>
              <m:r>
                <w:rPr>
                  <w:rFonts w:ascii="Cambria Math" w:hAnsi="Cambria Math"/>
                  <w:sz w:val="24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sin</m:t>
          </m:r>
          <m:r>
            <w:rPr>
              <w:rFonts w:ascii="Cambria Math" w:hAnsi="Cambria Math"/>
              <w:sz w:val="24"/>
            </w:rPr>
            <m:t>α</m:t>
          </m:r>
        </m:oMath>
      </m:oMathPara>
    </w:p>
    <w:p w14:paraId="195FF98E" w14:textId="1A7681F4" w:rsidR="00B92B98" w:rsidRDefault="00B92B98">
      <w:pPr>
        <w:rPr>
          <w:sz w:val="24"/>
        </w:rPr>
      </w:pPr>
      <w:r>
        <w:rPr>
          <w:rFonts w:hint="eastAsia"/>
          <w:sz w:val="24"/>
        </w:rPr>
        <w:t>方向导数就是偏导数乘以方向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∂</m:t>
            </m:r>
            <m:r>
              <w:rPr>
                <w:rFonts w:ascii="Cambria Math" w:hAnsi="Cambria Math"/>
                <w:sz w:val="24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∂</m:t>
            </m:r>
            <m:r>
              <w:rPr>
                <w:rFonts w:ascii="Cambria Math" w:hAnsi="Cambria Math"/>
                <w:sz w:val="24"/>
              </w:rPr>
              <m:t>l</m:t>
            </m:r>
          </m:den>
        </m:f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</w:rPr>
                  <m:t>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</w:rPr>
                  <m:t>x</m:t>
                </m:r>
              </m:den>
            </m:f>
            <m:r>
              <w:rPr>
                <w:rFonts w:ascii="Cambria Math" w:hAnsi="Cambria Math"/>
                <w:sz w:val="24"/>
              </w:rPr>
              <m:t>,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</w:rPr>
                  <m:t>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</w:rPr>
                  <m:t>y</m:t>
                </m:r>
              </m:den>
            </m:f>
          </m:e>
        </m:d>
        <m:r>
          <w:rPr>
            <w:rFonts w:ascii="Cambria Math" w:hAnsi="Cambria Math"/>
            <w:sz w:val="24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  <m:r>
              <w:rPr>
                <w:rFonts w:ascii="Cambria Math" w:hAnsi="Cambria Math"/>
                <w:sz w:val="24"/>
              </w:rPr>
              <m:t>α,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  <m:r>
              <w:rPr>
                <w:rFonts w:ascii="Cambria Math" w:hAnsi="Cambria Math"/>
                <w:sz w:val="24"/>
              </w:rPr>
              <m:t>α</m:t>
            </m:r>
          </m:e>
        </m:d>
      </m:oMath>
      <w:r>
        <w:rPr>
          <w:rFonts w:hint="eastAsia"/>
          <w:sz w:val="24"/>
        </w:rPr>
        <w:t>。</w:t>
      </w:r>
    </w:p>
    <w:p w14:paraId="4F643C2A" w14:textId="23A4FB09" w:rsidR="00B92B98" w:rsidRPr="00B92B98" w:rsidRDefault="00B92B98">
      <w:pPr>
        <w:rPr>
          <w:rFonts w:hint="eastAsia"/>
          <w:sz w:val="24"/>
        </w:rPr>
      </w:pPr>
      <w:r>
        <w:rPr>
          <w:rFonts w:hint="eastAsia"/>
          <w:sz w:val="24"/>
        </w:rPr>
        <w:t>由向量内积</w:t>
      </w:r>
      <m:oMath>
        <m:r>
          <m:rPr>
            <m:sty m:val="bi"/>
          </m:rP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>∙</m:t>
        </m:r>
        <m:r>
          <m:rPr>
            <m:sty m:val="bi"/>
          </m:rP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∙</m:t>
        </m:r>
        <m:r>
          <m:rPr>
            <m:sty m:val="p"/>
          </m:rPr>
          <w:rPr>
            <w:rFonts w:ascii="Cambria Math" w:hAnsi="Cambria Math"/>
            <w:sz w:val="24"/>
          </w:rPr>
          <m:t>cos</m:t>
        </m:r>
        <m:r>
          <w:rPr>
            <w:rFonts w:ascii="Cambria Math" w:hAnsi="Cambria Math"/>
            <w:sz w:val="24"/>
          </w:rPr>
          <m:t>θ</m:t>
        </m:r>
      </m:oMath>
      <w:r>
        <w:rPr>
          <w:rFonts w:hint="eastAsia"/>
          <w:sz w:val="24"/>
        </w:rPr>
        <w:t>可知，</w:t>
      </w:r>
      <w:r w:rsidR="00166B7B">
        <w:rPr>
          <w:rFonts w:hint="eastAsia"/>
          <w:sz w:val="24"/>
        </w:rPr>
        <w:t>其中一个向量模不变，只有共线时（</w:t>
      </w:r>
      <m:oMath>
        <m:r>
          <m:rPr>
            <m:sty m:val="p"/>
          </m:rPr>
          <w:rPr>
            <w:rFonts w:ascii="Cambria Math" w:hAnsi="Cambria Math"/>
            <w:sz w:val="24"/>
          </w:rPr>
          <m:t>cos</m:t>
        </m:r>
        <m:r>
          <w:rPr>
            <w:rFonts w:ascii="Cambria Math" w:hAnsi="Cambria Math"/>
            <w:sz w:val="24"/>
          </w:rPr>
          <m:t>θ</m:t>
        </m:r>
        <m:r>
          <w:rPr>
            <w:rFonts w:ascii="Cambria Math" w:hAnsi="Cambria Math"/>
            <w:sz w:val="24"/>
          </w:rPr>
          <m:t>=1</m:t>
        </m:r>
      </m:oMath>
      <w:r w:rsidR="00166B7B">
        <w:rPr>
          <w:rFonts w:hint="eastAsia"/>
          <w:sz w:val="24"/>
        </w:rPr>
        <w:t>）内积最大。</w:t>
      </w:r>
      <w:bookmarkStart w:id="18" w:name="_GoBack"/>
      <w:bookmarkEnd w:id="18"/>
    </w:p>
    <w:sectPr w:rsidR="00B92B98" w:rsidRPr="00B92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E4"/>
    <w:rsid w:val="000B7AE2"/>
    <w:rsid w:val="000E1296"/>
    <w:rsid w:val="00144123"/>
    <w:rsid w:val="00166B7B"/>
    <w:rsid w:val="00390472"/>
    <w:rsid w:val="005006C6"/>
    <w:rsid w:val="006D08F6"/>
    <w:rsid w:val="007A1759"/>
    <w:rsid w:val="007F4E57"/>
    <w:rsid w:val="008A1E1D"/>
    <w:rsid w:val="008C5413"/>
    <w:rsid w:val="009C48A8"/>
    <w:rsid w:val="00A26145"/>
    <w:rsid w:val="00AB22E3"/>
    <w:rsid w:val="00B247A1"/>
    <w:rsid w:val="00B34D9E"/>
    <w:rsid w:val="00B92B98"/>
    <w:rsid w:val="00FD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1B22"/>
  <w15:chartTrackingRefBased/>
  <w15:docId w15:val="{0923B0B0-6539-4A4B-BD95-97F7CE56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08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2019-12-26T01:51:00Z</dcterms:created>
  <dcterms:modified xsi:type="dcterms:W3CDTF">2019-12-27T02:57:00Z</dcterms:modified>
</cp:coreProperties>
</file>